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32" w:rsidRPr="00473B47" w:rsidRDefault="006A6A32" w:rsidP="006A6A32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6A6A32" w:rsidRPr="00473B47" w:rsidRDefault="006A6A32" w:rsidP="006A6A32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6A6A32" w:rsidRPr="00473B47" w:rsidRDefault="006A6A32" w:rsidP="006A6A32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6A6A32" w:rsidRPr="00473B47" w:rsidRDefault="006A6A32" w:rsidP="006A6A32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6A6A32" w:rsidRPr="001016B4" w:rsidRDefault="006A6A32" w:rsidP="006A6A32">
      <w:pPr>
        <w:jc w:val="center"/>
        <w:rPr>
          <w:b/>
          <w:sz w:val="28"/>
          <w:szCs w:val="28"/>
        </w:rPr>
      </w:pPr>
    </w:p>
    <w:p w:rsidR="006A6A32" w:rsidRDefault="006A6A32" w:rsidP="006A6A32">
      <w:pPr>
        <w:rPr>
          <w:b/>
        </w:rPr>
      </w:pPr>
      <w:r w:rsidRPr="00191324">
        <w:rPr>
          <w:b/>
        </w:rPr>
        <w:t xml:space="preserve">Вариант </w:t>
      </w:r>
      <w:r>
        <w:rPr>
          <w:b/>
        </w:rPr>
        <w:t>9</w:t>
      </w:r>
      <w:r w:rsidRPr="00191324">
        <w:rPr>
          <w:b/>
        </w:rPr>
        <w:t xml:space="preserve">. </w:t>
      </w:r>
    </w:p>
    <w:p w:rsidR="006A6A32" w:rsidRDefault="006A6A32" w:rsidP="006A6A32">
      <w:pPr>
        <w:rPr>
          <w:b/>
        </w:rPr>
      </w:pPr>
    </w:p>
    <w:p w:rsidR="006A6A32" w:rsidRPr="00473B47" w:rsidRDefault="006A6A32" w:rsidP="006A6A32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6A6A32" w:rsidRDefault="006A6A32" w:rsidP="006A6A32">
      <w:r w:rsidRPr="00473B47">
        <w:t xml:space="preserve">   монотонности следующих функций (не используя производной):</w:t>
      </w:r>
    </w:p>
    <w:p w:rsidR="000039CB" w:rsidRPr="000039CB" w:rsidRDefault="000039CB" w:rsidP="000039CB">
      <w:pPr>
        <w:ind w:left="540" w:firstLine="168"/>
        <w:jc w:val="both"/>
      </w:pPr>
      <w:r w:rsidRPr="000039CB">
        <w:t xml:space="preserve">а)  </w:t>
      </w:r>
      <w:r w:rsidRPr="000039CB">
        <w:rPr>
          <w:position w:val="-24"/>
        </w:rPr>
        <w:object w:dxaOrig="9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0.75pt" o:ole="">
            <v:imagedata r:id="rId5" o:title=""/>
          </v:shape>
          <o:OLEObject Type="Embed" ProgID="Equation.3" ShapeID="_x0000_i1025" DrawAspect="Content" ObjectID="_1071442906" r:id="rId6"/>
        </w:object>
      </w:r>
      <w:r w:rsidRPr="000039CB">
        <w:t>;</w:t>
      </w:r>
      <w:r w:rsidRPr="000039CB">
        <w:tab/>
      </w:r>
      <w:r w:rsidRPr="000039CB">
        <w:tab/>
      </w:r>
      <w:r w:rsidRPr="000039CB">
        <w:tab/>
      </w:r>
      <w:r>
        <w:tab/>
      </w:r>
      <w:r w:rsidRPr="000039CB">
        <w:t xml:space="preserve">в) </w:t>
      </w:r>
      <w:r w:rsidR="006C5CCA" w:rsidRPr="000039CB">
        <w:rPr>
          <w:position w:val="-10"/>
        </w:rPr>
        <w:object w:dxaOrig="980" w:dyaOrig="400">
          <v:shape id="_x0000_i1048" type="#_x0000_t75" style="width:48.75pt;height:20.25pt" o:ole="">
            <v:imagedata r:id="rId7" o:title=""/>
          </v:shape>
          <o:OLEObject Type="Embed" ProgID="Equation.3" ShapeID="_x0000_i1048" DrawAspect="Content" ObjectID="_1071442907" r:id="rId8"/>
        </w:object>
      </w:r>
      <w:r w:rsidRPr="000039CB">
        <w:t>;</w:t>
      </w:r>
    </w:p>
    <w:p w:rsidR="000039CB" w:rsidRPr="000039CB" w:rsidRDefault="000039CB" w:rsidP="000039CB">
      <w:pPr>
        <w:ind w:left="540" w:firstLine="168"/>
        <w:jc w:val="both"/>
      </w:pPr>
      <w:r w:rsidRPr="000039CB">
        <w:t xml:space="preserve">б) </w:t>
      </w:r>
      <w:r w:rsidRPr="000039CB">
        <w:rPr>
          <w:position w:val="-10"/>
        </w:rPr>
        <w:object w:dxaOrig="1480" w:dyaOrig="320">
          <v:shape id="_x0000_i1026" type="#_x0000_t75" style="width:74.25pt;height:15.75pt" o:ole="">
            <v:imagedata r:id="rId9" o:title=""/>
          </v:shape>
          <o:OLEObject Type="Embed" ProgID="Equation.3" ShapeID="_x0000_i1026" DrawAspect="Content" ObjectID="_1071442908" r:id="rId10"/>
        </w:object>
      </w:r>
      <w:r w:rsidRPr="000039CB">
        <w:tab/>
      </w:r>
      <w:r w:rsidRPr="000039CB">
        <w:tab/>
      </w:r>
      <w:r w:rsidRPr="000039CB">
        <w:tab/>
        <w:t xml:space="preserve">г) </w:t>
      </w:r>
      <w:r w:rsidRPr="000039CB">
        <w:rPr>
          <w:position w:val="-14"/>
        </w:rPr>
        <w:object w:dxaOrig="1840" w:dyaOrig="400">
          <v:shape id="_x0000_i1027" type="#_x0000_t75" style="width:92.25pt;height:20.25pt" o:ole="">
            <v:imagedata r:id="rId11" o:title=""/>
          </v:shape>
          <o:OLEObject Type="Embed" ProgID="Equation.3" ShapeID="_x0000_i1027" DrawAspect="Content" ObjectID="_1071442909" r:id="rId12"/>
        </w:object>
      </w:r>
      <w:r w:rsidRPr="000039CB">
        <w:t>.</w:t>
      </w:r>
    </w:p>
    <w:p w:rsidR="000039CB" w:rsidRPr="00473B47" w:rsidRDefault="000039CB" w:rsidP="006A6A32"/>
    <w:p w:rsidR="006A6A32" w:rsidRDefault="006A6A32" w:rsidP="006A6A32">
      <w:r>
        <w:rPr>
          <w:b/>
        </w:rPr>
        <w:t>2</w:t>
      </w:r>
      <w:r w:rsidRPr="0013779E">
        <w:rPr>
          <w:b/>
        </w:rPr>
        <w:t>.</w:t>
      </w:r>
      <w:r>
        <w:t xml:space="preserve"> Найти предел функции.</w:t>
      </w:r>
    </w:p>
    <w:p w:rsidR="006A6A32" w:rsidRDefault="006A6A32" w:rsidP="006A6A32">
      <w:r>
        <w:t xml:space="preserve">а) </w:t>
      </w:r>
      <w:r w:rsidRPr="00147A4D">
        <w:rPr>
          <w:position w:val="-24"/>
        </w:rPr>
        <w:object w:dxaOrig="1719" w:dyaOrig="600">
          <v:shape id="_x0000_i1028" type="#_x0000_t75" style="width:86.25pt;height:30pt" o:ole="">
            <v:imagedata r:id="rId13" o:title=""/>
          </v:shape>
          <o:OLEObject Type="Embed" ProgID="Equation.3" ShapeID="_x0000_i1028" DrawAspect="Content" ObjectID="_1071442910" r:id="rId14"/>
        </w:object>
      </w:r>
      <w:r>
        <w:t xml:space="preserve">,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1980" w:dyaOrig="639">
          <v:shape id="_x0000_i1029" type="#_x0000_t75" style="width:99pt;height:32.25pt" o:ole="">
            <v:imagedata r:id="rId15" o:title=""/>
          </v:shape>
          <o:OLEObject Type="Embed" ProgID="Equation.3" ShapeID="_x0000_i1029" DrawAspect="Content" ObjectID="_1071442911" r:id="rId16"/>
        </w:object>
      </w:r>
      <w:r>
        <w:t>,</w:t>
      </w:r>
    </w:p>
    <w:p w:rsidR="006A6A32" w:rsidRDefault="006A6A32" w:rsidP="006A6A32"/>
    <w:p w:rsidR="006A6A32" w:rsidRDefault="006A6A32" w:rsidP="006A6A32">
      <w:pPr>
        <w:tabs>
          <w:tab w:val="left" w:pos="3420"/>
        </w:tabs>
      </w:pPr>
      <w:r>
        <w:t xml:space="preserve">б) </w:t>
      </w:r>
      <w:r w:rsidRPr="004F79B4">
        <w:rPr>
          <w:position w:val="-24"/>
        </w:rPr>
        <w:object w:dxaOrig="940" w:dyaOrig="620">
          <v:shape id="_x0000_i1030" type="#_x0000_t75" style="width:47.25pt;height:30.75pt" o:ole="">
            <v:imagedata r:id="rId17" o:title=""/>
          </v:shape>
          <o:OLEObject Type="Embed" ProgID="Equation.3" ShapeID="_x0000_i1030" DrawAspect="Content" ObjectID="_1071442912" r:id="rId18"/>
        </w:object>
      </w:r>
      <w:r>
        <w:t xml:space="preserve">,                                            е) </w:t>
      </w:r>
      <w:r w:rsidRPr="00596A9A">
        <w:rPr>
          <w:position w:val="-28"/>
        </w:rPr>
        <w:object w:dxaOrig="1480" w:dyaOrig="680">
          <v:shape id="_x0000_i1031" type="#_x0000_t75" style="width:74.25pt;height:33.75pt" o:ole="">
            <v:imagedata r:id="rId19" o:title=""/>
          </v:shape>
          <o:OLEObject Type="Embed" ProgID="Equation.3" ShapeID="_x0000_i1031" DrawAspect="Content" ObjectID="_1071442913" r:id="rId20"/>
        </w:object>
      </w:r>
      <w:r>
        <w:t>,</w:t>
      </w:r>
    </w:p>
    <w:p w:rsidR="006A6A32" w:rsidRDefault="006A6A32" w:rsidP="006A6A32">
      <w:pPr>
        <w:tabs>
          <w:tab w:val="left" w:pos="3420"/>
        </w:tabs>
      </w:pPr>
    </w:p>
    <w:p w:rsidR="006A6A32" w:rsidRDefault="006A6A32" w:rsidP="006A6A32">
      <w:r>
        <w:t xml:space="preserve">в) </w:t>
      </w:r>
      <w:r w:rsidRPr="004F79B4">
        <w:rPr>
          <w:position w:val="-24"/>
        </w:rPr>
        <w:object w:dxaOrig="1740" w:dyaOrig="660">
          <v:shape id="_x0000_i1032" type="#_x0000_t75" style="width:87pt;height:33pt" o:ole="">
            <v:imagedata r:id="rId21" o:title=""/>
          </v:shape>
          <o:OLEObject Type="Embed" ProgID="Equation.3" ShapeID="_x0000_i1032" DrawAspect="Content" ObjectID="_1071442914" r:id="rId22"/>
        </w:object>
      </w:r>
      <w:r>
        <w:t xml:space="preserve">,                              ж) </w:t>
      </w:r>
      <w:r w:rsidRPr="00AC6BD1">
        <w:rPr>
          <w:position w:val="-24"/>
        </w:rPr>
        <w:object w:dxaOrig="1440" w:dyaOrig="660">
          <v:shape id="_x0000_i1033" type="#_x0000_t75" style="width:1in;height:33pt" o:ole="">
            <v:imagedata r:id="rId23" o:title=""/>
          </v:shape>
          <o:OLEObject Type="Embed" ProgID="Equation.3" ShapeID="_x0000_i1033" DrawAspect="Content" ObjectID="_1071442915" r:id="rId24"/>
        </w:object>
      </w:r>
      <w:r>
        <w:t>,</w:t>
      </w:r>
    </w:p>
    <w:p w:rsidR="006A6A32" w:rsidRDefault="006A6A32" w:rsidP="006A6A32"/>
    <w:p w:rsidR="006A6A32" w:rsidRDefault="006A6A32" w:rsidP="006A6A32">
      <w:r>
        <w:t xml:space="preserve">г) </w:t>
      </w:r>
      <w:r w:rsidRPr="004F79B4">
        <w:rPr>
          <w:position w:val="-24"/>
        </w:rPr>
        <w:object w:dxaOrig="2160" w:dyaOrig="660">
          <v:shape id="_x0000_i1034" type="#_x0000_t75" style="width:108pt;height:33pt" o:ole="">
            <v:imagedata r:id="rId25" o:title=""/>
          </v:shape>
          <o:OLEObject Type="Embed" ProgID="Equation.3" ShapeID="_x0000_i1034" DrawAspect="Content" ObjectID="_1071442916" r:id="rId26"/>
        </w:object>
      </w:r>
      <w:r>
        <w:t xml:space="preserve">,                       </w:t>
      </w:r>
      <w:proofErr w:type="spellStart"/>
      <w:r>
        <w:t>з</w:t>
      </w:r>
      <w:proofErr w:type="spellEnd"/>
      <w:r>
        <w:t>)</w:t>
      </w:r>
      <w:r w:rsidRPr="00596A9A">
        <w:t xml:space="preserve"> </w:t>
      </w:r>
      <w:r w:rsidRPr="00596A9A">
        <w:rPr>
          <w:position w:val="-26"/>
        </w:rPr>
        <w:object w:dxaOrig="1540" w:dyaOrig="780">
          <v:shape id="_x0000_i1035" type="#_x0000_t75" style="width:77.25pt;height:39pt" o:ole="">
            <v:imagedata r:id="rId27" o:title=""/>
          </v:shape>
          <o:OLEObject Type="Embed" ProgID="Equation.3" ShapeID="_x0000_i1035" DrawAspect="Content" ObjectID="_1071442917" r:id="rId28"/>
        </w:object>
      </w:r>
      <w:r>
        <w:t>.</w:t>
      </w:r>
    </w:p>
    <w:p w:rsidR="006A6A32" w:rsidRDefault="006A6A32" w:rsidP="006A6A32"/>
    <w:p w:rsidR="006A6A32" w:rsidRDefault="006A6A32" w:rsidP="006A6A32"/>
    <w:p w:rsidR="006A6A32" w:rsidRDefault="006A6A32" w:rsidP="006A6A32">
      <w:r>
        <w:rPr>
          <w:b/>
        </w:rPr>
        <w:t>3</w:t>
      </w:r>
      <w:r w:rsidRPr="0013779E">
        <w:rPr>
          <w:b/>
        </w:rPr>
        <w:t>.</w:t>
      </w:r>
      <w:r>
        <w:t xml:space="preserve"> Найти точки разрыва функции. Исследовать их характер. Сделать чертеж.</w:t>
      </w:r>
    </w:p>
    <w:p w:rsidR="006A6A32" w:rsidRPr="002547B6" w:rsidRDefault="006A6A32" w:rsidP="006A6A32">
      <w:pPr>
        <w:ind w:left="360"/>
      </w:pPr>
      <w:r>
        <w:t xml:space="preserve">а) </w:t>
      </w:r>
      <w:r w:rsidRPr="002547B6">
        <w:rPr>
          <w:position w:val="-10"/>
        </w:rPr>
        <w:object w:dxaOrig="1420" w:dyaOrig="520">
          <v:shape id="_x0000_i1036" type="#_x0000_t75" style="width:71.25pt;height:26.25pt" o:ole="">
            <v:imagedata r:id="rId29" o:title=""/>
          </v:shape>
          <o:OLEObject Type="Embed" ProgID="Equation.3" ShapeID="_x0000_i1036" DrawAspect="Content" ObjectID="_1071442918" r:id="rId30"/>
        </w:object>
      </w:r>
      <w:r>
        <w:t xml:space="preserve">,                       б) </w:t>
      </w:r>
      <w:r w:rsidRPr="001D1915">
        <w:rPr>
          <w:position w:val="-50"/>
        </w:rPr>
        <w:object w:dxaOrig="2700" w:dyaOrig="1120">
          <v:shape id="_x0000_i1037" type="#_x0000_t75" style="width:135pt;height:56.25pt" o:ole="">
            <v:imagedata r:id="rId31" o:title=""/>
          </v:shape>
          <o:OLEObject Type="Embed" ProgID="Equation.3" ShapeID="_x0000_i1037" DrawAspect="Content" ObjectID="_1071442919" r:id="rId32"/>
        </w:object>
      </w:r>
      <w:r>
        <w:t>.</w:t>
      </w:r>
    </w:p>
    <w:p w:rsidR="006A6A32" w:rsidRPr="002547B6" w:rsidRDefault="006A6A32" w:rsidP="006A6A32">
      <w:pPr>
        <w:ind w:left="360"/>
      </w:pPr>
    </w:p>
    <w:p w:rsidR="006A6A32" w:rsidRDefault="006A6A32" w:rsidP="006A6A32">
      <w:pPr>
        <w:spacing w:line="360" w:lineRule="auto"/>
      </w:pPr>
      <w:r>
        <w:rPr>
          <w:b/>
        </w:rPr>
        <w:t>4</w:t>
      </w:r>
      <w:r w:rsidRPr="0013779E">
        <w:rPr>
          <w:b/>
        </w:rPr>
        <w:t>.</w:t>
      </w:r>
      <w:r>
        <w:t xml:space="preserve"> </w:t>
      </w:r>
      <w:r w:rsidRPr="00A22559">
        <w:t>Найти производные функций</w:t>
      </w:r>
      <w:r>
        <w:t>:</w:t>
      </w:r>
    </w:p>
    <w:p w:rsidR="000039CB" w:rsidRDefault="000039CB" w:rsidP="000039CB">
      <w:pPr>
        <w:spacing w:line="360" w:lineRule="auto"/>
      </w:pPr>
      <w:r>
        <w:t>а)</w:t>
      </w:r>
      <w:r w:rsidRPr="007A010B">
        <w:t xml:space="preserve"> </w:t>
      </w:r>
      <w:r w:rsidRPr="007F0671">
        <w:rPr>
          <w:position w:val="-24"/>
        </w:rPr>
        <w:object w:dxaOrig="2720" w:dyaOrig="620">
          <v:shape id="_x0000_i1038" type="#_x0000_t75" style="width:135.75pt;height:30.75pt" o:ole="">
            <v:imagedata r:id="rId33" o:title=""/>
          </v:shape>
          <o:OLEObject Type="Embed" ProgID="Equation.3" ShapeID="_x0000_i1038" DrawAspect="Content" ObjectID="_1071442920" r:id="rId34"/>
        </w:object>
      </w:r>
      <w:r>
        <w:t>;</w:t>
      </w:r>
      <w:r>
        <w:tab/>
      </w:r>
      <w:r>
        <w:tab/>
      </w:r>
      <w:r>
        <w:tab/>
        <w:t xml:space="preserve">б) </w:t>
      </w:r>
      <w:r w:rsidRPr="007F0671">
        <w:rPr>
          <w:position w:val="-32"/>
        </w:rPr>
        <w:object w:dxaOrig="2720" w:dyaOrig="700">
          <v:shape id="_x0000_i1039" type="#_x0000_t75" style="width:135.75pt;height:35.25pt" o:ole="">
            <v:imagedata r:id="rId35" o:title=""/>
          </v:shape>
          <o:OLEObject Type="Embed" ProgID="Equation.3" ShapeID="_x0000_i1039" DrawAspect="Content" ObjectID="_1071442921" r:id="rId36"/>
        </w:object>
      </w:r>
      <w:r>
        <w:t>;</w:t>
      </w:r>
    </w:p>
    <w:p w:rsidR="000039CB" w:rsidRDefault="000039CB" w:rsidP="000039CB">
      <w:pPr>
        <w:spacing w:line="360" w:lineRule="auto"/>
      </w:pPr>
      <w:r>
        <w:t>в)</w:t>
      </w:r>
      <w:r w:rsidRPr="007A010B">
        <w:t xml:space="preserve"> </w:t>
      </w:r>
      <w:r w:rsidRPr="007A010B">
        <w:rPr>
          <w:position w:val="-10"/>
        </w:rPr>
        <w:object w:dxaOrig="1219" w:dyaOrig="540">
          <v:shape id="_x0000_i1040" type="#_x0000_t75" style="width:60.75pt;height:27pt" o:ole="">
            <v:imagedata r:id="rId37" o:title=""/>
          </v:shape>
          <o:OLEObject Type="Embed" ProgID="Equation.3" ShapeID="_x0000_i1040" DrawAspect="Content" ObjectID="_1071442922" r:id="rId38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  <w:t xml:space="preserve">г) </w:t>
      </w:r>
      <w:r w:rsidRPr="007F0671">
        <w:rPr>
          <w:position w:val="-24"/>
        </w:rPr>
        <w:object w:dxaOrig="1219" w:dyaOrig="660">
          <v:shape id="_x0000_i1041" type="#_x0000_t75" style="width:60.75pt;height:33pt" o:ole="">
            <v:imagedata r:id="rId39" o:title=""/>
          </v:shape>
          <o:OLEObject Type="Embed" ProgID="Equation.3" ShapeID="_x0000_i1041" DrawAspect="Content" ObjectID="_1071442923" r:id="rId40"/>
        </w:object>
      </w:r>
      <w:r>
        <w:t>.</w:t>
      </w:r>
    </w:p>
    <w:p w:rsidR="006A6A32" w:rsidRDefault="006A6A32" w:rsidP="006A6A32">
      <w:pPr>
        <w:spacing w:line="360" w:lineRule="auto"/>
      </w:pPr>
      <w:r>
        <w:rPr>
          <w:b/>
        </w:rPr>
        <w:t>5</w:t>
      </w:r>
      <w:r w:rsidRPr="0013779E">
        <w:rPr>
          <w:b/>
        </w:rPr>
        <w:t>.</w:t>
      </w:r>
      <w:r>
        <w:t xml:space="preserve"> Найти дифференциал функции </w:t>
      </w:r>
      <w:r w:rsidR="000039CB" w:rsidRPr="007F0671">
        <w:rPr>
          <w:position w:val="-24"/>
        </w:rPr>
        <w:object w:dxaOrig="1900" w:dyaOrig="620">
          <v:shape id="_x0000_i1042" type="#_x0000_t75" style="width:95.25pt;height:30.75pt" o:ole="">
            <v:imagedata r:id="rId41" o:title=""/>
          </v:shape>
          <o:OLEObject Type="Embed" ProgID="Equation.3" ShapeID="_x0000_i1042" DrawAspect="Content" ObjectID="_1071442924" r:id="rId42"/>
        </w:object>
      </w:r>
      <w:r w:rsidR="000039CB">
        <w:t>.</w:t>
      </w:r>
    </w:p>
    <w:p w:rsidR="000039CB" w:rsidRDefault="006A6A32" w:rsidP="000039CB">
      <w:pPr>
        <w:spacing w:line="360" w:lineRule="auto"/>
      </w:pPr>
      <w:r w:rsidRPr="0013779E">
        <w:rPr>
          <w:b/>
        </w:rPr>
        <w:t>6</w:t>
      </w:r>
      <w:r>
        <w:t xml:space="preserve">. </w:t>
      </w:r>
      <w:r w:rsidR="000039CB">
        <w:t>Закон прямолинейного движения точки</w:t>
      </w:r>
      <w:proofErr w:type="gramStart"/>
      <w:r w:rsidR="000039CB">
        <w:t xml:space="preserve"> </w:t>
      </w:r>
      <w:r w:rsidR="000039CB" w:rsidRPr="007F0671">
        <w:rPr>
          <w:position w:val="-6"/>
        </w:rPr>
        <w:object w:dxaOrig="1820" w:dyaOrig="320">
          <v:shape id="_x0000_i1043" type="#_x0000_t75" style="width:90.75pt;height:15.75pt" o:ole="">
            <v:imagedata r:id="rId43" o:title=""/>
          </v:shape>
          <o:OLEObject Type="Embed" ProgID="Equation.3" ShapeID="_x0000_i1043" DrawAspect="Content" ObjectID="_1071442925" r:id="rId44"/>
        </w:object>
      </w:r>
      <w:r w:rsidR="000039CB">
        <w:t xml:space="preserve">  (</w:t>
      </w:r>
      <w:r w:rsidR="000039CB" w:rsidRPr="00BA632B">
        <w:rPr>
          <w:position w:val="-6"/>
        </w:rPr>
        <w:object w:dxaOrig="220" w:dyaOrig="279">
          <v:shape id="_x0000_i1044" type="#_x0000_t75" style="width:11.25pt;height:14.25pt" o:ole="">
            <v:imagedata r:id="rId45" o:title=""/>
          </v:shape>
          <o:OLEObject Type="Embed" ProgID="Equation.3" ShapeID="_x0000_i1044" DrawAspect="Content" ObjectID="_1071442926" r:id="rId46"/>
        </w:object>
      </w:r>
      <w:r w:rsidR="000039CB">
        <w:t xml:space="preserve"> - </w:t>
      </w:r>
      <w:proofErr w:type="gramEnd"/>
      <w:r w:rsidR="000039CB">
        <w:t xml:space="preserve">в метрах, </w:t>
      </w:r>
      <w:r w:rsidR="000039CB" w:rsidRPr="00BA632B">
        <w:rPr>
          <w:position w:val="-6"/>
        </w:rPr>
        <w:object w:dxaOrig="139" w:dyaOrig="240">
          <v:shape id="_x0000_i1045" type="#_x0000_t75" style="width:6.75pt;height:12pt" o:ole="">
            <v:imagedata r:id="rId47" o:title=""/>
          </v:shape>
          <o:OLEObject Type="Embed" ProgID="Equation.3" ShapeID="_x0000_i1045" DrawAspect="Content" ObjectID="_1071442927" r:id="rId48"/>
        </w:object>
      </w:r>
      <w:r w:rsidR="000039CB">
        <w:t xml:space="preserve">- в секундах). Найти скорость и  ускорение движения точки в момент времени </w:t>
      </w:r>
      <w:r w:rsidR="000039CB" w:rsidRPr="002976EC">
        <w:rPr>
          <w:position w:val="-6"/>
        </w:rPr>
        <w:object w:dxaOrig="499" w:dyaOrig="279">
          <v:shape id="_x0000_i1046" type="#_x0000_t75" style="width:24.75pt;height:14.25pt" o:ole="">
            <v:imagedata r:id="rId49" o:title=""/>
          </v:shape>
          <o:OLEObject Type="Embed" ProgID="Equation.3" ShapeID="_x0000_i1046" DrawAspect="Content" ObjectID="_1071442928" r:id="rId50"/>
        </w:object>
      </w:r>
      <w:proofErr w:type="gramStart"/>
      <w:r w:rsidR="000039CB">
        <w:t>с</w:t>
      </w:r>
      <w:proofErr w:type="gramEnd"/>
      <w:r w:rsidR="000039CB">
        <w:t>.</w:t>
      </w:r>
    </w:p>
    <w:p w:rsidR="000039CB" w:rsidRPr="000039CB" w:rsidRDefault="006A6A32" w:rsidP="000039C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B47">
        <w:rPr>
          <w:rFonts w:ascii="Times New Roman" w:hAnsi="Times New Roman"/>
          <w:b/>
          <w:sz w:val="24"/>
          <w:szCs w:val="24"/>
        </w:rPr>
        <w:t>7</w:t>
      </w:r>
      <w:r w:rsidRPr="00473B47">
        <w:rPr>
          <w:b/>
          <w:sz w:val="24"/>
          <w:szCs w:val="24"/>
        </w:rPr>
        <w:t>.</w:t>
      </w:r>
      <w:r w:rsidRPr="00473B47">
        <w:rPr>
          <w:sz w:val="24"/>
          <w:szCs w:val="24"/>
        </w:rPr>
        <w:t xml:space="preserve"> </w:t>
      </w:r>
      <w:r w:rsidR="000039CB" w:rsidRPr="000039CB">
        <w:rPr>
          <w:rFonts w:ascii="Times New Roman" w:hAnsi="Times New Roman"/>
          <w:sz w:val="24"/>
          <w:szCs w:val="24"/>
        </w:rPr>
        <w:t>Найти промежутки монотонности и экстремумы функции</w:t>
      </w:r>
      <w:r w:rsidR="000039CB">
        <w:rPr>
          <w:rFonts w:ascii="Times New Roman" w:hAnsi="Times New Roman"/>
          <w:sz w:val="24"/>
          <w:szCs w:val="24"/>
        </w:rPr>
        <w:t xml:space="preserve"> </w:t>
      </w:r>
      <w:r w:rsidR="000039CB" w:rsidRPr="000039CB">
        <w:rPr>
          <w:rFonts w:ascii="Times New Roman" w:hAnsi="Times New Roman"/>
          <w:position w:val="-10"/>
          <w:sz w:val="24"/>
          <w:szCs w:val="24"/>
        </w:rPr>
        <w:object w:dxaOrig="1560" w:dyaOrig="360">
          <v:shape id="_x0000_i1047" type="#_x0000_t75" style="width:78pt;height:18pt" o:ole="">
            <v:imagedata r:id="rId51" o:title=""/>
          </v:shape>
          <o:OLEObject Type="Embed" ProgID="Equation.3" ShapeID="_x0000_i1047" DrawAspect="Content" ObjectID="_1071442929" r:id="rId52"/>
        </w:object>
      </w:r>
      <w:r w:rsidR="000039CB" w:rsidRPr="000039CB">
        <w:rPr>
          <w:rFonts w:ascii="Times New Roman" w:hAnsi="Times New Roman"/>
          <w:sz w:val="24"/>
          <w:szCs w:val="24"/>
        </w:rPr>
        <w:t>.</w:t>
      </w:r>
    </w:p>
    <w:p w:rsidR="006A6A32" w:rsidRPr="00473B47" w:rsidRDefault="000039CB" w:rsidP="006A6A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A6A32" w:rsidRPr="00473B47">
        <w:rPr>
          <w:rFonts w:ascii="Times New Roman" w:hAnsi="Times New Roman"/>
          <w:sz w:val="24"/>
          <w:szCs w:val="24"/>
        </w:rPr>
        <w:t xml:space="preserve">остроить </w:t>
      </w:r>
      <w:r>
        <w:rPr>
          <w:rFonts w:ascii="Times New Roman" w:hAnsi="Times New Roman"/>
          <w:sz w:val="24"/>
          <w:szCs w:val="24"/>
        </w:rPr>
        <w:t xml:space="preserve">схематично </w:t>
      </w:r>
      <w:r w:rsidR="006A6A32" w:rsidRPr="00473B47">
        <w:rPr>
          <w:rFonts w:ascii="Times New Roman" w:hAnsi="Times New Roman"/>
          <w:sz w:val="24"/>
          <w:szCs w:val="24"/>
        </w:rPr>
        <w:t>график функции.</w:t>
      </w:r>
    </w:p>
    <w:p w:rsidR="006A6A32" w:rsidRDefault="006A6A32" w:rsidP="006A6A32"/>
    <w:p w:rsidR="006C716A" w:rsidRDefault="006C716A"/>
    <w:sectPr w:rsidR="006C716A" w:rsidSect="006C5C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B6A5E"/>
    <w:multiLevelType w:val="hybridMultilevel"/>
    <w:tmpl w:val="A7A4C512"/>
    <w:lvl w:ilvl="0" w:tplc="B6AEC89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A6A32"/>
    <w:rsid w:val="000039CB"/>
    <w:rsid w:val="000825F0"/>
    <w:rsid w:val="00173C32"/>
    <w:rsid w:val="00240997"/>
    <w:rsid w:val="00331048"/>
    <w:rsid w:val="006A6A32"/>
    <w:rsid w:val="006C5CCA"/>
    <w:rsid w:val="006C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6A32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A6A3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4</cp:revision>
  <dcterms:created xsi:type="dcterms:W3CDTF">2002-01-01T20:24:00Z</dcterms:created>
  <dcterms:modified xsi:type="dcterms:W3CDTF">2002-01-01T21:14:00Z</dcterms:modified>
</cp:coreProperties>
</file>