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90" w:rsidRDefault="00D25C90">
      <w:pPr>
        <w:spacing w:line="0" w:lineRule="atLeast"/>
        <w:jc w:val="right"/>
        <w:rPr>
          <w:rFonts w:ascii="Times New Roman" w:hAnsi="Times New Roman"/>
          <w:sz w:val="24"/>
        </w:rPr>
      </w:pPr>
    </w:p>
    <w:p w:rsidR="00D25C90" w:rsidRDefault="00D25C90">
      <w:pPr>
        <w:spacing w:line="0" w:lineRule="atLeast"/>
        <w:jc w:val="right"/>
        <w:rPr>
          <w:rFonts w:ascii="Times New Roman" w:hAnsi="Times New Roman"/>
          <w:sz w:val="24"/>
        </w:rPr>
      </w:pP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ФГБОУ ВО «Магнитогорский государственный технический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университет им. Г.И. Носова»</w:t>
      </w:r>
      <w:bookmarkStart w:id="0" w:name="_GoBack"/>
      <w:bookmarkEnd w:id="0"/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адрес: Челябинская область, г. Магнитогорск, пр. Ленина,38 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________________________________________________________________________ 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(Ф.И.О. родителя/ усыновителя, опекуна или попечителя несовершеннолетнего поступающего) 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документа, удостоверяющего личность)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адрес:</w:t>
      </w:r>
      <w:r>
        <w:rPr>
          <w:rFonts w:ascii="Times New Roman" w:hAnsi="Times New Roman"/>
          <w:sz w:val="24"/>
        </w:rPr>
        <w:t xml:space="preserve"> _____________________________________________________________________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телефон: ______________________________ </w:t>
      </w:r>
    </w:p>
    <w:p w:rsidR="00D25C90" w:rsidRDefault="003D5F9D">
      <w:pPr>
        <w:spacing w:line="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электронной почты: ____________________________________ </w:t>
      </w:r>
    </w:p>
    <w:p w:rsidR="00D25C90" w:rsidRDefault="00D25C90">
      <w:pPr>
        <w:jc w:val="right"/>
      </w:pPr>
    </w:p>
    <w:p w:rsidR="00D25C90" w:rsidRDefault="003D5F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D25C90" w:rsidRDefault="003D5F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согласии на заключение несовершеннолетним гражданином</w:t>
      </w:r>
    </w:p>
    <w:p w:rsidR="00D25C90" w:rsidRDefault="003D5F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договора о целевом обучении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Я,_______________________________________________________________________________,  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0"/>
        </w:rPr>
        <w:t>(Ф.И.О. родителя/законного представителя)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родителем/усыновителем или попечителем </w:t>
      </w:r>
      <w:r>
        <w:rPr>
          <w:rFonts w:ascii="Times New Roman" w:hAnsi="Times New Roman"/>
          <w:i/>
          <w:sz w:val="24"/>
        </w:rPr>
        <w:t>(нужное подчеркнуть)</w:t>
      </w:r>
      <w:r>
        <w:rPr>
          <w:rFonts w:ascii="Times New Roman" w:hAnsi="Times New Roman"/>
          <w:sz w:val="24"/>
        </w:rPr>
        <w:t xml:space="preserve"> несовершеннолетнего гражданина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_________________________________________________________________________________, 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0"/>
        </w:rPr>
        <w:t>(Ф.И.О., год рождения несовершеннолетнего)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D25C90" w:rsidRDefault="003D5F9D">
      <w:pPr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(реквизиты документа, удостоверяющего личность несовершеннолетнего)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что подтверждается </w:t>
      </w:r>
      <w:r>
        <w:rPr>
          <w:rFonts w:ascii="Times New Roman" w:hAnsi="Times New Roman"/>
          <w:i/>
          <w:sz w:val="24"/>
        </w:rPr>
        <w:t>(заполняется для усыновителей, опекунов и попечителей)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</w:t>
      </w:r>
    </w:p>
    <w:p w:rsidR="00D25C90" w:rsidRDefault="003D5F9D">
      <w:pPr>
        <w:spacing w:line="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документа, подтверждающего полномочия законного представителя)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поступающего на обучение</w:t>
      </w:r>
      <w:r>
        <w:rPr>
          <w:rFonts w:ascii="Times New Roman" w:hAnsi="Times New Roman"/>
          <w:sz w:val="24"/>
        </w:rPr>
        <w:t xml:space="preserve"> в ФГБОУ ВО «Магнитогорский государственный технический университет им. Г.И. Носова» </w:t>
      </w:r>
    </w:p>
    <w:p w:rsidR="00D25C90" w:rsidRDefault="003D5F9D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образовательной программе среднего профессионального образования</w:t>
      </w:r>
    </w:p>
    <w:p w:rsidR="00D25C90" w:rsidRDefault="003D5F9D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 ______________________________________________________________________________</w:t>
      </w:r>
    </w:p>
    <w:p w:rsidR="00D25C90" w:rsidRDefault="003D5F9D">
      <w:pPr>
        <w:spacing w:line="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образовательной программы)</w:t>
      </w:r>
    </w:p>
    <w:p w:rsidR="00D25C90" w:rsidRDefault="003D5F9D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_______________________________________________________________________________»,</w:t>
      </w:r>
    </w:p>
    <w:p w:rsidR="00D25C90" w:rsidRDefault="00D25C90">
      <w:pPr>
        <w:spacing w:line="0" w:lineRule="atLeast"/>
        <w:jc w:val="both"/>
        <w:rPr>
          <w:rFonts w:ascii="Times New Roman" w:hAnsi="Times New Roman"/>
          <w:sz w:val="24"/>
        </w:rPr>
      </w:pP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свое согласие на заключение ____________________________________________________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>(ФИО несовершеннолетнего)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договора о целевом обучении с </w:t>
      </w: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D25C90" w:rsidRDefault="003D5F9D">
      <w:pPr>
        <w:spacing w:line="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организации, с которой будет заключен договор о целевом обучении)</w:t>
      </w:r>
    </w:p>
    <w:p w:rsidR="00D25C90" w:rsidRDefault="003D5F9D">
      <w:pPr>
        <w:spacing w:line="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п. </w:t>
      </w:r>
      <w:r w:rsidRPr="003D5F9D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</w:t>
      </w:r>
      <w:r w:rsidRPr="003D5F9D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 w:rsidRPr="003D5F9D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.20</w:t>
      </w:r>
      <w:r w:rsidRPr="003D5F9D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N </w:t>
      </w:r>
      <w:r w:rsidRPr="003D5F9D">
        <w:rPr>
          <w:rFonts w:ascii="Times New Roman" w:hAnsi="Times New Roman"/>
          <w:sz w:val="24"/>
        </w:rPr>
        <w:t>555</w:t>
      </w:r>
      <w:r>
        <w:rPr>
          <w:rFonts w:ascii="Times New Roman" w:hAnsi="Times New Roman"/>
          <w:sz w:val="24"/>
        </w:rPr>
        <w:t xml:space="preserve">, несовершеннолетний гражданин заключает договор о целевом обучении с согласия его законного представителя-родителя, усыновителя или попечителя, оформленного в письменной форме. </w:t>
      </w:r>
    </w:p>
    <w:p w:rsidR="00D25C90" w:rsidRDefault="003D5F9D">
      <w:pPr>
        <w:spacing w:line="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ознакомлен(а) с условиями договора о целевом обучении и с ответственностью, наступающей за нарушение условий указанного договора.</w:t>
      </w:r>
    </w:p>
    <w:p w:rsidR="00D25C90" w:rsidRDefault="003D5F9D">
      <w:pPr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является неотъемлемой частью договора о целевом обучении </w:t>
      </w:r>
      <w:r>
        <w:rPr>
          <w:rFonts w:ascii="Times New Roman" w:hAnsi="Times New Roman"/>
        </w:rPr>
        <w:t xml:space="preserve">по образовательной программе среднего профессионального образования №____________ от </w:t>
      </w:r>
      <w:r>
        <w:rPr>
          <w:rFonts w:ascii="Times New Roman" w:hAnsi="Times New Roman"/>
          <w:sz w:val="24"/>
        </w:rPr>
        <w:t>«___»__________ 20___ г.</w:t>
      </w:r>
    </w:p>
    <w:p w:rsidR="00D25C90" w:rsidRDefault="00D25C90">
      <w:pPr>
        <w:spacing w:line="0" w:lineRule="atLeast"/>
        <w:jc w:val="both"/>
        <w:rPr>
          <w:rFonts w:ascii="Times New Roman" w:hAnsi="Times New Roman"/>
          <w:sz w:val="24"/>
        </w:rPr>
      </w:pP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дата: «___»__________ 20___ г. </w:t>
      </w:r>
    </w:p>
    <w:p w:rsidR="00D25C90" w:rsidRDefault="00D25C90">
      <w:pPr>
        <w:spacing w:line="0" w:lineRule="atLeast"/>
        <w:jc w:val="both"/>
        <w:rPr>
          <w:rFonts w:ascii="Times New Roman" w:hAnsi="Times New Roman"/>
          <w:sz w:val="24"/>
        </w:rPr>
      </w:pPr>
    </w:p>
    <w:p w:rsidR="00D25C90" w:rsidRDefault="003D5F9D">
      <w:pPr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Заявитель: ____________________ (подпись) / _____________________________ (Ф.И.О.)</w:t>
      </w:r>
    </w:p>
    <w:p w:rsidR="00D25C90" w:rsidRDefault="00D25C90">
      <w:pPr>
        <w:jc w:val="both"/>
      </w:pPr>
    </w:p>
    <w:sectPr w:rsidR="00D25C90" w:rsidSect="00D25C90">
      <w:pgSz w:w="11906" w:h="16838"/>
      <w:pgMar w:top="568" w:right="424" w:bottom="56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5C90"/>
    <w:rsid w:val="00135CCF"/>
    <w:rsid w:val="001953B1"/>
    <w:rsid w:val="003D5F9D"/>
    <w:rsid w:val="0078646F"/>
    <w:rsid w:val="00D2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25C90"/>
  </w:style>
  <w:style w:type="paragraph" w:styleId="10">
    <w:name w:val="heading 1"/>
    <w:next w:val="a"/>
    <w:link w:val="11"/>
    <w:uiPriority w:val="9"/>
    <w:qFormat/>
    <w:rsid w:val="00D25C9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25C9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25C9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25C9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25C9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25C90"/>
  </w:style>
  <w:style w:type="paragraph" w:styleId="21">
    <w:name w:val="toc 2"/>
    <w:next w:val="a"/>
    <w:link w:val="22"/>
    <w:uiPriority w:val="39"/>
    <w:rsid w:val="00D25C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25C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25C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25C9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25C9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25C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25C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25C9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25C90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D25C90"/>
  </w:style>
  <w:style w:type="paragraph" w:customStyle="1" w:styleId="13">
    <w:name w:val="Замещающий текст1"/>
    <w:basedOn w:val="14"/>
    <w:link w:val="15"/>
    <w:rsid w:val="00D25C90"/>
    <w:rPr>
      <w:color w:val="808080"/>
    </w:rPr>
  </w:style>
  <w:style w:type="character" w:customStyle="1" w:styleId="15">
    <w:name w:val="Замещающий текст1"/>
    <w:basedOn w:val="16"/>
    <w:link w:val="13"/>
    <w:rsid w:val="00D25C90"/>
    <w:rPr>
      <w:color w:val="808080"/>
    </w:rPr>
  </w:style>
  <w:style w:type="paragraph" w:customStyle="1" w:styleId="17">
    <w:name w:val="Стиль1"/>
    <w:basedOn w:val="14"/>
    <w:link w:val="18"/>
    <w:rsid w:val="00D25C90"/>
    <w:rPr>
      <w:b/>
      <w:u w:val="single"/>
    </w:rPr>
  </w:style>
  <w:style w:type="character" w:customStyle="1" w:styleId="18">
    <w:name w:val="Стиль1"/>
    <w:basedOn w:val="16"/>
    <w:link w:val="17"/>
    <w:rsid w:val="00D25C90"/>
    <w:rPr>
      <w:b/>
      <w:u w:val="single"/>
    </w:rPr>
  </w:style>
  <w:style w:type="paragraph" w:customStyle="1" w:styleId="19">
    <w:name w:val="Обычный1"/>
    <w:link w:val="1a"/>
    <w:rsid w:val="00D25C90"/>
  </w:style>
  <w:style w:type="character" w:customStyle="1" w:styleId="1a">
    <w:name w:val="Обычный1"/>
    <w:link w:val="19"/>
    <w:rsid w:val="00D25C90"/>
  </w:style>
  <w:style w:type="paragraph" w:styleId="31">
    <w:name w:val="toc 3"/>
    <w:next w:val="a"/>
    <w:link w:val="32"/>
    <w:uiPriority w:val="39"/>
    <w:rsid w:val="00D25C9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25C90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D25C90"/>
    <w:rPr>
      <w:color w:val="0000FF"/>
      <w:u w:val="single"/>
    </w:rPr>
  </w:style>
  <w:style w:type="character" w:customStyle="1" w:styleId="1c">
    <w:name w:val="Гиперссылка1"/>
    <w:link w:val="1b"/>
    <w:rsid w:val="00D25C90"/>
    <w:rPr>
      <w:color w:val="0000FF"/>
      <w:u w:val="single"/>
    </w:rPr>
  </w:style>
  <w:style w:type="character" w:customStyle="1" w:styleId="50">
    <w:name w:val="Заголовок 5 Знак"/>
    <w:link w:val="5"/>
    <w:rsid w:val="00D25C90"/>
    <w:rPr>
      <w:rFonts w:ascii="XO Thames" w:hAnsi="XO Thames"/>
      <w:b/>
    </w:rPr>
  </w:style>
  <w:style w:type="character" w:customStyle="1" w:styleId="11">
    <w:name w:val="Заголовок 1 Знак"/>
    <w:link w:val="10"/>
    <w:rsid w:val="00D25C9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D25C90"/>
    <w:rPr>
      <w:color w:val="0000FF"/>
      <w:u w:val="single"/>
    </w:rPr>
  </w:style>
  <w:style w:type="character" w:styleId="a3">
    <w:name w:val="Hyperlink"/>
    <w:link w:val="23"/>
    <w:rsid w:val="00D25C90"/>
    <w:rPr>
      <w:color w:val="0000FF"/>
      <w:u w:val="single"/>
    </w:rPr>
  </w:style>
  <w:style w:type="paragraph" w:customStyle="1" w:styleId="Footnote">
    <w:name w:val="Footnote"/>
    <w:link w:val="Footnote0"/>
    <w:rsid w:val="00D25C9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25C90"/>
    <w:rPr>
      <w:rFonts w:ascii="XO Thames" w:hAnsi="XO Thames"/>
    </w:rPr>
  </w:style>
  <w:style w:type="paragraph" w:styleId="1d">
    <w:name w:val="toc 1"/>
    <w:next w:val="a"/>
    <w:link w:val="1e"/>
    <w:uiPriority w:val="39"/>
    <w:rsid w:val="00D25C90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D25C90"/>
    <w:rPr>
      <w:rFonts w:ascii="XO Thames" w:hAnsi="XO Thames"/>
      <w:b/>
      <w:sz w:val="28"/>
    </w:rPr>
  </w:style>
  <w:style w:type="paragraph" w:customStyle="1" w:styleId="24">
    <w:name w:val="Стиль2"/>
    <w:basedOn w:val="14"/>
    <w:link w:val="25"/>
    <w:rsid w:val="00D25C90"/>
    <w:rPr>
      <w:b/>
      <w:u w:val="single"/>
    </w:rPr>
  </w:style>
  <w:style w:type="character" w:customStyle="1" w:styleId="25">
    <w:name w:val="Стиль2"/>
    <w:basedOn w:val="16"/>
    <w:link w:val="24"/>
    <w:rsid w:val="00D25C90"/>
    <w:rPr>
      <w:b/>
      <w:u w:val="single"/>
    </w:rPr>
  </w:style>
  <w:style w:type="paragraph" w:customStyle="1" w:styleId="HeaderandFooter">
    <w:name w:val="Header and Footer"/>
    <w:link w:val="HeaderandFooter0"/>
    <w:rsid w:val="00D25C9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25C9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25C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25C9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D25C9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25C90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sid w:val="00D25C9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25C90"/>
    <w:rPr>
      <w:rFonts w:ascii="Calibri" w:hAnsi="Calibri"/>
    </w:rPr>
  </w:style>
  <w:style w:type="paragraph" w:styleId="8">
    <w:name w:val="toc 8"/>
    <w:next w:val="a"/>
    <w:link w:val="80"/>
    <w:uiPriority w:val="39"/>
    <w:rsid w:val="00D25C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25C9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25C9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25C90"/>
    <w:rPr>
      <w:rFonts w:ascii="XO Thames" w:hAnsi="XO Thames"/>
      <w:sz w:val="28"/>
    </w:rPr>
  </w:style>
  <w:style w:type="paragraph" w:customStyle="1" w:styleId="43">
    <w:name w:val="Стиль4"/>
    <w:basedOn w:val="14"/>
    <w:link w:val="44"/>
    <w:rsid w:val="00D25C90"/>
    <w:rPr>
      <w:b/>
      <w:sz w:val="24"/>
      <w:u w:val="single"/>
    </w:rPr>
  </w:style>
  <w:style w:type="character" w:customStyle="1" w:styleId="44">
    <w:name w:val="Стиль4"/>
    <w:basedOn w:val="16"/>
    <w:link w:val="43"/>
    <w:rsid w:val="00D25C90"/>
    <w:rPr>
      <w:b/>
      <w:sz w:val="24"/>
      <w:u w:val="single"/>
    </w:rPr>
  </w:style>
  <w:style w:type="paragraph" w:customStyle="1" w:styleId="33">
    <w:name w:val="Стиль3"/>
    <w:basedOn w:val="14"/>
    <w:link w:val="34"/>
    <w:rsid w:val="00D25C90"/>
    <w:rPr>
      <w:b/>
      <w:u w:val="single"/>
    </w:rPr>
  </w:style>
  <w:style w:type="character" w:customStyle="1" w:styleId="34">
    <w:name w:val="Стиль3"/>
    <w:basedOn w:val="16"/>
    <w:link w:val="33"/>
    <w:rsid w:val="00D25C90"/>
    <w:rPr>
      <w:b/>
      <w:u w:val="single"/>
    </w:rPr>
  </w:style>
  <w:style w:type="paragraph" w:styleId="a4">
    <w:name w:val="Subtitle"/>
    <w:next w:val="a"/>
    <w:link w:val="a5"/>
    <w:uiPriority w:val="11"/>
    <w:qFormat/>
    <w:rsid w:val="00D25C9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25C90"/>
    <w:rPr>
      <w:rFonts w:ascii="XO Thames" w:hAnsi="XO Thames"/>
      <w:i/>
      <w:sz w:val="24"/>
    </w:rPr>
  </w:style>
  <w:style w:type="paragraph" w:styleId="a6">
    <w:name w:val="Balloon Text"/>
    <w:basedOn w:val="a"/>
    <w:link w:val="a7"/>
    <w:rsid w:val="00D25C9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D25C90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rsid w:val="00D25C9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25C9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25C9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25C90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rsid w:val="00D25C90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D25C90"/>
  </w:style>
  <w:style w:type="paragraph" w:customStyle="1" w:styleId="14">
    <w:name w:val="Основной шрифт абзаца1"/>
    <w:link w:val="16"/>
    <w:rsid w:val="00D25C90"/>
  </w:style>
  <w:style w:type="character" w:customStyle="1" w:styleId="16">
    <w:name w:val="Основной шрифт абзаца1"/>
    <w:link w:val="14"/>
    <w:rsid w:val="00D25C9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Н.В.</dc:creator>
  <cp:lastModifiedBy>n.galiullina</cp:lastModifiedBy>
  <cp:revision>2</cp:revision>
  <dcterms:created xsi:type="dcterms:W3CDTF">2024-06-24T10:12:00Z</dcterms:created>
  <dcterms:modified xsi:type="dcterms:W3CDTF">2024-06-24T10:12:00Z</dcterms:modified>
</cp:coreProperties>
</file>