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50" w:rsidRPr="007E6250" w:rsidRDefault="007E6250" w:rsidP="007E6250">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Вариант №1.</w:t>
      </w:r>
    </w:p>
    <w:p w:rsidR="007E6250" w:rsidRPr="007E6250" w:rsidRDefault="007E6250" w:rsidP="00326FC8">
      <w:pPr>
        <w:numPr>
          <w:ilvl w:val="0"/>
          <w:numId w:val="3"/>
        </w:numPr>
        <w:tabs>
          <w:tab w:val="num" w:pos="720"/>
        </w:tabs>
        <w:spacing w:line="240" w:lineRule="auto"/>
        <w:rPr>
          <w:rFonts w:ascii="Times New Roman" w:hAnsi="Times New Roman" w:cs="Times New Roman"/>
          <w:sz w:val="32"/>
          <w:szCs w:val="32"/>
        </w:rPr>
      </w:pPr>
      <w:r w:rsidRPr="007E6250">
        <w:rPr>
          <w:rFonts w:ascii="Times New Roman" w:hAnsi="Times New Roman" w:cs="Times New Roman"/>
          <w:sz w:val="32"/>
          <w:szCs w:val="32"/>
        </w:rPr>
        <w:t>Имеется 40 вопросов, из которых ответы на 22 из них студент знает. Он берёт билет, состоящий из 4 вопросов. Определить вероятность того, что он ответит хотя бы на один вопрос.</w:t>
      </w:r>
    </w:p>
    <w:p w:rsidR="007E6250" w:rsidRPr="007E6250" w:rsidRDefault="007E6250" w:rsidP="00326FC8">
      <w:pPr>
        <w:numPr>
          <w:ilvl w:val="0"/>
          <w:numId w:val="3"/>
        </w:numPr>
        <w:tabs>
          <w:tab w:val="num" w:pos="720"/>
        </w:tabs>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В торговую фирму поступили телефоны от двух поставщиков в отношении 1:4. Практика показала, что телефоны, поступающие от 1 – </w:t>
      </w:r>
      <w:proofErr w:type="spellStart"/>
      <w:r w:rsidRPr="007E6250">
        <w:rPr>
          <w:rFonts w:ascii="Times New Roman" w:hAnsi="Times New Roman" w:cs="Times New Roman"/>
          <w:sz w:val="32"/>
          <w:szCs w:val="32"/>
        </w:rPr>
        <w:t>го</w:t>
      </w:r>
      <w:proofErr w:type="spellEnd"/>
      <w:r w:rsidRPr="007E6250">
        <w:rPr>
          <w:rFonts w:ascii="Times New Roman" w:hAnsi="Times New Roman" w:cs="Times New Roman"/>
          <w:sz w:val="32"/>
          <w:szCs w:val="32"/>
        </w:rPr>
        <w:t xml:space="preserve">, и 2 – </w:t>
      </w:r>
      <w:proofErr w:type="spellStart"/>
      <w:r w:rsidRPr="007E6250">
        <w:rPr>
          <w:rFonts w:ascii="Times New Roman" w:hAnsi="Times New Roman" w:cs="Times New Roman"/>
          <w:sz w:val="32"/>
          <w:szCs w:val="32"/>
        </w:rPr>
        <w:t>го</w:t>
      </w:r>
      <w:proofErr w:type="spellEnd"/>
      <w:r w:rsidRPr="007E6250">
        <w:rPr>
          <w:rFonts w:ascii="Times New Roman" w:hAnsi="Times New Roman" w:cs="Times New Roman"/>
          <w:sz w:val="32"/>
          <w:szCs w:val="32"/>
        </w:rPr>
        <w:t>, не потребуют ремонта в течение гарантийного срока соответственно в 88 и 92% случаев. Найти вероятность того, что поступивший в торговую фирму телефон не потребует ремонта в течение гарантийного срока.</w:t>
      </w:r>
    </w:p>
    <w:p w:rsidR="007E6250" w:rsidRPr="007E6250" w:rsidRDefault="007E6250" w:rsidP="00326FC8">
      <w:pPr>
        <w:numPr>
          <w:ilvl w:val="0"/>
          <w:numId w:val="3"/>
        </w:numPr>
        <w:spacing w:line="240" w:lineRule="auto"/>
        <w:rPr>
          <w:rFonts w:ascii="Times New Roman" w:hAnsi="Times New Roman" w:cs="Times New Roman"/>
          <w:sz w:val="32"/>
          <w:szCs w:val="32"/>
        </w:rPr>
      </w:pPr>
      <w:r w:rsidRPr="007E6250">
        <w:rPr>
          <w:rFonts w:ascii="Times New Roman" w:hAnsi="Times New Roman" w:cs="Times New Roman"/>
          <w:sz w:val="32"/>
          <w:szCs w:val="32"/>
        </w:rPr>
        <w:t>Имеется 4 коробки, в каждой из которых лежат 10 болтов, причем в первой коробке 6 болтов заданного размера, во второй – 5 болтов этого размера, в третьей – 7 болтов заданного размера, а в четвертой – 4 болта заданного размера. Наугад выбирали коробку, а из нее случайным образом взяли болт, который оказался заданного размера. Какова вероятность того, что этот болт взят из второй коробки?</w:t>
      </w:r>
    </w:p>
    <w:p w:rsidR="007E6250" w:rsidRPr="007E6250" w:rsidRDefault="007E6250" w:rsidP="00326FC8">
      <w:pPr>
        <w:numPr>
          <w:ilvl w:val="0"/>
          <w:numId w:val="3"/>
        </w:numPr>
        <w:spacing w:line="240" w:lineRule="auto"/>
        <w:rPr>
          <w:rFonts w:ascii="Times New Roman" w:hAnsi="Times New Roman" w:cs="Times New Roman"/>
          <w:sz w:val="32"/>
          <w:szCs w:val="32"/>
        </w:rPr>
      </w:pPr>
      <w:r w:rsidRPr="007E6250">
        <w:rPr>
          <w:rFonts w:ascii="Times New Roman" w:hAnsi="Times New Roman" w:cs="Times New Roman"/>
          <w:sz w:val="32"/>
          <w:szCs w:val="32"/>
        </w:rPr>
        <w:t>Один  раз  брошены  две  игральные  кости.    Случайная  величина  Х   -  сумма  очков,   выпавших  на  верхних  гранях.  Составить  ряд  распределения  данной  случайной  величины,  вычислить   её математическое  ожидание  и   дисперсию.</w:t>
      </w:r>
    </w:p>
    <w:p w:rsidR="007E6250" w:rsidRPr="007E6250" w:rsidRDefault="007E6250" w:rsidP="00326FC8">
      <w:pPr>
        <w:numPr>
          <w:ilvl w:val="0"/>
          <w:numId w:val="3"/>
        </w:numPr>
        <w:spacing w:line="240" w:lineRule="auto"/>
        <w:rPr>
          <w:rFonts w:ascii="Times New Roman" w:hAnsi="Times New Roman" w:cs="Times New Roman"/>
          <w:sz w:val="32"/>
          <w:szCs w:val="32"/>
        </w:rPr>
      </w:pPr>
      <w:r w:rsidRPr="007E6250">
        <w:rPr>
          <w:rFonts w:ascii="Times New Roman" w:hAnsi="Times New Roman" w:cs="Times New Roman"/>
          <w:sz w:val="32"/>
          <w:szCs w:val="32"/>
        </w:rPr>
        <w:t>Дан  ряд  распределения  дискретной  случайной  величины   Х:</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709"/>
        <w:gridCol w:w="708"/>
        <w:gridCol w:w="709"/>
        <w:gridCol w:w="567"/>
        <w:gridCol w:w="994"/>
      </w:tblGrid>
      <w:tr w:rsidR="007E6250" w:rsidRPr="007E6250" w:rsidTr="000B5C92">
        <w:trPr>
          <w:jc w:val="center"/>
        </w:trPr>
        <w:tc>
          <w:tcPr>
            <w:tcW w:w="425"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Х</w:t>
            </w:r>
          </w:p>
        </w:tc>
        <w:tc>
          <w:tcPr>
            <w:tcW w:w="709"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2</w:t>
            </w:r>
          </w:p>
        </w:tc>
        <w:tc>
          <w:tcPr>
            <w:tcW w:w="708"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4</w:t>
            </w:r>
          </w:p>
        </w:tc>
        <w:tc>
          <w:tcPr>
            <w:tcW w:w="709"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6</w:t>
            </w:r>
          </w:p>
        </w:tc>
        <w:tc>
          <w:tcPr>
            <w:tcW w:w="567"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8</w:t>
            </w:r>
          </w:p>
        </w:tc>
        <w:tc>
          <w:tcPr>
            <w:tcW w:w="994"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10</w:t>
            </w:r>
          </w:p>
        </w:tc>
      </w:tr>
      <w:tr w:rsidR="007E6250" w:rsidRPr="007E6250" w:rsidTr="000B5C92">
        <w:trPr>
          <w:jc w:val="center"/>
        </w:trPr>
        <w:tc>
          <w:tcPr>
            <w:tcW w:w="425" w:type="dxa"/>
            <w:vAlign w:val="center"/>
          </w:tcPr>
          <w:p w:rsidR="007E6250" w:rsidRPr="007E6250" w:rsidRDefault="007E6250" w:rsidP="00DC2C66">
            <w:pPr>
              <w:spacing w:line="240" w:lineRule="auto"/>
              <w:rPr>
                <w:rFonts w:ascii="Times New Roman" w:hAnsi="Times New Roman" w:cs="Times New Roman"/>
                <w:sz w:val="32"/>
                <w:szCs w:val="32"/>
              </w:rPr>
            </w:pPr>
            <w:proofErr w:type="gramStart"/>
            <w:r w:rsidRPr="007E6250">
              <w:rPr>
                <w:rFonts w:ascii="Times New Roman" w:hAnsi="Times New Roman" w:cs="Times New Roman"/>
                <w:sz w:val="32"/>
                <w:szCs w:val="32"/>
              </w:rPr>
              <w:t>Р</w:t>
            </w:r>
            <w:proofErr w:type="gramEnd"/>
          </w:p>
        </w:tc>
        <w:tc>
          <w:tcPr>
            <w:tcW w:w="709"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w:t>
            </w:r>
          </w:p>
        </w:tc>
        <w:tc>
          <w:tcPr>
            <w:tcW w:w="708"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0,4</w:t>
            </w:r>
          </w:p>
        </w:tc>
        <w:tc>
          <w:tcPr>
            <w:tcW w:w="709"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0,2</w:t>
            </w:r>
          </w:p>
        </w:tc>
        <w:tc>
          <w:tcPr>
            <w:tcW w:w="567"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с</w:t>
            </w:r>
          </w:p>
        </w:tc>
        <w:tc>
          <w:tcPr>
            <w:tcW w:w="994" w:type="dxa"/>
            <w:vAlign w:val="center"/>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w:t>
            </w:r>
          </w:p>
        </w:tc>
      </w:tr>
    </w:tbl>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t>Найти  значение  параметра  «с»</w:t>
      </w:r>
      <w:proofErr w:type="gramStart"/>
      <w:r w:rsidRPr="007E6250">
        <w:rPr>
          <w:rFonts w:ascii="Times New Roman" w:hAnsi="Times New Roman" w:cs="Times New Roman"/>
          <w:sz w:val="32"/>
          <w:szCs w:val="32"/>
        </w:rPr>
        <w:t>.</w:t>
      </w:r>
      <w:proofErr w:type="gramEnd"/>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в</w:t>
      </w:r>
      <w:proofErr w:type="gramEnd"/>
      <w:r w:rsidRPr="007E6250">
        <w:rPr>
          <w:rFonts w:ascii="Times New Roman" w:hAnsi="Times New Roman" w:cs="Times New Roman"/>
          <w:sz w:val="32"/>
          <w:szCs w:val="32"/>
        </w:rPr>
        <w:t>ычислить  математическое ожидание,  среднее  квадратическое  отклонение  случайной величины  Х.  Построить  график  функции  распределения  и  многоугольник  распределения.  Найти  вероятность  того,  что случайная  величина  Х  не  превосходит  5.</w:t>
      </w:r>
    </w:p>
    <w:p w:rsidR="007E6250" w:rsidRPr="007E6250" w:rsidRDefault="007E6250" w:rsidP="00326FC8">
      <w:pPr>
        <w:numPr>
          <w:ilvl w:val="0"/>
          <w:numId w:val="3"/>
        </w:numPr>
        <w:spacing w:line="240" w:lineRule="auto"/>
        <w:rPr>
          <w:rFonts w:ascii="Times New Roman" w:hAnsi="Times New Roman" w:cs="Times New Roman"/>
          <w:sz w:val="32"/>
          <w:szCs w:val="32"/>
        </w:rPr>
      </w:pPr>
      <w:r w:rsidRPr="007E6250">
        <w:rPr>
          <w:rFonts w:ascii="Times New Roman" w:hAnsi="Times New Roman" w:cs="Times New Roman"/>
          <w:sz w:val="32"/>
          <w:szCs w:val="32"/>
        </w:rPr>
        <w:t>Случайная  величина  Х  задана  своей  функцией  распределения</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position w:val="-84"/>
          <w:sz w:val="32"/>
          <w:szCs w:val="32"/>
        </w:rPr>
        <w:object w:dxaOrig="3159" w:dyaOrig="1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85.5pt" o:ole="" fillcolor="window">
            <v:imagedata r:id="rId8" o:title=""/>
          </v:shape>
          <o:OLEObject Type="Embed" ProgID="Equation.3" ShapeID="_x0000_i1025" DrawAspect="Content" ObjectID="_1401691492" r:id="rId9"/>
        </w:objec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lastRenderedPageBreak/>
        <w:t xml:space="preserve">     Найти  плотность  распределения.  Построить  графики функции  и  плотности  распределения. Вычислить   математическое  ожидание  и   дисперсию.</w:t>
      </w:r>
    </w:p>
    <w:p w:rsidR="007E6250" w:rsidRPr="007E6250" w:rsidRDefault="007E6250" w:rsidP="00326FC8">
      <w:pPr>
        <w:numPr>
          <w:ilvl w:val="0"/>
          <w:numId w:val="1"/>
        </w:num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Дана  таблица,  определяющая  закон  распределения  системы случайных  величин </w:t>
      </w:r>
      <w:proofErr w:type="gramStart"/>
      <w:r w:rsidRPr="007E6250">
        <w:rPr>
          <w:rFonts w:ascii="Times New Roman" w:hAnsi="Times New Roman" w:cs="Times New Roman"/>
          <w:sz w:val="32"/>
          <w:szCs w:val="32"/>
        </w:rPr>
        <w:t xml:space="preserve">( </w:t>
      </w:r>
      <w:proofErr w:type="gramEnd"/>
      <w:r w:rsidRPr="007E6250">
        <w:rPr>
          <w:rFonts w:ascii="Times New Roman" w:hAnsi="Times New Roman" w:cs="Times New Roman"/>
          <w:sz w:val="32"/>
          <w:szCs w:val="32"/>
        </w:rPr>
        <w:t>Х, У ):</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1276"/>
        <w:gridCol w:w="1417"/>
      </w:tblGrid>
      <w:tr w:rsidR="007E6250" w:rsidRPr="007E6250" w:rsidTr="00DC2C66">
        <w:trPr>
          <w:trHeight w:val="733"/>
          <w:jc w:val="center"/>
        </w:trPr>
        <w:tc>
          <w:tcPr>
            <w:tcW w:w="1275" w:type="dxa"/>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59264" behindDoc="0" locked="0" layoutInCell="1" allowOverlap="1" wp14:anchorId="44527A58" wp14:editId="2B2C6327">
                      <wp:simplePos x="0" y="0"/>
                      <wp:positionH relativeFrom="column">
                        <wp:posOffset>169545</wp:posOffset>
                      </wp:positionH>
                      <wp:positionV relativeFrom="paragraph">
                        <wp:posOffset>125095</wp:posOffset>
                      </wp:positionV>
                      <wp:extent cx="447675" cy="409575"/>
                      <wp:effectExtent l="0" t="0" r="2857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9.85pt" to="48.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"/>
                  </w:pict>
                </mc:Fallback>
              </mc:AlternateContent>
            </w:r>
            <w:r w:rsidRPr="007E6250">
              <w:rPr>
                <w:rFonts w:ascii="Times New Roman" w:hAnsi="Times New Roman" w:cs="Times New Roman"/>
                <w:sz w:val="32"/>
                <w:szCs w:val="32"/>
              </w:rPr>
              <w:t>Х</w:t>
            </w: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У</w:t>
            </w:r>
          </w:p>
        </w:tc>
        <w:tc>
          <w:tcPr>
            <w:tcW w:w="1276" w:type="dxa"/>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1276" w:type="dxa"/>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40</w:t>
            </w:r>
          </w:p>
        </w:tc>
        <w:tc>
          <w:tcPr>
            <w:tcW w:w="1417" w:type="dxa"/>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60</w:t>
            </w:r>
          </w:p>
        </w:tc>
      </w:tr>
      <w:tr w:rsidR="007E6250" w:rsidRPr="007E6250" w:rsidTr="00DC2C66">
        <w:trPr>
          <w:trHeight w:val="144"/>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10</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 а</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c>
          <w:tcPr>
            <w:tcW w:w="14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r>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20</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 а</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4 а</w:t>
            </w:r>
          </w:p>
        </w:tc>
        <w:tc>
          <w:tcPr>
            <w:tcW w:w="14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 а</w:t>
            </w:r>
          </w:p>
        </w:tc>
      </w:tr>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30</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c>
          <w:tcPr>
            <w:tcW w:w="1276"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 а</w:t>
            </w:r>
          </w:p>
        </w:tc>
        <w:tc>
          <w:tcPr>
            <w:tcW w:w="14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5 а</w:t>
            </w:r>
          </w:p>
        </w:tc>
      </w:tr>
    </w:tbl>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6"/>
          <w:sz w:val="32"/>
          <w:szCs w:val="32"/>
        </w:rPr>
        <w:object w:dxaOrig="880" w:dyaOrig="420">
          <v:shape id="_x0000_i1026" type="#_x0000_t75" style="width:43.5pt;height:21pt" o:ole="" fillcolor="window">
            <v:imagedata r:id="rId10" o:title=""/>
          </v:shape>
          <o:OLEObject Type="Embed" ProgID="Equation.3" ShapeID="_x0000_i1026" DrawAspect="Content" ObjectID="_1401691493" r:id="rId11"/>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6"/>
          <w:sz w:val="32"/>
          <w:szCs w:val="32"/>
        </w:rPr>
        <w:object w:dxaOrig="880" w:dyaOrig="440">
          <v:shape id="_x0000_i1027" type="#_x0000_t75" style="width:43.5pt;height:22.5pt" o:ole="" fillcolor="window">
            <v:imagedata r:id="rId12" o:title=""/>
          </v:shape>
          <o:OLEObject Type="Embed" ProgID="Equation.3" ShapeID="_x0000_i1027" DrawAspect="Content" ObjectID="_1401691494" r:id="rId13"/>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6"/>
          <w:sz w:val="32"/>
          <w:szCs w:val="32"/>
        </w:rPr>
        <w:object w:dxaOrig="360" w:dyaOrig="420">
          <v:shape id="_x0000_i1028" type="#_x0000_t75" style="width:18pt;height:21pt" o:ole="" fillcolor="window">
            <v:imagedata r:id="rId14" o:title=""/>
          </v:shape>
          <o:OLEObject Type="Embed" ProgID="Equation.3" ShapeID="_x0000_i1028" DrawAspect="Content" ObjectID="_1401691495" r:id="rId15"/>
        </w:object>
      </w:r>
      <w:r w:rsidRPr="007E6250">
        <w:rPr>
          <w:rFonts w:ascii="Times New Roman" w:hAnsi="Times New Roman" w:cs="Times New Roman"/>
          <w:sz w:val="32"/>
          <w:szCs w:val="32"/>
        </w:rPr>
        <w:t>.</w:t>
      </w:r>
    </w:p>
    <w:p w:rsidR="007E6250" w:rsidRPr="007E6250" w:rsidRDefault="007E6250" w:rsidP="00326FC8">
      <w:pPr>
        <w:pStyle w:val="a9"/>
        <w:numPr>
          <w:ilvl w:val="0"/>
          <w:numId w:val="2"/>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1054"/>
        <w:gridCol w:w="1055"/>
        <w:gridCol w:w="1054"/>
        <w:gridCol w:w="1055"/>
        <w:gridCol w:w="1054"/>
        <w:gridCol w:w="1055"/>
        <w:gridCol w:w="1054"/>
        <w:gridCol w:w="1055"/>
      </w:tblGrid>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14</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r>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27</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29</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1054"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105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r>
    </w:tbl>
    <w:p w:rsidR="007E6250" w:rsidRPr="007E6250" w:rsidRDefault="007E6250" w:rsidP="007E6250">
      <w:pPr>
        <w:spacing w:line="240" w:lineRule="auto"/>
        <w:rPr>
          <w:rFonts w:ascii="Times New Roman" w:eastAsiaTheme="minorEastAsia" w:hAnsi="Times New Roman" w:cs="Times New Roman"/>
          <w:sz w:val="32"/>
          <w:szCs w:val="32"/>
        </w:rPr>
      </w:pPr>
    </w:p>
    <w:p w:rsidR="007E6250" w:rsidRDefault="007E6250" w:rsidP="007E6250">
      <w:pPr>
        <w:spacing w:line="240" w:lineRule="auto"/>
        <w:rPr>
          <w:rFonts w:ascii="Times New Roman" w:hAnsi="Times New Roman" w:cs="Times New Roman"/>
          <w:sz w:val="32"/>
          <w:szCs w:val="32"/>
        </w:rPr>
      </w:pPr>
    </w:p>
    <w:p w:rsidR="000B5C92" w:rsidRDefault="000B5C92" w:rsidP="007E6250">
      <w:pPr>
        <w:spacing w:line="240" w:lineRule="auto"/>
        <w:rPr>
          <w:rFonts w:ascii="Times New Roman" w:hAnsi="Times New Roman" w:cs="Times New Roman"/>
          <w:sz w:val="32"/>
          <w:szCs w:val="32"/>
        </w:rPr>
      </w:pPr>
    </w:p>
    <w:p w:rsidR="000B5C92" w:rsidRDefault="000B5C92" w:rsidP="007E6250">
      <w:pPr>
        <w:spacing w:line="240" w:lineRule="auto"/>
        <w:rPr>
          <w:rFonts w:ascii="Times New Roman" w:hAnsi="Times New Roman" w:cs="Times New Roman"/>
          <w:sz w:val="32"/>
          <w:szCs w:val="32"/>
        </w:rPr>
      </w:pPr>
    </w:p>
    <w:p w:rsidR="000B5C92" w:rsidRPr="007E6250" w:rsidRDefault="000B5C92" w:rsidP="007E6250">
      <w:pPr>
        <w:spacing w:line="240" w:lineRule="auto"/>
        <w:rPr>
          <w:rFonts w:ascii="Times New Roman" w:hAnsi="Times New Roman" w:cs="Times New Roman"/>
          <w:sz w:val="32"/>
          <w:szCs w:val="32"/>
        </w:rPr>
      </w:pPr>
    </w:p>
    <w:p w:rsidR="007E6250" w:rsidRPr="007E6250" w:rsidRDefault="007E6250" w:rsidP="007E6250">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№2.</w:t>
      </w:r>
    </w:p>
    <w:p w:rsidR="007E6250" w:rsidRPr="007E6250" w:rsidRDefault="007E6250" w:rsidP="00326FC8">
      <w:pPr>
        <w:numPr>
          <w:ilvl w:val="0"/>
          <w:numId w:val="4"/>
        </w:numPr>
        <w:spacing w:line="240" w:lineRule="auto"/>
        <w:rPr>
          <w:rFonts w:ascii="Times New Roman" w:hAnsi="Times New Roman" w:cs="Times New Roman"/>
          <w:sz w:val="32"/>
          <w:szCs w:val="32"/>
        </w:rPr>
      </w:pPr>
      <w:r w:rsidRPr="007E6250">
        <w:rPr>
          <w:rFonts w:ascii="Times New Roman" w:hAnsi="Times New Roman" w:cs="Times New Roman"/>
          <w:sz w:val="32"/>
          <w:szCs w:val="32"/>
        </w:rPr>
        <w:t>Из колоды карт (52 карты) наугад извлекают три карты. Найти вероятность того, что это будут тройка, семёрка и туз.</w:t>
      </w:r>
    </w:p>
    <w:p w:rsidR="007E6250" w:rsidRPr="007E6250" w:rsidRDefault="007E6250" w:rsidP="00326FC8">
      <w:pPr>
        <w:numPr>
          <w:ilvl w:val="0"/>
          <w:numId w:val="4"/>
        </w:numPr>
        <w:spacing w:line="240" w:lineRule="auto"/>
        <w:rPr>
          <w:rFonts w:ascii="Times New Roman" w:hAnsi="Times New Roman" w:cs="Times New Roman"/>
          <w:sz w:val="32"/>
          <w:szCs w:val="32"/>
        </w:rPr>
      </w:pPr>
      <w:r w:rsidRPr="007E6250">
        <w:rPr>
          <w:rFonts w:ascii="Times New Roman" w:hAnsi="Times New Roman" w:cs="Times New Roman"/>
          <w:sz w:val="32"/>
          <w:szCs w:val="32"/>
        </w:rPr>
        <w:t>Имеются три коробки яблок. В первой коробке содержится 40 штук, из которых 15 порченых; вторая коробка содержит 27 штук, среди которых 6 порченых. Наугад берут одно яблоко. Найти вероятность того, что оно будет порченным.</w:t>
      </w:r>
    </w:p>
    <w:p w:rsidR="007E6250" w:rsidRPr="007E6250" w:rsidRDefault="007E6250" w:rsidP="00326FC8">
      <w:pPr>
        <w:numPr>
          <w:ilvl w:val="0"/>
          <w:numId w:val="4"/>
        </w:numPr>
        <w:spacing w:line="240" w:lineRule="auto"/>
        <w:rPr>
          <w:rFonts w:ascii="Times New Roman" w:hAnsi="Times New Roman" w:cs="Times New Roman"/>
          <w:sz w:val="32"/>
          <w:szCs w:val="32"/>
        </w:rPr>
      </w:pPr>
      <w:r w:rsidRPr="007E6250">
        <w:rPr>
          <w:rFonts w:ascii="Times New Roman" w:hAnsi="Times New Roman" w:cs="Times New Roman"/>
          <w:sz w:val="32"/>
          <w:szCs w:val="32"/>
        </w:rPr>
        <w:t>2 ученика 11-го класса и 4 ученика 10-го класса одновременно начали забег на 100 метров. Вероятность пробежать эту дистанцию менее чем за 10 секунд для 11-классников равна 0,6, а для 10-классников эта вероятность равна 0,5. Только один из учеников преодолел эту дистанцию менее чем за 10 секунд. Какова вероятность того, что он из 10 класса?</w:t>
      </w:r>
    </w:p>
    <w:p w:rsidR="007E6250" w:rsidRPr="007E6250" w:rsidRDefault="007E6250" w:rsidP="00326FC8">
      <w:pPr>
        <w:numPr>
          <w:ilvl w:val="0"/>
          <w:numId w:val="4"/>
        </w:numPr>
        <w:tabs>
          <w:tab w:val="clear" w:pos="397"/>
          <w:tab w:val="num" w:pos="360"/>
        </w:tabs>
        <w:spacing w:line="240" w:lineRule="auto"/>
        <w:rPr>
          <w:rFonts w:ascii="Times New Roman" w:hAnsi="Times New Roman" w:cs="Times New Roman"/>
          <w:sz w:val="32"/>
          <w:szCs w:val="32"/>
        </w:rPr>
      </w:pPr>
      <w:r w:rsidRPr="007E6250">
        <w:rPr>
          <w:rFonts w:ascii="Times New Roman" w:hAnsi="Times New Roman" w:cs="Times New Roman"/>
          <w:sz w:val="32"/>
          <w:szCs w:val="32"/>
        </w:rPr>
        <w:t>Один  раз  брошены  три  игральные  кости.  Случайная  величина  Х  принимает:  значение  1,   если  на  одной  игральной  кости  выпадет  шесть  очков;  значение   0,  если  шесть  очков  не  выпало  ни  на  одной  игральной  кости,  но  хотя  бы  на  одной  кости  выпало  пять  очков  и  значение   -1  во  всех  остальных  случаях.  Составить  ряд  распределения  случайной  величины  Х;  найти  её  функцию  распределения  и  математическое  ожидание.</w:t>
      </w:r>
    </w:p>
    <w:p w:rsidR="007E6250" w:rsidRPr="007E6250" w:rsidRDefault="007E6250" w:rsidP="00326FC8">
      <w:pPr>
        <w:numPr>
          <w:ilvl w:val="0"/>
          <w:numId w:val="4"/>
        </w:numPr>
        <w:tabs>
          <w:tab w:val="num" w:pos="360"/>
        </w:tabs>
        <w:spacing w:line="240" w:lineRule="auto"/>
        <w:rPr>
          <w:rFonts w:ascii="Times New Roman" w:hAnsi="Times New Roman" w:cs="Times New Roman"/>
          <w:sz w:val="32"/>
          <w:szCs w:val="32"/>
        </w:rPr>
      </w:pPr>
      <w:r w:rsidRPr="007E6250">
        <w:rPr>
          <w:rFonts w:ascii="Times New Roman" w:hAnsi="Times New Roman" w:cs="Times New Roman"/>
          <w:sz w:val="32"/>
          <w:szCs w:val="32"/>
        </w:rPr>
        <w:t>Закон  распределения  дискретной  случайной  величины  задан  таблицей:</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75"/>
        <w:gridCol w:w="938"/>
        <w:gridCol w:w="938"/>
        <w:gridCol w:w="938"/>
        <w:gridCol w:w="938"/>
        <w:gridCol w:w="717"/>
      </w:tblGrid>
      <w:tr w:rsidR="007E6250" w:rsidRPr="007E6250" w:rsidTr="00DC2C66">
        <w:trPr>
          <w:jc w:val="center"/>
        </w:trPr>
        <w:tc>
          <w:tcPr>
            <w:tcW w:w="567"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7E6250">
              <w:rPr>
                <w:rFonts w:ascii="Times New Roman" w:eastAsia="Times New Roman" w:hAnsi="Times New Roman" w:cs="Times New Roman"/>
                <w:sz w:val="32"/>
                <w:szCs w:val="32"/>
                <w:lang w:eastAsia="ru-RU"/>
              </w:rPr>
              <w:t>Х</w:t>
            </w:r>
          </w:p>
        </w:tc>
        <w:tc>
          <w:tcPr>
            <w:tcW w:w="775"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1</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2</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3</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4</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5</w:t>
            </w:r>
          </w:p>
        </w:tc>
        <w:tc>
          <w:tcPr>
            <w:tcW w:w="717"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6</w:t>
            </w:r>
          </w:p>
        </w:tc>
      </w:tr>
      <w:tr w:rsidR="007E6250" w:rsidRPr="007E6250" w:rsidTr="00DC2C66">
        <w:trPr>
          <w:jc w:val="center"/>
        </w:trPr>
        <w:tc>
          <w:tcPr>
            <w:tcW w:w="567"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w:t>
            </w:r>
            <w:proofErr w:type="gramStart"/>
            <w:r w:rsidRPr="007E6250">
              <w:rPr>
                <w:rFonts w:ascii="Times New Roman" w:eastAsia="Times New Roman" w:hAnsi="Times New Roman" w:cs="Times New Roman"/>
                <w:sz w:val="32"/>
                <w:szCs w:val="32"/>
                <w:lang w:eastAsia="ru-RU"/>
              </w:rPr>
              <w:t>Р</w:t>
            </w:r>
            <w:proofErr w:type="gramEnd"/>
          </w:p>
        </w:tc>
        <w:tc>
          <w:tcPr>
            <w:tcW w:w="775"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7E6250">
              <w:rPr>
                <w:rFonts w:ascii="Times New Roman" w:eastAsia="Times New Roman" w:hAnsi="Times New Roman" w:cs="Times New Roman"/>
                <w:sz w:val="32"/>
                <w:szCs w:val="32"/>
                <w:lang w:eastAsia="ru-RU"/>
              </w:rPr>
              <w:t xml:space="preserve"> 2 а</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а</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4 а</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а</w:t>
            </w:r>
          </w:p>
        </w:tc>
        <w:tc>
          <w:tcPr>
            <w:tcW w:w="938"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а</w:t>
            </w:r>
          </w:p>
        </w:tc>
        <w:tc>
          <w:tcPr>
            <w:tcW w:w="717" w:type="dxa"/>
          </w:tcPr>
          <w:p w:rsidR="007E6250" w:rsidRPr="007E6250" w:rsidRDefault="007E6250" w:rsidP="00DC2C66">
            <w:pPr>
              <w:spacing w:after="0" w:line="240" w:lineRule="auto"/>
              <w:rPr>
                <w:rFonts w:ascii="Times New Roman" w:eastAsia="Times New Roman" w:hAnsi="Times New Roman" w:cs="Times New Roman"/>
                <w:sz w:val="32"/>
                <w:szCs w:val="32"/>
                <w:lang w:eastAsia="ru-RU"/>
              </w:rPr>
            </w:pPr>
            <w:r w:rsidRPr="007E6250">
              <w:rPr>
                <w:rFonts w:ascii="Times New Roman" w:eastAsia="Times New Roman" w:hAnsi="Times New Roman" w:cs="Times New Roman"/>
                <w:sz w:val="32"/>
                <w:szCs w:val="32"/>
                <w:lang w:eastAsia="ru-RU"/>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Определить  значение  параметра  «а»,  построить  многоугольник  распределения,  найти  функцию распределения  и  построить  её  график;  вычислить  математическое  ожидание,  дисперсию  и  среднее квадратическое  отклонение  случайной   величины  Х.  Вычислить   </w:t>
      </w:r>
      <w:r w:rsidRPr="007E6250">
        <w:rPr>
          <w:rFonts w:ascii="Times New Roman" w:hAnsi="Times New Roman" w:cs="Times New Roman"/>
          <w:position w:val="-12"/>
          <w:sz w:val="32"/>
          <w:szCs w:val="32"/>
        </w:rPr>
        <w:object w:dxaOrig="1160" w:dyaOrig="360">
          <v:shape id="_x0000_i1029" type="#_x0000_t75" style="width:57.75pt;height:18pt" o:ole="" fillcolor="window">
            <v:imagedata r:id="rId16" o:title=""/>
          </v:shape>
          <o:OLEObject Type="Embed" ProgID="Equation.3" ShapeID="_x0000_i1029" DrawAspect="Content" ObjectID="_1401691496" r:id="rId17"/>
        </w:object>
      </w:r>
    </w:p>
    <w:p w:rsidR="007E6250" w:rsidRPr="007E6250" w:rsidRDefault="007E6250" w:rsidP="00326FC8">
      <w:pPr>
        <w:pStyle w:val="a9"/>
        <w:numPr>
          <w:ilvl w:val="0"/>
          <w:numId w:val="4"/>
        </w:numPr>
        <w:spacing w:line="240" w:lineRule="auto"/>
        <w:rPr>
          <w:rFonts w:ascii="Times New Roman" w:hAnsi="Times New Roman" w:cs="Times New Roman"/>
          <w:sz w:val="32"/>
          <w:szCs w:val="32"/>
        </w:rPr>
      </w:pPr>
      <w:r w:rsidRPr="007E6250">
        <w:rPr>
          <w:rFonts w:ascii="Times New Roman" w:hAnsi="Times New Roman" w:cs="Times New Roman"/>
          <w:sz w:val="32"/>
          <w:szCs w:val="32"/>
        </w:rPr>
        <w:t>Дана  функция  распределения  случайной  величины  Х</w:t>
      </w:r>
    </w:p>
    <w:p w:rsid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lastRenderedPageBreak/>
        <w:t xml:space="preserve">              </w:t>
      </w:r>
      <w:r w:rsidRPr="007E6250">
        <w:rPr>
          <w:rFonts w:ascii="Times New Roman" w:hAnsi="Times New Roman" w:cs="Times New Roman"/>
          <w:position w:val="-84"/>
          <w:sz w:val="32"/>
          <w:szCs w:val="32"/>
        </w:rPr>
        <w:object w:dxaOrig="4099" w:dyaOrig="1840">
          <v:shape id="_x0000_i1030" type="#_x0000_t75" style="width:204.75pt;height:91.5pt" o:ole="" fillcolor="window">
            <v:imagedata r:id="rId18" o:title=""/>
          </v:shape>
          <o:OLEObject Type="Embed" ProgID="Equation.3" ShapeID="_x0000_i1030" DrawAspect="Content" ObjectID="_1401691497" r:id="rId19"/>
        </w:object>
      </w:r>
      <w:r w:rsidRPr="007E6250">
        <w:rPr>
          <w:rFonts w:ascii="Times New Roman" w:hAnsi="Times New Roman" w:cs="Times New Roman"/>
          <w:sz w:val="32"/>
          <w:szCs w:val="32"/>
        </w:rPr>
        <w:t xml:space="preserve">  </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Найти  математическое  ожидание  и  среднее  квадратическое  отклонение  случайной  величины  Х.  Найти  </w:t>
      </w:r>
      <w:r w:rsidRPr="007E6250">
        <w:rPr>
          <w:rFonts w:ascii="Times New Roman" w:hAnsi="Times New Roman" w:cs="Times New Roman"/>
          <w:position w:val="-12"/>
          <w:sz w:val="32"/>
          <w:szCs w:val="32"/>
        </w:rPr>
        <w:object w:dxaOrig="1719" w:dyaOrig="360">
          <v:shape id="_x0000_i1031" type="#_x0000_t75" style="width:86.25pt;height:18pt" o:ole="" fillcolor="window">
            <v:imagedata r:id="rId20" o:title=""/>
          </v:shape>
          <o:OLEObject Type="Embed" ProgID="Equation.3" ShapeID="_x0000_i1031" DrawAspect="Content" ObjectID="_1401691498" r:id="rId21"/>
        </w:object>
      </w:r>
    </w:p>
    <w:p w:rsidR="007E6250" w:rsidRPr="007E6250" w:rsidRDefault="007E6250" w:rsidP="00326FC8">
      <w:pPr>
        <w:pStyle w:val="a9"/>
        <w:numPr>
          <w:ilvl w:val="0"/>
          <w:numId w:val="5"/>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Дана  таблица  распределения  вероятностей  системы  случайных  величин  (Х, 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31"/>
        <w:gridCol w:w="1362"/>
        <w:gridCol w:w="1134"/>
      </w:tblGrid>
      <w:tr w:rsidR="007E6250" w:rsidRPr="007E6250" w:rsidTr="00DC2C66">
        <w:trPr>
          <w:trHeight w:val="811"/>
        </w:trPr>
        <w:tc>
          <w:tcPr>
            <w:tcW w:w="1417" w:type="dxa"/>
            <w:vAlign w:val="bottom"/>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0288" behindDoc="0" locked="0" layoutInCell="1" allowOverlap="1" wp14:anchorId="60E49932" wp14:editId="3CD5FEB0">
                      <wp:simplePos x="0" y="0"/>
                      <wp:positionH relativeFrom="column">
                        <wp:posOffset>13335</wp:posOffset>
                      </wp:positionH>
                      <wp:positionV relativeFrom="paragraph">
                        <wp:posOffset>427990</wp:posOffset>
                      </wp:positionV>
                      <wp:extent cx="685800" cy="2286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3.7pt" to="55.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"/>
                  </w:pict>
                </mc:Fallback>
              </mc:AlternateContent>
            </w:r>
            <w:r w:rsidRPr="007E6250">
              <w:rPr>
                <w:rFonts w:ascii="Times New Roman" w:hAnsi="Times New Roman" w:cs="Times New Roman"/>
                <w:sz w:val="32"/>
                <w:szCs w:val="32"/>
              </w:rPr>
              <w:t xml:space="preserve">                Х</w:t>
            </w: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У</w:t>
            </w:r>
          </w:p>
        </w:tc>
        <w:tc>
          <w:tcPr>
            <w:tcW w:w="1331" w:type="dxa"/>
            <w:vAlign w:val="center"/>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1362" w:type="dxa"/>
            <w:vAlign w:val="center"/>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2</w:t>
            </w:r>
          </w:p>
        </w:tc>
        <w:tc>
          <w:tcPr>
            <w:tcW w:w="1134" w:type="dxa"/>
            <w:vAlign w:val="center"/>
          </w:tcPr>
          <w:p w:rsidR="007E6250" w:rsidRPr="007E6250" w:rsidRDefault="007E6250" w:rsidP="00DC2C66">
            <w:pPr>
              <w:spacing w:line="240" w:lineRule="auto"/>
              <w:jc w:val="center"/>
              <w:rPr>
                <w:rFonts w:ascii="Times New Roman" w:hAnsi="Times New Roman" w:cs="Times New Roman"/>
                <w:sz w:val="32"/>
                <w:szCs w:val="32"/>
              </w:rPr>
            </w:pPr>
          </w:p>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3</w:t>
            </w:r>
          </w:p>
        </w:tc>
        <w:bookmarkStart w:id="0" w:name="_GoBack"/>
        <w:bookmarkEnd w:id="0"/>
      </w:tr>
      <w:tr w:rsidR="007E6250" w:rsidRPr="007E6250" w:rsidTr="00DC2C66">
        <w:tc>
          <w:tcPr>
            <w:tcW w:w="1417"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1331"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1/18</w:t>
            </w:r>
          </w:p>
        </w:tc>
        <w:tc>
          <w:tcPr>
            <w:tcW w:w="1362"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1/12</w:t>
            </w:r>
          </w:p>
        </w:tc>
        <w:tc>
          <w:tcPr>
            <w:tcW w:w="1134"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1/36</w:t>
            </w:r>
          </w:p>
        </w:tc>
      </w:tr>
      <w:tr w:rsidR="007E6250" w:rsidRPr="007E6250" w:rsidTr="00DC2C66">
        <w:tc>
          <w:tcPr>
            <w:tcW w:w="1417"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2</w:t>
            </w:r>
          </w:p>
        </w:tc>
        <w:tc>
          <w:tcPr>
            <w:tcW w:w="1331"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1/9</w:t>
            </w:r>
          </w:p>
        </w:tc>
        <w:tc>
          <w:tcPr>
            <w:tcW w:w="1362"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1134"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1/18</w:t>
            </w:r>
          </w:p>
        </w:tc>
      </w:tr>
      <w:tr w:rsidR="007E6250" w:rsidRPr="007E6250" w:rsidTr="00DC2C66">
        <w:tc>
          <w:tcPr>
            <w:tcW w:w="1417"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3</w:t>
            </w:r>
          </w:p>
        </w:tc>
        <w:tc>
          <w:tcPr>
            <w:tcW w:w="1331"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1362"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1/4</w:t>
            </w:r>
          </w:p>
        </w:tc>
        <w:tc>
          <w:tcPr>
            <w:tcW w:w="1134" w:type="dxa"/>
            <w:vAlign w:val="center"/>
          </w:tcPr>
          <w:p w:rsidR="007E6250" w:rsidRPr="007E6250" w:rsidRDefault="007E6250" w:rsidP="00DC2C66">
            <w:pPr>
              <w:spacing w:line="240" w:lineRule="auto"/>
              <w:jc w:val="center"/>
              <w:rPr>
                <w:rFonts w:ascii="Times New Roman" w:hAnsi="Times New Roman" w:cs="Times New Roman"/>
                <w:sz w:val="32"/>
                <w:szCs w:val="32"/>
              </w:rPr>
            </w:pPr>
            <w:r w:rsidRPr="007E6250">
              <w:rPr>
                <w:rFonts w:ascii="Times New Roman" w:hAnsi="Times New Roman" w:cs="Times New Roman"/>
                <w:sz w:val="32"/>
                <w:szCs w:val="32"/>
              </w:rPr>
              <w:t>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4"/>
          <w:sz w:val="32"/>
          <w:szCs w:val="32"/>
        </w:rPr>
        <w:object w:dxaOrig="859" w:dyaOrig="380">
          <v:shape id="_x0000_i1032" type="#_x0000_t75" style="width:42.75pt;height:18.75pt" o:ole="" fillcolor="window">
            <v:imagedata r:id="rId22" o:title=""/>
          </v:shape>
          <o:OLEObject Type="Embed" ProgID="Equation.3" ShapeID="_x0000_i1032" DrawAspect="Content" ObjectID="_1401691499" r:id="rId23"/>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4"/>
          <w:sz w:val="32"/>
          <w:szCs w:val="32"/>
        </w:rPr>
        <w:object w:dxaOrig="800" w:dyaOrig="400">
          <v:shape id="_x0000_i1033" type="#_x0000_t75" style="width:39.75pt;height:20.25pt" o:ole="" fillcolor="window">
            <v:imagedata r:id="rId24" o:title=""/>
          </v:shape>
          <o:OLEObject Type="Embed" ProgID="Equation.3" ShapeID="_x0000_i1033" DrawAspect="Content" ObjectID="_1401691500" r:id="rId25"/>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4"/>
          <w:sz w:val="32"/>
          <w:szCs w:val="32"/>
        </w:rPr>
        <w:object w:dxaOrig="340" w:dyaOrig="380">
          <v:shape id="_x0000_i1034" type="#_x0000_t75" style="width:17.25pt;height:18.75pt" o:ole="" fillcolor="window">
            <v:imagedata r:id="rId26" o:title=""/>
          </v:shape>
          <o:OLEObject Type="Embed" ProgID="Equation.3" ShapeID="_x0000_i1034" DrawAspect="Content" ObjectID="_1401691501" r:id="rId27"/>
        </w:object>
      </w:r>
      <w:r w:rsidRPr="007E6250">
        <w:rPr>
          <w:rFonts w:ascii="Times New Roman" w:hAnsi="Times New Roman" w:cs="Times New Roman"/>
          <w:sz w:val="32"/>
          <w:szCs w:val="32"/>
        </w:rPr>
        <w:t>.</w:t>
      </w:r>
    </w:p>
    <w:p w:rsidR="007E6250" w:rsidRPr="007E6250" w:rsidRDefault="007E6250" w:rsidP="00326FC8">
      <w:pPr>
        <w:pStyle w:val="a9"/>
        <w:numPr>
          <w:ilvl w:val="0"/>
          <w:numId w:val="5"/>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987"/>
        <w:gridCol w:w="988"/>
        <w:gridCol w:w="998"/>
        <w:gridCol w:w="999"/>
        <w:gridCol w:w="998"/>
        <w:gridCol w:w="999"/>
        <w:gridCol w:w="998"/>
        <w:gridCol w:w="979"/>
        <w:gridCol w:w="999"/>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99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w:t>
            </w:r>
          </w:p>
        </w:tc>
        <w:tc>
          <w:tcPr>
            <w:tcW w:w="99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14</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983"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23</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25</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99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99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23</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100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83"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1003"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w:t>
            </w:r>
          </w:p>
        </w:tc>
      </w:tr>
    </w:tbl>
    <w:p w:rsidR="007E6250" w:rsidRPr="007E6250" w:rsidRDefault="007E6250" w:rsidP="007E6250">
      <w:pPr>
        <w:spacing w:line="240" w:lineRule="auto"/>
        <w:rPr>
          <w:rFonts w:ascii="Times New Roman" w:eastAsiaTheme="minorEastAsia" w:hAnsi="Times New Roman" w:cs="Times New Roman"/>
          <w:sz w:val="32"/>
          <w:szCs w:val="32"/>
        </w:rPr>
      </w:pPr>
    </w:p>
    <w:p w:rsidR="007E6250" w:rsidRPr="007E6250" w:rsidRDefault="007E6250" w:rsidP="007E6250">
      <w:pPr>
        <w:pStyle w:val="a9"/>
        <w:spacing w:line="240" w:lineRule="auto"/>
        <w:ind w:left="390"/>
        <w:rPr>
          <w:rFonts w:ascii="Times New Roman" w:hAnsi="Times New Roman" w:cs="Times New Roman"/>
          <w:sz w:val="32"/>
          <w:szCs w:val="32"/>
        </w:rPr>
      </w:pPr>
    </w:p>
    <w:p w:rsidR="007E6250" w:rsidRPr="007E6250" w:rsidRDefault="007E6250" w:rsidP="007E6250">
      <w:pPr>
        <w:pStyle w:val="a9"/>
        <w:spacing w:line="240" w:lineRule="auto"/>
        <w:ind w:left="39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№3.</w:t>
      </w:r>
    </w:p>
    <w:p w:rsidR="007E6250" w:rsidRPr="007E6250" w:rsidRDefault="007E6250" w:rsidP="007E6250">
      <w:pPr>
        <w:pStyle w:val="a9"/>
        <w:spacing w:line="240" w:lineRule="auto"/>
        <w:ind w:left="390"/>
        <w:jc w:val="center"/>
        <w:rPr>
          <w:rFonts w:ascii="Times New Roman" w:hAnsi="Times New Roman" w:cs="Times New Roman"/>
          <w:sz w:val="32"/>
          <w:szCs w:val="32"/>
        </w:rPr>
      </w:pPr>
    </w:p>
    <w:p w:rsidR="007E6250" w:rsidRPr="007E6250" w:rsidRDefault="007E6250" w:rsidP="00326FC8">
      <w:pPr>
        <w:pStyle w:val="a9"/>
        <w:numPr>
          <w:ilvl w:val="0"/>
          <w:numId w:val="6"/>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двух аквариумах находятся рыбки: в первом – 10 (из них 3 золотые), во втором – 15 (из них 6 золотых). Из каждого аквариума наудачу вынимают по одной рыбке. Найти вероятность того, что обе рыбки окажутся золотыми.</w:t>
      </w: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326FC8">
      <w:pPr>
        <w:pStyle w:val="a9"/>
        <w:numPr>
          <w:ilvl w:val="0"/>
          <w:numId w:val="6"/>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первой урне находятся 10 бутылок, из них 8 тёмных; во второй 5, из них 3 – тёмных. Из одной из урн наудачу извлекли бутылку. Найти вероятность того, что это тёмная бутылка.</w:t>
      </w: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326FC8">
      <w:pPr>
        <w:pStyle w:val="a9"/>
        <w:numPr>
          <w:ilvl w:val="0"/>
          <w:numId w:val="6"/>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погребе находятся емкости с картофелем, свеклой, морковью и яблоками. Количества емкостей относятся как 1:2:3:5. Известно, что емкости с картофелем отсыревают из-за повышенной влажности и разрушаются в 5% случаев, со свеклой – в 6% случаев, с морковью – в 6% случаев, а с яблоками – в 10% случаев. Произошло разрушение одной из емкостей. Какова вероятность того, что в ней была свекла?</w:t>
      </w:r>
    </w:p>
    <w:p w:rsidR="007E6250" w:rsidRPr="007E6250" w:rsidRDefault="007E6250" w:rsidP="00326FC8">
      <w:pPr>
        <w:numPr>
          <w:ilvl w:val="0"/>
          <w:numId w:val="6"/>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Устройство  состоит  из  четырёх  независимо  работающих  элементов,  отказ  каждого  из  которых  приводит  к  отказу  устройства.   Вероятность  отказа  каждого  элемента  равна  0,1.   В  результате  опыта  устройство  отказало.  Составить  ряд  распределения  числа  отказавших  элементов.  Найти  математическое  ожидание  числа  отказавших  элементов  и  среднее  квадратическое  отклонение  числа  отказавших  элементов  от  среднего.</w:t>
      </w:r>
    </w:p>
    <w:p w:rsidR="007E6250" w:rsidRPr="007E6250" w:rsidRDefault="007E6250" w:rsidP="007E6250">
      <w:pPr>
        <w:spacing w:after="0" w:line="240" w:lineRule="auto"/>
        <w:ind w:left="340"/>
        <w:rPr>
          <w:rFonts w:ascii="Times New Roman" w:hAnsi="Times New Roman" w:cs="Times New Roman"/>
          <w:sz w:val="32"/>
          <w:szCs w:val="32"/>
        </w:rPr>
      </w:pPr>
    </w:p>
    <w:p w:rsidR="007E6250" w:rsidRPr="007E6250" w:rsidRDefault="007E6250" w:rsidP="00326FC8">
      <w:pPr>
        <w:numPr>
          <w:ilvl w:val="0"/>
          <w:numId w:val="6"/>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Дан  ряд  распределения  случайной  величины  Х</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15"/>
        <w:gridCol w:w="709"/>
        <w:gridCol w:w="709"/>
        <w:gridCol w:w="850"/>
        <w:gridCol w:w="993"/>
      </w:tblGrid>
      <w:tr w:rsidR="007E6250" w:rsidRPr="007E6250" w:rsidTr="00DC2C66">
        <w:trPr>
          <w:trHeight w:val="298"/>
          <w:jc w:val="center"/>
        </w:trPr>
        <w:tc>
          <w:tcPr>
            <w:tcW w:w="56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Х</w:t>
            </w:r>
          </w:p>
        </w:tc>
        <w:tc>
          <w:tcPr>
            <w:tcW w:w="71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709"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709"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6</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8</w:t>
            </w:r>
          </w:p>
        </w:tc>
        <w:tc>
          <w:tcPr>
            <w:tcW w:w="99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10</w:t>
            </w:r>
          </w:p>
        </w:tc>
      </w:tr>
      <w:tr w:rsidR="007E6250" w:rsidRPr="007E6250" w:rsidTr="00DC2C66">
        <w:trPr>
          <w:trHeight w:val="348"/>
          <w:jc w:val="center"/>
        </w:trPr>
        <w:tc>
          <w:tcPr>
            <w:tcW w:w="56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715" w:type="dxa"/>
          </w:tcPr>
          <w:p w:rsidR="007E6250" w:rsidRPr="007E6250" w:rsidRDefault="007E6250" w:rsidP="00DC2C66">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0,1</w:t>
            </w:r>
          </w:p>
        </w:tc>
        <w:tc>
          <w:tcPr>
            <w:tcW w:w="709" w:type="dxa"/>
          </w:tcPr>
          <w:p w:rsidR="007E6250" w:rsidRPr="007E6250" w:rsidRDefault="007E6250" w:rsidP="00DC2C66">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0,3</w:t>
            </w:r>
          </w:p>
        </w:tc>
        <w:tc>
          <w:tcPr>
            <w:tcW w:w="709"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0,4</w:t>
            </w:r>
          </w:p>
        </w:tc>
        <w:tc>
          <w:tcPr>
            <w:tcW w:w="850" w:type="dxa"/>
          </w:tcPr>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0,1</w:t>
            </w:r>
          </w:p>
        </w:tc>
        <w:tc>
          <w:tcPr>
            <w:tcW w:w="99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а.  Построить   многоугольник  распределения.  Определить  и  построить  функцию  распределения. Вычислить   математическое  ожидание  и  дисперсию  случайной  величины  Х,  вероятность  того,  что  Х  не  превосходит  6.</w:t>
      </w:r>
    </w:p>
    <w:p w:rsidR="007E6250" w:rsidRPr="007E6250" w:rsidRDefault="007E6250" w:rsidP="00326FC8">
      <w:pPr>
        <w:numPr>
          <w:ilvl w:val="0"/>
          <w:numId w:val="6"/>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 xml:space="preserve">Случайная  величина  Х  задана  своей  функцией  распределения         </w:t>
      </w:r>
    </w:p>
    <w:p w:rsidR="007E6250" w:rsidRPr="007E6250" w:rsidRDefault="007E6250" w:rsidP="007E6250">
      <w:pPr>
        <w:spacing w:after="0" w:line="240" w:lineRule="auto"/>
        <w:rPr>
          <w:rFonts w:ascii="Times New Roman" w:hAnsi="Times New Roman" w:cs="Times New Roman"/>
          <w:sz w:val="32"/>
          <w:szCs w:val="32"/>
        </w:rPr>
      </w:pPr>
      <w:r w:rsidRPr="007E6250">
        <w:rPr>
          <w:rFonts w:ascii="Times New Roman" w:hAnsi="Times New Roman" w:cs="Times New Roman"/>
          <w:sz w:val="32"/>
          <w:szCs w:val="32"/>
        </w:rPr>
        <w:lastRenderedPageBreak/>
        <w:t xml:space="preserve">                                             </w:t>
      </w:r>
      <w:r w:rsidRPr="007E6250">
        <w:rPr>
          <w:rFonts w:ascii="Times New Roman" w:hAnsi="Times New Roman" w:cs="Times New Roman"/>
          <w:position w:val="-132"/>
          <w:sz w:val="32"/>
          <w:szCs w:val="32"/>
        </w:rPr>
        <w:object w:dxaOrig="4320" w:dyaOrig="2820">
          <v:shape id="_x0000_i1035" type="#_x0000_t75" style="width:168.75pt;height:110.25pt" o:ole="" fillcolor="window">
            <v:imagedata r:id="rId28" o:title=""/>
          </v:shape>
          <o:OLEObject Type="Embed" ProgID="Equation.3" ShapeID="_x0000_i1035" DrawAspect="Content" ObjectID="_1401691502" r:id="rId29"/>
        </w:objec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Вычислить математическое  ожидание,  дисперсию  и  вероятность   </w:t>
      </w:r>
      <w:r w:rsidRPr="007E6250">
        <w:rPr>
          <w:rFonts w:ascii="Times New Roman" w:hAnsi="Times New Roman" w:cs="Times New Roman"/>
          <w:position w:val="-10"/>
          <w:sz w:val="32"/>
          <w:szCs w:val="32"/>
        </w:rPr>
        <w:object w:dxaOrig="1520" w:dyaOrig="320">
          <v:shape id="_x0000_i1036" type="#_x0000_t75" style="width:75.75pt;height:15.75pt" o:ole="" fillcolor="window">
            <v:imagedata r:id="rId30" o:title=""/>
          </v:shape>
          <o:OLEObject Type="Embed" ProgID="Equation.3" ShapeID="_x0000_i1036" DrawAspect="Content" ObjectID="_1401691503" r:id="rId31"/>
        </w:object>
      </w:r>
    </w:p>
    <w:p w:rsidR="007E6250" w:rsidRPr="007E6250" w:rsidRDefault="007E6250" w:rsidP="00326FC8">
      <w:pPr>
        <w:pStyle w:val="a9"/>
        <w:numPr>
          <w:ilvl w:val="0"/>
          <w:numId w:val="6"/>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Закон  распределения  системы  дискретных  случайных  величин  (Х, У)  задан  таблицей.</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17"/>
        <w:gridCol w:w="884"/>
        <w:gridCol w:w="851"/>
        <w:gridCol w:w="850"/>
      </w:tblGrid>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У</w:t>
            </w:r>
          </w:p>
        </w:tc>
        <w:tc>
          <w:tcPr>
            <w:tcW w:w="817"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84"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51"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0"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w:t>
            </w:r>
          </w:p>
        </w:tc>
      </w:tr>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0,07</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0,04</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0,03</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0,08</w:t>
            </w:r>
          </w:p>
        </w:tc>
      </w:tr>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0,10</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0,08</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0,02</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0,07</w:t>
            </w:r>
          </w:p>
        </w:tc>
      </w:tr>
      <w:tr w:rsidR="007E6250" w:rsidRPr="007E6250" w:rsidTr="00DC2C66">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5</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0,20</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0,10</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0,06</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4"/>
          <w:sz w:val="32"/>
          <w:szCs w:val="32"/>
        </w:rPr>
        <w:object w:dxaOrig="859" w:dyaOrig="380">
          <v:shape id="_x0000_i1037" type="#_x0000_t75" style="width:42.75pt;height:18.75pt" o:ole="" fillcolor="window">
            <v:imagedata r:id="rId22" o:title=""/>
          </v:shape>
          <o:OLEObject Type="Embed" ProgID="Equation.3" ShapeID="_x0000_i1037" DrawAspect="Content" ObjectID="_1401691504" r:id="rId32"/>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4"/>
          <w:sz w:val="32"/>
          <w:szCs w:val="32"/>
        </w:rPr>
        <w:object w:dxaOrig="800" w:dyaOrig="400">
          <v:shape id="_x0000_i1038" type="#_x0000_t75" style="width:39.75pt;height:20.25pt" o:ole="" fillcolor="window">
            <v:imagedata r:id="rId24" o:title=""/>
          </v:shape>
          <o:OLEObject Type="Embed" ProgID="Equation.3" ShapeID="_x0000_i1038" DrawAspect="Content" ObjectID="_1401691505" r:id="rId33"/>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4"/>
          <w:sz w:val="32"/>
          <w:szCs w:val="32"/>
        </w:rPr>
        <w:object w:dxaOrig="340" w:dyaOrig="380">
          <v:shape id="_x0000_i1039" type="#_x0000_t75" style="width:17.25pt;height:18.75pt" o:ole="" fillcolor="window">
            <v:imagedata r:id="rId26" o:title=""/>
          </v:shape>
          <o:OLEObject Type="Embed" ProgID="Equation.3" ShapeID="_x0000_i1039" DrawAspect="Content" ObjectID="_1401691506" r:id="rId34"/>
        </w:object>
      </w:r>
      <w:r w:rsidRPr="007E6250">
        <w:rPr>
          <w:rFonts w:ascii="Times New Roman" w:hAnsi="Times New Roman" w:cs="Times New Roman"/>
          <w:sz w:val="32"/>
          <w:szCs w:val="32"/>
        </w:rPr>
        <w:t>.</w:t>
      </w:r>
    </w:p>
    <w:p w:rsidR="007E6250" w:rsidRPr="007E6250" w:rsidRDefault="007E6250" w:rsidP="00326FC8">
      <w:pPr>
        <w:pStyle w:val="a9"/>
        <w:numPr>
          <w:ilvl w:val="0"/>
          <w:numId w:val="6"/>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i/>
          <w:sz w:val="32"/>
          <w:szCs w:val="32"/>
        </w:rPr>
        <w:t>,</w:t>
      </w:r>
      <w:r w:rsidRPr="007E6250">
        <w:rPr>
          <w:rFonts w:ascii="Times New Roman" w:hAnsi="Times New Roman" w:cs="Times New Roman"/>
          <w:sz w:val="32"/>
          <w:szCs w:val="32"/>
        </w:rPr>
        <w:t xml:space="preserve">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7"/>
        <w:gridCol w:w="884"/>
        <w:gridCol w:w="883"/>
        <w:gridCol w:w="891"/>
        <w:gridCol w:w="892"/>
        <w:gridCol w:w="891"/>
        <w:gridCol w:w="911"/>
        <w:gridCol w:w="911"/>
        <w:gridCol w:w="895"/>
        <w:gridCol w:w="875"/>
        <w:gridCol w:w="911"/>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13</w:t>
            </w:r>
          </w:p>
        </w:tc>
        <w:tc>
          <w:tcPr>
            <w:tcW w:w="89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15</w:t>
            </w:r>
          </w:p>
        </w:tc>
        <w:tc>
          <w:tcPr>
            <w:tcW w:w="878"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19</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24</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22</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15</w:t>
            </w:r>
          </w:p>
        </w:tc>
        <w:tc>
          <w:tcPr>
            <w:tcW w:w="89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878"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r>
    </w:tbl>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jc w:val="center"/>
        <w:rPr>
          <w:rFonts w:ascii="Times New Roman" w:hAnsi="Times New Roman" w:cs="Times New Roman"/>
          <w:sz w:val="32"/>
          <w:szCs w:val="32"/>
        </w:rPr>
      </w:pPr>
      <w:r w:rsidRPr="007E6250">
        <w:rPr>
          <w:rFonts w:ascii="Times New Roman" w:hAnsi="Times New Roman" w:cs="Times New Roman"/>
          <w:sz w:val="32"/>
          <w:szCs w:val="32"/>
        </w:rPr>
        <w:t>Вариант №4.</w:t>
      </w:r>
    </w:p>
    <w:p w:rsidR="007E6250" w:rsidRPr="007E6250" w:rsidRDefault="007E6250" w:rsidP="007E6250">
      <w:pPr>
        <w:pStyle w:val="a9"/>
        <w:spacing w:line="240" w:lineRule="auto"/>
        <w:ind w:left="340"/>
        <w:jc w:val="center"/>
        <w:rPr>
          <w:rFonts w:ascii="Times New Roman" w:hAnsi="Times New Roman" w:cs="Times New Roman"/>
          <w:sz w:val="32"/>
          <w:szCs w:val="32"/>
        </w:rPr>
      </w:pPr>
    </w:p>
    <w:p w:rsidR="007E6250" w:rsidRPr="007E6250" w:rsidRDefault="007E6250" w:rsidP="00326FC8">
      <w:pPr>
        <w:pStyle w:val="a9"/>
        <w:numPr>
          <w:ilvl w:val="0"/>
          <w:numId w:val="7"/>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студии телевидения три микрофона. Для каждого микрофона вероятность того, что он включён в данный момент, равна 0,6. Найти вероятность того, что в данный момент включён хотя бы один микрофон.</w:t>
      </w:r>
    </w:p>
    <w:p w:rsidR="007E6250" w:rsidRPr="007E6250" w:rsidRDefault="007E6250" w:rsidP="007E6250">
      <w:pPr>
        <w:pStyle w:val="a9"/>
        <w:spacing w:line="240" w:lineRule="auto"/>
        <w:rPr>
          <w:rFonts w:ascii="Times New Roman" w:hAnsi="Times New Roman" w:cs="Times New Roman"/>
          <w:sz w:val="32"/>
          <w:szCs w:val="32"/>
        </w:rPr>
      </w:pPr>
    </w:p>
    <w:p w:rsidR="007E6250" w:rsidRPr="007E6250" w:rsidRDefault="007E6250" w:rsidP="00326FC8">
      <w:pPr>
        <w:pStyle w:val="a9"/>
        <w:numPr>
          <w:ilvl w:val="0"/>
          <w:numId w:val="7"/>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В пирамиде установлено 5 винтовок, из которых 3 </w:t>
      </w:r>
      <w:proofErr w:type="gramStart"/>
      <w:r w:rsidRPr="007E6250">
        <w:rPr>
          <w:rFonts w:ascii="Times New Roman" w:hAnsi="Times New Roman" w:cs="Times New Roman"/>
          <w:sz w:val="32"/>
          <w:szCs w:val="32"/>
        </w:rPr>
        <w:t>снабжены</w:t>
      </w:r>
      <w:proofErr w:type="gramEnd"/>
      <w:r w:rsidRPr="007E6250">
        <w:rPr>
          <w:rFonts w:ascii="Times New Roman" w:hAnsi="Times New Roman" w:cs="Times New Roman"/>
          <w:sz w:val="32"/>
          <w:szCs w:val="32"/>
        </w:rPr>
        <w:t xml:space="preserve"> оптическим прицелом. Вероятность того, что стрелок поразит мишень при выстреле из винтовки с прицелом, равна 0,95; для винтовки без оптического прицела – 0,7. Найти вероятность того, что мишень будет поражена, если стрелок произведет один выстрел из наудачу взятой винтовки.</w:t>
      </w:r>
    </w:p>
    <w:p w:rsidR="007E6250" w:rsidRPr="007E6250" w:rsidRDefault="007E6250" w:rsidP="00326FC8">
      <w:pPr>
        <w:pStyle w:val="a9"/>
        <w:numPr>
          <w:ilvl w:val="0"/>
          <w:numId w:val="7"/>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городе М. людей с голубыми глазами 20%, людей с серыми глазами 35%, людей с карими глазами 25%, а остальные 0- с зелеными глазами. Причем, люди с голубыми и серыми глазами в 60% случаев имеют ослабленное зрение, люди с зелеными глазами имеют ослабленное зрение в 48% случаев, а люди с карими глазами в 30% случаев имеют ослабленное зрение. Случайно выбранный житель этого города имеет ослабленное зрение. Какова вероятность того, что у него зеленые глаза?</w:t>
      </w:r>
    </w:p>
    <w:p w:rsidR="007E6250" w:rsidRPr="007E6250" w:rsidRDefault="007E6250" w:rsidP="00326FC8">
      <w:pPr>
        <w:numPr>
          <w:ilvl w:val="0"/>
          <w:numId w:val="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Экзаменатор  задаёт  студенту  дополнительные  вопросы.  Вероятность  того,  что  студент  ответит  на  любой  заданный  вопрос,  равна  0,4.  Он  прекращает  задавать  вопросы  после  первого  правильного  ответа,  но  задаёт  не  больше  пяти  вопросов.  Составить  ряд  распределения  числа  заданных  вопросов.  Найти  математическое  ожидание  числа  заданных  вопросов.</w:t>
      </w:r>
    </w:p>
    <w:p w:rsidR="007E6250" w:rsidRPr="007E6250" w:rsidRDefault="007E6250" w:rsidP="00326FC8">
      <w:pPr>
        <w:numPr>
          <w:ilvl w:val="0"/>
          <w:numId w:val="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Случайная  величина  Х  задана  рядом  распределения:</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22"/>
        <w:gridCol w:w="850"/>
        <w:gridCol w:w="851"/>
        <w:gridCol w:w="850"/>
        <w:gridCol w:w="851"/>
        <w:gridCol w:w="637"/>
      </w:tblGrid>
      <w:tr w:rsidR="007E6250" w:rsidRPr="007E6250" w:rsidTr="007E6250">
        <w:trPr>
          <w:jc w:val="center"/>
        </w:trPr>
        <w:tc>
          <w:tcPr>
            <w:tcW w:w="56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Х</w:t>
            </w:r>
          </w:p>
        </w:tc>
        <w:tc>
          <w:tcPr>
            <w:tcW w:w="922"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- 4</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63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6</w:t>
            </w:r>
          </w:p>
        </w:tc>
      </w:tr>
      <w:tr w:rsidR="007E6250" w:rsidRPr="007E6250" w:rsidTr="007E6250">
        <w:trPr>
          <w:jc w:val="center"/>
        </w:trPr>
        <w:tc>
          <w:tcPr>
            <w:tcW w:w="56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922"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0,15</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0,10</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0,25</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0,12</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0,18</w:t>
            </w:r>
          </w:p>
        </w:tc>
        <w:tc>
          <w:tcPr>
            <w:tcW w:w="63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«а»;  построить  многоугольник  распределения; записать  функцию  распределения  и  построить  её  график; вычислить  математическое  ожидание,  дисперсию,  среднее  квадратическое  отклонение  и  вероятность  того,  что   случайная  величина  неотрицательна.</w:t>
      </w:r>
    </w:p>
    <w:p w:rsidR="007E6250" w:rsidRPr="007E6250" w:rsidRDefault="007E6250" w:rsidP="00326FC8">
      <w:pPr>
        <w:numPr>
          <w:ilvl w:val="0"/>
          <w:numId w:val="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lastRenderedPageBreak/>
        <w:t>Случайная  величина  Х  задана  функцией   распределения:</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position w:val="-70"/>
          <w:sz w:val="32"/>
          <w:szCs w:val="32"/>
        </w:rPr>
        <w:object w:dxaOrig="4220" w:dyaOrig="1579">
          <v:shape id="_x0000_i1040" type="#_x0000_t75" style="width:210.75pt;height:79.5pt" o:ole="" fillcolor="window">
            <v:imagedata r:id="rId35" o:title=""/>
          </v:shape>
          <o:OLEObject Type="Embed" ProgID="Equation.3" ShapeID="_x0000_i1040" DrawAspect="Content" ObjectID="_1401691507" r:id="rId36"/>
        </w:object>
      </w:r>
      <w:r w:rsidRPr="007E6250">
        <w:rPr>
          <w:rFonts w:ascii="Times New Roman" w:hAnsi="Times New Roman" w:cs="Times New Roman"/>
          <w:sz w:val="32"/>
          <w:szCs w:val="32"/>
        </w:rPr>
        <w:t xml:space="preserve">   </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Найти  плотность  распределения  и  построить графики  функции  и  плотности  распределения.  Вычислить  математическое  ожидание  и  дисперсию. Определить  вероятность   </w:t>
      </w:r>
      <w:r w:rsidRPr="007E6250">
        <w:rPr>
          <w:rFonts w:ascii="Times New Roman" w:hAnsi="Times New Roman" w:cs="Times New Roman"/>
          <w:position w:val="-10"/>
          <w:sz w:val="32"/>
          <w:szCs w:val="32"/>
        </w:rPr>
        <w:object w:dxaOrig="1579" w:dyaOrig="320">
          <v:shape id="_x0000_i1041" type="#_x0000_t75" style="width:78.75pt;height:15.75pt" o:ole="" fillcolor="window">
            <v:imagedata r:id="rId37" o:title=""/>
          </v:shape>
          <o:OLEObject Type="Embed" ProgID="Equation.3" ShapeID="_x0000_i1041" DrawAspect="Content" ObjectID="_1401691508" r:id="rId38"/>
        </w:object>
      </w:r>
    </w:p>
    <w:p w:rsidR="007E6250" w:rsidRPr="007E6250" w:rsidRDefault="007E6250" w:rsidP="00326FC8">
      <w:pPr>
        <w:pStyle w:val="a9"/>
        <w:numPr>
          <w:ilvl w:val="0"/>
          <w:numId w:val="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Совместный  закон  распределения  двух  случайных  величин  Х  и</w:t>
      </w:r>
      <w:proofErr w:type="gramStart"/>
      <w:r w:rsidRPr="007E6250">
        <w:rPr>
          <w:rFonts w:ascii="Times New Roman" w:hAnsi="Times New Roman" w:cs="Times New Roman"/>
          <w:sz w:val="32"/>
          <w:szCs w:val="32"/>
        </w:rPr>
        <w:t xml:space="preserve">  У</w:t>
      </w:r>
      <w:proofErr w:type="gramEnd"/>
      <w:r w:rsidRPr="007E6250">
        <w:rPr>
          <w:rFonts w:ascii="Times New Roman" w:hAnsi="Times New Roman" w:cs="Times New Roman"/>
          <w:sz w:val="32"/>
          <w:szCs w:val="32"/>
        </w:rPr>
        <w:t xml:space="preserve">  задан  таблицей</w:t>
      </w: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17"/>
        <w:gridCol w:w="884"/>
        <w:gridCol w:w="851"/>
        <w:gridCol w:w="850"/>
      </w:tblGrid>
      <w:tr w:rsidR="007E6250" w:rsidRPr="007E6250" w:rsidTr="007E6250">
        <w:trPr>
          <w:jc w:val="center"/>
        </w:trPr>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1312" behindDoc="0" locked="0" layoutInCell="0" allowOverlap="1" wp14:anchorId="7169058E" wp14:editId="65071BC9">
                      <wp:simplePos x="0" y="0"/>
                      <wp:positionH relativeFrom="column">
                        <wp:posOffset>1691005</wp:posOffset>
                      </wp:positionH>
                      <wp:positionV relativeFrom="paragraph">
                        <wp:posOffset>125095</wp:posOffset>
                      </wp:positionV>
                      <wp:extent cx="731520" cy="365760"/>
                      <wp:effectExtent l="0" t="0" r="30480" b="342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5pt,9.85pt" to="190.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" o:allowincell="f"/>
                  </w:pict>
                </mc:Fallback>
              </mc:AlternateContent>
            </w:r>
            <w:r>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У</w:t>
            </w:r>
          </w:p>
        </w:tc>
        <w:tc>
          <w:tcPr>
            <w:tcW w:w="817"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884"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51"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0"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w:t>
            </w:r>
          </w:p>
        </w:tc>
      </w:tr>
      <w:tr w:rsidR="007E6250" w:rsidRPr="007E6250" w:rsidTr="007E6250">
        <w:trPr>
          <w:jc w:val="center"/>
        </w:trPr>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0,02</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0,05</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0,05</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0,04</w:t>
            </w:r>
          </w:p>
        </w:tc>
      </w:tr>
      <w:tr w:rsidR="007E6250" w:rsidRPr="007E6250" w:rsidTr="007E6250">
        <w:trPr>
          <w:jc w:val="center"/>
        </w:trPr>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0,04</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0,24</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0,15</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0,07</w:t>
            </w:r>
          </w:p>
        </w:tc>
      </w:tr>
      <w:tr w:rsidR="007E6250" w:rsidRPr="007E6250" w:rsidTr="007E6250">
        <w:trPr>
          <w:jc w:val="center"/>
        </w:trPr>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17"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0,05</w:t>
            </w:r>
          </w:p>
        </w:tc>
        <w:tc>
          <w:tcPr>
            <w:tcW w:w="88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0,10</w:t>
            </w:r>
          </w:p>
        </w:tc>
        <w:tc>
          <w:tcPr>
            <w:tcW w:w="851"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0,10</w:t>
            </w:r>
          </w:p>
        </w:tc>
        <w:tc>
          <w:tcPr>
            <w:tcW w:w="85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8"/>
          <w:sz w:val="32"/>
          <w:szCs w:val="32"/>
        </w:rPr>
        <w:object w:dxaOrig="1080" w:dyaOrig="499">
          <v:shape id="_x0000_i1042" type="#_x0000_t75" style="width:54pt;height:24.75pt" o:ole="" fillcolor="window">
            <v:imagedata r:id="rId39" o:title=""/>
          </v:shape>
          <o:OLEObject Type="Embed" ProgID="Equation.3" ShapeID="_x0000_i1042" DrawAspect="Content" ObjectID="_1401691509" r:id="rId40"/>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8"/>
          <w:sz w:val="32"/>
          <w:szCs w:val="32"/>
        </w:rPr>
        <w:object w:dxaOrig="1060" w:dyaOrig="499">
          <v:shape id="_x0000_i1043" type="#_x0000_t75" style="width:52.5pt;height:25.5pt" o:ole="" fillcolor="window">
            <v:imagedata r:id="rId41" o:title=""/>
          </v:shape>
          <o:OLEObject Type="Embed" ProgID="Equation.3" ShapeID="_x0000_i1043" DrawAspect="Content" ObjectID="_1401691510" r:id="rId42"/>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8"/>
          <w:sz w:val="32"/>
          <w:szCs w:val="32"/>
        </w:rPr>
        <w:object w:dxaOrig="380" w:dyaOrig="499">
          <v:shape id="_x0000_i1044" type="#_x0000_t75" style="width:19.5pt;height:24.75pt" o:ole="" fillcolor="window">
            <v:imagedata r:id="rId43" o:title=""/>
          </v:shape>
          <o:OLEObject Type="Embed" ProgID="Equation.3" ShapeID="_x0000_i1044" DrawAspect="Content" ObjectID="_1401691511" r:id="rId44"/>
        </w:object>
      </w:r>
      <w:r w:rsidRPr="007E6250">
        <w:rPr>
          <w:rFonts w:ascii="Times New Roman" w:hAnsi="Times New Roman" w:cs="Times New Roman"/>
          <w:sz w:val="32"/>
          <w:szCs w:val="32"/>
        </w:rPr>
        <w:t>.</w:t>
      </w:r>
    </w:p>
    <w:p w:rsidR="007E6250" w:rsidRPr="007E6250" w:rsidRDefault="007E6250" w:rsidP="00326FC8">
      <w:pPr>
        <w:pStyle w:val="a9"/>
        <w:numPr>
          <w:ilvl w:val="0"/>
          <w:numId w:val="10"/>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8"/>
        <w:gridCol w:w="888"/>
        <w:gridCol w:w="895"/>
        <w:gridCol w:w="896"/>
        <w:gridCol w:w="895"/>
        <w:gridCol w:w="915"/>
        <w:gridCol w:w="915"/>
        <w:gridCol w:w="899"/>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14</w:t>
            </w:r>
          </w:p>
        </w:tc>
        <w:tc>
          <w:tcPr>
            <w:tcW w:w="89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25</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23</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c>
          <w:tcPr>
            <w:tcW w:w="89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r>
    </w:tbl>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№5.</w:t>
      </w:r>
    </w:p>
    <w:p w:rsidR="007E6250" w:rsidRPr="007E6250" w:rsidRDefault="007E6250" w:rsidP="007E6250">
      <w:pPr>
        <w:pStyle w:val="a9"/>
        <w:spacing w:line="240" w:lineRule="auto"/>
        <w:ind w:left="340"/>
        <w:jc w:val="center"/>
        <w:rPr>
          <w:rFonts w:ascii="Times New Roman" w:hAnsi="Times New Roman" w:cs="Times New Roman"/>
          <w:sz w:val="32"/>
          <w:szCs w:val="32"/>
        </w:rPr>
      </w:pPr>
    </w:p>
    <w:p w:rsidR="007E6250" w:rsidRPr="007E6250" w:rsidRDefault="007E6250" w:rsidP="00326FC8">
      <w:pPr>
        <w:pStyle w:val="a9"/>
        <w:numPr>
          <w:ilvl w:val="1"/>
          <w:numId w:val="8"/>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кошельке лежат пять монет достоинством по 10 копеек и семь монет по 50 копеек. Наудачу берётся одна монета, а затем извлекается вторая. Определить вероятность того, что обе извлеченные монеты имеют достоинство в 10 копеек.</w:t>
      </w:r>
    </w:p>
    <w:p w:rsidR="007E6250" w:rsidRPr="007E6250" w:rsidRDefault="007E6250" w:rsidP="00326FC8">
      <w:pPr>
        <w:pStyle w:val="a9"/>
        <w:numPr>
          <w:ilvl w:val="1"/>
          <w:numId w:val="8"/>
        </w:numPr>
        <w:spacing w:line="240" w:lineRule="auto"/>
        <w:rPr>
          <w:rFonts w:ascii="Times New Roman" w:hAnsi="Times New Roman" w:cs="Times New Roman"/>
          <w:sz w:val="32"/>
          <w:szCs w:val="32"/>
        </w:rPr>
      </w:pPr>
      <w:r w:rsidRPr="007E6250">
        <w:rPr>
          <w:rFonts w:ascii="Times New Roman" w:hAnsi="Times New Roman" w:cs="Times New Roman"/>
          <w:sz w:val="32"/>
          <w:szCs w:val="32"/>
        </w:rPr>
        <w:t>Трое парней независимо друг от друга делают девушке предложение. Вероятность успеха для первого юноши 0,75, для второго – 0,8, для третьего – 0,9. Определить вероятность того, что все трое получат отказ.</w:t>
      </w:r>
    </w:p>
    <w:p w:rsidR="007E6250" w:rsidRPr="007E6250" w:rsidRDefault="007E6250" w:rsidP="00326FC8">
      <w:pPr>
        <w:pStyle w:val="a9"/>
        <w:numPr>
          <w:ilvl w:val="1"/>
          <w:numId w:val="8"/>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больницу поступают в среднем 50% больных с простудными заболеваниями; 30% с травмами; 20% с заболеваниями сердца. Вероятность полного излечения больных с простудными заболеваниями 0,8; с травмами – 0,75; с заболеваниями сердца – 0,6. Какова вероятность того, что больной, поступивший в больницу с одним из этих заболеваний, будет выписан здоровым?</w:t>
      </w:r>
    </w:p>
    <w:p w:rsidR="007E6250" w:rsidRPr="007E6250" w:rsidRDefault="007E6250" w:rsidP="00326FC8">
      <w:pPr>
        <w:pStyle w:val="a9"/>
        <w:numPr>
          <w:ilvl w:val="1"/>
          <w:numId w:val="8"/>
        </w:numPr>
        <w:spacing w:line="240" w:lineRule="auto"/>
        <w:rPr>
          <w:rFonts w:ascii="Times New Roman" w:hAnsi="Times New Roman" w:cs="Times New Roman"/>
          <w:sz w:val="32"/>
          <w:szCs w:val="32"/>
        </w:rPr>
      </w:pPr>
      <w:r w:rsidRPr="007E6250">
        <w:rPr>
          <w:rFonts w:ascii="Times New Roman" w:hAnsi="Times New Roman" w:cs="Times New Roman"/>
          <w:sz w:val="32"/>
          <w:szCs w:val="32"/>
        </w:rPr>
        <w:t>Для  сборки  прибора  требуются  четыре  одинаковые  детали.  Всего  в  распоряжении  имеется  10  деталей,  из  которых  6  годных  и  4  бракованных.  На  вид  детали  не  различимы.  Из  имеющихся  деталей  выбирают  5  (одну  «про  запас»).  Найти  вероятность  того,  что  не  менее  четырёх  из  них  окажутся  годными.  Построить  ряд  распределения  числа  годных  деталей  (среди  выбранных  пяти).  Найти  математическое  ожидание  этой  случайной  величины.</w:t>
      </w:r>
    </w:p>
    <w:p w:rsidR="007E6250" w:rsidRPr="007E6250" w:rsidRDefault="007E6250" w:rsidP="00326FC8">
      <w:pPr>
        <w:pStyle w:val="a9"/>
        <w:numPr>
          <w:ilvl w:val="1"/>
          <w:numId w:val="8"/>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Дан  ряд  распределения  случайной  величины  Х</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780"/>
        <w:gridCol w:w="709"/>
        <w:gridCol w:w="708"/>
        <w:gridCol w:w="709"/>
      </w:tblGrid>
      <w:tr w:rsidR="007E6250" w:rsidRPr="007E6250" w:rsidTr="007E6250">
        <w:trPr>
          <w:jc w:val="center"/>
        </w:trPr>
        <w:tc>
          <w:tcPr>
            <w:tcW w:w="77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Х</w:t>
            </w:r>
          </w:p>
        </w:tc>
        <w:tc>
          <w:tcPr>
            <w:tcW w:w="78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708"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6</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8</w:t>
            </w:r>
          </w:p>
        </w:tc>
      </w:tr>
      <w:tr w:rsidR="007E6250" w:rsidRPr="007E6250" w:rsidTr="007E6250">
        <w:trPr>
          <w:jc w:val="center"/>
        </w:trPr>
        <w:tc>
          <w:tcPr>
            <w:tcW w:w="77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78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0,4</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0,3</w:t>
            </w:r>
          </w:p>
        </w:tc>
        <w:tc>
          <w:tcPr>
            <w:tcW w:w="708"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0,2</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p>
        </w:tc>
      </w:tr>
    </w:tbl>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Построить  многоугольник  распределения.  Найти  и  построить  функцию  распределения.  Вычислить  математическое  ожидание,  дисперсию,  среднее  квадратическое  отклонение, асимметрию  случайной  величины  Х  и  вероятность   </w:t>
      </w:r>
      <w:r w:rsidRPr="007E6250">
        <w:rPr>
          <w:rFonts w:ascii="Times New Roman" w:hAnsi="Times New Roman" w:cs="Times New Roman"/>
          <w:position w:val="-12"/>
          <w:sz w:val="32"/>
          <w:szCs w:val="32"/>
        </w:rPr>
        <w:object w:dxaOrig="1480" w:dyaOrig="420">
          <v:shape id="_x0000_i1045" type="#_x0000_t75" style="width:74.25pt;height:21pt" o:ole="" fillcolor="window">
            <v:imagedata r:id="rId45" o:title=""/>
          </v:shape>
          <o:OLEObject Type="Embed" ProgID="Equation.3" ShapeID="_x0000_i1045" DrawAspect="Content" ObjectID="_1401691512" r:id="rId46"/>
        </w:object>
      </w:r>
    </w:p>
    <w:p w:rsidR="007E6250" w:rsidRPr="007E6250" w:rsidRDefault="007E6250" w:rsidP="00326FC8">
      <w:pPr>
        <w:pStyle w:val="a9"/>
        <w:numPr>
          <w:ilvl w:val="1"/>
          <w:numId w:val="8"/>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Закон  распределения  случайной  величины  Х  задан  функцией  распределения</w: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lastRenderedPageBreak/>
        <w:t xml:space="preserve">                    </w:t>
      </w:r>
      <w:r w:rsidRPr="007E6250">
        <w:rPr>
          <w:rFonts w:ascii="Times New Roman" w:hAnsi="Times New Roman" w:cs="Times New Roman"/>
          <w:position w:val="-94"/>
          <w:sz w:val="32"/>
          <w:szCs w:val="32"/>
        </w:rPr>
        <w:object w:dxaOrig="4900" w:dyaOrig="2060">
          <v:shape id="_x0000_i1046" type="#_x0000_t75" style="width:244.5pt;height:102.75pt" o:ole="" fillcolor="window">
            <v:imagedata r:id="rId47" o:title=""/>
          </v:shape>
          <o:OLEObject Type="Embed" ProgID="Equation.3" ShapeID="_x0000_i1046" DrawAspect="Content" ObjectID="_1401691513" r:id="rId48"/>
        </w:objec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Вычислить  математическое  ожидание,  дисперсию  и  вероятность</w: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position w:val="-12"/>
          <w:sz w:val="32"/>
          <w:szCs w:val="32"/>
        </w:rPr>
        <w:object w:dxaOrig="2140" w:dyaOrig="420">
          <v:shape id="_x0000_i1047" type="#_x0000_t75" style="width:106.5pt;height:21pt" o:ole="" fillcolor="window">
            <v:imagedata r:id="rId49" o:title=""/>
          </v:shape>
          <o:OLEObject Type="Embed" ProgID="Equation.3" ShapeID="_x0000_i1047" DrawAspect="Content" ObjectID="_1401691514" r:id="rId50"/>
        </w:object>
      </w:r>
    </w:p>
    <w:p w:rsidR="007E6250" w:rsidRPr="007E6250" w:rsidRDefault="007E6250" w:rsidP="00326FC8">
      <w:pPr>
        <w:pStyle w:val="a9"/>
        <w:numPr>
          <w:ilvl w:val="0"/>
          <w:numId w:val="9"/>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В  таблице  приведён  закон  распределения  системы  случайных  величин  (Х, У)</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0"/>
        <w:gridCol w:w="923"/>
        <w:gridCol w:w="992"/>
        <w:gridCol w:w="992"/>
        <w:gridCol w:w="851"/>
      </w:tblGrid>
      <w:tr w:rsidR="007E6250" w:rsidRPr="007E6250" w:rsidTr="007E6250">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2336" behindDoc="0" locked="0" layoutInCell="0" allowOverlap="1" wp14:anchorId="7039EB89" wp14:editId="790DC82C">
                      <wp:simplePos x="0" y="0"/>
                      <wp:positionH relativeFrom="column">
                        <wp:posOffset>1351915</wp:posOffset>
                      </wp:positionH>
                      <wp:positionV relativeFrom="paragraph">
                        <wp:posOffset>211455</wp:posOffset>
                      </wp:positionV>
                      <wp:extent cx="640080" cy="274320"/>
                      <wp:effectExtent l="0" t="0" r="26670" b="304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16.65pt" to="156.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XWUwIAAFw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" o:allowincell="f"/>
                  </w:pict>
                </mc:Fallback>
              </mc:AlternateContent>
            </w:r>
            <w:r>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У</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- 2 </w:t>
            </w:r>
          </w:p>
        </w:tc>
        <w:tc>
          <w:tcPr>
            <w:tcW w:w="923"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w:t>
            </w:r>
          </w:p>
        </w:tc>
      </w:tr>
      <w:tr w:rsidR="007E6250" w:rsidRPr="007E6250" w:rsidTr="007E6250">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0,07</w:t>
            </w:r>
          </w:p>
        </w:tc>
        <w:tc>
          <w:tcPr>
            <w:tcW w:w="92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0,09</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0,05</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0,02</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r>
      <w:tr w:rsidR="007E6250" w:rsidRPr="007E6250" w:rsidTr="007E6250">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0,08</w:t>
            </w:r>
          </w:p>
        </w:tc>
        <w:tc>
          <w:tcPr>
            <w:tcW w:w="92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0,11</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0,06</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0,05</w:t>
            </w:r>
          </w:p>
        </w:tc>
      </w:tr>
      <w:tr w:rsidR="007E6250" w:rsidRPr="007E6250" w:rsidTr="007E6250">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c>
          <w:tcPr>
            <w:tcW w:w="92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0,09</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0,14</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0,08</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jc w:val="both"/>
        <w:rPr>
          <w:rFonts w:ascii="Times New Roman" w:hAnsi="Times New Roman" w:cs="Times New Roman"/>
          <w:sz w:val="32"/>
          <w:szCs w:val="32"/>
        </w:rPr>
      </w:pP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Найти</w:t>
      </w:r>
      <w:proofErr w:type="gramStart"/>
      <w:r w:rsidRPr="007E6250">
        <w:rPr>
          <w:rFonts w:ascii="Times New Roman" w:hAnsi="Times New Roman" w:cs="Times New Roman"/>
          <w:sz w:val="32"/>
          <w:szCs w:val="32"/>
        </w:rPr>
        <w:t xml:space="preserve"> :</w:t>
      </w:r>
      <w:proofErr w:type="gramEnd"/>
      <w:r w:rsidRPr="007E6250">
        <w:rPr>
          <w:rFonts w:ascii="Times New Roman" w:hAnsi="Times New Roman" w:cs="Times New Roman"/>
          <w:sz w:val="32"/>
          <w:szCs w:val="32"/>
        </w:rPr>
        <w:t xml:space="preserve">   коэффициент  «а»;  математические   ожидания  </w: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position w:val="-14"/>
          <w:sz w:val="32"/>
          <w:szCs w:val="32"/>
        </w:rPr>
        <w:object w:dxaOrig="859" w:dyaOrig="380">
          <v:shape id="_x0000_i1048" type="#_x0000_t75" style="width:42.75pt;height:18.75pt" o:ole="" fillcolor="window">
            <v:imagedata r:id="rId22" o:title=""/>
          </v:shape>
          <o:OLEObject Type="Embed" ProgID="Equation.3" ShapeID="_x0000_i1048" DrawAspect="Content" ObjectID="_1401691515" r:id="rId51"/>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4"/>
          <w:sz w:val="32"/>
          <w:szCs w:val="32"/>
        </w:rPr>
        <w:object w:dxaOrig="800" w:dyaOrig="400">
          <v:shape id="_x0000_i1049" type="#_x0000_t75" style="width:39.75pt;height:20.25pt" o:ole="" fillcolor="window">
            <v:imagedata r:id="rId24" o:title=""/>
          </v:shape>
          <o:OLEObject Type="Embed" ProgID="Equation.3" ShapeID="_x0000_i1049" DrawAspect="Content" ObjectID="_1401691516" r:id="rId52"/>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4"/>
          <w:sz w:val="32"/>
          <w:szCs w:val="32"/>
        </w:rPr>
        <w:object w:dxaOrig="340" w:dyaOrig="380">
          <v:shape id="_x0000_i1050" type="#_x0000_t75" style="width:17.25pt;height:18.75pt" o:ole="" fillcolor="window">
            <v:imagedata r:id="rId26" o:title=""/>
          </v:shape>
          <o:OLEObject Type="Embed" ProgID="Equation.3" ShapeID="_x0000_i1050" DrawAspect="Content" ObjectID="_1401691517" r:id="rId53"/>
        </w:object>
      </w:r>
      <w:r w:rsidRPr="007E6250">
        <w:rPr>
          <w:rFonts w:ascii="Times New Roman" w:hAnsi="Times New Roman" w:cs="Times New Roman"/>
          <w:sz w:val="32"/>
          <w:szCs w:val="32"/>
        </w:rPr>
        <w:t>.</w:t>
      </w:r>
    </w:p>
    <w:p w:rsidR="007E6250" w:rsidRPr="007E6250" w:rsidRDefault="007E6250" w:rsidP="00326FC8">
      <w:pPr>
        <w:pStyle w:val="a9"/>
        <w:numPr>
          <w:ilvl w:val="0"/>
          <w:numId w:val="11"/>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8"/>
        <w:gridCol w:w="888"/>
        <w:gridCol w:w="895"/>
        <w:gridCol w:w="896"/>
        <w:gridCol w:w="895"/>
        <w:gridCol w:w="915"/>
        <w:gridCol w:w="915"/>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15</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21</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29</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35</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27</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r>
    </w:tbl>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 6.</w:t>
      </w:r>
    </w:p>
    <w:p w:rsidR="007E6250" w:rsidRPr="007E6250" w:rsidRDefault="007E6250" w:rsidP="007E6250">
      <w:pPr>
        <w:pStyle w:val="a9"/>
        <w:spacing w:line="240" w:lineRule="auto"/>
        <w:ind w:left="340"/>
        <w:jc w:val="center"/>
        <w:rPr>
          <w:rFonts w:ascii="Times New Roman" w:hAnsi="Times New Roman" w:cs="Times New Roman"/>
          <w:sz w:val="32"/>
          <w:szCs w:val="32"/>
        </w:rPr>
      </w:pPr>
    </w:p>
    <w:p w:rsidR="007E6250" w:rsidRPr="007E6250" w:rsidRDefault="007E6250" w:rsidP="00326FC8">
      <w:pPr>
        <w:pStyle w:val="a9"/>
        <w:numPr>
          <w:ilvl w:val="0"/>
          <w:numId w:val="12"/>
        </w:numPr>
        <w:spacing w:line="240" w:lineRule="auto"/>
        <w:rPr>
          <w:rFonts w:ascii="Times New Roman" w:hAnsi="Times New Roman" w:cs="Times New Roman"/>
          <w:sz w:val="32"/>
          <w:szCs w:val="32"/>
        </w:rPr>
      </w:pPr>
      <w:r w:rsidRPr="007E6250">
        <w:rPr>
          <w:rFonts w:ascii="Times New Roman" w:hAnsi="Times New Roman" w:cs="Times New Roman"/>
          <w:sz w:val="32"/>
          <w:szCs w:val="32"/>
        </w:rPr>
        <w:t>Два кота в мясном отделе пытаются стащить сосиски. Вероятности успеха соответственно равны 0,4 и 0,3. Определить вероятность того, что хотя бы один из котов полакомится сосиской.</w:t>
      </w:r>
    </w:p>
    <w:p w:rsidR="007E6250" w:rsidRPr="007E6250" w:rsidRDefault="007E6250" w:rsidP="00326FC8">
      <w:pPr>
        <w:pStyle w:val="a9"/>
        <w:numPr>
          <w:ilvl w:val="0"/>
          <w:numId w:val="12"/>
        </w:numPr>
        <w:spacing w:line="240" w:lineRule="auto"/>
        <w:rPr>
          <w:rFonts w:ascii="Times New Roman" w:hAnsi="Times New Roman" w:cs="Times New Roman"/>
          <w:sz w:val="32"/>
          <w:szCs w:val="32"/>
        </w:rPr>
      </w:pPr>
      <w:r w:rsidRPr="007E6250">
        <w:rPr>
          <w:rFonts w:ascii="Times New Roman" w:hAnsi="Times New Roman" w:cs="Times New Roman"/>
          <w:sz w:val="32"/>
          <w:szCs w:val="32"/>
        </w:rPr>
        <w:t>Террорист может проникнуть в здание через 4 входа. Вероятности остаться незамеченным при входе в здание соответственно равны 0,5, 0,4 0,3, 0,2. Найти вероятность того, что террорист проникнет в здание.</w:t>
      </w:r>
    </w:p>
    <w:p w:rsidR="007E6250" w:rsidRPr="007E6250" w:rsidRDefault="007E6250" w:rsidP="00326FC8">
      <w:pPr>
        <w:pStyle w:val="a9"/>
        <w:numPr>
          <w:ilvl w:val="0"/>
          <w:numId w:val="12"/>
        </w:numPr>
        <w:spacing w:line="240" w:lineRule="auto"/>
        <w:rPr>
          <w:rFonts w:ascii="Times New Roman" w:hAnsi="Times New Roman" w:cs="Times New Roman"/>
          <w:sz w:val="32"/>
          <w:szCs w:val="32"/>
        </w:rPr>
      </w:pPr>
      <w:proofErr w:type="gramStart"/>
      <w:r w:rsidRPr="007E6250">
        <w:rPr>
          <w:rFonts w:ascii="Times New Roman" w:hAnsi="Times New Roman" w:cs="Times New Roman"/>
          <w:sz w:val="32"/>
          <w:szCs w:val="32"/>
        </w:rPr>
        <w:t>В ассортимент входят 3 вида ягодных соков, из которых 1 вид не содержит сахара, 7 видов фруктовых соков, из которых 3 вида без сахара, и 2 вида овощных соков, из которых 1 без сахара.</w:t>
      </w:r>
      <w:proofErr w:type="gramEnd"/>
      <w:r w:rsidRPr="007E6250">
        <w:rPr>
          <w:rFonts w:ascii="Times New Roman" w:hAnsi="Times New Roman" w:cs="Times New Roman"/>
          <w:sz w:val="32"/>
          <w:szCs w:val="32"/>
        </w:rPr>
        <w:t xml:space="preserve"> Покупатель заказывает любой сок без сахара. Какова вероятность того, что ему подадут овощной сок?</w:t>
      </w:r>
    </w:p>
    <w:p w:rsidR="007E6250" w:rsidRPr="007E6250" w:rsidRDefault="007E6250" w:rsidP="00326FC8">
      <w:pPr>
        <w:numPr>
          <w:ilvl w:val="0"/>
          <w:numId w:val="12"/>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При  остановившемся  технологическом  процессе  2 / 3  всей  продукции  станок – автомат  выпускает  первым  сортом  и  1 / 3  -  вторым.  Построить  ряд  и  функцию  распределения числа  изделий  первого  сорта  среди  5  штук  отобранных  произвольным  образом  изделий.  Используя  ряд  распределения,  найти  математическое  ожидание  и дисперсию  рассматриваемой  случайной  величины.</w:t>
      </w:r>
    </w:p>
    <w:p w:rsidR="007E6250" w:rsidRPr="007E6250" w:rsidRDefault="007E6250" w:rsidP="00326FC8">
      <w:pPr>
        <w:numPr>
          <w:ilvl w:val="0"/>
          <w:numId w:val="12"/>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Дискретная  случайная  величина  Х  задана  своим  рядом  распределения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99"/>
        <w:gridCol w:w="1134"/>
        <w:gridCol w:w="992"/>
        <w:gridCol w:w="1134"/>
        <w:gridCol w:w="709"/>
      </w:tblGrid>
      <w:tr w:rsidR="007E6250" w:rsidRPr="007E6250" w:rsidTr="007E6250">
        <w:tc>
          <w:tcPr>
            <w:tcW w:w="56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Х</w:t>
            </w:r>
          </w:p>
        </w:tc>
        <w:tc>
          <w:tcPr>
            <w:tcW w:w="99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- 3</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5</w:t>
            </w:r>
          </w:p>
        </w:tc>
      </w:tr>
      <w:tr w:rsidR="007E6250" w:rsidRPr="007E6250" w:rsidTr="007E6250">
        <w:tc>
          <w:tcPr>
            <w:tcW w:w="56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99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 / 4</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 / 8</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 / 8</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 / 8</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p>
        </w:tc>
      </w:tr>
    </w:tbl>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Найти  и  построить  функцию  распределения.  Построить многоугольник  распределения.  Вычислить  математическое ожидание,  дисперсию,  среднее  квадратическое  отклонение  и  вероятность  того,  что  случайная  величина  Х  принимает неотрицательные  значения.</w:t>
      </w:r>
    </w:p>
    <w:p w:rsidR="007E6250" w:rsidRPr="007E6250" w:rsidRDefault="007E6250" w:rsidP="00326FC8">
      <w:pPr>
        <w:numPr>
          <w:ilvl w:val="0"/>
          <w:numId w:val="12"/>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Случайная  величина  Х  задана  своей  функцией  распределения</w: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position w:val="-140"/>
          <w:sz w:val="32"/>
          <w:szCs w:val="32"/>
        </w:rPr>
        <w:object w:dxaOrig="4720" w:dyaOrig="2980">
          <v:shape id="_x0000_i1051" type="#_x0000_t75" style="width:203.25pt;height:128.25pt" o:ole="" fillcolor="window">
            <v:imagedata r:id="rId54" o:title=""/>
          </v:shape>
          <o:OLEObject Type="Embed" ProgID="Equation.3" ShapeID="_x0000_i1051" DrawAspect="Content" ObjectID="_1401691518" r:id="rId55"/>
        </w:object>
      </w:r>
    </w:p>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lastRenderedPageBreak/>
        <w:t xml:space="preserve">     Найти  плотность  распределения  и  построить  графики  функции  и  плотности  распределения. Вычислить  математическое  ожидание,  дисперсию  и  вероятность  </w:t>
      </w:r>
      <w:r w:rsidRPr="007E6250">
        <w:rPr>
          <w:rFonts w:ascii="Times New Roman" w:hAnsi="Times New Roman" w:cs="Times New Roman"/>
          <w:position w:val="-12"/>
          <w:sz w:val="32"/>
          <w:szCs w:val="32"/>
        </w:rPr>
        <w:object w:dxaOrig="2140" w:dyaOrig="420">
          <v:shape id="_x0000_i1052" type="#_x0000_t75" style="width:106.5pt;height:21pt" o:ole="" fillcolor="window">
            <v:imagedata r:id="rId56" o:title=""/>
          </v:shape>
          <o:OLEObject Type="Embed" ProgID="Equation.3" ShapeID="_x0000_i1052" DrawAspect="Content" ObjectID="_1401691519" r:id="rId57"/>
        </w:object>
      </w:r>
    </w:p>
    <w:p w:rsidR="007E6250" w:rsidRPr="007E6250" w:rsidRDefault="007E6250" w:rsidP="00326FC8">
      <w:pPr>
        <w:numPr>
          <w:ilvl w:val="0"/>
          <w:numId w:val="13"/>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Закон  распределения  системы  случайных  величин  (Х, У)  приведён  в  таблице</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0"/>
        <w:gridCol w:w="851"/>
        <w:gridCol w:w="850"/>
        <w:gridCol w:w="851"/>
        <w:gridCol w:w="850"/>
      </w:tblGrid>
      <w:tr w:rsidR="007E6250" w:rsidRPr="007E6250" w:rsidTr="00DC2C66">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3360" behindDoc="0" locked="0" layoutInCell="0" allowOverlap="1" wp14:anchorId="4DAF32BE" wp14:editId="553A71FF">
                      <wp:simplePos x="0" y="0"/>
                      <wp:positionH relativeFrom="column">
                        <wp:posOffset>1466215</wp:posOffset>
                      </wp:positionH>
                      <wp:positionV relativeFrom="paragraph">
                        <wp:posOffset>187960</wp:posOffset>
                      </wp:positionV>
                      <wp:extent cx="640080" cy="274320"/>
                      <wp:effectExtent l="0" t="0" r="26670" b="304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45pt,14.8pt" to="165.8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" o:allowincell="f"/>
                  </w:pict>
                </mc:Fallback>
              </mc:AlternateContent>
            </w:r>
            <w:r>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У</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- 3</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w:t>
            </w:r>
          </w:p>
        </w:tc>
      </w:tr>
      <w:tr w:rsidR="007E6250" w:rsidRPr="007E6250" w:rsidTr="00DC2C66">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0,01</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0,03</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0,14</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0,08</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r>
      <w:tr w:rsidR="007E6250" w:rsidRPr="007E6250" w:rsidTr="00DC2C66">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0,05</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0,03</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0,19</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0,05</w:t>
            </w:r>
          </w:p>
        </w:tc>
      </w:tr>
      <w:tr w:rsidR="007E6250" w:rsidRPr="007E6250" w:rsidTr="00DC2C66">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0,04</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0,09</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0,08</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0,07</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8"/>
          <w:sz w:val="32"/>
          <w:szCs w:val="32"/>
        </w:rPr>
        <w:object w:dxaOrig="1080" w:dyaOrig="499">
          <v:shape id="_x0000_i1053" type="#_x0000_t75" style="width:54pt;height:24.75pt" o:ole="" fillcolor="window">
            <v:imagedata r:id="rId58" o:title=""/>
          </v:shape>
          <o:OLEObject Type="Embed" ProgID="Equation.3" ShapeID="_x0000_i1053" DrawAspect="Content" ObjectID="_1401691520" r:id="rId59"/>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8"/>
          <w:sz w:val="32"/>
          <w:szCs w:val="32"/>
        </w:rPr>
        <w:object w:dxaOrig="1060" w:dyaOrig="499">
          <v:shape id="_x0000_i1054" type="#_x0000_t75" style="width:52.5pt;height:25.5pt" o:ole="" fillcolor="window">
            <v:imagedata r:id="rId60" o:title=""/>
          </v:shape>
          <o:OLEObject Type="Embed" ProgID="Equation.3" ShapeID="_x0000_i1054" DrawAspect="Content" ObjectID="_1401691521" r:id="rId61"/>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8"/>
          <w:sz w:val="32"/>
          <w:szCs w:val="32"/>
        </w:rPr>
        <w:object w:dxaOrig="380" w:dyaOrig="499">
          <v:shape id="_x0000_i1055" type="#_x0000_t75" style="width:19.5pt;height:24.75pt" o:ole="" fillcolor="window">
            <v:imagedata r:id="rId62" o:title=""/>
          </v:shape>
          <o:OLEObject Type="Embed" ProgID="Equation.3" ShapeID="_x0000_i1055" DrawAspect="Content" ObjectID="_1401691522" r:id="rId63"/>
        </w:object>
      </w:r>
      <w:r w:rsidRPr="007E6250">
        <w:rPr>
          <w:rFonts w:ascii="Times New Roman" w:hAnsi="Times New Roman" w:cs="Times New Roman"/>
          <w:sz w:val="32"/>
          <w:szCs w:val="32"/>
        </w:rPr>
        <w:t>.</w:t>
      </w:r>
    </w:p>
    <w:p w:rsidR="007E6250" w:rsidRPr="007E6250" w:rsidRDefault="007E6250" w:rsidP="00326FC8">
      <w:pPr>
        <w:pStyle w:val="a9"/>
        <w:numPr>
          <w:ilvl w:val="0"/>
          <w:numId w:val="14"/>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8"/>
        <w:gridCol w:w="888"/>
        <w:gridCol w:w="895"/>
        <w:gridCol w:w="896"/>
        <w:gridCol w:w="895"/>
        <w:gridCol w:w="915"/>
        <w:gridCol w:w="915"/>
        <w:gridCol w:w="915"/>
        <w:gridCol w:w="915"/>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13</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19</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22</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25</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22</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24</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15</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r>
    </w:tbl>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№7.</w:t>
      </w:r>
    </w:p>
    <w:p w:rsidR="007E6250" w:rsidRPr="007E6250" w:rsidRDefault="007E6250" w:rsidP="007E6250">
      <w:pPr>
        <w:pStyle w:val="a9"/>
        <w:spacing w:line="240" w:lineRule="auto"/>
        <w:ind w:left="340"/>
        <w:jc w:val="center"/>
        <w:rPr>
          <w:rFonts w:ascii="Times New Roman" w:hAnsi="Times New Roman" w:cs="Times New Roman"/>
          <w:sz w:val="32"/>
          <w:szCs w:val="32"/>
        </w:rPr>
      </w:pPr>
    </w:p>
    <w:p w:rsidR="007E6250" w:rsidRPr="007E6250" w:rsidRDefault="007E6250" w:rsidP="00326FC8">
      <w:pPr>
        <w:pStyle w:val="a9"/>
        <w:numPr>
          <w:ilvl w:val="0"/>
          <w:numId w:val="15"/>
        </w:numPr>
        <w:spacing w:line="240" w:lineRule="auto"/>
        <w:rPr>
          <w:rFonts w:ascii="Times New Roman" w:hAnsi="Times New Roman" w:cs="Times New Roman"/>
          <w:sz w:val="32"/>
          <w:szCs w:val="32"/>
        </w:rPr>
      </w:pPr>
      <w:r w:rsidRPr="007E6250">
        <w:rPr>
          <w:rFonts w:ascii="Times New Roman" w:hAnsi="Times New Roman" w:cs="Times New Roman"/>
          <w:sz w:val="32"/>
          <w:szCs w:val="32"/>
        </w:rPr>
        <w:t>Два стрелка, для которых вероятности попадания в мишень равны соответственно 0,7 и 0,8, производит по одному выстрелу. Определить вероятность хотя бы одного попадания в цель.</w:t>
      </w:r>
    </w:p>
    <w:p w:rsidR="007E6250" w:rsidRPr="007E6250" w:rsidRDefault="007E6250" w:rsidP="00326FC8">
      <w:pPr>
        <w:pStyle w:val="a9"/>
        <w:numPr>
          <w:ilvl w:val="0"/>
          <w:numId w:val="15"/>
        </w:numPr>
        <w:spacing w:line="240" w:lineRule="auto"/>
        <w:rPr>
          <w:rFonts w:ascii="Times New Roman" w:hAnsi="Times New Roman" w:cs="Times New Roman"/>
          <w:sz w:val="32"/>
          <w:szCs w:val="32"/>
        </w:rPr>
      </w:pPr>
      <w:r w:rsidRPr="007E6250">
        <w:rPr>
          <w:rFonts w:ascii="Times New Roman" w:hAnsi="Times New Roman" w:cs="Times New Roman"/>
          <w:sz w:val="32"/>
          <w:szCs w:val="32"/>
        </w:rPr>
        <w:t>В ящике находятся 10 новых теннисных мячей и 5 игранных. Из ящика наугад вынимаются два мяча, которыми играют. После этого мячи возвращают в ящик. Через некоторое время из ящика снова берут наугад мяч. Найти вероятность того, что он новый.</w:t>
      </w:r>
    </w:p>
    <w:p w:rsidR="007E6250" w:rsidRPr="007E6250" w:rsidRDefault="007E6250" w:rsidP="00326FC8">
      <w:pPr>
        <w:pStyle w:val="a9"/>
        <w:numPr>
          <w:ilvl w:val="0"/>
          <w:numId w:val="15"/>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В коробке имеются пластмассовые, керамические и металлические пуговицы, количества которых относятся как 8:2:5. Половина пластмассовых пуговиц – </w:t>
      </w:r>
      <w:proofErr w:type="gramStart"/>
      <w:r w:rsidRPr="007E6250">
        <w:rPr>
          <w:rFonts w:ascii="Times New Roman" w:hAnsi="Times New Roman" w:cs="Times New Roman"/>
          <w:sz w:val="32"/>
          <w:szCs w:val="32"/>
        </w:rPr>
        <w:t>большие</w:t>
      </w:r>
      <w:proofErr w:type="gramEnd"/>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Среди керамических пуговиц больших 10%, среди металлических – 25% больших.</w:t>
      </w:r>
      <w:proofErr w:type="gramEnd"/>
      <w:r w:rsidRPr="007E6250">
        <w:rPr>
          <w:rFonts w:ascii="Times New Roman" w:hAnsi="Times New Roman" w:cs="Times New Roman"/>
          <w:sz w:val="32"/>
          <w:szCs w:val="32"/>
        </w:rPr>
        <w:t xml:space="preserve"> Из коробки выпала одна пуговица. Найти вероятность того, что она большая.</w:t>
      </w:r>
    </w:p>
    <w:p w:rsidR="007E6250" w:rsidRPr="007E6250" w:rsidRDefault="007E6250" w:rsidP="00326FC8">
      <w:pPr>
        <w:pStyle w:val="a9"/>
        <w:numPr>
          <w:ilvl w:val="0"/>
          <w:numId w:val="15"/>
        </w:num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В  коробке  имеется   7  карандашей,  из  которых  4  красные.  Наудачу   извлекаются  4  карандаша.  </w:t>
      </w:r>
      <w:proofErr w:type="gramStart"/>
      <w:r w:rsidRPr="007E6250">
        <w:rPr>
          <w:rFonts w:ascii="Times New Roman" w:hAnsi="Times New Roman" w:cs="Times New Roman"/>
          <w:sz w:val="32"/>
          <w:szCs w:val="32"/>
        </w:rPr>
        <w:t>Написать  ряд  распределения  числа  красных  карандашей  среди  отобранных  и  построить  многоугольник  распределения.</w:t>
      </w:r>
      <w:proofErr w:type="gramEnd"/>
    </w:p>
    <w:p w:rsidR="007E6250" w:rsidRPr="007E6250" w:rsidRDefault="007E6250" w:rsidP="00326FC8">
      <w:pPr>
        <w:pStyle w:val="a9"/>
        <w:numPr>
          <w:ilvl w:val="0"/>
          <w:numId w:val="15"/>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Дан  ряд  распределения  дискретной  случайной  величины  Х</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15"/>
        <w:gridCol w:w="709"/>
        <w:gridCol w:w="709"/>
        <w:gridCol w:w="850"/>
        <w:gridCol w:w="851"/>
      </w:tblGrid>
      <w:tr w:rsidR="007E6250" w:rsidRPr="007E6250" w:rsidTr="00DC2C66">
        <w:trPr>
          <w:jc w:val="center"/>
        </w:trPr>
        <w:tc>
          <w:tcPr>
            <w:tcW w:w="560" w:type="dxa"/>
          </w:tcPr>
          <w:p w:rsidR="007E6250" w:rsidRPr="007E6250" w:rsidRDefault="007E6250" w:rsidP="00DC2C66">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Х</w:t>
            </w:r>
          </w:p>
        </w:tc>
        <w:tc>
          <w:tcPr>
            <w:tcW w:w="715"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6</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8</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10</w:t>
            </w:r>
          </w:p>
        </w:tc>
      </w:tr>
      <w:tr w:rsidR="007E6250" w:rsidRPr="007E6250" w:rsidTr="00DC2C66">
        <w:trPr>
          <w:jc w:val="center"/>
        </w:trPr>
        <w:tc>
          <w:tcPr>
            <w:tcW w:w="56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715"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 а</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5 а</w:t>
            </w:r>
          </w:p>
        </w:tc>
        <w:tc>
          <w:tcPr>
            <w:tcW w:w="709" w:type="dxa"/>
          </w:tcPr>
          <w:p w:rsidR="007E6250" w:rsidRPr="007E6250" w:rsidRDefault="007E6250" w:rsidP="00DC2C66">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6 а</w:t>
            </w:r>
          </w:p>
        </w:tc>
        <w:tc>
          <w:tcPr>
            <w:tcW w:w="850"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4 а</w:t>
            </w:r>
          </w:p>
        </w:tc>
        <w:tc>
          <w:tcPr>
            <w:tcW w:w="851"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 а</w:t>
            </w:r>
          </w:p>
        </w:tc>
      </w:tr>
    </w:tbl>
    <w:p w:rsidR="007E6250" w:rsidRPr="007E6250" w:rsidRDefault="007E6250" w:rsidP="007E6250">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определить  и  построить  функцию  распределения.  Вычислить  математическое  ожидание,   дисперсию  и  среднее  квадратическое  отклонение.  Чему   равна  вероятность  того,  что  случайная  величина  Х   принимает  значения,  меньшие  5.</w:t>
      </w:r>
    </w:p>
    <w:p w:rsidR="007E6250" w:rsidRPr="007E6250" w:rsidRDefault="007E6250" w:rsidP="00326FC8">
      <w:pPr>
        <w:pStyle w:val="a9"/>
        <w:numPr>
          <w:ilvl w:val="0"/>
          <w:numId w:val="15"/>
        </w:numPr>
        <w:spacing w:after="0" w:line="240" w:lineRule="auto"/>
        <w:jc w:val="both"/>
        <w:rPr>
          <w:rFonts w:ascii="Times New Roman" w:hAnsi="Times New Roman" w:cs="Times New Roman"/>
          <w:sz w:val="32"/>
          <w:szCs w:val="32"/>
        </w:rPr>
      </w:pPr>
      <w:r w:rsidRPr="007E6250">
        <w:rPr>
          <w:rFonts w:ascii="Times New Roman" w:hAnsi="Times New Roman" w:cs="Times New Roman"/>
          <w:sz w:val="32"/>
          <w:szCs w:val="32"/>
        </w:rPr>
        <w:t>Задана  функция  распределения  случайной  величины  Х</w:t>
      </w:r>
    </w:p>
    <w:p w:rsidR="007E6250" w:rsidRPr="007E6250" w:rsidRDefault="00326FC8" w:rsidP="007E6250">
      <w:pPr>
        <w:spacing w:line="240" w:lineRule="auto"/>
        <w:jc w:val="center"/>
        <w:rPr>
          <w:rFonts w:ascii="Times New Roman" w:hAnsi="Times New Roman" w:cs="Times New Roman"/>
          <w:position w:val="-64"/>
          <w:sz w:val="32"/>
          <w:szCs w:val="32"/>
        </w:rPr>
      </w:pPr>
      <w:r w:rsidRPr="007E6250">
        <w:rPr>
          <w:rFonts w:ascii="Times New Roman" w:hAnsi="Times New Roman" w:cs="Times New Roman"/>
          <w:position w:val="-94"/>
          <w:sz w:val="32"/>
          <w:szCs w:val="32"/>
        </w:rPr>
        <w:object w:dxaOrig="4360" w:dyaOrig="2060">
          <v:shape id="_x0000_i1056" type="#_x0000_t75" style="width:204.75pt;height:96pt" o:ole="" fillcolor="window">
            <v:imagedata r:id="rId64" o:title=""/>
          </v:shape>
          <o:OLEObject Type="Embed" ProgID="Equation.3" ShapeID="_x0000_i1056" DrawAspect="Content" ObjectID="_1401691523" r:id="rId65"/>
        </w:object>
      </w:r>
    </w:p>
    <w:p w:rsidR="007E6250" w:rsidRPr="007E6250" w:rsidRDefault="007E6250" w:rsidP="007E6250">
      <w:pPr>
        <w:spacing w:line="240" w:lineRule="auto"/>
        <w:jc w:val="both"/>
        <w:rPr>
          <w:rFonts w:ascii="Times New Roman" w:hAnsi="Times New Roman" w:cs="Times New Roman"/>
          <w:position w:val="-10"/>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Вычислить   математическое  ожидание,  дисперсию  и  вероятность  </w:t>
      </w:r>
      <w:r w:rsidRPr="007E6250">
        <w:rPr>
          <w:rFonts w:ascii="Times New Roman" w:hAnsi="Times New Roman" w:cs="Times New Roman"/>
          <w:position w:val="-12"/>
          <w:sz w:val="32"/>
          <w:szCs w:val="32"/>
        </w:rPr>
        <w:object w:dxaOrig="1960" w:dyaOrig="420">
          <v:shape id="_x0000_i1057" type="#_x0000_t75" style="width:98.25pt;height:21pt" o:ole="" fillcolor="window">
            <v:imagedata r:id="rId66" o:title=""/>
          </v:shape>
          <o:OLEObject Type="Embed" ProgID="Equation.3" ShapeID="_x0000_i1057" DrawAspect="Content" ObjectID="_1401691524" r:id="rId67"/>
        </w:object>
      </w:r>
    </w:p>
    <w:p w:rsidR="007E6250" w:rsidRPr="007E6250" w:rsidRDefault="007E6250" w:rsidP="00326FC8">
      <w:pPr>
        <w:pStyle w:val="a9"/>
        <w:numPr>
          <w:ilvl w:val="0"/>
          <w:numId w:val="15"/>
        </w:numPr>
        <w:spacing w:line="240" w:lineRule="auto"/>
        <w:jc w:val="both"/>
        <w:rPr>
          <w:rFonts w:ascii="Times New Roman" w:hAnsi="Times New Roman" w:cs="Times New Roman"/>
          <w:position w:val="-10"/>
          <w:sz w:val="32"/>
          <w:szCs w:val="32"/>
        </w:rPr>
      </w:pPr>
    </w:p>
    <w:p w:rsidR="007E6250" w:rsidRPr="007E6250" w:rsidRDefault="007E6250" w:rsidP="007E6250">
      <w:pPr>
        <w:pStyle w:val="a9"/>
        <w:spacing w:line="240" w:lineRule="auto"/>
        <w:ind w:left="340"/>
        <w:jc w:val="both"/>
        <w:rPr>
          <w:rFonts w:ascii="Times New Roman" w:hAnsi="Times New Roman" w:cs="Times New Roman"/>
          <w:position w:val="-10"/>
          <w:sz w:val="32"/>
          <w:szCs w:val="32"/>
        </w:rPr>
      </w:pPr>
      <w:r w:rsidRPr="007E6250">
        <w:rPr>
          <w:rFonts w:ascii="Times New Roman" w:hAnsi="Times New Roman" w:cs="Times New Roman"/>
          <w:sz w:val="32"/>
          <w:szCs w:val="32"/>
        </w:rPr>
        <w:lastRenderedPageBreak/>
        <w:t>В  таблице  приведён  закон  распределения  системы  случайных  величин  (Х, У)</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3"/>
        <w:gridCol w:w="992"/>
        <w:gridCol w:w="993"/>
        <w:gridCol w:w="1134"/>
        <w:gridCol w:w="922"/>
      </w:tblGrid>
      <w:tr w:rsidR="007E6250" w:rsidRPr="007E6250" w:rsidTr="00326FC8">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4384" behindDoc="0" locked="0" layoutInCell="0" allowOverlap="1" wp14:anchorId="2978BA5D" wp14:editId="179259C1">
                      <wp:simplePos x="0" y="0"/>
                      <wp:positionH relativeFrom="column">
                        <wp:posOffset>1704340</wp:posOffset>
                      </wp:positionH>
                      <wp:positionV relativeFrom="paragraph">
                        <wp:posOffset>167005</wp:posOffset>
                      </wp:positionV>
                      <wp:extent cx="640080" cy="274320"/>
                      <wp:effectExtent l="0" t="0" r="26670" b="304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pt,13.15pt" to="184.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btUwIAAFw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" o:allowincell="f"/>
                  </w:pict>
                </mc:Fallback>
              </mc:AlternateContent>
            </w:r>
            <w:r>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У</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7E6250">
              <w:rPr>
                <w:rFonts w:ascii="Times New Roman" w:hAnsi="Times New Roman" w:cs="Times New Roman"/>
                <w:sz w:val="32"/>
                <w:szCs w:val="32"/>
              </w:rPr>
              <w:t xml:space="preserve"> 10</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20</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30</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40</w:t>
            </w:r>
          </w:p>
        </w:tc>
        <w:tc>
          <w:tcPr>
            <w:tcW w:w="922" w:type="dxa"/>
          </w:tcPr>
          <w:p w:rsidR="007E6250" w:rsidRPr="007E6250" w:rsidRDefault="007E6250" w:rsidP="00DC2C66">
            <w:pPr>
              <w:spacing w:line="240" w:lineRule="auto"/>
              <w:jc w:val="both"/>
              <w:rPr>
                <w:rFonts w:ascii="Times New Roman" w:hAnsi="Times New Roman" w:cs="Times New Roman"/>
                <w:sz w:val="32"/>
                <w:szCs w:val="32"/>
              </w:rPr>
            </w:pPr>
          </w:p>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50</w:t>
            </w:r>
          </w:p>
        </w:tc>
      </w:tr>
      <w:tr w:rsidR="007E6250" w:rsidRPr="007E6250" w:rsidTr="00326FC8">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0,01</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0,03</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0,01</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0,02</w:t>
            </w:r>
          </w:p>
        </w:tc>
        <w:tc>
          <w:tcPr>
            <w:tcW w:w="92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0,03</w:t>
            </w:r>
          </w:p>
        </w:tc>
      </w:tr>
      <w:tr w:rsidR="007E6250" w:rsidRPr="007E6250" w:rsidTr="00326FC8">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0,02</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0,07</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0,06</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0,07</w:t>
            </w:r>
          </w:p>
        </w:tc>
        <w:tc>
          <w:tcPr>
            <w:tcW w:w="92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0,18</w:t>
            </w:r>
          </w:p>
        </w:tc>
      </w:tr>
      <w:tr w:rsidR="007E6250" w:rsidRPr="007E6250" w:rsidTr="00326FC8">
        <w:trPr>
          <w:jc w:val="center"/>
        </w:trPr>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5</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0,03</w:t>
            </w:r>
          </w:p>
        </w:tc>
        <w:tc>
          <w:tcPr>
            <w:tcW w:w="99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0,09</w:t>
            </w:r>
          </w:p>
        </w:tc>
        <w:tc>
          <w:tcPr>
            <w:tcW w:w="993"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0,17</w:t>
            </w:r>
          </w:p>
        </w:tc>
        <w:tc>
          <w:tcPr>
            <w:tcW w:w="1134"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0,14</w:t>
            </w:r>
          </w:p>
        </w:tc>
        <w:tc>
          <w:tcPr>
            <w:tcW w:w="922" w:type="dxa"/>
          </w:tcPr>
          <w:p w:rsidR="007E6250" w:rsidRPr="007E6250" w:rsidRDefault="007E6250" w:rsidP="00DC2C66">
            <w:pPr>
              <w:spacing w:line="240" w:lineRule="auto"/>
              <w:jc w:val="both"/>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00326FC8" w:rsidRPr="00326FC8">
        <w:rPr>
          <w:rFonts w:ascii="Times New Roman" w:hAnsi="Times New Roman" w:cs="Times New Roman"/>
          <w:position w:val="-18"/>
          <w:sz w:val="32"/>
          <w:szCs w:val="32"/>
        </w:rPr>
        <w:object w:dxaOrig="1080" w:dyaOrig="499">
          <v:shape id="_x0000_i1058" type="#_x0000_t75" style="width:54pt;height:24.75pt" o:ole="" fillcolor="window">
            <v:imagedata r:id="rId68" o:title=""/>
          </v:shape>
          <o:OLEObject Type="Embed" ProgID="Equation.3" ShapeID="_x0000_i1058" DrawAspect="Content" ObjectID="_1401691525" r:id="rId69"/>
        </w:object>
      </w:r>
      <w:r w:rsidRPr="007E6250">
        <w:rPr>
          <w:rFonts w:ascii="Times New Roman" w:hAnsi="Times New Roman" w:cs="Times New Roman"/>
          <w:sz w:val="32"/>
          <w:szCs w:val="32"/>
        </w:rPr>
        <w:t xml:space="preserve">;  дисперсии   </w:t>
      </w:r>
      <w:r w:rsidR="00326FC8" w:rsidRPr="00326FC8">
        <w:rPr>
          <w:rFonts w:ascii="Times New Roman" w:hAnsi="Times New Roman" w:cs="Times New Roman"/>
          <w:position w:val="-18"/>
          <w:sz w:val="32"/>
          <w:szCs w:val="32"/>
        </w:rPr>
        <w:object w:dxaOrig="1060" w:dyaOrig="499">
          <v:shape id="_x0000_i1059" type="#_x0000_t75" style="width:52.5pt;height:25.5pt" o:ole="" fillcolor="window">
            <v:imagedata r:id="rId70" o:title=""/>
          </v:shape>
          <o:OLEObject Type="Embed" ProgID="Equation.3" ShapeID="_x0000_i1059" DrawAspect="Content" ObjectID="_1401691526" r:id="rId71"/>
        </w:object>
      </w:r>
      <w:r w:rsidRPr="007E6250">
        <w:rPr>
          <w:rFonts w:ascii="Times New Roman" w:hAnsi="Times New Roman" w:cs="Times New Roman"/>
          <w:sz w:val="32"/>
          <w:szCs w:val="32"/>
        </w:rPr>
        <w:t xml:space="preserve">;  коэффициент  корреляции  </w:t>
      </w:r>
      <w:r w:rsidR="00326FC8" w:rsidRPr="00326FC8">
        <w:rPr>
          <w:rFonts w:ascii="Times New Roman" w:hAnsi="Times New Roman" w:cs="Times New Roman"/>
          <w:position w:val="-18"/>
          <w:sz w:val="32"/>
          <w:szCs w:val="32"/>
        </w:rPr>
        <w:object w:dxaOrig="380" w:dyaOrig="499">
          <v:shape id="_x0000_i1060" type="#_x0000_t75" style="width:19.5pt;height:24.75pt" o:ole="" fillcolor="window">
            <v:imagedata r:id="rId72" o:title=""/>
          </v:shape>
          <o:OLEObject Type="Embed" ProgID="Equation.3" ShapeID="_x0000_i1060" DrawAspect="Content" ObjectID="_1401691527" r:id="rId73"/>
        </w:object>
      </w:r>
      <w:r w:rsidRPr="007E6250">
        <w:rPr>
          <w:rFonts w:ascii="Times New Roman" w:hAnsi="Times New Roman" w:cs="Times New Roman"/>
          <w:sz w:val="32"/>
          <w:szCs w:val="32"/>
        </w:rPr>
        <w:t>.</w:t>
      </w:r>
    </w:p>
    <w:p w:rsidR="007E6250" w:rsidRPr="007E6250" w:rsidRDefault="007E6250" w:rsidP="00326FC8">
      <w:pPr>
        <w:pStyle w:val="a9"/>
        <w:numPr>
          <w:ilvl w:val="0"/>
          <w:numId w:val="15"/>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8"/>
        <w:gridCol w:w="888"/>
        <w:gridCol w:w="895"/>
        <w:gridCol w:w="896"/>
        <w:gridCol w:w="895"/>
        <w:gridCol w:w="915"/>
        <w:gridCol w:w="915"/>
        <w:gridCol w:w="915"/>
        <w:gridCol w:w="915"/>
      </w:tblGrid>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13</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21</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25</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29</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33</w:t>
            </w:r>
          </w:p>
        </w:tc>
      </w:tr>
      <w:tr w:rsidR="007E6250" w:rsidRPr="007E6250" w:rsidTr="00DC2C66">
        <w:trPr>
          <w:jc w:val="center"/>
        </w:trPr>
        <w:tc>
          <w:tcPr>
            <w:tcW w:w="337"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88"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896"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21</w:t>
            </w:r>
          </w:p>
        </w:tc>
        <w:tc>
          <w:tcPr>
            <w:tcW w:w="89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31</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22</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915"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915"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r>
    </w:tbl>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326FC8" w:rsidRDefault="007E6250" w:rsidP="00326FC8">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340"/>
        <w:rPr>
          <w:rFonts w:ascii="Times New Roman" w:hAnsi="Times New Roman" w:cs="Times New Roman"/>
          <w:sz w:val="32"/>
          <w:szCs w:val="32"/>
        </w:rPr>
      </w:pPr>
    </w:p>
    <w:p w:rsidR="007E6250" w:rsidRPr="007E6250" w:rsidRDefault="007E6250" w:rsidP="007E6250">
      <w:pPr>
        <w:pStyle w:val="a9"/>
        <w:spacing w:line="240" w:lineRule="auto"/>
        <w:ind w:left="340"/>
        <w:jc w:val="center"/>
        <w:rPr>
          <w:rFonts w:ascii="Times New Roman" w:hAnsi="Times New Roman" w:cs="Times New Roman"/>
          <w:sz w:val="32"/>
          <w:szCs w:val="32"/>
        </w:rPr>
      </w:pPr>
      <w:r w:rsidRPr="007E6250">
        <w:rPr>
          <w:rFonts w:ascii="Times New Roman" w:hAnsi="Times New Roman" w:cs="Times New Roman"/>
          <w:sz w:val="32"/>
          <w:szCs w:val="32"/>
        </w:rPr>
        <w:t>Вариант №8.</w:t>
      </w:r>
    </w:p>
    <w:p w:rsidR="007E6250" w:rsidRPr="007E6250" w:rsidRDefault="007E6250" w:rsidP="00326FC8">
      <w:pPr>
        <w:numPr>
          <w:ilvl w:val="0"/>
          <w:numId w:val="16"/>
        </w:numPr>
        <w:tabs>
          <w:tab w:val="clear" w:pos="1477"/>
          <w:tab w:val="num" w:pos="360"/>
          <w:tab w:val="num" w:pos="525"/>
        </w:tabs>
        <w:spacing w:after="0" w:line="240" w:lineRule="auto"/>
        <w:ind w:left="360"/>
        <w:jc w:val="both"/>
        <w:rPr>
          <w:rFonts w:ascii="Times New Roman" w:hAnsi="Times New Roman" w:cs="Times New Roman"/>
          <w:sz w:val="32"/>
          <w:szCs w:val="32"/>
        </w:rPr>
      </w:pPr>
      <w:r w:rsidRPr="007E6250">
        <w:rPr>
          <w:rFonts w:ascii="Times New Roman" w:hAnsi="Times New Roman" w:cs="Times New Roman"/>
          <w:sz w:val="32"/>
          <w:szCs w:val="32"/>
        </w:rPr>
        <w:t>Вероятность сдачи экзамена для студента при каждой попытке одинакова и равна 0,3. Экзамены проходят последовательно, пока студент не сдаст экзамен. Определить вероятность того, что студент придёт сдавать экзамен в четвёртый раз.</w:t>
      </w:r>
    </w:p>
    <w:p w:rsidR="007E6250" w:rsidRPr="007E6250" w:rsidRDefault="007E6250" w:rsidP="007E6250">
      <w:pPr>
        <w:tabs>
          <w:tab w:val="num" w:pos="525"/>
        </w:tabs>
        <w:spacing w:after="0" w:line="240" w:lineRule="auto"/>
        <w:ind w:left="360"/>
        <w:jc w:val="both"/>
        <w:rPr>
          <w:rFonts w:ascii="Times New Roman" w:hAnsi="Times New Roman" w:cs="Times New Roman"/>
          <w:sz w:val="32"/>
          <w:szCs w:val="32"/>
        </w:rPr>
      </w:pPr>
    </w:p>
    <w:p w:rsidR="007E6250" w:rsidRPr="007E6250" w:rsidRDefault="007E6250" w:rsidP="00326FC8">
      <w:pPr>
        <w:numPr>
          <w:ilvl w:val="0"/>
          <w:numId w:val="16"/>
        </w:numPr>
        <w:tabs>
          <w:tab w:val="clear" w:pos="1477"/>
          <w:tab w:val="num" w:pos="360"/>
          <w:tab w:val="num" w:pos="525"/>
        </w:tabs>
        <w:spacing w:after="0" w:line="240" w:lineRule="auto"/>
        <w:ind w:left="360"/>
        <w:jc w:val="both"/>
        <w:rPr>
          <w:rFonts w:ascii="Times New Roman" w:hAnsi="Times New Roman" w:cs="Times New Roman"/>
          <w:sz w:val="32"/>
          <w:szCs w:val="32"/>
        </w:rPr>
      </w:pPr>
      <w:r w:rsidRPr="007E6250">
        <w:rPr>
          <w:rFonts w:ascii="Times New Roman" w:hAnsi="Times New Roman" w:cs="Times New Roman"/>
          <w:sz w:val="32"/>
          <w:szCs w:val="32"/>
        </w:rPr>
        <w:t xml:space="preserve">В группе из 10 студентов, пришедших на экзамен,3 подготовленных отлично,4 – хорошо, 2 – </w:t>
      </w:r>
      <w:proofErr w:type="gramStart"/>
      <w:r w:rsidRPr="007E6250">
        <w:rPr>
          <w:rFonts w:ascii="Times New Roman" w:hAnsi="Times New Roman" w:cs="Times New Roman"/>
          <w:sz w:val="32"/>
          <w:szCs w:val="32"/>
        </w:rPr>
        <w:t>посредственно</w:t>
      </w:r>
      <w:proofErr w:type="gramEnd"/>
      <w:r w:rsidRPr="007E6250">
        <w:rPr>
          <w:rFonts w:ascii="Times New Roman" w:hAnsi="Times New Roman" w:cs="Times New Roman"/>
          <w:sz w:val="32"/>
          <w:szCs w:val="32"/>
        </w:rPr>
        <w:t xml:space="preserve"> и 1 – плохо. В экзаменационных билетах имеется 20 вопросов. Отлично подготовленный студент может ответить на все 20 вопросов, хорошо подготовленный - на 16, </w:t>
      </w:r>
      <w:proofErr w:type="gramStart"/>
      <w:r w:rsidRPr="007E6250">
        <w:rPr>
          <w:rFonts w:ascii="Times New Roman" w:hAnsi="Times New Roman" w:cs="Times New Roman"/>
          <w:sz w:val="32"/>
          <w:szCs w:val="32"/>
        </w:rPr>
        <w:t>посредственно</w:t>
      </w:r>
      <w:proofErr w:type="gramEnd"/>
      <w:r w:rsidRPr="007E6250">
        <w:rPr>
          <w:rFonts w:ascii="Times New Roman" w:hAnsi="Times New Roman" w:cs="Times New Roman"/>
          <w:sz w:val="32"/>
          <w:szCs w:val="32"/>
        </w:rPr>
        <w:t xml:space="preserve"> – на 10, плохо – на 5. Найти вероятность того, что вызванный наугад студент ответил на первый же заданный вопрос.</w:t>
      </w:r>
    </w:p>
    <w:p w:rsidR="007E6250" w:rsidRPr="007E6250" w:rsidRDefault="007E6250" w:rsidP="007E6250">
      <w:pPr>
        <w:tabs>
          <w:tab w:val="num" w:pos="525"/>
        </w:tabs>
        <w:spacing w:after="0" w:line="240" w:lineRule="auto"/>
        <w:jc w:val="both"/>
        <w:rPr>
          <w:rFonts w:ascii="Times New Roman" w:hAnsi="Times New Roman" w:cs="Times New Roman"/>
          <w:sz w:val="32"/>
          <w:szCs w:val="32"/>
        </w:rPr>
      </w:pPr>
    </w:p>
    <w:p w:rsidR="007E6250" w:rsidRPr="007E6250" w:rsidRDefault="007E6250" w:rsidP="00326FC8">
      <w:pPr>
        <w:numPr>
          <w:ilvl w:val="0"/>
          <w:numId w:val="16"/>
        </w:numPr>
        <w:tabs>
          <w:tab w:val="clear" w:pos="1477"/>
          <w:tab w:val="num" w:pos="360"/>
          <w:tab w:val="num" w:pos="525"/>
        </w:tabs>
        <w:spacing w:after="0" w:line="240" w:lineRule="auto"/>
        <w:ind w:left="360"/>
        <w:jc w:val="both"/>
        <w:rPr>
          <w:rFonts w:ascii="Times New Roman" w:hAnsi="Times New Roman" w:cs="Times New Roman"/>
          <w:sz w:val="32"/>
          <w:szCs w:val="32"/>
        </w:rPr>
      </w:pPr>
      <w:r w:rsidRPr="007E6250">
        <w:rPr>
          <w:rFonts w:ascii="Times New Roman" w:hAnsi="Times New Roman" w:cs="Times New Roman"/>
          <w:sz w:val="32"/>
          <w:szCs w:val="32"/>
        </w:rPr>
        <w:t>В один из рабочих дней дантист Иванов запломбировал 6 зубов, дантист Петров – 8 зубов, дантист Сидоров – 10 зубов. Причем из зубов, запломбированных Ивановым, 3 нижних, из зубов, запломбированных Петровым 5 нижних, а из зубов, запломбированных Сидоровым, 4 нижних. А вечером, уже дома, у одного из пациентов названных дантистов вылетела пломба из запломбированного в этот день нижнего зуба. Какова вероятность того, что пломбу на этот зуб ставил дантист Петров?</w:t>
      </w:r>
    </w:p>
    <w:p w:rsidR="007E6250" w:rsidRPr="007E6250" w:rsidRDefault="007E6250" w:rsidP="00326FC8">
      <w:pPr>
        <w:numPr>
          <w:ilvl w:val="0"/>
          <w:numId w:val="1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Набрасываются  кольца  на  колышек.  Число  колец  равно  6.  Бросание  производится  либо  до  первого  попадания,  либо  до  полного  израсходования  всех  колец.  Вероятность  набросить  кольцо  на  колышек  при  каждом  бросании  равна  0,9.  Построить  ряд  распределения  числа  брошенных  колец.  Найти  математическое  ожидание  этой  величины.</w:t>
      </w:r>
    </w:p>
    <w:p w:rsidR="007E6250" w:rsidRPr="007E6250" w:rsidRDefault="007E6250" w:rsidP="00326FC8">
      <w:pPr>
        <w:numPr>
          <w:ilvl w:val="0"/>
          <w:numId w:val="1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Дан  ряд  распределения  случайной  величины  Х</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15"/>
        <w:gridCol w:w="922"/>
        <w:gridCol w:w="993"/>
        <w:gridCol w:w="709"/>
        <w:gridCol w:w="708"/>
      </w:tblGrid>
      <w:tr w:rsidR="007E6250" w:rsidRPr="007E6250" w:rsidTr="00326FC8">
        <w:trPr>
          <w:jc w:val="center"/>
        </w:trPr>
        <w:tc>
          <w:tcPr>
            <w:tcW w:w="560" w:type="dxa"/>
          </w:tcPr>
          <w:p w:rsidR="007E6250" w:rsidRPr="007E6250" w:rsidRDefault="00326FC8" w:rsidP="00DC2C66">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7E6250" w:rsidRPr="007E6250">
              <w:rPr>
                <w:rFonts w:ascii="Times New Roman" w:hAnsi="Times New Roman" w:cs="Times New Roman"/>
                <w:sz w:val="32"/>
                <w:szCs w:val="32"/>
              </w:rPr>
              <w:t>Х</w:t>
            </w:r>
          </w:p>
        </w:tc>
        <w:tc>
          <w:tcPr>
            <w:tcW w:w="71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- 3</w:t>
            </w:r>
          </w:p>
        </w:tc>
        <w:tc>
          <w:tcPr>
            <w:tcW w:w="922"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99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709"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708"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r>
      <w:tr w:rsidR="007E6250" w:rsidRPr="007E6250" w:rsidTr="00326FC8">
        <w:trPr>
          <w:jc w:val="center"/>
        </w:trPr>
        <w:tc>
          <w:tcPr>
            <w:tcW w:w="56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proofErr w:type="gramStart"/>
            <w:r w:rsidRPr="007E6250">
              <w:rPr>
                <w:rFonts w:ascii="Times New Roman" w:hAnsi="Times New Roman" w:cs="Times New Roman"/>
                <w:sz w:val="32"/>
                <w:szCs w:val="32"/>
              </w:rPr>
              <w:t>Р</w:t>
            </w:r>
            <w:proofErr w:type="gramEnd"/>
          </w:p>
        </w:tc>
        <w:tc>
          <w:tcPr>
            <w:tcW w:w="71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0,1</w:t>
            </w:r>
          </w:p>
        </w:tc>
        <w:tc>
          <w:tcPr>
            <w:tcW w:w="922"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0,15</w:t>
            </w:r>
          </w:p>
        </w:tc>
        <w:tc>
          <w:tcPr>
            <w:tcW w:w="99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0,25</w:t>
            </w:r>
          </w:p>
        </w:tc>
        <w:tc>
          <w:tcPr>
            <w:tcW w:w="709"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0,3</w:t>
            </w:r>
          </w:p>
        </w:tc>
        <w:tc>
          <w:tcPr>
            <w:tcW w:w="708"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Построить  многоугольник  распределения.  Найти  и  построить  функцию  распределения.  Вычислить  математическое ожидание,  дисперсию,  среднее  квадратическое  отклонение  и вероятность  того,  что  случайная  величина  принимает  отрицательные  значения.</w:t>
      </w:r>
    </w:p>
    <w:p w:rsidR="007E6250" w:rsidRPr="007E6250" w:rsidRDefault="007E6250" w:rsidP="00326FC8">
      <w:pPr>
        <w:numPr>
          <w:ilvl w:val="0"/>
          <w:numId w:val="1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Случайная  величина  Х  задана  своей  функцией  распределения</w:t>
      </w:r>
    </w:p>
    <w:p w:rsidR="00326FC8"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lastRenderedPageBreak/>
        <w:t xml:space="preserve">                </w:t>
      </w:r>
      <w:r w:rsidRPr="007E6250">
        <w:rPr>
          <w:rFonts w:ascii="Times New Roman" w:hAnsi="Times New Roman" w:cs="Times New Roman"/>
          <w:noProof/>
          <w:sz w:val="32"/>
          <w:szCs w:val="32"/>
          <w:lang w:eastAsia="ru-RU"/>
        </w:rPr>
        <w:drawing>
          <wp:inline distT="0" distB="0" distL="0" distR="0" wp14:anchorId="19CBE685" wp14:editId="3E572DB2">
            <wp:extent cx="3162300" cy="1226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168490" cy="1229176"/>
                    </a:xfrm>
                    <a:prstGeom prst="rect">
                      <a:avLst/>
                    </a:prstGeom>
                    <a:noFill/>
                    <a:ln>
                      <a:noFill/>
                    </a:ln>
                  </pic:spPr>
                </pic:pic>
              </a:graphicData>
            </a:graphic>
          </wp:inline>
        </w:drawing>
      </w:r>
      <w:r w:rsidRPr="007E6250">
        <w:rPr>
          <w:rFonts w:ascii="Times New Roman" w:hAnsi="Times New Roman" w:cs="Times New Roman"/>
          <w:sz w:val="32"/>
          <w:szCs w:val="32"/>
        </w:rPr>
        <w:t xml:space="preserve">     </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Найти  плотность  распределения  и  построить  графики функции  и  плотности  распределения.  Вычислить  математическое  ожидание,  дисперсию  и  вероятность</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noProof/>
          <w:sz w:val="32"/>
          <w:szCs w:val="32"/>
          <w:lang w:eastAsia="ru-RU"/>
        </w:rPr>
        <w:drawing>
          <wp:inline distT="0" distB="0" distL="0" distR="0" wp14:anchorId="3180D40A" wp14:editId="36535D53">
            <wp:extent cx="844826"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44826" cy="285750"/>
                    </a:xfrm>
                    <a:prstGeom prst="rect">
                      <a:avLst/>
                    </a:prstGeom>
                    <a:noFill/>
                    <a:ln>
                      <a:noFill/>
                    </a:ln>
                  </pic:spPr>
                </pic:pic>
              </a:graphicData>
            </a:graphic>
          </wp:inline>
        </w:drawing>
      </w:r>
      <w:r w:rsidRPr="007E6250">
        <w:rPr>
          <w:rFonts w:ascii="Times New Roman" w:hAnsi="Times New Roman" w:cs="Times New Roman"/>
          <w:sz w:val="32"/>
          <w:szCs w:val="32"/>
        </w:rPr>
        <w:t xml:space="preserve">   </w:t>
      </w:r>
    </w:p>
    <w:p w:rsidR="007E6250" w:rsidRPr="007E6250" w:rsidRDefault="007E6250" w:rsidP="00326FC8">
      <w:pPr>
        <w:numPr>
          <w:ilvl w:val="0"/>
          <w:numId w:val="17"/>
        </w:numPr>
        <w:spacing w:after="0" w:line="240" w:lineRule="auto"/>
        <w:rPr>
          <w:rFonts w:ascii="Times New Roman" w:hAnsi="Times New Roman" w:cs="Times New Roman"/>
          <w:sz w:val="32"/>
          <w:szCs w:val="32"/>
        </w:rPr>
      </w:pPr>
      <w:r w:rsidRPr="007E6250">
        <w:rPr>
          <w:rFonts w:ascii="Times New Roman" w:hAnsi="Times New Roman" w:cs="Times New Roman"/>
          <w:sz w:val="32"/>
          <w:szCs w:val="32"/>
        </w:rPr>
        <w:t>Закон  распределения  системы  случайных  величин  (Х, У)  задан  таблицей</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065"/>
        <w:gridCol w:w="1134"/>
        <w:gridCol w:w="1213"/>
        <w:gridCol w:w="1134"/>
        <w:gridCol w:w="1130"/>
      </w:tblGrid>
      <w:tr w:rsidR="007E6250" w:rsidRPr="007E6250" w:rsidTr="00326FC8">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5408" behindDoc="0" locked="0" layoutInCell="1" allowOverlap="1" wp14:anchorId="22FA22B3" wp14:editId="7111EDC3">
                      <wp:simplePos x="0" y="0"/>
                      <wp:positionH relativeFrom="column">
                        <wp:posOffset>-73025</wp:posOffset>
                      </wp:positionH>
                      <wp:positionV relativeFrom="paragraph">
                        <wp:posOffset>5715</wp:posOffset>
                      </wp:positionV>
                      <wp:extent cx="822960" cy="274320"/>
                      <wp:effectExtent l="6985" t="7620" r="8255" b="133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5pt" to="5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"/>
                  </w:pict>
                </mc:Fallback>
              </mc:AlternateContent>
            </w:r>
            <w:r w:rsidR="00326FC8">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У</w:t>
            </w:r>
          </w:p>
        </w:tc>
        <w:tc>
          <w:tcPr>
            <w:tcW w:w="1065"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1134"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1213"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1134"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1130" w:type="dxa"/>
          </w:tcPr>
          <w:p w:rsidR="007E6250" w:rsidRPr="007E6250" w:rsidRDefault="007E6250" w:rsidP="00DC2C66">
            <w:pPr>
              <w:spacing w:line="240" w:lineRule="auto"/>
              <w:rPr>
                <w:rFonts w:ascii="Times New Roman" w:hAnsi="Times New Roman" w:cs="Times New Roman"/>
                <w:sz w:val="32"/>
                <w:szCs w:val="32"/>
              </w:rPr>
            </w:pPr>
          </w:p>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3</w:t>
            </w:r>
          </w:p>
        </w:tc>
      </w:tr>
      <w:tr w:rsidR="007E6250" w:rsidRPr="007E6250" w:rsidTr="00326FC8">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- 3</w:t>
            </w:r>
          </w:p>
        </w:tc>
        <w:tc>
          <w:tcPr>
            <w:tcW w:w="106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0,03</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0,08</w:t>
            </w:r>
          </w:p>
        </w:tc>
        <w:tc>
          <w:tcPr>
            <w:tcW w:w="121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0,19</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0,05</w:t>
            </w:r>
          </w:p>
        </w:tc>
        <w:tc>
          <w:tcPr>
            <w:tcW w:w="113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а</w:t>
            </w:r>
          </w:p>
        </w:tc>
      </w:tr>
      <w:tr w:rsidR="007E6250" w:rsidRPr="007E6250" w:rsidTr="00326FC8">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106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0,03</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0,07</w:t>
            </w:r>
          </w:p>
        </w:tc>
        <w:tc>
          <w:tcPr>
            <w:tcW w:w="121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0,09</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0,05</w:t>
            </w:r>
          </w:p>
        </w:tc>
        <w:tc>
          <w:tcPr>
            <w:tcW w:w="113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0,04</w:t>
            </w:r>
          </w:p>
        </w:tc>
      </w:tr>
      <w:tr w:rsidR="007E6250" w:rsidRPr="007E6250" w:rsidTr="00326FC8">
        <w:trPr>
          <w:jc w:val="center"/>
        </w:trPr>
        <w:tc>
          <w:tcPr>
            <w:tcW w:w="127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1065"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0,04</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0,06</w:t>
            </w:r>
          </w:p>
        </w:tc>
        <w:tc>
          <w:tcPr>
            <w:tcW w:w="1213"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0,08</w:t>
            </w:r>
          </w:p>
        </w:tc>
        <w:tc>
          <w:tcPr>
            <w:tcW w:w="1134"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0,09</w:t>
            </w:r>
          </w:p>
        </w:tc>
        <w:tc>
          <w:tcPr>
            <w:tcW w:w="1130" w:type="dxa"/>
          </w:tcPr>
          <w:p w:rsidR="007E6250" w:rsidRPr="007E6250" w:rsidRDefault="007E6250" w:rsidP="00DC2C66">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0,04</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Pr="007E6250">
        <w:rPr>
          <w:rFonts w:ascii="Times New Roman" w:hAnsi="Times New Roman" w:cs="Times New Roman"/>
          <w:position w:val="-16"/>
          <w:sz w:val="32"/>
          <w:szCs w:val="32"/>
        </w:rPr>
        <w:object w:dxaOrig="880" w:dyaOrig="420">
          <v:shape id="_x0000_i1061" type="#_x0000_t75" style="width:43.5pt;height:21pt" o:ole="" fillcolor="window">
            <v:imagedata r:id="rId76" o:title=""/>
          </v:shape>
          <o:OLEObject Type="Embed" ProgID="Equation.3" ShapeID="_x0000_i1061" DrawAspect="Content" ObjectID="_1401691528" r:id="rId77"/>
        </w:object>
      </w:r>
      <w:r w:rsidRPr="007E6250">
        <w:rPr>
          <w:rFonts w:ascii="Times New Roman" w:hAnsi="Times New Roman" w:cs="Times New Roman"/>
          <w:sz w:val="32"/>
          <w:szCs w:val="32"/>
        </w:rPr>
        <w:t xml:space="preserve">;  дисперсии   </w:t>
      </w:r>
      <w:r w:rsidRPr="007E6250">
        <w:rPr>
          <w:rFonts w:ascii="Times New Roman" w:hAnsi="Times New Roman" w:cs="Times New Roman"/>
          <w:position w:val="-16"/>
          <w:sz w:val="32"/>
          <w:szCs w:val="32"/>
        </w:rPr>
        <w:object w:dxaOrig="880" w:dyaOrig="440">
          <v:shape id="_x0000_i1062" type="#_x0000_t75" style="width:43.5pt;height:22.5pt" o:ole="" fillcolor="window">
            <v:imagedata r:id="rId78" o:title=""/>
          </v:shape>
          <o:OLEObject Type="Embed" ProgID="Equation.3" ShapeID="_x0000_i1062" DrawAspect="Content" ObjectID="_1401691529" r:id="rId79"/>
        </w:object>
      </w:r>
      <w:r w:rsidRPr="007E6250">
        <w:rPr>
          <w:rFonts w:ascii="Times New Roman" w:hAnsi="Times New Roman" w:cs="Times New Roman"/>
          <w:sz w:val="32"/>
          <w:szCs w:val="32"/>
        </w:rPr>
        <w:t xml:space="preserve">;  коэффициент  корреляции  </w:t>
      </w:r>
      <w:r w:rsidRPr="007E6250">
        <w:rPr>
          <w:rFonts w:ascii="Times New Roman" w:hAnsi="Times New Roman" w:cs="Times New Roman"/>
          <w:position w:val="-16"/>
          <w:sz w:val="32"/>
          <w:szCs w:val="32"/>
        </w:rPr>
        <w:object w:dxaOrig="360" w:dyaOrig="420">
          <v:shape id="_x0000_i1063" type="#_x0000_t75" style="width:18pt;height:21pt" o:ole="" fillcolor="window">
            <v:imagedata r:id="rId80" o:title=""/>
          </v:shape>
          <o:OLEObject Type="Embed" ProgID="Equation.3" ShapeID="_x0000_i1063" DrawAspect="Content" ObjectID="_1401691530" r:id="rId81"/>
        </w:object>
      </w:r>
      <w:r w:rsidRPr="007E6250">
        <w:rPr>
          <w:rFonts w:ascii="Times New Roman" w:hAnsi="Times New Roman" w:cs="Times New Roman"/>
          <w:sz w:val="32"/>
          <w:szCs w:val="32"/>
        </w:rPr>
        <w:t>.</w:t>
      </w:r>
    </w:p>
    <w:p w:rsidR="007E6250" w:rsidRPr="007E6250" w:rsidRDefault="007E6250" w:rsidP="00326FC8">
      <w:pPr>
        <w:pStyle w:val="a9"/>
        <w:numPr>
          <w:ilvl w:val="0"/>
          <w:numId w:val="21"/>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i/>
          <w:sz w:val="32"/>
          <w:szCs w:val="32"/>
        </w:rPr>
        <w:t>,</w:t>
      </w:r>
      <w:r w:rsidRPr="007E6250">
        <w:rPr>
          <w:rFonts w:ascii="Times New Roman" w:hAnsi="Times New Roman" w:cs="Times New Roman"/>
          <w:sz w:val="32"/>
          <w:szCs w:val="32"/>
        </w:rPr>
        <w:t xml:space="preserve">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7"/>
        <w:gridCol w:w="878"/>
        <w:gridCol w:w="877"/>
        <w:gridCol w:w="886"/>
        <w:gridCol w:w="887"/>
        <w:gridCol w:w="886"/>
        <w:gridCol w:w="906"/>
        <w:gridCol w:w="906"/>
        <w:gridCol w:w="906"/>
        <w:gridCol w:w="905"/>
        <w:gridCol w:w="907"/>
      </w:tblGrid>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90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91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r>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21</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17</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09"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91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r>
    </w:tbl>
    <w:p w:rsidR="007E6250" w:rsidRPr="007E6250" w:rsidRDefault="007E6250" w:rsidP="007E6250">
      <w:pPr>
        <w:spacing w:line="240" w:lineRule="auto"/>
        <w:rPr>
          <w:rFonts w:ascii="Times New Roman" w:hAnsi="Times New Roman" w:cs="Times New Roman"/>
          <w:sz w:val="32"/>
          <w:szCs w:val="32"/>
        </w:rPr>
      </w:pPr>
    </w:p>
    <w:p w:rsidR="007E6250" w:rsidRPr="00326FC8" w:rsidRDefault="007E6250" w:rsidP="00326FC8">
      <w:pPr>
        <w:spacing w:line="240" w:lineRule="auto"/>
        <w:rPr>
          <w:rFonts w:ascii="Times New Roman" w:hAnsi="Times New Roman" w:cs="Times New Roman"/>
          <w:sz w:val="32"/>
          <w:szCs w:val="32"/>
        </w:rPr>
      </w:pPr>
    </w:p>
    <w:p w:rsidR="007E6250" w:rsidRPr="007E6250" w:rsidRDefault="007E6250" w:rsidP="007E6250">
      <w:pPr>
        <w:pStyle w:val="a9"/>
        <w:spacing w:line="240" w:lineRule="auto"/>
        <w:ind w:left="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№9</w:t>
      </w:r>
    </w:p>
    <w:p w:rsidR="007E6250" w:rsidRPr="007E6250" w:rsidRDefault="007E6250" w:rsidP="007E6250">
      <w:pPr>
        <w:pStyle w:val="a9"/>
        <w:spacing w:line="240" w:lineRule="auto"/>
        <w:ind w:left="0"/>
        <w:jc w:val="center"/>
        <w:rPr>
          <w:rFonts w:ascii="Times New Roman" w:hAnsi="Times New Roman" w:cs="Times New Roman"/>
          <w:sz w:val="32"/>
          <w:szCs w:val="32"/>
        </w:rPr>
      </w:pPr>
    </w:p>
    <w:p w:rsidR="007E6250" w:rsidRPr="007E6250" w:rsidRDefault="007E6250" w:rsidP="00326FC8">
      <w:pPr>
        <w:numPr>
          <w:ilvl w:val="0"/>
          <w:numId w:val="18"/>
        </w:numPr>
        <w:tabs>
          <w:tab w:val="clear" w:pos="1477"/>
          <w:tab w:val="num" w:pos="284"/>
        </w:tabs>
        <w:spacing w:after="0" w:line="240" w:lineRule="auto"/>
        <w:ind w:left="284" w:hanging="284"/>
        <w:jc w:val="both"/>
        <w:rPr>
          <w:rFonts w:ascii="Times New Roman" w:hAnsi="Times New Roman" w:cs="Times New Roman"/>
          <w:sz w:val="32"/>
          <w:szCs w:val="32"/>
        </w:rPr>
      </w:pPr>
      <w:r w:rsidRPr="007E6250">
        <w:rPr>
          <w:rFonts w:ascii="Times New Roman" w:hAnsi="Times New Roman" w:cs="Times New Roman"/>
          <w:sz w:val="32"/>
          <w:szCs w:val="32"/>
        </w:rPr>
        <w:t>Предприятие изготавливает 99% стандартных изделий, причем 90% из них первого сорта. Найти вероятность того, что взятое наудачу изделие данного предприятия будет первого сорта.</w:t>
      </w:r>
    </w:p>
    <w:p w:rsidR="007E6250" w:rsidRPr="007E6250" w:rsidRDefault="007E6250" w:rsidP="00326FC8">
      <w:pPr>
        <w:numPr>
          <w:ilvl w:val="0"/>
          <w:numId w:val="18"/>
        </w:numPr>
        <w:tabs>
          <w:tab w:val="clear" w:pos="1477"/>
          <w:tab w:val="num" w:pos="284"/>
        </w:tabs>
        <w:spacing w:after="0" w:line="240" w:lineRule="auto"/>
        <w:ind w:left="284" w:hanging="284"/>
        <w:jc w:val="both"/>
        <w:rPr>
          <w:rFonts w:ascii="Times New Roman" w:hAnsi="Times New Roman" w:cs="Times New Roman"/>
          <w:sz w:val="32"/>
          <w:szCs w:val="32"/>
        </w:rPr>
      </w:pPr>
      <w:r w:rsidRPr="007E6250">
        <w:rPr>
          <w:rFonts w:ascii="Times New Roman" w:hAnsi="Times New Roman" w:cs="Times New Roman"/>
          <w:sz w:val="32"/>
          <w:szCs w:val="32"/>
        </w:rPr>
        <w:t>У рыбака имеется три излюбленных места для ловли рыбы, которые он посещает с равной вероятностью. Вероятность поймать рыбу на первом месте 0,4, на втором 0,76 и на третьем – 0,5. Найти вероятность того, что рыбак наловит рыбы.</w:t>
      </w:r>
    </w:p>
    <w:p w:rsidR="007E6250" w:rsidRPr="007E6250" w:rsidRDefault="007E6250" w:rsidP="007E6250">
      <w:pPr>
        <w:spacing w:after="0" w:line="240" w:lineRule="auto"/>
        <w:ind w:left="284"/>
        <w:jc w:val="both"/>
        <w:rPr>
          <w:rFonts w:ascii="Times New Roman" w:hAnsi="Times New Roman" w:cs="Times New Roman"/>
          <w:sz w:val="32"/>
          <w:szCs w:val="32"/>
        </w:rPr>
      </w:pPr>
    </w:p>
    <w:p w:rsidR="007E6250" w:rsidRPr="007E6250" w:rsidRDefault="007E6250" w:rsidP="00326FC8">
      <w:pPr>
        <w:numPr>
          <w:ilvl w:val="0"/>
          <w:numId w:val="18"/>
        </w:numPr>
        <w:tabs>
          <w:tab w:val="clear" w:pos="1477"/>
          <w:tab w:val="num" w:pos="284"/>
        </w:tabs>
        <w:spacing w:after="0" w:line="240" w:lineRule="auto"/>
        <w:ind w:left="284" w:hanging="284"/>
        <w:jc w:val="both"/>
        <w:rPr>
          <w:rFonts w:ascii="Times New Roman" w:hAnsi="Times New Roman" w:cs="Times New Roman"/>
          <w:sz w:val="32"/>
          <w:szCs w:val="32"/>
        </w:rPr>
      </w:pPr>
      <w:proofErr w:type="gramStart"/>
      <w:r w:rsidRPr="007E6250">
        <w:rPr>
          <w:rFonts w:ascii="Times New Roman" w:hAnsi="Times New Roman" w:cs="Times New Roman"/>
          <w:sz w:val="32"/>
          <w:szCs w:val="32"/>
        </w:rPr>
        <w:t>В отаре 100 белых овец, среди которых 3 больных, 115 черных овец, среди которых 2 больных и 135 черно-белых овец, среди которых 3 больных.</w:t>
      </w:r>
      <w:proofErr w:type="gramEnd"/>
      <w:r w:rsidRPr="007E6250">
        <w:rPr>
          <w:rFonts w:ascii="Times New Roman" w:hAnsi="Times New Roman" w:cs="Times New Roman"/>
          <w:sz w:val="32"/>
          <w:szCs w:val="32"/>
        </w:rPr>
        <w:t xml:space="preserve"> Для лечения должны привести одну больную овцу. Какова вероятность того, что она будет белая?</w:t>
      </w:r>
    </w:p>
    <w:p w:rsidR="007E6250" w:rsidRPr="007E6250" w:rsidRDefault="007E6250" w:rsidP="007E6250">
      <w:pPr>
        <w:spacing w:after="0" w:line="240" w:lineRule="auto"/>
        <w:jc w:val="both"/>
        <w:rPr>
          <w:rFonts w:ascii="Times New Roman" w:hAnsi="Times New Roman" w:cs="Times New Roman"/>
          <w:sz w:val="32"/>
          <w:szCs w:val="32"/>
        </w:rPr>
      </w:pPr>
    </w:p>
    <w:p w:rsidR="007E6250" w:rsidRPr="007E6250" w:rsidRDefault="007E6250" w:rsidP="00326FC8">
      <w:pPr>
        <w:numPr>
          <w:ilvl w:val="0"/>
          <w:numId w:val="18"/>
        </w:numPr>
        <w:tabs>
          <w:tab w:val="clear" w:pos="1477"/>
          <w:tab w:val="num" w:pos="284"/>
        </w:tabs>
        <w:spacing w:after="0" w:line="240" w:lineRule="auto"/>
        <w:ind w:left="284" w:hanging="284"/>
        <w:rPr>
          <w:rFonts w:ascii="Times New Roman" w:hAnsi="Times New Roman" w:cs="Times New Roman"/>
          <w:sz w:val="32"/>
          <w:szCs w:val="32"/>
        </w:rPr>
      </w:pPr>
      <w:r w:rsidRPr="007E6250">
        <w:rPr>
          <w:rFonts w:ascii="Times New Roman" w:hAnsi="Times New Roman" w:cs="Times New Roman"/>
          <w:sz w:val="32"/>
          <w:szCs w:val="32"/>
        </w:rPr>
        <w:t>Из  урны,  содержащей  4  белых  и  6  чёрных  шаров,  случайным  образом  извлекают  3  шара.  Случайная  величина  Х  -  число  белых  шаров  в  выборке.  Составить  ряд  распределения,  найти  математическое  ожидание  и  дисперсию  случайной  величины  Х.</w:t>
      </w:r>
    </w:p>
    <w:p w:rsidR="007E6250" w:rsidRPr="007E6250" w:rsidRDefault="007E6250" w:rsidP="007E6250">
      <w:pPr>
        <w:tabs>
          <w:tab w:val="num" w:pos="426"/>
        </w:tabs>
        <w:spacing w:after="0" w:line="240" w:lineRule="auto"/>
        <w:rPr>
          <w:rFonts w:ascii="Times New Roman" w:hAnsi="Times New Roman" w:cs="Times New Roman"/>
          <w:sz w:val="32"/>
          <w:szCs w:val="32"/>
        </w:rPr>
      </w:pPr>
    </w:p>
    <w:p w:rsidR="007E6250" w:rsidRPr="007E6250" w:rsidRDefault="007E6250" w:rsidP="00326FC8">
      <w:pPr>
        <w:pStyle w:val="a9"/>
        <w:numPr>
          <w:ilvl w:val="0"/>
          <w:numId w:val="18"/>
        </w:numPr>
        <w:tabs>
          <w:tab w:val="clear" w:pos="1477"/>
          <w:tab w:val="num" w:pos="426"/>
          <w:tab w:val="left" w:pos="567"/>
        </w:tabs>
        <w:spacing w:after="0" w:line="240" w:lineRule="auto"/>
        <w:ind w:left="284" w:hanging="284"/>
        <w:rPr>
          <w:rFonts w:ascii="Times New Roman" w:hAnsi="Times New Roman" w:cs="Times New Roman"/>
          <w:sz w:val="32"/>
          <w:szCs w:val="32"/>
        </w:rPr>
      </w:pPr>
      <w:r w:rsidRPr="007E6250">
        <w:rPr>
          <w:rFonts w:ascii="Times New Roman" w:hAnsi="Times New Roman" w:cs="Times New Roman"/>
          <w:sz w:val="32"/>
          <w:szCs w:val="32"/>
        </w:rPr>
        <w:t>Дан  ряд  распределения  дискретной  случайной  величины  Х</w:t>
      </w:r>
    </w:p>
    <w:tbl>
      <w:tblPr>
        <w:tblStyle w:val="ab"/>
        <w:tblW w:w="0" w:type="auto"/>
        <w:jc w:val="center"/>
        <w:tblInd w:w="817" w:type="dxa"/>
        <w:tblLook w:val="01E0" w:firstRow="1" w:lastRow="1" w:firstColumn="1" w:lastColumn="1" w:noHBand="0" w:noVBand="0"/>
      </w:tblPr>
      <w:tblGrid>
        <w:gridCol w:w="448"/>
        <w:gridCol w:w="776"/>
        <w:gridCol w:w="776"/>
        <w:gridCol w:w="776"/>
        <w:gridCol w:w="850"/>
        <w:gridCol w:w="709"/>
      </w:tblGrid>
      <w:tr w:rsidR="007E6250" w:rsidRPr="007E6250" w:rsidTr="00326FC8">
        <w:trPr>
          <w:jc w:val="center"/>
        </w:trPr>
        <w:tc>
          <w:tcPr>
            <w:tcW w:w="425"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Х</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5</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10</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15</w:t>
            </w:r>
          </w:p>
        </w:tc>
        <w:tc>
          <w:tcPr>
            <w:tcW w:w="850"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20</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25</w:t>
            </w:r>
          </w:p>
        </w:tc>
      </w:tr>
      <w:tr w:rsidR="007E6250" w:rsidRPr="007E6250" w:rsidTr="00326FC8">
        <w:trPr>
          <w:jc w:val="center"/>
        </w:trPr>
        <w:tc>
          <w:tcPr>
            <w:tcW w:w="425" w:type="dxa"/>
          </w:tcPr>
          <w:p w:rsidR="007E6250" w:rsidRPr="007E6250" w:rsidRDefault="007E6250" w:rsidP="00DC2C66">
            <w:pPr>
              <w:rPr>
                <w:rFonts w:ascii="Times New Roman" w:hAnsi="Times New Roman" w:cs="Times New Roman"/>
                <w:sz w:val="32"/>
                <w:szCs w:val="32"/>
              </w:rPr>
            </w:pPr>
            <w:proofErr w:type="gramStart"/>
            <w:r w:rsidRPr="007E6250">
              <w:rPr>
                <w:rFonts w:ascii="Times New Roman" w:hAnsi="Times New Roman" w:cs="Times New Roman"/>
                <w:sz w:val="32"/>
                <w:szCs w:val="32"/>
              </w:rPr>
              <w:t>Р</w:t>
            </w:r>
            <w:proofErr w:type="gramEnd"/>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0,10</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0,15</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0,20</w:t>
            </w:r>
          </w:p>
        </w:tc>
        <w:tc>
          <w:tcPr>
            <w:tcW w:w="850"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w:t>
            </w:r>
          </w:p>
        </w:tc>
      </w:tr>
    </w:tbl>
    <w:p w:rsidR="007E6250" w:rsidRPr="007E6250" w:rsidRDefault="00326FC8" w:rsidP="007E6250">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7E6250" w:rsidRPr="007E6250">
        <w:rPr>
          <w:rFonts w:ascii="Times New Roman" w:hAnsi="Times New Roman" w:cs="Times New Roman"/>
          <w:sz w:val="32"/>
          <w:szCs w:val="32"/>
        </w:rPr>
        <w:t xml:space="preserve"> Построить  многоугольник  распределения.  Найти  функцию  распределения  и  построить  её  график.  Вычислить  математическое  ожидание,  дисперсию, среднее  квадратическое  отклонение  и  вероятность  того, что  случайная  величина  принимает  нечётные  значения.</w:t>
      </w:r>
    </w:p>
    <w:p w:rsidR="007E6250" w:rsidRPr="007E6250" w:rsidRDefault="007E6250" w:rsidP="00326FC8">
      <w:pPr>
        <w:numPr>
          <w:ilvl w:val="0"/>
          <w:numId w:val="18"/>
        </w:numPr>
        <w:tabs>
          <w:tab w:val="clear" w:pos="1477"/>
          <w:tab w:val="num" w:pos="426"/>
        </w:tabs>
        <w:spacing w:after="0" w:line="240" w:lineRule="auto"/>
        <w:ind w:left="0" w:firstLine="0"/>
        <w:rPr>
          <w:rFonts w:ascii="Times New Roman" w:hAnsi="Times New Roman" w:cs="Times New Roman"/>
          <w:sz w:val="32"/>
          <w:szCs w:val="32"/>
        </w:rPr>
      </w:pPr>
      <w:r w:rsidRPr="007E6250">
        <w:rPr>
          <w:rFonts w:ascii="Times New Roman" w:hAnsi="Times New Roman" w:cs="Times New Roman"/>
          <w:sz w:val="32"/>
          <w:szCs w:val="32"/>
        </w:rPr>
        <w:t>Функция  распределения  случайной  величины  имеет  вид</w:t>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w:t>
      </w:r>
      <w:r w:rsidRPr="007E6250">
        <w:rPr>
          <w:rFonts w:ascii="Times New Roman" w:hAnsi="Times New Roman" w:cs="Times New Roman"/>
          <w:noProof/>
          <w:sz w:val="32"/>
          <w:szCs w:val="32"/>
          <w:lang w:eastAsia="ru-RU"/>
        </w:rPr>
        <w:drawing>
          <wp:inline distT="0" distB="0" distL="0" distR="0" wp14:anchorId="36F6F68F" wp14:editId="3B5D9EBF">
            <wp:extent cx="2505075" cy="11476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05075" cy="1147645"/>
                    </a:xfrm>
                    <a:prstGeom prst="rect">
                      <a:avLst/>
                    </a:prstGeom>
                    <a:noFill/>
                    <a:ln>
                      <a:noFill/>
                    </a:ln>
                  </pic:spPr>
                </pic:pic>
              </a:graphicData>
            </a:graphic>
          </wp:inline>
        </w:drawing>
      </w:r>
    </w:p>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Вычислить   математическое  ожидание,  дисперсию  и  вероятность    </w:t>
      </w:r>
      <w:r w:rsidRPr="007E6250">
        <w:rPr>
          <w:rFonts w:ascii="Times New Roman" w:hAnsi="Times New Roman" w:cs="Times New Roman"/>
          <w:noProof/>
          <w:sz w:val="32"/>
          <w:szCs w:val="32"/>
          <w:lang w:eastAsia="ru-RU"/>
        </w:rPr>
        <w:drawing>
          <wp:inline distT="0" distB="0" distL="0" distR="0" wp14:anchorId="119FD437" wp14:editId="3B9CF8C1">
            <wp:extent cx="1047750"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inline>
        </w:drawing>
      </w:r>
    </w:p>
    <w:p w:rsidR="007E6250" w:rsidRPr="007E6250" w:rsidRDefault="007E6250" w:rsidP="00326FC8">
      <w:pPr>
        <w:numPr>
          <w:ilvl w:val="0"/>
          <w:numId w:val="18"/>
        </w:numPr>
        <w:tabs>
          <w:tab w:val="clear" w:pos="1477"/>
          <w:tab w:val="num" w:pos="284"/>
        </w:tabs>
        <w:spacing w:after="0" w:line="240" w:lineRule="auto"/>
        <w:ind w:left="0" w:firstLine="0"/>
        <w:rPr>
          <w:rFonts w:ascii="Times New Roman" w:hAnsi="Times New Roman" w:cs="Times New Roman"/>
          <w:sz w:val="32"/>
          <w:szCs w:val="32"/>
        </w:rPr>
      </w:pPr>
      <w:r w:rsidRPr="007E6250">
        <w:rPr>
          <w:rFonts w:ascii="Times New Roman" w:hAnsi="Times New Roman" w:cs="Times New Roman"/>
          <w:sz w:val="32"/>
          <w:szCs w:val="32"/>
        </w:rPr>
        <w:lastRenderedPageBreak/>
        <w:t>Закон  распределения  системы  двух  случайных  величин  (Х, У)  задан  таблицей</w:t>
      </w:r>
    </w:p>
    <w:tbl>
      <w:tblPr>
        <w:tblStyle w:val="ab"/>
        <w:tblW w:w="0" w:type="auto"/>
        <w:tblInd w:w="817" w:type="dxa"/>
        <w:tblLook w:val="01E0" w:firstRow="1" w:lastRow="1" w:firstColumn="1" w:lastColumn="1" w:noHBand="0" w:noVBand="0"/>
      </w:tblPr>
      <w:tblGrid>
        <w:gridCol w:w="992"/>
        <w:gridCol w:w="776"/>
        <w:gridCol w:w="776"/>
        <w:gridCol w:w="776"/>
        <w:gridCol w:w="776"/>
        <w:gridCol w:w="776"/>
      </w:tblGrid>
      <w:tr w:rsidR="007E6250" w:rsidRPr="007E6250" w:rsidTr="00DC2C66">
        <w:trPr>
          <w:trHeight w:val="440"/>
        </w:trPr>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6432" behindDoc="0" locked="0" layoutInCell="1" allowOverlap="1" wp14:anchorId="0FFFD57D" wp14:editId="64ADD9ED">
                      <wp:simplePos x="0" y="0"/>
                      <wp:positionH relativeFrom="column">
                        <wp:posOffset>-86995</wp:posOffset>
                      </wp:positionH>
                      <wp:positionV relativeFrom="paragraph">
                        <wp:posOffset>14605</wp:posOffset>
                      </wp:positionV>
                      <wp:extent cx="571500" cy="228600"/>
                      <wp:effectExtent l="10795" t="12065" r="8255" b="698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15pt" to="38.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"/>
                  </w:pict>
                </mc:Fallback>
              </mc:AlternateContent>
            </w:r>
            <w:r w:rsidR="00326FC8">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У</w:t>
            </w:r>
          </w:p>
        </w:tc>
        <w:tc>
          <w:tcPr>
            <w:tcW w:w="709"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76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w:t>
            </w: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654"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708"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709"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6</w:t>
            </w:r>
          </w:p>
        </w:tc>
      </w:tr>
      <w:tr w:rsidR="007E6250" w:rsidRPr="007E6250" w:rsidTr="00DC2C66">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c>
          <w:tcPr>
            <w:tcW w:w="76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0,09</w:t>
            </w:r>
          </w:p>
        </w:tc>
        <w:tc>
          <w:tcPr>
            <w:tcW w:w="65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c>
          <w:tcPr>
            <w:tcW w:w="70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0,01</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0,03</w:t>
            </w:r>
          </w:p>
        </w:tc>
      </w:tr>
      <w:tr w:rsidR="007E6250" w:rsidRPr="007E6250" w:rsidTr="00DC2C66">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0,09</w:t>
            </w:r>
          </w:p>
        </w:tc>
        <w:tc>
          <w:tcPr>
            <w:tcW w:w="76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0,14</w:t>
            </w:r>
          </w:p>
        </w:tc>
        <w:tc>
          <w:tcPr>
            <w:tcW w:w="65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c>
          <w:tcPr>
            <w:tcW w:w="70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0,04</w:t>
            </w:r>
          </w:p>
        </w:tc>
      </w:tr>
      <w:tr w:rsidR="007E6250" w:rsidRPr="007E6250" w:rsidTr="00DC2C66">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5</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0,04</w:t>
            </w:r>
          </w:p>
        </w:tc>
        <w:tc>
          <w:tcPr>
            <w:tcW w:w="76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0,09</w:t>
            </w:r>
          </w:p>
        </w:tc>
        <w:tc>
          <w:tcPr>
            <w:tcW w:w="654"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0,11</w:t>
            </w:r>
          </w:p>
        </w:tc>
        <w:tc>
          <w:tcPr>
            <w:tcW w:w="70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0,07</w:t>
            </w:r>
          </w:p>
        </w:tc>
        <w:tc>
          <w:tcPr>
            <w:tcW w:w="709"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Найти: коэффициент  «а»;  математические   ожидания   </w:t>
      </w:r>
      <w:r w:rsidR="00326FC8" w:rsidRPr="00326FC8">
        <w:rPr>
          <w:rFonts w:ascii="Times New Roman" w:hAnsi="Times New Roman" w:cs="Times New Roman"/>
          <w:position w:val="-18"/>
          <w:sz w:val="32"/>
          <w:szCs w:val="32"/>
        </w:rPr>
        <w:object w:dxaOrig="1080" w:dyaOrig="499">
          <v:shape id="_x0000_i1064" type="#_x0000_t75" style="width:54pt;height:24.75pt" o:ole="" fillcolor="window">
            <v:imagedata r:id="rId84" o:title=""/>
          </v:shape>
          <o:OLEObject Type="Embed" ProgID="Equation.3" ShapeID="_x0000_i1064" DrawAspect="Content" ObjectID="_1401691531" r:id="rId85"/>
        </w:object>
      </w:r>
      <w:r w:rsidRPr="007E6250">
        <w:rPr>
          <w:rFonts w:ascii="Times New Roman" w:hAnsi="Times New Roman" w:cs="Times New Roman"/>
          <w:sz w:val="32"/>
          <w:szCs w:val="32"/>
        </w:rPr>
        <w:t xml:space="preserve">;  дисперсии   </w:t>
      </w:r>
      <w:r w:rsidR="00326FC8" w:rsidRPr="00326FC8">
        <w:rPr>
          <w:rFonts w:ascii="Times New Roman" w:hAnsi="Times New Roman" w:cs="Times New Roman"/>
          <w:position w:val="-18"/>
          <w:sz w:val="32"/>
          <w:szCs w:val="32"/>
        </w:rPr>
        <w:object w:dxaOrig="1060" w:dyaOrig="499">
          <v:shape id="_x0000_i1065" type="#_x0000_t75" style="width:52.5pt;height:25.5pt" o:ole="" fillcolor="window">
            <v:imagedata r:id="rId86" o:title=""/>
          </v:shape>
          <o:OLEObject Type="Embed" ProgID="Equation.3" ShapeID="_x0000_i1065" DrawAspect="Content" ObjectID="_1401691532" r:id="rId87"/>
        </w:object>
      </w:r>
      <w:r w:rsidRPr="007E6250">
        <w:rPr>
          <w:rFonts w:ascii="Times New Roman" w:hAnsi="Times New Roman" w:cs="Times New Roman"/>
          <w:sz w:val="32"/>
          <w:szCs w:val="32"/>
        </w:rPr>
        <w:t xml:space="preserve">;  коэффициент  корреляции  </w:t>
      </w:r>
      <w:r w:rsidR="00326FC8" w:rsidRPr="00326FC8">
        <w:rPr>
          <w:rFonts w:ascii="Times New Roman" w:hAnsi="Times New Roman" w:cs="Times New Roman"/>
          <w:position w:val="-18"/>
          <w:sz w:val="32"/>
          <w:szCs w:val="32"/>
        </w:rPr>
        <w:object w:dxaOrig="380" w:dyaOrig="499">
          <v:shape id="_x0000_i1066" type="#_x0000_t75" style="width:19.5pt;height:24.75pt" o:ole="" fillcolor="window">
            <v:imagedata r:id="rId88" o:title=""/>
          </v:shape>
          <o:OLEObject Type="Embed" ProgID="Equation.3" ShapeID="_x0000_i1066" DrawAspect="Content" ObjectID="_1401691533" r:id="rId89"/>
        </w:object>
      </w:r>
      <w:r w:rsidRPr="007E6250">
        <w:rPr>
          <w:rFonts w:ascii="Times New Roman" w:hAnsi="Times New Roman" w:cs="Times New Roman"/>
          <w:sz w:val="32"/>
          <w:szCs w:val="32"/>
        </w:rPr>
        <w:t>.</w:t>
      </w:r>
    </w:p>
    <w:p w:rsidR="007E6250" w:rsidRPr="007E6250" w:rsidRDefault="007E6250" w:rsidP="00326FC8">
      <w:pPr>
        <w:pStyle w:val="a9"/>
        <w:numPr>
          <w:ilvl w:val="0"/>
          <w:numId w:val="22"/>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2"/>
        <w:gridCol w:w="882"/>
        <w:gridCol w:w="890"/>
        <w:gridCol w:w="891"/>
        <w:gridCol w:w="890"/>
        <w:gridCol w:w="910"/>
        <w:gridCol w:w="910"/>
        <w:gridCol w:w="910"/>
      </w:tblGrid>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13</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15</w:t>
            </w:r>
          </w:p>
        </w:tc>
      </w:tr>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14</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22</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31</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28</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19</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r>
    </w:tbl>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jc w:val="center"/>
        <w:rPr>
          <w:rFonts w:ascii="Times New Roman" w:hAnsi="Times New Roman" w:cs="Times New Roman"/>
          <w:sz w:val="32"/>
          <w:szCs w:val="32"/>
        </w:rPr>
      </w:pPr>
      <w:r w:rsidRPr="007E6250">
        <w:rPr>
          <w:rFonts w:ascii="Times New Roman" w:hAnsi="Times New Roman" w:cs="Times New Roman"/>
          <w:sz w:val="32"/>
          <w:szCs w:val="32"/>
        </w:rPr>
        <w:lastRenderedPageBreak/>
        <w:t>Вариант №10.</w:t>
      </w:r>
    </w:p>
    <w:p w:rsidR="007E6250" w:rsidRPr="007E6250" w:rsidRDefault="007E6250" w:rsidP="007E6250">
      <w:pPr>
        <w:pStyle w:val="a9"/>
        <w:spacing w:line="240" w:lineRule="auto"/>
        <w:ind w:left="0"/>
        <w:jc w:val="center"/>
        <w:rPr>
          <w:rFonts w:ascii="Times New Roman" w:hAnsi="Times New Roman" w:cs="Times New Roman"/>
          <w:sz w:val="32"/>
          <w:szCs w:val="32"/>
        </w:rPr>
      </w:pPr>
    </w:p>
    <w:p w:rsidR="007E6250" w:rsidRPr="007E6250" w:rsidRDefault="007E6250" w:rsidP="00326FC8">
      <w:pPr>
        <w:pStyle w:val="a9"/>
        <w:numPr>
          <w:ilvl w:val="0"/>
          <w:numId w:val="19"/>
        </w:numPr>
        <w:tabs>
          <w:tab w:val="clear" w:pos="1105"/>
          <w:tab w:val="num" w:pos="567"/>
        </w:tabs>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t>Производится 5 выстрелов по резервуару с горючим, причем резервуар после первого попадания в него воспламеняется, а после второго попадания в него – взрывается. Вероятность попадания в резервуар при каждом выстреле равна 0,3. Найти вероятность того, что резервуар будет подожжен, но не взорвется.</w:t>
      </w:r>
    </w:p>
    <w:p w:rsidR="007E6250" w:rsidRPr="007E6250" w:rsidRDefault="007E6250" w:rsidP="007E6250">
      <w:pPr>
        <w:pStyle w:val="a9"/>
        <w:spacing w:line="240" w:lineRule="auto"/>
        <w:ind w:left="426"/>
        <w:rPr>
          <w:rFonts w:ascii="Times New Roman" w:hAnsi="Times New Roman" w:cs="Times New Roman"/>
          <w:sz w:val="32"/>
          <w:szCs w:val="32"/>
        </w:rPr>
      </w:pPr>
    </w:p>
    <w:p w:rsidR="007E6250" w:rsidRPr="007E6250" w:rsidRDefault="007E6250" w:rsidP="00326FC8">
      <w:pPr>
        <w:pStyle w:val="a9"/>
        <w:numPr>
          <w:ilvl w:val="0"/>
          <w:numId w:val="19"/>
        </w:numPr>
        <w:tabs>
          <w:tab w:val="clear" w:pos="1105"/>
        </w:tabs>
        <w:spacing w:line="240" w:lineRule="auto"/>
        <w:ind w:left="426" w:hanging="426"/>
        <w:rPr>
          <w:rFonts w:ascii="Times New Roman" w:hAnsi="Times New Roman" w:cs="Times New Roman"/>
          <w:sz w:val="32"/>
          <w:szCs w:val="32"/>
        </w:rPr>
      </w:pPr>
      <w:r w:rsidRPr="007E6250">
        <w:rPr>
          <w:rFonts w:ascii="Times New Roman" w:hAnsi="Times New Roman" w:cs="Times New Roman"/>
          <w:sz w:val="32"/>
          <w:szCs w:val="32"/>
        </w:rPr>
        <w:t xml:space="preserve">В семье трое детей: 2 мальчика и девочка. Дети играют на кухне. Вероятность того, что мальчики </w:t>
      </w:r>
      <w:proofErr w:type="gramStart"/>
      <w:r w:rsidRPr="007E6250">
        <w:rPr>
          <w:rFonts w:ascii="Times New Roman" w:hAnsi="Times New Roman" w:cs="Times New Roman"/>
          <w:sz w:val="32"/>
          <w:szCs w:val="32"/>
        </w:rPr>
        <w:t>разобьют посуду соответственно равна</w:t>
      </w:r>
      <w:proofErr w:type="gramEnd"/>
      <w:r w:rsidRPr="007E6250">
        <w:rPr>
          <w:rFonts w:ascii="Times New Roman" w:hAnsi="Times New Roman" w:cs="Times New Roman"/>
          <w:sz w:val="32"/>
          <w:szCs w:val="32"/>
        </w:rPr>
        <w:t xml:space="preserve"> 0,7 и 0,8, а для девочки – 0,4. Найти вероятность того, что посуда будет разбита.</w:t>
      </w:r>
    </w:p>
    <w:p w:rsidR="007E6250" w:rsidRPr="007E6250" w:rsidRDefault="007E6250" w:rsidP="007E6250">
      <w:pPr>
        <w:pStyle w:val="a9"/>
        <w:spacing w:line="240" w:lineRule="auto"/>
        <w:ind w:left="426"/>
        <w:rPr>
          <w:rFonts w:ascii="Times New Roman" w:hAnsi="Times New Roman" w:cs="Times New Roman"/>
          <w:sz w:val="32"/>
          <w:szCs w:val="32"/>
        </w:rPr>
      </w:pPr>
    </w:p>
    <w:p w:rsidR="007E6250" w:rsidRPr="007E6250" w:rsidRDefault="007E6250" w:rsidP="00326FC8">
      <w:pPr>
        <w:pStyle w:val="a9"/>
        <w:numPr>
          <w:ilvl w:val="0"/>
          <w:numId w:val="19"/>
        </w:numPr>
        <w:tabs>
          <w:tab w:val="clear" w:pos="1105"/>
          <w:tab w:val="num" w:pos="426"/>
        </w:tabs>
        <w:spacing w:line="240" w:lineRule="auto"/>
        <w:ind w:left="426" w:hanging="426"/>
        <w:rPr>
          <w:rFonts w:ascii="Times New Roman" w:hAnsi="Times New Roman" w:cs="Times New Roman"/>
          <w:sz w:val="32"/>
          <w:szCs w:val="32"/>
        </w:rPr>
      </w:pPr>
      <w:r w:rsidRPr="007E6250">
        <w:rPr>
          <w:rFonts w:ascii="Times New Roman" w:hAnsi="Times New Roman" w:cs="Times New Roman"/>
          <w:sz w:val="32"/>
          <w:szCs w:val="32"/>
        </w:rPr>
        <w:t>Саша попадает в мишень при одном выстреле с вероятностью 0,8, Маша – с вероятностью 0,7, а Паша – с вероятностью 0,75. Саша выстрелил 2 раза, Маша – 3 раза, Паша – 1 раз, после чего в мишени было обнаружено одно отверстие. Какова вероятность того, что в мишень попала Маша?</w:t>
      </w:r>
    </w:p>
    <w:p w:rsidR="007E6250" w:rsidRPr="007E6250" w:rsidRDefault="007E6250" w:rsidP="00326FC8">
      <w:pPr>
        <w:numPr>
          <w:ilvl w:val="0"/>
          <w:numId w:val="19"/>
        </w:numPr>
        <w:tabs>
          <w:tab w:val="clear" w:pos="1105"/>
          <w:tab w:val="num" w:pos="426"/>
        </w:tabs>
        <w:spacing w:after="0" w:line="240" w:lineRule="auto"/>
        <w:ind w:left="426"/>
        <w:rPr>
          <w:rFonts w:ascii="Times New Roman" w:hAnsi="Times New Roman" w:cs="Times New Roman"/>
          <w:sz w:val="32"/>
          <w:szCs w:val="32"/>
        </w:rPr>
      </w:pPr>
      <w:r w:rsidRPr="007E6250">
        <w:rPr>
          <w:rFonts w:ascii="Times New Roman" w:hAnsi="Times New Roman" w:cs="Times New Roman"/>
          <w:sz w:val="32"/>
          <w:szCs w:val="32"/>
        </w:rPr>
        <w:t>Разрыв  связи  происходит  в  одном  из  звеньев  телефонного  кабеля.  Монтёр  последовательно проверяет  звенья,  обнаруживая  место  разрыва.  Составить  ряд  распределения  числа  обследованных  звеньев,  если  вероятность  разрыва  для  каждого  звена  постоянна  и  равна  р.</w:t>
      </w:r>
    </w:p>
    <w:p w:rsidR="007E6250" w:rsidRPr="007E6250" w:rsidRDefault="007E6250" w:rsidP="00326FC8">
      <w:pPr>
        <w:numPr>
          <w:ilvl w:val="0"/>
          <w:numId w:val="19"/>
        </w:numPr>
        <w:tabs>
          <w:tab w:val="clear" w:pos="1105"/>
          <w:tab w:val="num" w:pos="426"/>
        </w:tabs>
        <w:spacing w:after="0" w:line="240" w:lineRule="auto"/>
        <w:ind w:left="426"/>
        <w:rPr>
          <w:rFonts w:ascii="Times New Roman" w:hAnsi="Times New Roman" w:cs="Times New Roman"/>
          <w:sz w:val="32"/>
          <w:szCs w:val="32"/>
        </w:rPr>
      </w:pPr>
      <w:r w:rsidRPr="007E6250">
        <w:rPr>
          <w:rFonts w:ascii="Times New Roman" w:hAnsi="Times New Roman" w:cs="Times New Roman"/>
          <w:sz w:val="32"/>
          <w:szCs w:val="32"/>
        </w:rPr>
        <w:t>Задан  ряд  распределения  дискретной  случайной  величины  Х.</w:t>
      </w:r>
    </w:p>
    <w:tbl>
      <w:tblPr>
        <w:tblStyle w:val="ab"/>
        <w:tblW w:w="0" w:type="auto"/>
        <w:tblInd w:w="817" w:type="dxa"/>
        <w:tblLook w:val="01E0" w:firstRow="1" w:lastRow="1" w:firstColumn="1" w:lastColumn="1" w:noHBand="0" w:noVBand="0"/>
      </w:tblPr>
      <w:tblGrid>
        <w:gridCol w:w="448"/>
        <w:gridCol w:w="1202"/>
        <w:gridCol w:w="1122"/>
        <w:gridCol w:w="1202"/>
        <w:gridCol w:w="776"/>
        <w:gridCol w:w="1202"/>
        <w:gridCol w:w="709"/>
      </w:tblGrid>
      <w:tr w:rsidR="007E6250" w:rsidRPr="007E6250" w:rsidTr="00DC2C66">
        <w:tc>
          <w:tcPr>
            <w:tcW w:w="425" w:type="dxa"/>
          </w:tcPr>
          <w:p w:rsidR="007E6250" w:rsidRPr="007E6250" w:rsidRDefault="007E6250" w:rsidP="00DC2C66">
            <w:pPr>
              <w:tabs>
                <w:tab w:val="num" w:pos="426"/>
              </w:tabs>
              <w:rPr>
                <w:rFonts w:ascii="Times New Roman" w:hAnsi="Times New Roman" w:cs="Times New Roman"/>
                <w:sz w:val="32"/>
                <w:szCs w:val="32"/>
              </w:rPr>
            </w:pPr>
            <w:r w:rsidRPr="007E6250">
              <w:rPr>
                <w:rFonts w:ascii="Times New Roman" w:hAnsi="Times New Roman" w:cs="Times New Roman"/>
                <w:sz w:val="32"/>
                <w:szCs w:val="32"/>
              </w:rPr>
              <w:t>Х</w:t>
            </w:r>
          </w:p>
        </w:tc>
        <w:tc>
          <w:tcPr>
            <w:tcW w:w="634"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642"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709"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709" w:type="dxa"/>
          </w:tcPr>
          <w:p w:rsidR="007E6250" w:rsidRPr="007E6250" w:rsidRDefault="007E6250" w:rsidP="00DC2C66">
            <w:pPr>
              <w:tabs>
                <w:tab w:val="num" w:pos="426"/>
              </w:tabs>
              <w:rPr>
                <w:rFonts w:ascii="Times New Roman" w:hAnsi="Times New Roman" w:cs="Times New Roman"/>
                <w:sz w:val="32"/>
                <w:szCs w:val="32"/>
              </w:rPr>
            </w:pPr>
            <w:r w:rsidRPr="007E6250">
              <w:rPr>
                <w:rFonts w:ascii="Times New Roman" w:hAnsi="Times New Roman" w:cs="Times New Roman"/>
                <w:sz w:val="32"/>
                <w:szCs w:val="32"/>
              </w:rPr>
              <w:t xml:space="preserve">  4</w:t>
            </w:r>
          </w:p>
        </w:tc>
        <w:tc>
          <w:tcPr>
            <w:tcW w:w="708"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 xml:space="preserve">   5</w:t>
            </w:r>
          </w:p>
        </w:tc>
        <w:tc>
          <w:tcPr>
            <w:tcW w:w="709" w:type="dxa"/>
          </w:tcPr>
          <w:p w:rsidR="007E6250" w:rsidRPr="007E6250" w:rsidRDefault="007E6250" w:rsidP="00DC2C66">
            <w:pPr>
              <w:tabs>
                <w:tab w:val="num" w:pos="426"/>
              </w:tabs>
              <w:rPr>
                <w:rFonts w:ascii="Times New Roman" w:hAnsi="Times New Roman" w:cs="Times New Roman"/>
                <w:sz w:val="32"/>
                <w:szCs w:val="32"/>
              </w:rPr>
            </w:pPr>
            <w:r w:rsidRPr="007E6250">
              <w:rPr>
                <w:rFonts w:ascii="Times New Roman" w:hAnsi="Times New Roman" w:cs="Times New Roman"/>
                <w:sz w:val="32"/>
                <w:szCs w:val="32"/>
              </w:rPr>
              <w:t xml:space="preserve">   6</w:t>
            </w:r>
          </w:p>
        </w:tc>
      </w:tr>
      <w:tr w:rsidR="007E6250" w:rsidRPr="007E6250" w:rsidTr="00DC2C66">
        <w:tc>
          <w:tcPr>
            <w:tcW w:w="425" w:type="dxa"/>
          </w:tcPr>
          <w:p w:rsidR="007E6250" w:rsidRPr="007E6250" w:rsidRDefault="007E6250" w:rsidP="00DC2C66">
            <w:pPr>
              <w:tabs>
                <w:tab w:val="num" w:pos="426"/>
              </w:tabs>
              <w:rPr>
                <w:rFonts w:ascii="Times New Roman" w:hAnsi="Times New Roman" w:cs="Times New Roman"/>
                <w:sz w:val="32"/>
                <w:szCs w:val="32"/>
              </w:rPr>
            </w:pPr>
            <w:proofErr w:type="gramStart"/>
            <w:r w:rsidRPr="007E6250">
              <w:rPr>
                <w:rFonts w:ascii="Times New Roman" w:hAnsi="Times New Roman" w:cs="Times New Roman"/>
                <w:sz w:val="32"/>
                <w:szCs w:val="32"/>
              </w:rPr>
              <w:t>Р</w:t>
            </w:r>
            <w:proofErr w:type="gramEnd"/>
          </w:p>
        </w:tc>
        <w:tc>
          <w:tcPr>
            <w:tcW w:w="634"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0,03</w:t>
            </w:r>
          </w:p>
        </w:tc>
        <w:tc>
          <w:tcPr>
            <w:tcW w:w="642"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015</w:t>
            </w:r>
          </w:p>
        </w:tc>
        <w:tc>
          <w:tcPr>
            <w:tcW w:w="709"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0,20</w:t>
            </w:r>
          </w:p>
        </w:tc>
        <w:tc>
          <w:tcPr>
            <w:tcW w:w="709" w:type="dxa"/>
          </w:tcPr>
          <w:p w:rsidR="007E6250" w:rsidRPr="007E6250" w:rsidRDefault="007E6250" w:rsidP="00DC2C66">
            <w:pPr>
              <w:tabs>
                <w:tab w:val="num" w:pos="426"/>
              </w:tabs>
              <w:rPr>
                <w:rFonts w:ascii="Times New Roman" w:hAnsi="Times New Roman" w:cs="Times New Roman"/>
                <w:sz w:val="32"/>
                <w:szCs w:val="32"/>
              </w:rPr>
            </w:pPr>
            <w:r w:rsidRPr="007E6250">
              <w:rPr>
                <w:rFonts w:ascii="Times New Roman" w:hAnsi="Times New Roman" w:cs="Times New Roman"/>
                <w:sz w:val="32"/>
                <w:szCs w:val="32"/>
              </w:rPr>
              <w:t>0,35</w:t>
            </w:r>
          </w:p>
        </w:tc>
        <w:tc>
          <w:tcPr>
            <w:tcW w:w="708" w:type="dxa"/>
          </w:tcPr>
          <w:p w:rsidR="007E6250" w:rsidRPr="007E6250" w:rsidRDefault="007E6250" w:rsidP="00DC2C66">
            <w:pPr>
              <w:tabs>
                <w:tab w:val="num" w:pos="426"/>
              </w:tabs>
              <w:ind w:left="426"/>
              <w:rPr>
                <w:rFonts w:ascii="Times New Roman" w:hAnsi="Times New Roman" w:cs="Times New Roman"/>
                <w:sz w:val="32"/>
                <w:szCs w:val="32"/>
              </w:rPr>
            </w:pPr>
            <w:r w:rsidRPr="007E6250">
              <w:rPr>
                <w:rFonts w:ascii="Times New Roman" w:hAnsi="Times New Roman" w:cs="Times New Roman"/>
                <w:sz w:val="32"/>
                <w:szCs w:val="32"/>
              </w:rPr>
              <w:t>0,15</w:t>
            </w:r>
          </w:p>
        </w:tc>
        <w:tc>
          <w:tcPr>
            <w:tcW w:w="709" w:type="dxa"/>
          </w:tcPr>
          <w:p w:rsidR="007E6250" w:rsidRPr="007E6250" w:rsidRDefault="007E6250" w:rsidP="00DC2C66">
            <w:pPr>
              <w:tabs>
                <w:tab w:val="num" w:pos="426"/>
              </w:tabs>
              <w:rPr>
                <w:rFonts w:ascii="Times New Roman" w:hAnsi="Times New Roman" w:cs="Times New Roman"/>
                <w:sz w:val="32"/>
                <w:szCs w:val="32"/>
              </w:rPr>
            </w:pPr>
            <w:r w:rsidRPr="007E6250">
              <w:rPr>
                <w:rFonts w:ascii="Times New Roman" w:hAnsi="Times New Roman" w:cs="Times New Roman"/>
                <w:sz w:val="32"/>
                <w:szCs w:val="32"/>
              </w:rPr>
              <w:t xml:space="preserve">   ?</w:t>
            </w:r>
          </w:p>
        </w:tc>
      </w:tr>
    </w:tbl>
    <w:p w:rsidR="007E6250" w:rsidRPr="007E6250" w:rsidRDefault="007E6250" w:rsidP="007E6250">
      <w:pPr>
        <w:tabs>
          <w:tab w:val="num" w:pos="426"/>
        </w:tabs>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t xml:space="preserve">   Построить  многоугольник  распределения.  Определить  функцию  распределения  и  построить  её  график.  Вычислить  математическое  ожидание  </w:t>
      </w:r>
      <w:r w:rsidRPr="007E6250">
        <w:rPr>
          <w:rFonts w:ascii="Times New Roman" w:hAnsi="Times New Roman" w:cs="Times New Roman"/>
          <w:noProof/>
          <w:sz w:val="32"/>
          <w:szCs w:val="32"/>
          <w:lang w:eastAsia="ru-RU"/>
        </w:rPr>
        <w:drawing>
          <wp:inline distT="0" distB="0" distL="0" distR="0" wp14:anchorId="7C8E37CE" wp14:editId="76FFCA73">
            <wp:extent cx="314325" cy="327991"/>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14325" cy="327991"/>
                    </a:xfrm>
                    <a:prstGeom prst="rect">
                      <a:avLst/>
                    </a:prstGeom>
                    <a:noFill/>
                    <a:ln>
                      <a:noFill/>
                    </a:ln>
                  </pic:spPr>
                </pic:pic>
              </a:graphicData>
            </a:graphic>
          </wp:inline>
        </w:drawing>
      </w:r>
      <w:r w:rsidRPr="007E6250">
        <w:rPr>
          <w:rFonts w:ascii="Times New Roman" w:hAnsi="Times New Roman" w:cs="Times New Roman"/>
          <w:sz w:val="32"/>
          <w:szCs w:val="32"/>
        </w:rPr>
        <w:t xml:space="preserve">,  дисперсию    </w:t>
      </w:r>
      <w:r w:rsidRPr="007E6250">
        <w:rPr>
          <w:rFonts w:ascii="Times New Roman" w:hAnsi="Times New Roman" w:cs="Times New Roman"/>
          <w:noProof/>
          <w:sz w:val="32"/>
          <w:szCs w:val="32"/>
          <w:lang w:eastAsia="ru-RU"/>
        </w:rPr>
        <w:drawing>
          <wp:inline distT="0" distB="0" distL="0" distR="0" wp14:anchorId="4E069E47" wp14:editId="6EF2F769">
            <wp:extent cx="483507" cy="247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83507" cy="247650"/>
                    </a:xfrm>
                    <a:prstGeom prst="rect">
                      <a:avLst/>
                    </a:prstGeom>
                    <a:noFill/>
                    <a:ln>
                      <a:noFill/>
                    </a:ln>
                  </pic:spPr>
                </pic:pic>
              </a:graphicData>
            </a:graphic>
          </wp:inline>
        </w:drawing>
      </w:r>
      <w:r w:rsidRPr="007E6250">
        <w:rPr>
          <w:rFonts w:ascii="Times New Roman" w:hAnsi="Times New Roman" w:cs="Times New Roman"/>
          <w:sz w:val="32"/>
          <w:szCs w:val="32"/>
        </w:rPr>
        <w:t xml:space="preserve">,  среднее  квадратическое  отклонение  </w:t>
      </w:r>
      <w:r w:rsidRPr="007E6250">
        <w:rPr>
          <w:rFonts w:ascii="Times New Roman" w:hAnsi="Times New Roman" w:cs="Times New Roman"/>
          <w:noProof/>
          <w:sz w:val="32"/>
          <w:szCs w:val="32"/>
          <w:lang w:eastAsia="ru-RU"/>
        </w:rPr>
        <w:drawing>
          <wp:inline distT="0" distB="0" distL="0" distR="0" wp14:anchorId="7A0A6D61" wp14:editId="7D131433">
            <wp:extent cx="285750" cy="326571"/>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85750" cy="326571"/>
                    </a:xfrm>
                    <a:prstGeom prst="rect">
                      <a:avLst/>
                    </a:prstGeom>
                    <a:noFill/>
                    <a:ln>
                      <a:noFill/>
                    </a:ln>
                  </pic:spPr>
                </pic:pic>
              </a:graphicData>
            </a:graphic>
          </wp:inline>
        </w:drawing>
      </w:r>
      <w:r w:rsidRPr="007E6250">
        <w:rPr>
          <w:rFonts w:ascii="Times New Roman" w:hAnsi="Times New Roman" w:cs="Times New Roman"/>
          <w:sz w:val="32"/>
          <w:szCs w:val="32"/>
        </w:rPr>
        <w:t xml:space="preserve"> и    вероятность  </w:t>
      </w:r>
      <w:r w:rsidRPr="007E6250">
        <w:rPr>
          <w:rFonts w:ascii="Times New Roman" w:hAnsi="Times New Roman" w:cs="Times New Roman"/>
          <w:noProof/>
          <w:sz w:val="32"/>
          <w:szCs w:val="32"/>
          <w:lang w:eastAsia="ru-RU"/>
        </w:rPr>
        <w:drawing>
          <wp:inline distT="0" distB="0" distL="0" distR="0" wp14:anchorId="5FFAF35E" wp14:editId="39574D51">
            <wp:extent cx="2083197"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83197" cy="276225"/>
                    </a:xfrm>
                    <a:prstGeom prst="rect">
                      <a:avLst/>
                    </a:prstGeom>
                    <a:noFill/>
                    <a:ln>
                      <a:noFill/>
                    </a:ln>
                  </pic:spPr>
                </pic:pic>
              </a:graphicData>
            </a:graphic>
          </wp:inline>
        </w:drawing>
      </w:r>
    </w:p>
    <w:p w:rsidR="007E6250" w:rsidRPr="007E6250" w:rsidRDefault="007E6250" w:rsidP="00326FC8">
      <w:pPr>
        <w:numPr>
          <w:ilvl w:val="0"/>
          <w:numId w:val="19"/>
        </w:numPr>
        <w:tabs>
          <w:tab w:val="clear" w:pos="1105"/>
          <w:tab w:val="num" w:pos="426"/>
        </w:tabs>
        <w:spacing w:after="0" w:line="240" w:lineRule="auto"/>
        <w:ind w:left="426"/>
        <w:rPr>
          <w:rFonts w:ascii="Times New Roman" w:hAnsi="Times New Roman" w:cs="Times New Roman"/>
          <w:sz w:val="32"/>
          <w:szCs w:val="32"/>
        </w:rPr>
      </w:pPr>
      <w:r w:rsidRPr="007E6250">
        <w:rPr>
          <w:rFonts w:ascii="Times New Roman" w:hAnsi="Times New Roman" w:cs="Times New Roman"/>
          <w:sz w:val="32"/>
          <w:szCs w:val="32"/>
        </w:rPr>
        <w:t>Задана  функция  распределения  случайной  величины  Х</w:t>
      </w:r>
    </w:p>
    <w:p w:rsidR="007E6250" w:rsidRPr="007E6250" w:rsidRDefault="007E6250" w:rsidP="007E6250">
      <w:pPr>
        <w:tabs>
          <w:tab w:val="num" w:pos="426"/>
        </w:tabs>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lastRenderedPageBreak/>
        <w:t xml:space="preserve">         </w:t>
      </w:r>
      <w:r w:rsidRPr="007E6250">
        <w:rPr>
          <w:rFonts w:ascii="Times New Roman" w:hAnsi="Times New Roman" w:cs="Times New Roman"/>
          <w:noProof/>
          <w:sz w:val="32"/>
          <w:szCs w:val="32"/>
          <w:lang w:eastAsia="ru-RU"/>
        </w:rPr>
        <w:drawing>
          <wp:inline distT="0" distB="0" distL="0" distR="0" wp14:anchorId="653DF30A" wp14:editId="14A1C5F0">
            <wp:extent cx="3779786" cy="1152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79786" cy="1152525"/>
                    </a:xfrm>
                    <a:prstGeom prst="rect">
                      <a:avLst/>
                    </a:prstGeom>
                    <a:noFill/>
                    <a:ln>
                      <a:noFill/>
                    </a:ln>
                  </pic:spPr>
                </pic:pic>
              </a:graphicData>
            </a:graphic>
          </wp:inline>
        </w:drawing>
      </w:r>
    </w:p>
    <w:p w:rsidR="007E6250" w:rsidRPr="007E6250" w:rsidRDefault="007E6250" w:rsidP="007E6250">
      <w:pPr>
        <w:tabs>
          <w:tab w:val="num" w:pos="426"/>
        </w:tabs>
        <w:spacing w:line="240" w:lineRule="auto"/>
        <w:ind w:left="426"/>
        <w:rPr>
          <w:rFonts w:ascii="Times New Roman" w:hAnsi="Times New Roman" w:cs="Times New Roman"/>
          <w:sz w:val="32"/>
          <w:szCs w:val="32"/>
        </w:rPr>
      </w:pPr>
      <w:r w:rsidRPr="007E6250">
        <w:rPr>
          <w:rFonts w:ascii="Times New Roman" w:hAnsi="Times New Roman" w:cs="Times New Roman"/>
          <w:sz w:val="32"/>
          <w:szCs w:val="32"/>
        </w:rPr>
        <w:t xml:space="preserve">     Найти  плотность  распределения.  Построить  графики функции  и  плотности  распределения.  Вычислить  математическое  ожидание,  дисперсию  и  вероятность   </w:t>
      </w:r>
      <w:r w:rsidRPr="007E6250">
        <w:rPr>
          <w:rFonts w:ascii="Times New Roman" w:hAnsi="Times New Roman" w:cs="Times New Roman"/>
          <w:noProof/>
          <w:sz w:val="32"/>
          <w:szCs w:val="32"/>
          <w:lang w:eastAsia="ru-RU"/>
        </w:rPr>
        <w:drawing>
          <wp:inline distT="0" distB="0" distL="0" distR="0" wp14:anchorId="1D3352F8" wp14:editId="5502B235">
            <wp:extent cx="942975" cy="2000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p>
    <w:p w:rsidR="007E6250" w:rsidRPr="007E6250" w:rsidRDefault="007E6250" w:rsidP="00326FC8">
      <w:pPr>
        <w:numPr>
          <w:ilvl w:val="0"/>
          <w:numId w:val="20"/>
        </w:numPr>
        <w:tabs>
          <w:tab w:val="clear" w:pos="720"/>
          <w:tab w:val="num" w:pos="426"/>
        </w:tabs>
        <w:spacing w:after="0" w:line="240" w:lineRule="auto"/>
        <w:ind w:left="426" w:hanging="426"/>
        <w:rPr>
          <w:rFonts w:ascii="Times New Roman" w:hAnsi="Times New Roman" w:cs="Times New Roman"/>
          <w:sz w:val="32"/>
          <w:szCs w:val="32"/>
        </w:rPr>
      </w:pPr>
      <w:r w:rsidRPr="007E6250">
        <w:rPr>
          <w:rFonts w:ascii="Times New Roman" w:hAnsi="Times New Roman" w:cs="Times New Roman"/>
          <w:sz w:val="32"/>
          <w:szCs w:val="32"/>
        </w:rPr>
        <w:t>В  таблице  приведён  закон  распределения  вероятностей  системы  случайных  величин  (Х, У)</w:t>
      </w:r>
    </w:p>
    <w:p w:rsidR="007E6250" w:rsidRPr="007E6250" w:rsidRDefault="007E6250" w:rsidP="007E6250">
      <w:pPr>
        <w:spacing w:after="0" w:line="240" w:lineRule="auto"/>
        <w:ind w:left="426"/>
        <w:rPr>
          <w:rFonts w:ascii="Times New Roman" w:hAnsi="Times New Roman" w:cs="Times New Roman"/>
          <w:sz w:val="32"/>
          <w:szCs w:val="32"/>
        </w:rPr>
      </w:pPr>
    </w:p>
    <w:tbl>
      <w:tblPr>
        <w:tblStyle w:val="ab"/>
        <w:tblW w:w="0" w:type="auto"/>
        <w:tblInd w:w="817" w:type="dxa"/>
        <w:tblLook w:val="01E0" w:firstRow="1" w:lastRow="1" w:firstColumn="1" w:lastColumn="1" w:noHBand="0" w:noVBand="0"/>
      </w:tblPr>
      <w:tblGrid>
        <w:gridCol w:w="1178"/>
        <w:gridCol w:w="1090"/>
        <w:gridCol w:w="992"/>
        <w:gridCol w:w="993"/>
        <w:gridCol w:w="992"/>
        <w:gridCol w:w="776"/>
      </w:tblGrid>
      <w:tr w:rsidR="007E6250" w:rsidRPr="007E6250" w:rsidTr="00326FC8">
        <w:trPr>
          <w:trHeight w:val="337"/>
        </w:trPr>
        <w:tc>
          <w:tcPr>
            <w:tcW w:w="117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noProof/>
                <w:sz w:val="32"/>
                <w:szCs w:val="32"/>
                <w:lang w:eastAsia="ru-RU"/>
              </w:rPr>
              <mc:AlternateContent>
                <mc:Choice Requires="wps">
                  <w:drawing>
                    <wp:anchor distT="0" distB="0" distL="114300" distR="114300" simplePos="0" relativeHeight="251667456" behindDoc="0" locked="0" layoutInCell="1" allowOverlap="1" wp14:anchorId="5C9EE78F" wp14:editId="5726314A">
                      <wp:simplePos x="0" y="0"/>
                      <wp:positionH relativeFrom="column">
                        <wp:posOffset>-38735</wp:posOffset>
                      </wp:positionH>
                      <wp:positionV relativeFrom="paragraph">
                        <wp:posOffset>64770</wp:posOffset>
                      </wp:positionV>
                      <wp:extent cx="685800" cy="228600"/>
                      <wp:effectExtent l="0" t="0" r="19050"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5.1pt" to="50.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"/>
                  </w:pict>
                </mc:Fallback>
              </mc:AlternateContent>
            </w:r>
            <w:r w:rsidR="00326FC8">
              <w:rPr>
                <w:rFonts w:ascii="Times New Roman" w:hAnsi="Times New Roman" w:cs="Times New Roman"/>
                <w:sz w:val="32"/>
                <w:szCs w:val="32"/>
              </w:rPr>
              <w:t xml:space="preserve">         </w:t>
            </w:r>
            <w:r w:rsidRPr="007E6250">
              <w:rPr>
                <w:rFonts w:ascii="Times New Roman" w:hAnsi="Times New Roman" w:cs="Times New Roman"/>
                <w:sz w:val="32"/>
                <w:szCs w:val="32"/>
              </w:rPr>
              <w:t>Х</w:t>
            </w: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У</w:t>
            </w:r>
          </w:p>
        </w:tc>
        <w:tc>
          <w:tcPr>
            <w:tcW w:w="1090"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- 2</w:t>
            </w:r>
          </w:p>
        </w:tc>
        <w:tc>
          <w:tcPr>
            <w:tcW w:w="992"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- 1</w:t>
            </w:r>
          </w:p>
        </w:tc>
        <w:tc>
          <w:tcPr>
            <w:tcW w:w="993"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0</w:t>
            </w:r>
          </w:p>
        </w:tc>
        <w:tc>
          <w:tcPr>
            <w:tcW w:w="992"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776" w:type="dxa"/>
          </w:tcPr>
          <w:p w:rsidR="007E6250" w:rsidRPr="007E6250" w:rsidRDefault="007E6250" w:rsidP="00DC2C66">
            <w:pPr>
              <w:rPr>
                <w:rFonts w:ascii="Times New Roman" w:hAnsi="Times New Roman" w:cs="Times New Roman"/>
                <w:sz w:val="32"/>
                <w:szCs w:val="32"/>
              </w:rPr>
            </w:pPr>
          </w:p>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2</w:t>
            </w:r>
          </w:p>
        </w:tc>
      </w:tr>
      <w:tr w:rsidR="007E6250" w:rsidRPr="007E6250" w:rsidTr="00326FC8">
        <w:trPr>
          <w:trHeight w:val="174"/>
        </w:trPr>
        <w:tc>
          <w:tcPr>
            <w:tcW w:w="117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1</w:t>
            </w:r>
          </w:p>
        </w:tc>
        <w:tc>
          <w:tcPr>
            <w:tcW w:w="1090"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0,01</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0,03</w:t>
            </w:r>
          </w:p>
        </w:tc>
        <w:tc>
          <w:tcPr>
            <w:tcW w:w="993"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0,04</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0,14</w:t>
            </w:r>
          </w:p>
        </w:tc>
        <w:tc>
          <w:tcPr>
            <w:tcW w:w="776"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0,08</w:t>
            </w:r>
          </w:p>
        </w:tc>
      </w:tr>
      <w:tr w:rsidR="007E6250" w:rsidRPr="007E6250" w:rsidTr="00326FC8">
        <w:trPr>
          <w:trHeight w:val="163"/>
        </w:trPr>
        <w:tc>
          <w:tcPr>
            <w:tcW w:w="117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2</w:t>
            </w:r>
          </w:p>
        </w:tc>
        <w:tc>
          <w:tcPr>
            <w:tcW w:w="1090"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0,07</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0,06</w:t>
            </w:r>
          </w:p>
        </w:tc>
        <w:tc>
          <w:tcPr>
            <w:tcW w:w="993"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0,04</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0,10</w:t>
            </w:r>
          </w:p>
        </w:tc>
        <w:tc>
          <w:tcPr>
            <w:tcW w:w="776"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0,05</w:t>
            </w:r>
          </w:p>
        </w:tc>
      </w:tr>
      <w:tr w:rsidR="007E6250" w:rsidRPr="007E6250" w:rsidTr="00326FC8">
        <w:trPr>
          <w:trHeight w:val="183"/>
        </w:trPr>
        <w:tc>
          <w:tcPr>
            <w:tcW w:w="1178"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3</w:t>
            </w:r>
          </w:p>
        </w:tc>
        <w:tc>
          <w:tcPr>
            <w:tcW w:w="1090"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0,05</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0,03</w:t>
            </w:r>
          </w:p>
        </w:tc>
        <w:tc>
          <w:tcPr>
            <w:tcW w:w="993"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0,16</w:t>
            </w:r>
          </w:p>
        </w:tc>
        <w:tc>
          <w:tcPr>
            <w:tcW w:w="992"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0,06</w:t>
            </w:r>
          </w:p>
        </w:tc>
        <w:tc>
          <w:tcPr>
            <w:tcW w:w="776" w:type="dxa"/>
          </w:tcPr>
          <w:p w:rsidR="007E6250" w:rsidRPr="007E6250" w:rsidRDefault="007E6250" w:rsidP="00DC2C66">
            <w:pPr>
              <w:rPr>
                <w:rFonts w:ascii="Times New Roman" w:hAnsi="Times New Roman" w:cs="Times New Roman"/>
                <w:sz w:val="32"/>
                <w:szCs w:val="32"/>
              </w:rPr>
            </w:pPr>
            <w:r w:rsidRPr="007E6250">
              <w:rPr>
                <w:rFonts w:ascii="Times New Roman" w:hAnsi="Times New Roman" w:cs="Times New Roman"/>
                <w:sz w:val="32"/>
                <w:szCs w:val="32"/>
              </w:rPr>
              <w:t xml:space="preserve">  а</w:t>
            </w:r>
          </w:p>
        </w:tc>
      </w:tr>
    </w:tbl>
    <w:p w:rsidR="007E6250" w:rsidRPr="007E6250" w:rsidRDefault="007E6250" w:rsidP="007E6250">
      <w:p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 Найти: коэффициент «а»;  математические   ожидания   </w:t>
      </w:r>
      <w:r w:rsidR="00326FC8" w:rsidRPr="00326FC8">
        <w:rPr>
          <w:rFonts w:ascii="Times New Roman" w:hAnsi="Times New Roman" w:cs="Times New Roman"/>
          <w:position w:val="-18"/>
          <w:sz w:val="32"/>
          <w:szCs w:val="32"/>
        </w:rPr>
        <w:object w:dxaOrig="1080" w:dyaOrig="499">
          <v:shape id="_x0000_i1067" type="#_x0000_t75" style="width:54pt;height:24.75pt" o:ole="" fillcolor="window">
            <v:imagedata r:id="rId96" o:title=""/>
          </v:shape>
          <o:OLEObject Type="Embed" ProgID="Equation.3" ShapeID="_x0000_i1067" DrawAspect="Content" ObjectID="_1401691534" r:id="rId97"/>
        </w:object>
      </w:r>
      <w:r w:rsidRPr="007E6250">
        <w:rPr>
          <w:rFonts w:ascii="Times New Roman" w:hAnsi="Times New Roman" w:cs="Times New Roman"/>
          <w:sz w:val="32"/>
          <w:szCs w:val="32"/>
        </w:rPr>
        <w:t xml:space="preserve">;  дисперсии   </w:t>
      </w:r>
      <w:r w:rsidR="00326FC8" w:rsidRPr="00326FC8">
        <w:rPr>
          <w:rFonts w:ascii="Times New Roman" w:hAnsi="Times New Roman" w:cs="Times New Roman"/>
          <w:position w:val="-18"/>
          <w:sz w:val="32"/>
          <w:szCs w:val="32"/>
        </w:rPr>
        <w:object w:dxaOrig="1060" w:dyaOrig="499">
          <v:shape id="_x0000_i1068" type="#_x0000_t75" style="width:52.5pt;height:25.5pt" o:ole="" fillcolor="window">
            <v:imagedata r:id="rId98" o:title=""/>
          </v:shape>
          <o:OLEObject Type="Embed" ProgID="Equation.3" ShapeID="_x0000_i1068" DrawAspect="Content" ObjectID="_1401691535" r:id="rId99"/>
        </w:object>
      </w:r>
      <w:r w:rsidRPr="007E6250">
        <w:rPr>
          <w:rFonts w:ascii="Times New Roman" w:hAnsi="Times New Roman" w:cs="Times New Roman"/>
          <w:sz w:val="32"/>
          <w:szCs w:val="32"/>
        </w:rPr>
        <w:t xml:space="preserve">;  коэффициент  корреляции  </w:t>
      </w:r>
      <w:r w:rsidR="00326FC8" w:rsidRPr="00326FC8">
        <w:rPr>
          <w:rFonts w:ascii="Times New Roman" w:hAnsi="Times New Roman" w:cs="Times New Roman"/>
          <w:position w:val="-18"/>
          <w:sz w:val="32"/>
          <w:szCs w:val="32"/>
        </w:rPr>
        <w:object w:dxaOrig="380" w:dyaOrig="499">
          <v:shape id="_x0000_i1069" type="#_x0000_t75" style="width:19.5pt;height:24.75pt" o:ole="" fillcolor="window">
            <v:imagedata r:id="rId100" o:title=""/>
          </v:shape>
          <o:OLEObject Type="Embed" ProgID="Equation.3" ShapeID="_x0000_i1069" DrawAspect="Content" ObjectID="_1401691536" r:id="rId101"/>
        </w:object>
      </w:r>
      <w:r w:rsidRPr="007E6250">
        <w:rPr>
          <w:rFonts w:ascii="Times New Roman" w:hAnsi="Times New Roman" w:cs="Times New Roman"/>
          <w:sz w:val="32"/>
          <w:szCs w:val="32"/>
        </w:rPr>
        <w:t>.</w:t>
      </w:r>
    </w:p>
    <w:p w:rsidR="007E6250" w:rsidRPr="007E6250" w:rsidRDefault="007E6250" w:rsidP="00326FC8">
      <w:pPr>
        <w:pStyle w:val="a9"/>
        <w:numPr>
          <w:ilvl w:val="0"/>
          <w:numId w:val="23"/>
        </w:numPr>
        <w:spacing w:line="240" w:lineRule="auto"/>
        <w:rPr>
          <w:rFonts w:ascii="Times New Roman" w:hAnsi="Times New Roman" w:cs="Times New Roman"/>
          <w:sz w:val="32"/>
          <w:szCs w:val="32"/>
        </w:rPr>
      </w:pPr>
      <w:r w:rsidRPr="007E6250">
        <w:rPr>
          <w:rFonts w:ascii="Times New Roman" w:hAnsi="Times New Roman" w:cs="Times New Roman"/>
          <w:sz w:val="32"/>
          <w:szCs w:val="32"/>
        </w:rPr>
        <w:t xml:space="preserve">Для изучения количественного признака  Х из генеральной совокупности извлечена выборка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 xml:space="preserve">1, </w:t>
      </w:r>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2,</w:t>
      </w:r>
      <w:r w:rsidRPr="007E6250">
        <w:rPr>
          <w:rFonts w:ascii="Times New Roman" w:hAnsi="Times New Roman" w:cs="Times New Roman"/>
          <w:i/>
          <w:sz w:val="32"/>
          <w:szCs w:val="32"/>
        </w:rPr>
        <w:t>…,</w:t>
      </w:r>
      <w:proofErr w:type="spellStart"/>
      <w:r w:rsidRPr="007E6250">
        <w:rPr>
          <w:rFonts w:ascii="Times New Roman" w:hAnsi="Times New Roman" w:cs="Times New Roman"/>
          <w:i/>
          <w:sz w:val="32"/>
          <w:szCs w:val="32"/>
        </w:rPr>
        <w:t>х</w:t>
      </w:r>
      <w:r w:rsidRPr="007E6250">
        <w:rPr>
          <w:rFonts w:ascii="Times New Roman" w:hAnsi="Times New Roman" w:cs="Times New Roman"/>
          <w:i/>
          <w:sz w:val="32"/>
          <w:szCs w:val="32"/>
          <w:vertAlign w:val="subscript"/>
        </w:rPr>
        <w:t>п</w:t>
      </w:r>
      <w:proofErr w:type="spellEnd"/>
      <w:r w:rsidRPr="007E6250">
        <w:rPr>
          <w:rFonts w:ascii="Times New Roman" w:hAnsi="Times New Roman" w:cs="Times New Roman"/>
          <w:sz w:val="32"/>
          <w:szCs w:val="32"/>
          <w:vertAlign w:val="subscript"/>
        </w:rPr>
        <w:t xml:space="preserve">, </w:t>
      </w:r>
      <w:r w:rsidRPr="007E6250">
        <w:rPr>
          <w:rFonts w:ascii="Times New Roman" w:hAnsi="Times New Roman" w:cs="Times New Roman"/>
          <w:sz w:val="32"/>
          <w:szCs w:val="32"/>
        </w:rPr>
        <w:t xml:space="preserve">объема </w:t>
      </w:r>
      <w:proofErr w:type="gramStart"/>
      <w:r w:rsidRPr="007E6250">
        <w:rPr>
          <w:rFonts w:ascii="Times New Roman" w:hAnsi="Times New Roman" w:cs="Times New Roman"/>
          <w:i/>
          <w:sz w:val="32"/>
          <w:szCs w:val="32"/>
        </w:rPr>
        <w:t>п</w:t>
      </w:r>
      <w:proofErr w:type="gramEnd"/>
      <w:r w:rsidRPr="007E6250">
        <w:rPr>
          <w:rFonts w:ascii="Times New Roman" w:hAnsi="Times New Roman" w:cs="Times New Roman"/>
          <w:sz w:val="32"/>
          <w:szCs w:val="32"/>
        </w:rPr>
        <w:t>, имеющая данное ниже статистическое распределение.</w:t>
      </w:r>
    </w:p>
    <w:p w:rsidR="007E6250" w:rsidRPr="007E6250" w:rsidRDefault="007E6250" w:rsidP="007E6250">
      <w:pPr>
        <w:pStyle w:val="a9"/>
        <w:spacing w:line="240" w:lineRule="auto"/>
        <w:ind w:left="390"/>
        <w:rPr>
          <w:rFonts w:ascii="Times New Roman" w:hAnsi="Times New Roman" w:cs="Times New Roman"/>
          <w:sz w:val="32"/>
          <w:szCs w:val="32"/>
        </w:rPr>
      </w:pPr>
      <w:r w:rsidRPr="007E6250">
        <w:rPr>
          <w:rFonts w:ascii="Times New Roman" w:hAnsi="Times New Roman" w:cs="Times New Roman"/>
          <w:sz w:val="32"/>
          <w:szCs w:val="32"/>
        </w:rPr>
        <w:t>а) Построить полигон частот по данному распределению выборки.</w:t>
      </w:r>
    </w:p>
    <w:p w:rsidR="007E6250" w:rsidRPr="007E6250" w:rsidRDefault="007E6250" w:rsidP="007E6250">
      <w:pPr>
        <w:pStyle w:val="a9"/>
        <w:spacing w:line="240" w:lineRule="auto"/>
        <w:ind w:left="390"/>
        <w:rPr>
          <w:rFonts w:ascii="Times New Roman" w:eastAsiaTheme="minorEastAsia" w:hAnsi="Times New Roman" w:cs="Times New Roman"/>
          <w:sz w:val="32"/>
          <w:szCs w:val="32"/>
        </w:rPr>
      </w:pPr>
      <w:r w:rsidRPr="007E6250">
        <w:rPr>
          <w:rFonts w:ascii="Times New Roman" w:hAnsi="Times New Roman" w:cs="Times New Roman"/>
          <w:sz w:val="32"/>
          <w:szCs w:val="32"/>
        </w:rPr>
        <w:t xml:space="preserve">б) Найти выборочное среднее </w:t>
      </w:r>
      <m:oMath>
        <m:acc>
          <m:accPr>
            <m:chr m:val="̅"/>
            <m:ctrlPr>
              <w:rPr>
                <w:rFonts w:ascii="Cambria Math" w:hAnsi="Cambria Math" w:cs="Times New Roman"/>
                <w:i/>
                <w:sz w:val="32"/>
                <w:szCs w:val="32"/>
              </w:rPr>
            </m:ctrlPr>
          </m:accPr>
          <m:e>
            <m:sSub>
              <m:sSubPr>
                <m:ctrlPr>
                  <w:rPr>
                    <w:rFonts w:ascii="Cambria Math" w:hAnsi="Cambria Math" w:cs="Times New Roman"/>
                    <w:i/>
                    <w:sz w:val="32"/>
                    <w:szCs w:val="32"/>
                  </w:rPr>
                </m:ctrlPr>
              </m:sSubPr>
              <m:e>
                <m:r>
                  <w:rPr>
                    <w:rFonts w:ascii="Cambria Math" w:hAnsi="Cambria Math" w:cs="Times New Roman"/>
                    <w:sz w:val="32"/>
                    <w:szCs w:val="32"/>
                  </w:rPr>
                  <m:t>х</m:t>
                </m:r>
              </m:e>
              <m:sub>
                <m:r>
                  <w:rPr>
                    <w:rFonts w:ascii="Cambria Math" w:hAnsi="Cambria Math" w:cs="Times New Roman"/>
                    <w:sz w:val="32"/>
                    <w:szCs w:val="32"/>
                  </w:rPr>
                  <m:t>в</m:t>
                </m:r>
              </m:sub>
            </m:sSub>
          </m:e>
        </m:acc>
      </m:oMath>
      <w:r w:rsidRPr="007E6250">
        <w:rPr>
          <w:rFonts w:ascii="Times New Roman" w:eastAsiaTheme="minorEastAsia" w:hAnsi="Times New Roman" w:cs="Times New Roman"/>
          <w:sz w:val="32"/>
          <w:szCs w:val="32"/>
        </w:rPr>
        <w:t>, выборочное среднее квадратичное отклонение</w:t>
      </w:r>
      <m:oMath>
        <m:r>
          <w:rPr>
            <w:rFonts w:ascii="Cambria Math" w:eastAsiaTheme="minorEastAsia" w:hAnsi="Cambria Math" w:cs="Times New Roman"/>
            <w:sz w:val="32"/>
            <w:szCs w:val="32"/>
          </w:rPr>
          <m:t xml:space="preserve"> </m:t>
        </m:r>
        <m:acc>
          <m:accPr>
            <m:chr m:val="̅"/>
            <m:ctrlPr>
              <w:rPr>
                <w:rFonts w:ascii="Cambria Math" w:eastAsiaTheme="minorEastAsia" w:hAnsi="Cambria Math" w:cs="Times New Roman"/>
                <w:i/>
                <w:sz w:val="32"/>
                <w:szCs w:val="32"/>
              </w:rPr>
            </m:ctrlPr>
          </m:acc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σ</m:t>
                </m:r>
              </m:e>
              <m:sub>
                <m:r>
                  <w:rPr>
                    <w:rFonts w:ascii="Cambria Math" w:eastAsiaTheme="minorEastAsia" w:hAnsi="Cambria Math" w:cs="Times New Roman"/>
                    <w:sz w:val="32"/>
                    <w:szCs w:val="32"/>
                  </w:rPr>
                  <m:t>в</m:t>
                </m:r>
              </m:sub>
            </m:sSub>
          </m:e>
        </m:acc>
      </m:oMath>
      <w:r w:rsidRPr="007E6250">
        <w:rPr>
          <w:rFonts w:ascii="Times New Roman" w:eastAsiaTheme="minorEastAsia" w:hAnsi="Times New Roman" w:cs="Times New Roman"/>
          <w:sz w:val="32"/>
          <w:szCs w:val="32"/>
        </w:rPr>
        <w:t xml:space="preserve">  и исправленное среднее квадратичное отклонение  </w:t>
      </w:r>
      <w:r w:rsidRPr="007E6250">
        <w:rPr>
          <w:rFonts w:ascii="Times New Roman" w:eastAsiaTheme="minorEastAsia" w:hAnsi="Times New Roman" w:cs="Times New Roman"/>
          <w:sz w:val="32"/>
          <w:szCs w:val="32"/>
          <w:lang w:val="en-US"/>
        </w:rPr>
        <w:t>S</w:t>
      </w:r>
      <w:r w:rsidRPr="007E6250">
        <w:rPr>
          <w:rFonts w:ascii="Times New Roman" w:eastAsiaTheme="minorEastAsia" w:hAnsi="Times New Roman" w:cs="Times New Roman"/>
          <w:sz w:val="32"/>
          <w:szCs w:val="32"/>
        </w:rPr>
        <w:t>.</w:t>
      </w:r>
    </w:p>
    <w:p w:rsidR="007E6250" w:rsidRPr="007E6250" w:rsidRDefault="007E6250" w:rsidP="007E6250">
      <w:pPr>
        <w:spacing w:line="240" w:lineRule="auto"/>
        <w:ind w:left="426"/>
        <w:rPr>
          <w:rFonts w:ascii="Times New Roman" w:hAnsi="Times New Roman" w:cs="Times New Roman"/>
          <w:sz w:val="32"/>
          <w:szCs w:val="32"/>
        </w:rPr>
      </w:pPr>
      <w:r w:rsidRPr="007E6250">
        <w:rPr>
          <w:rFonts w:ascii="Times New Roman" w:eastAsiaTheme="minorEastAsia" w:hAnsi="Times New Roman" w:cs="Times New Roman"/>
          <w:sz w:val="32"/>
          <w:szCs w:val="32"/>
        </w:rPr>
        <w:t xml:space="preserve">в) При данном уровне значимости </w:t>
      </w:r>
      <m:oMath>
        <m:r>
          <w:rPr>
            <w:rFonts w:ascii="Cambria Math" w:hAnsi="Cambria Math" w:cs="Times New Roman"/>
            <w:sz w:val="32"/>
            <w:szCs w:val="32"/>
          </w:rPr>
          <m:t>α=0,05</m:t>
        </m:r>
      </m:oMath>
      <w:r w:rsidRPr="007E6250">
        <w:rPr>
          <w:rFonts w:ascii="Times New Roman" w:hAnsi="Times New Roman" w:cs="Times New Roman"/>
          <w:sz w:val="32"/>
          <w:szCs w:val="32"/>
        </w:rPr>
        <w:t xml:space="preserve">  </w:t>
      </w:r>
      <w:r w:rsidRPr="007E6250">
        <w:rPr>
          <w:rFonts w:ascii="Times New Roman" w:eastAsiaTheme="minorEastAsia" w:hAnsi="Times New Roman" w:cs="Times New Roman"/>
          <w:sz w:val="32"/>
          <w:szCs w:val="32"/>
        </w:rPr>
        <w:t>проверить по критерию Пирсона гипотезу о   нормальном распределении генеральной совокупности.</w:t>
      </w:r>
    </w:p>
    <w:tbl>
      <w:tblPr>
        <w:tblStyle w:val="ab"/>
        <w:tblW w:w="0" w:type="auto"/>
        <w:jc w:val="center"/>
        <w:tblInd w:w="817" w:type="dxa"/>
        <w:tblLook w:val="04A0" w:firstRow="1" w:lastRow="0" w:firstColumn="1" w:lastColumn="0" w:noHBand="0" w:noVBand="1"/>
      </w:tblPr>
      <w:tblGrid>
        <w:gridCol w:w="376"/>
        <w:gridCol w:w="882"/>
        <w:gridCol w:w="882"/>
        <w:gridCol w:w="890"/>
        <w:gridCol w:w="891"/>
        <w:gridCol w:w="890"/>
        <w:gridCol w:w="910"/>
        <w:gridCol w:w="910"/>
        <w:gridCol w:w="910"/>
        <w:gridCol w:w="910"/>
      </w:tblGrid>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r w:rsidRPr="007E6250">
              <w:rPr>
                <w:rFonts w:ascii="Times New Roman" w:hAnsi="Times New Roman" w:cs="Times New Roman"/>
                <w:i/>
                <w:sz w:val="32"/>
                <w:szCs w:val="32"/>
              </w:rPr>
              <w:t>х</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6</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7</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8</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10</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12</w:t>
            </w:r>
          </w:p>
        </w:tc>
      </w:tr>
      <w:tr w:rsidR="007E6250" w:rsidRPr="007E6250" w:rsidTr="00DC2C66">
        <w:trPr>
          <w:jc w:val="center"/>
        </w:trPr>
        <w:tc>
          <w:tcPr>
            <w:tcW w:w="336" w:type="dxa"/>
            <w:vAlign w:val="center"/>
          </w:tcPr>
          <w:p w:rsidR="007E6250" w:rsidRPr="007E6250" w:rsidRDefault="007E6250" w:rsidP="00DC2C66">
            <w:pPr>
              <w:jc w:val="center"/>
              <w:rPr>
                <w:rFonts w:ascii="Times New Roman" w:hAnsi="Times New Roman" w:cs="Times New Roman"/>
                <w:i/>
                <w:sz w:val="32"/>
                <w:szCs w:val="32"/>
              </w:rPr>
            </w:pPr>
            <w:proofErr w:type="gramStart"/>
            <w:r w:rsidRPr="007E6250">
              <w:rPr>
                <w:rFonts w:ascii="Times New Roman" w:hAnsi="Times New Roman" w:cs="Times New Roman"/>
                <w:i/>
                <w:sz w:val="32"/>
                <w:szCs w:val="32"/>
              </w:rPr>
              <w:t>п</w:t>
            </w:r>
            <w:proofErr w:type="gramEnd"/>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5</w:t>
            </w:r>
          </w:p>
        </w:tc>
        <w:tc>
          <w:tcPr>
            <w:tcW w:w="882"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11</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18</w:t>
            </w:r>
          </w:p>
        </w:tc>
        <w:tc>
          <w:tcPr>
            <w:tcW w:w="891"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24</w:t>
            </w:r>
          </w:p>
        </w:tc>
        <w:tc>
          <w:tcPr>
            <w:tcW w:w="89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20</w:t>
            </w:r>
          </w:p>
        </w:tc>
        <w:tc>
          <w:tcPr>
            <w:tcW w:w="910" w:type="dxa"/>
            <w:vAlign w:val="center"/>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33</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16</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9</w:t>
            </w:r>
          </w:p>
        </w:tc>
        <w:tc>
          <w:tcPr>
            <w:tcW w:w="910" w:type="dxa"/>
          </w:tcPr>
          <w:p w:rsidR="007E6250" w:rsidRPr="007E6250" w:rsidRDefault="007E6250" w:rsidP="00DC2C66">
            <w:pPr>
              <w:jc w:val="center"/>
              <w:rPr>
                <w:rFonts w:ascii="Times New Roman" w:hAnsi="Times New Roman" w:cs="Times New Roman"/>
                <w:sz w:val="32"/>
                <w:szCs w:val="32"/>
              </w:rPr>
            </w:pPr>
            <w:r w:rsidRPr="007E6250">
              <w:rPr>
                <w:rFonts w:ascii="Times New Roman" w:hAnsi="Times New Roman" w:cs="Times New Roman"/>
                <w:sz w:val="32"/>
                <w:szCs w:val="32"/>
              </w:rPr>
              <w:t>4</w:t>
            </w:r>
          </w:p>
        </w:tc>
      </w:tr>
    </w:tbl>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7E6250" w:rsidRPr="007E6250" w:rsidRDefault="007E6250" w:rsidP="007E6250">
      <w:pPr>
        <w:pStyle w:val="a9"/>
        <w:spacing w:line="240" w:lineRule="auto"/>
        <w:ind w:left="0"/>
        <w:rPr>
          <w:rFonts w:ascii="Times New Roman" w:hAnsi="Times New Roman" w:cs="Times New Roman"/>
          <w:sz w:val="32"/>
          <w:szCs w:val="32"/>
        </w:rPr>
      </w:pPr>
    </w:p>
    <w:p w:rsidR="005F1C15" w:rsidRPr="007E6250" w:rsidRDefault="005F1C15">
      <w:pPr>
        <w:rPr>
          <w:rFonts w:ascii="Times New Roman" w:hAnsi="Times New Roman" w:cs="Times New Roman"/>
          <w:sz w:val="32"/>
          <w:szCs w:val="32"/>
        </w:rPr>
      </w:pPr>
    </w:p>
    <w:sectPr w:rsidR="005F1C15" w:rsidRPr="007E6250" w:rsidSect="00F379DC">
      <w:headerReference w:type="default" r:id="rId102"/>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6E" w:rsidRDefault="004C2E6E">
      <w:pPr>
        <w:spacing w:after="0" w:line="240" w:lineRule="auto"/>
      </w:pPr>
      <w:r>
        <w:separator/>
      </w:r>
    </w:p>
  </w:endnote>
  <w:endnote w:type="continuationSeparator" w:id="0">
    <w:p w:rsidR="004C2E6E" w:rsidRDefault="004C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6E" w:rsidRDefault="004C2E6E">
      <w:pPr>
        <w:spacing w:after="0" w:line="240" w:lineRule="auto"/>
      </w:pPr>
      <w:r>
        <w:separator/>
      </w:r>
    </w:p>
  </w:footnote>
  <w:footnote w:type="continuationSeparator" w:id="0">
    <w:p w:rsidR="004C2E6E" w:rsidRDefault="004C2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DC" w:rsidRPr="00397201" w:rsidRDefault="00326FC8" w:rsidP="00397201">
    <w:pPr>
      <w:pStyle w:val="a3"/>
      <w:jc w:val="center"/>
      <w:rPr>
        <w:rFonts w:ascii="Times New Roman" w:hAnsi="Times New Roman" w:cs="Times New Roman"/>
        <w:i/>
        <w:sz w:val="24"/>
        <w:szCs w:val="24"/>
      </w:rPr>
    </w:pPr>
    <w:r w:rsidRPr="00397201">
      <w:rPr>
        <w:rFonts w:ascii="Times New Roman" w:hAnsi="Times New Roman" w:cs="Times New Roman"/>
        <w:i/>
        <w:sz w:val="24"/>
        <w:szCs w:val="24"/>
      </w:rPr>
      <w:t>контрольная работа №6</w:t>
    </w:r>
  </w:p>
  <w:p w:rsidR="00F379DC" w:rsidRDefault="004C2E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F7D"/>
    <w:multiLevelType w:val="multilevel"/>
    <w:tmpl w:val="A4AA87A2"/>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1A3643A4"/>
    <w:multiLevelType w:val="hybridMultilevel"/>
    <w:tmpl w:val="146A9C6E"/>
    <w:lvl w:ilvl="0" w:tplc="8B98DDCE">
      <w:start w:val="1"/>
      <w:numFmt w:val="decimal"/>
      <w:lvlText w:val="%1."/>
      <w:lvlJc w:val="left"/>
      <w:pPr>
        <w:tabs>
          <w:tab w:val="num" w:pos="1477"/>
        </w:tabs>
        <w:ind w:left="1420" w:hanging="340"/>
      </w:pPr>
      <w:rPr>
        <w:rFonts w:cs="Times New Roman" w:hint="default"/>
        <w:sz w:val="24"/>
        <w:szCs w:val="24"/>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
    <w:nsid w:val="1DE21442"/>
    <w:multiLevelType w:val="hybridMultilevel"/>
    <w:tmpl w:val="05862FDA"/>
    <w:lvl w:ilvl="0" w:tplc="445CE1EA">
      <w:start w:val="8"/>
      <w:numFmt w:val="decimal"/>
      <w:lvlText w:val="%1."/>
      <w:lvlJc w:val="left"/>
      <w:pPr>
        <w:tabs>
          <w:tab w:val="num" w:pos="397"/>
        </w:tabs>
        <w:ind w:left="340" w:hanging="34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8A67B7"/>
    <w:multiLevelType w:val="hybridMultilevel"/>
    <w:tmpl w:val="282468FE"/>
    <w:lvl w:ilvl="0" w:tplc="16369608">
      <w:start w:val="8"/>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E44F56"/>
    <w:multiLevelType w:val="singleLevel"/>
    <w:tmpl w:val="E5F0E522"/>
    <w:lvl w:ilvl="0">
      <w:start w:val="8"/>
      <w:numFmt w:val="decimal"/>
      <w:lvlText w:val="%1."/>
      <w:lvlJc w:val="left"/>
      <w:pPr>
        <w:tabs>
          <w:tab w:val="num" w:pos="390"/>
        </w:tabs>
        <w:ind w:left="390" w:hanging="390"/>
      </w:pPr>
      <w:rPr>
        <w:rFonts w:cs="Times New Roman" w:hint="default"/>
      </w:rPr>
    </w:lvl>
  </w:abstractNum>
  <w:abstractNum w:abstractNumId="5">
    <w:nsid w:val="272E5767"/>
    <w:multiLevelType w:val="hybridMultilevel"/>
    <w:tmpl w:val="1DFEE39A"/>
    <w:lvl w:ilvl="0" w:tplc="248ED688">
      <w:start w:val="1"/>
      <w:numFmt w:val="decimal"/>
      <w:lvlText w:val="%1."/>
      <w:lvlJc w:val="left"/>
      <w:pPr>
        <w:tabs>
          <w:tab w:val="num" w:pos="397"/>
        </w:tabs>
        <w:ind w:left="340" w:hanging="34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D350BA"/>
    <w:multiLevelType w:val="hybridMultilevel"/>
    <w:tmpl w:val="AD6C78F8"/>
    <w:lvl w:ilvl="0" w:tplc="F3A6B4E6">
      <w:start w:val="1"/>
      <w:numFmt w:val="decimal"/>
      <w:lvlText w:val="Вариант %1"/>
      <w:lvlJc w:val="left"/>
      <w:pPr>
        <w:tabs>
          <w:tab w:val="num" w:pos="992"/>
        </w:tabs>
        <w:ind w:left="708"/>
      </w:pPr>
      <w:rPr>
        <w:rFonts w:ascii="Arial" w:hAnsi="Arial" w:cs="Times New Roman" w:hint="default"/>
        <w:sz w:val="20"/>
        <w:szCs w:val="20"/>
      </w:rPr>
    </w:lvl>
    <w:lvl w:ilvl="1" w:tplc="BDD87E0C">
      <w:start w:val="1"/>
      <w:numFmt w:val="decimal"/>
      <w:lvlText w:val="%2."/>
      <w:lvlJc w:val="left"/>
      <w:pPr>
        <w:tabs>
          <w:tab w:val="num" w:pos="397"/>
        </w:tabs>
        <w:ind w:left="340" w:hanging="340"/>
      </w:pPr>
      <w:rPr>
        <w:rFonts w:cs="Times New Roman" w:hint="default"/>
        <w:sz w:val="24"/>
        <w:szCs w:val="24"/>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3AD5366D"/>
    <w:multiLevelType w:val="hybridMultilevel"/>
    <w:tmpl w:val="5254EBA4"/>
    <w:lvl w:ilvl="0" w:tplc="A7A61D52">
      <w:start w:val="1"/>
      <w:numFmt w:val="decimal"/>
      <w:lvlText w:val="%1."/>
      <w:lvlJc w:val="left"/>
      <w:pPr>
        <w:tabs>
          <w:tab w:val="num" w:pos="397"/>
        </w:tabs>
        <w:ind w:left="340" w:hanging="34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0C69FC"/>
    <w:multiLevelType w:val="hybridMultilevel"/>
    <w:tmpl w:val="C87266C0"/>
    <w:lvl w:ilvl="0" w:tplc="49C8EE26">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3DF75AB"/>
    <w:multiLevelType w:val="hybridMultilevel"/>
    <w:tmpl w:val="D49630BE"/>
    <w:lvl w:ilvl="0" w:tplc="D55AA00C">
      <w:start w:val="8"/>
      <w:numFmt w:val="decimal"/>
      <w:lvlText w:val="%1."/>
      <w:lvlJc w:val="left"/>
      <w:pPr>
        <w:tabs>
          <w:tab w:val="num" w:pos="397"/>
        </w:tabs>
        <w:ind w:left="340" w:hanging="34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A75784"/>
    <w:multiLevelType w:val="hybridMultilevel"/>
    <w:tmpl w:val="BB9000A2"/>
    <w:lvl w:ilvl="0" w:tplc="818C57B2">
      <w:start w:val="1"/>
      <w:numFmt w:val="decimal"/>
      <w:lvlText w:val="%1."/>
      <w:lvlJc w:val="left"/>
      <w:pPr>
        <w:tabs>
          <w:tab w:val="num" w:pos="397"/>
        </w:tabs>
        <w:ind w:left="340" w:hanging="34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hint="default"/>
        <w:sz w:val="20"/>
        <w:szCs w:val="2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6996B9C"/>
    <w:multiLevelType w:val="hybridMultilevel"/>
    <w:tmpl w:val="E1B46FE4"/>
    <w:lvl w:ilvl="0" w:tplc="08424B06">
      <w:start w:val="1"/>
      <w:numFmt w:val="decimal"/>
      <w:lvlText w:val="%1."/>
      <w:lvlJc w:val="left"/>
      <w:pPr>
        <w:tabs>
          <w:tab w:val="num" w:pos="1477"/>
        </w:tabs>
        <w:ind w:left="1420" w:hanging="340"/>
      </w:pPr>
      <w:rPr>
        <w:rFonts w:cs="Times New Roman" w:hint="default"/>
        <w:sz w:val="28"/>
        <w:szCs w:val="28"/>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2">
    <w:nsid w:val="581016B8"/>
    <w:multiLevelType w:val="hybridMultilevel"/>
    <w:tmpl w:val="0ECE4854"/>
    <w:lvl w:ilvl="0" w:tplc="9752BF28">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B7450B"/>
    <w:multiLevelType w:val="hybridMultilevel"/>
    <w:tmpl w:val="0E66E4C0"/>
    <w:lvl w:ilvl="0" w:tplc="06D44BD0">
      <w:start w:val="8"/>
      <w:numFmt w:val="decimal"/>
      <w:lvlText w:val="%1."/>
      <w:lvlJc w:val="left"/>
      <w:pPr>
        <w:tabs>
          <w:tab w:val="num" w:pos="397"/>
        </w:tabs>
        <w:ind w:left="340" w:hanging="34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F6318B"/>
    <w:multiLevelType w:val="singleLevel"/>
    <w:tmpl w:val="D7C40FFC"/>
    <w:lvl w:ilvl="0">
      <w:start w:val="7"/>
      <w:numFmt w:val="decimal"/>
      <w:lvlText w:val="%1."/>
      <w:lvlJc w:val="left"/>
      <w:pPr>
        <w:tabs>
          <w:tab w:val="num" w:pos="360"/>
        </w:tabs>
        <w:ind w:left="360" w:hanging="360"/>
      </w:pPr>
      <w:rPr>
        <w:rFonts w:cs="Times New Roman" w:hint="default"/>
      </w:rPr>
    </w:lvl>
  </w:abstractNum>
  <w:abstractNum w:abstractNumId="15">
    <w:nsid w:val="6DBD4829"/>
    <w:multiLevelType w:val="hybridMultilevel"/>
    <w:tmpl w:val="0E100186"/>
    <w:lvl w:ilvl="0" w:tplc="AB2EB33E">
      <w:start w:val="8"/>
      <w:numFmt w:val="decimal"/>
      <w:lvlText w:val="%1."/>
      <w:lvlJc w:val="left"/>
      <w:pPr>
        <w:tabs>
          <w:tab w:val="num" w:pos="397"/>
        </w:tabs>
        <w:ind w:left="340" w:hanging="34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102008"/>
    <w:multiLevelType w:val="hybridMultilevel"/>
    <w:tmpl w:val="2AB83688"/>
    <w:lvl w:ilvl="0" w:tplc="1B56F314">
      <w:start w:val="8"/>
      <w:numFmt w:val="decimal"/>
      <w:lvlText w:val="%1."/>
      <w:lvlJc w:val="left"/>
      <w:pPr>
        <w:tabs>
          <w:tab w:val="num" w:pos="397"/>
        </w:tabs>
        <w:ind w:left="340" w:hanging="340"/>
      </w:pPr>
      <w:rPr>
        <w:rFonts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EE5426"/>
    <w:multiLevelType w:val="hybridMultilevel"/>
    <w:tmpl w:val="969C6642"/>
    <w:lvl w:ilvl="0" w:tplc="C91AA652">
      <w:start w:val="7"/>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66664F"/>
    <w:multiLevelType w:val="singleLevel"/>
    <w:tmpl w:val="D30AB276"/>
    <w:lvl w:ilvl="0">
      <w:start w:val="4"/>
      <w:numFmt w:val="decimal"/>
      <w:lvlText w:val="%1."/>
      <w:lvlJc w:val="left"/>
      <w:pPr>
        <w:tabs>
          <w:tab w:val="num" w:pos="360"/>
        </w:tabs>
        <w:ind w:left="360" w:hanging="360"/>
      </w:pPr>
      <w:rPr>
        <w:rFonts w:cs="Times New Roman" w:hint="default"/>
      </w:rPr>
    </w:lvl>
  </w:abstractNum>
  <w:abstractNum w:abstractNumId="19">
    <w:nsid w:val="762D6D80"/>
    <w:multiLevelType w:val="hybridMultilevel"/>
    <w:tmpl w:val="8C505856"/>
    <w:lvl w:ilvl="0" w:tplc="58D67FB4">
      <w:start w:val="1"/>
      <w:numFmt w:val="decimal"/>
      <w:lvlText w:val="%1."/>
      <w:lvlJc w:val="left"/>
      <w:pPr>
        <w:tabs>
          <w:tab w:val="num" w:pos="1105"/>
        </w:tabs>
        <w:ind w:left="1048" w:hanging="340"/>
      </w:pPr>
      <w:rPr>
        <w:rFonts w:cs="Times New Roman" w:hint="default"/>
        <w:sz w:val="28"/>
        <w:szCs w:val="28"/>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0">
    <w:nsid w:val="79A63957"/>
    <w:multiLevelType w:val="hybridMultilevel"/>
    <w:tmpl w:val="8DAEB2B2"/>
    <w:lvl w:ilvl="0" w:tplc="F99221D4">
      <w:start w:val="1"/>
      <w:numFmt w:val="decimal"/>
      <w:lvlText w:val="%1."/>
      <w:lvlJc w:val="left"/>
      <w:pPr>
        <w:tabs>
          <w:tab w:val="num" w:pos="397"/>
        </w:tabs>
        <w:ind w:left="340" w:hanging="34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C0B0B48"/>
    <w:multiLevelType w:val="singleLevel"/>
    <w:tmpl w:val="AE3E0F8C"/>
    <w:lvl w:ilvl="0">
      <w:start w:val="7"/>
      <w:numFmt w:val="decimal"/>
      <w:lvlText w:val="%1."/>
      <w:lvlJc w:val="left"/>
      <w:pPr>
        <w:tabs>
          <w:tab w:val="num" w:pos="450"/>
        </w:tabs>
        <w:ind w:left="450" w:hanging="450"/>
      </w:pPr>
      <w:rPr>
        <w:rFonts w:cs="Times New Roman" w:hint="default"/>
      </w:rPr>
    </w:lvl>
  </w:abstractNum>
  <w:abstractNum w:abstractNumId="22">
    <w:nsid w:val="7D283FD8"/>
    <w:multiLevelType w:val="hybridMultilevel"/>
    <w:tmpl w:val="CE80A202"/>
    <w:lvl w:ilvl="0" w:tplc="182CD03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4"/>
  </w:num>
  <w:num w:numId="3">
    <w:abstractNumId w:val="12"/>
  </w:num>
  <w:num w:numId="4">
    <w:abstractNumId w:val="5"/>
  </w:num>
  <w:num w:numId="5">
    <w:abstractNumId w:val="17"/>
  </w:num>
  <w:num w:numId="6">
    <w:abstractNumId w:val="10"/>
  </w:num>
  <w:num w:numId="7">
    <w:abstractNumId w:val="22"/>
  </w:num>
  <w:num w:numId="8">
    <w:abstractNumId w:val="6"/>
  </w:num>
  <w:num w:numId="9">
    <w:abstractNumId w:val="0"/>
  </w:num>
  <w:num w:numId="10">
    <w:abstractNumId w:val="16"/>
  </w:num>
  <w:num w:numId="11">
    <w:abstractNumId w:val="2"/>
  </w:num>
  <w:num w:numId="12">
    <w:abstractNumId w:val="20"/>
  </w:num>
  <w:num w:numId="13">
    <w:abstractNumId w:val="14"/>
  </w:num>
  <w:num w:numId="14">
    <w:abstractNumId w:val="3"/>
  </w:num>
  <w:num w:numId="15">
    <w:abstractNumId w:val="7"/>
  </w:num>
  <w:num w:numId="16">
    <w:abstractNumId w:val="1"/>
  </w:num>
  <w:num w:numId="17">
    <w:abstractNumId w:val="18"/>
  </w:num>
  <w:num w:numId="18">
    <w:abstractNumId w:val="11"/>
  </w:num>
  <w:num w:numId="19">
    <w:abstractNumId w:val="19"/>
  </w:num>
  <w:num w:numId="20">
    <w:abstractNumId w:val="8"/>
  </w:num>
  <w:num w:numId="21">
    <w:abstractNumId w:val="9"/>
  </w:num>
  <w:num w:numId="22">
    <w:abstractNumId w:val="15"/>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50"/>
    <w:rsid w:val="000B5C92"/>
    <w:rsid w:val="00326FC8"/>
    <w:rsid w:val="004C2E6E"/>
    <w:rsid w:val="005F1C15"/>
    <w:rsid w:val="007E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2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250"/>
  </w:style>
  <w:style w:type="paragraph" w:styleId="a5">
    <w:name w:val="footer"/>
    <w:basedOn w:val="a"/>
    <w:link w:val="a6"/>
    <w:uiPriority w:val="99"/>
    <w:unhideWhenUsed/>
    <w:rsid w:val="007E62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250"/>
  </w:style>
  <w:style w:type="paragraph" w:styleId="a7">
    <w:name w:val="Balloon Text"/>
    <w:basedOn w:val="a"/>
    <w:link w:val="a8"/>
    <w:uiPriority w:val="99"/>
    <w:semiHidden/>
    <w:unhideWhenUsed/>
    <w:rsid w:val="007E62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6250"/>
    <w:rPr>
      <w:rFonts w:ascii="Tahoma" w:hAnsi="Tahoma" w:cs="Tahoma"/>
      <w:sz w:val="16"/>
      <w:szCs w:val="16"/>
    </w:rPr>
  </w:style>
  <w:style w:type="paragraph" w:styleId="a9">
    <w:name w:val="List Paragraph"/>
    <w:basedOn w:val="a"/>
    <w:uiPriority w:val="34"/>
    <w:qFormat/>
    <w:rsid w:val="007E6250"/>
    <w:pPr>
      <w:ind w:left="720"/>
      <w:contextualSpacing/>
    </w:pPr>
  </w:style>
  <w:style w:type="character" w:styleId="aa">
    <w:name w:val="Placeholder Text"/>
    <w:basedOn w:val="a0"/>
    <w:uiPriority w:val="99"/>
    <w:semiHidden/>
    <w:rsid w:val="007E6250"/>
    <w:rPr>
      <w:color w:val="808080"/>
    </w:rPr>
  </w:style>
  <w:style w:type="table" w:styleId="ab">
    <w:name w:val="Table Grid"/>
    <w:basedOn w:val="a1"/>
    <w:uiPriority w:val="99"/>
    <w:rsid w:val="007E6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2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250"/>
  </w:style>
  <w:style w:type="paragraph" w:styleId="a5">
    <w:name w:val="footer"/>
    <w:basedOn w:val="a"/>
    <w:link w:val="a6"/>
    <w:uiPriority w:val="99"/>
    <w:unhideWhenUsed/>
    <w:rsid w:val="007E62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250"/>
  </w:style>
  <w:style w:type="paragraph" w:styleId="a7">
    <w:name w:val="Balloon Text"/>
    <w:basedOn w:val="a"/>
    <w:link w:val="a8"/>
    <w:uiPriority w:val="99"/>
    <w:semiHidden/>
    <w:unhideWhenUsed/>
    <w:rsid w:val="007E62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6250"/>
    <w:rPr>
      <w:rFonts w:ascii="Tahoma" w:hAnsi="Tahoma" w:cs="Tahoma"/>
      <w:sz w:val="16"/>
      <w:szCs w:val="16"/>
    </w:rPr>
  </w:style>
  <w:style w:type="paragraph" w:styleId="a9">
    <w:name w:val="List Paragraph"/>
    <w:basedOn w:val="a"/>
    <w:uiPriority w:val="34"/>
    <w:qFormat/>
    <w:rsid w:val="007E6250"/>
    <w:pPr>
      <w:ind w:left="720"/>
      <w:contextualSpacing/>
    </w:pPr>
  </w:style>
  <w:style w:type="character" w:styleId="aa">
    <w:name w:val="Placeholder Text"/>
    <w:basedOn w:val="a0"/>
    <w:uiPriority w:val="99"/>
    <w:semiHidden/>
    <w:rsid w:val="007E6250"/>
    <w:rPr>
      <w:color w:val="808080"/>
    </w:rPr>
  </w:style>
  <w:style w:type="table" w:styleId="ab">
    <w:name w:val="Table Grid"/>
    <w:basedOn w:val="a1"/>
    <w:uiPriority w:val="99"/>
    <w:rsid w:val="007E6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8.wmf"/><Relationship Id="rId89"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8.bin"/><Relationship Id="rId87" Type="http://schemas.openxmlformats.org/officeDocument/2006/relationships/oleObject" Target="embeddings/oleObject41.bin"/><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6.wmf"/><Relationship Id="rId90" Type="http://schemas.openxmlformats.org/officeDocument/2006/relationships/image" Target="media/image41.wmf"/><Relationship Id="rId95" Type="http://schemas.openxmlformats.org/officeDocument/2006/relationships/image" Target="media/image46.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4.bin"/><Relationship Id="rId77" Type="http://schemas.openxmlformats.org/officeDocument/2006/relationships/oleObject" Target="embeddings/oleObject37.bin"/><Relationship Id="rId100" Type="http://schemas.openxmlformats.org/officeDocument/2006/relationships/image" Target="media/image49.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0.wmf"/><Relationship Id="rId80" Type="http://schemas.openxmlformats.org/officeDocument/2006/relationships/image" Target="media/image35.wmf"/><Relationship Id="rId85" Type="http://schemas.openxmlformats.org/officeDocument/2006/relationships/oleObject" Target="embeddings/oleObject40.bin"/><Relationship Id="rId93" Type="http://schemas.openxmlformats.org/officeDocument/2006/relationships/image" Target="media/image44.wmf"/><Relationship Id="rId98" Type="http://schemas.openxmlformats.org/officeDocument/2006/relationships/image" Target="media/image48.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oleObject" Target="embeddings/oleObject33.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image" Target="media/image32.wmf"/><Relationship Id="rId83" Type="http://schemas.openxmlformats.org/officeDocument/2006/relationships/image" Target="media/image37.wmf"/><Relationship Id="rId88" Type="http://schemas.openxmlformats.org/officeDocument/2006/relationships/image" Target="media/image40.wmf"/><Relationship Id="rId91" Type="http://schemas.openxmlformats.org/officeDocument/2006/relationships/image" Target="media/image42.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image" Target="media/image24.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5.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Dom3</dc:creator>
  <cp:lastModifiedBy>Dom3</cp:lastModifiedBy>
  <cp:revision>3</cp:revision>
  <cp:lastPrinted>2012-06-20T03:53:00Z</cp:lastPrinted>
  <dcterms:created xsi:type="dcterms:W3CDTF">2012-06-16T06:02:00Z</dcterms:created>
  <dcterms:modified xsi:type="dcterms:W3CDTF">2012-06-20T03:57:00Z</dcterms:modified>
</cp:coreProperties>
</file>