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87" w:rsidRPr="00776787" w:rsidRDefault="00776787" w:rsidP="00776787">
      <w:pPr>
        <w:pStyle w:val="1"/>
        <w:rPr>
          <w:color w:val="auto"/>
          <w:lang w:val="en-US"/>
        </w:rPr>
      </w:pPr>
      <w:bookmarkStart w:id="0" w:name="_Toc485884224"/>
      <w:r w:rsidRPr="00776787">
        <w:rPr>
          <w:color w:val="auto"/>
        </w:rPr>
        <w:t>АВТОМАТИЗАЦИЯ И УПРАВЛЕНИЕ</w:t>
      </w:r>
      <w:bookmarkStart w:id="1" w:name="_GoBack"/>
      <w:bookmarkEnd w:id="0"/>
      <w:bookmarkEnd w:id="1"/>
    </w:p>
    <w:p w:rsidR="00776787" w:rsidRPr="00F131AD" w:rsidRDefault="00776787" w:rsidP="00776787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15"/>
        <w:gridCol w:w="1656"/>
      </w:tblGrid>
      <w:tr w:rsidR="00776787" w:rsidRPr="007A1802" w:rsidTr="0052403F">
        <w:trPr>
          <w:trHeight w:val="315"/>
          <w:jc w:val="center"/>
        </w:trPr>
        <w:tc>
          <w:tcPr>
            <w:tcW w:w="4135" w:type="pct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noWrap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Аппаратные средства и программное обеспечение контроллеров 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Simatic</w:t>
            </w:r>
            <w:proofErr w:type="spellEnd"/>
            <w:r w:rsidRPr="00F131AD">
              <w:rPr>
                <w:rFonts w:ascii="Arial" w:hAnsi="Arial" w:cs="Arial"/>
                <w:color w:val="000000"/>
              </w:rPr>
              <w:t xml:space="preserve"> S7-300/400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396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Программирование промышленных контроллеров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Simatic</w:t>
            </w:r>
            <w:proofErr w:type="spellEnd"/>
            <w:r w:rsidRPr="00F131AD">
              <w:rPr>
                <w:rFonts w:ascii="Arial" w:hAnsi="Arial" w:cs="Arial"/>
                <w:color w:val="000000"/>
              </w:rPr>
              <w:t xml:space="preserve"> S7-300/400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>Разработка управляющих программ в приложении CFC к языку программирования STEP7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Программирование панелей управления фирмы SIEMENS посредством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WinCCFlexible</w:t>
            </w:r>
            <w:proofErr w:type="spellEnd"/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406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Проектирование человеко-машинного интерфейса (HMI) в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WinCC</w:t>
            </w:r>
            <w:proofErr w:type="spellEnd"/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412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Программирование на языке Си в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WinCC</w:t>
            </w:r>
            <w:proofErr w:type="spellEnd"/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418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Основы программирования HMI/SCADA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InTouch</w:t>
            </w:r>
            <w:proofErr w:type="spellEnd"/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4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Современные технологии промышленной автоматизации 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402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>Современные системы автоматизации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>Системы оперативно-диспетчерского управления технологическими процессами промышленного производства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>Программирование микропроцессорных промышленных контроллеров на языках высокого уровня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>Проектирование интегрированных систем автоматизации в промышленности в среде PCS7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Системы оперативно-диспетчерского управления на базе панелей оператора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Simatic</w:t>
            </w:r>
            <w:proofErr w:type="spellEnd"/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Программирование систем автоматизации технологических процессов в интегрированной среде разработки программного обеспечения TIA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Portal</w:t>
            </w:r>
            <w:proofErr w:type="spellEnd"/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color w:val="000000"/>
              </w:rPr>
              <w:t xml:space="preserve">Программирование и диагностика приводов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Sinamics</w:t>
            </w:r>
            <w:proofErr w:type="spellEnd"/>
            <w:r w:rsidRPr="00F131AD">
              <w:rPr>
                <w:rFonts w:ascii="Arial" w:hAnsi="Arial" w:cs="Arial"/>
                <w:color w:val="000000"/>
              </w:rPr>
              <w:t xml:space="preserve"> с использованием TIA </w:t>
            </w:r>
            <w:proofErr w:type="spellStart"/>
            <w:r w:rsidRPr="00F131AD">
              <w:rPr>
                <w:rFonts w:ascii="Arial" w:hAnsi="Arial" w:cs="Arial"/>
                <w:color w:val="000000"/>
              </w:rPr>
              <w:t>Portal</w:t>
            </w:r>
            <w:proofErr w:type="spellEnd"/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bCs/>
                <w:color w:val="000000"/>
              </w:rPr>
              <w:t>Использование SCADA-пакета TRACE MODE в системах промышленной автоматизации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</w:rPr>
            </w:pPr>
            <w:r w:rsidRPr="00F131AD">
              <w:rPr>
                <w:rFonts w:ascii="Arial" w:hAnsi="Arial" w:cs="Arial"/>
                <w:bCs/>
                <w:color w:val="000000"/>
              </w:rPr>
              <w:t>Промышленная автоматика ОВЕН (контроллеры, панели оператора, регул</w:t>
            </w:r>
            <w:r>
              <w:rPr>
                <w:rFonts w:ascii="Arial" w:hAnsi="Arial" w:cs="Arial"/>
                <w:bCs/>
                <w:color w:val="000000"/>
              </w:rPr>
              <w:t>яторы, преобразователи частоты)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776787" w:rsidRPr="007A1802" w:rsidTr="0052403F">
        <w:trPr>
          <w:trHeight w:val="410"/>
          <w:jc w:val="center"/>
        </w:trPr>
        <w:tc>
          <w:tcPr>
            <w:tcW w:w="4135" w:type="pct"/>
            <w:shd w:val="clear" w:color="000000" w:fill="FFFFFF"/>
          </w:tcPr>
          <w:p w:rsidR="00776787" w:rsidRPr="00F131AD" w:rsidRDefault="00776787" w:rsidP="0052403F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</w:rPr>
              <w:t>Промышленные сети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776787" w:rsidRPr="007A1802" w:rsidRDefault="00776787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ED"/>
    <w:rsid w:val="000F65DB"/>
    <w:rsid w:val="005A1936"/>
    <w:rsid w:val="00776787"/>
    <w:rsid w:val="008B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7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776787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776787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67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7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776787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776787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67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2017-10-17T11:30:00Z</dcterms:created>
  <dcterms:modified xsi:type="dcterms:W3CDTF">2017-10-17T11:30:00Z</dcterms:modified>
</cp:coreProperties>
</file>