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B77" w:rsidRDefault="003F1B77" w:rsidP="003F1B77">
      <w:pPr>
        <w:pStyle w:val="a3"/>
        <w:spacing w:before="0" w:beforeAutospacing="0" w:after="0" w:afterAutospacing="0"/>
        <w:ind w:firstLine="70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Теория и методика профессионального образования</w:t>
      </w:r>
    </w:p>
    <w:p w:rsidR="003F1B77" w:rsidRDefault="003F1B77" w:rsidP="003F1B77">
      <w:pPr>
        <w:jc w:val="center"/>
        <w:rPr>
          <w:rFonts w:ascii="Arial" w:hAnsi="Arial" w:cs="Arial"/>
          <w:b/>
        </w:rPr>
      </w:pPr>
    </w:p>
    <w:p w:rsidR="003F1B77" w:rsidRDefault="003F1B77" w:rsidP="003F1B77">
      <w:pPr>
        <w:pStyle w:val="a3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Цель программы:</w:t>
      </w:r>
      <w:r>
        <w:rPr>
          <w:rFonts w:ascii="Arial" w:hAnsi="Arial" w:cs="Arial"/>
        </w:rPr>
        <w:t xml:space="preserve"> формирование у слушателей профессиональных компетенций, необходимых для деятельности в области профессионального обучения водителей транспортных средств по направлению подготовки  «Образование и педагогика»</w:t>
      </w:r>
    </w:p>
    <w:p w:rsidR="003F1B77" w:rsidRDefault="003F1B77" w:rsidP="003F1B77">
      <w:pPr>
        <w:pStyle w:val="a3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Категория слушателей: </w:t>
      </w:r>
      <w:r>
        <w:rPr>
          <w:rFonts w:ascii="Arial" w:hAnsi="Arial" w:cs="Arial"/>
        </w:rPr>
        <w:t>лица, имеющие или получающие среднее профессиональное или высшее образование.</w:t>
      </w:r>
    </w:p>
    <w:p w:rsidR="003F1B77" w:rsidRDefault="003F1B77" w:rsidP="003F1B77">
      <w:pPr>
        <w:pStyle w:val="a3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Общее количество часов</w:t>
      </w:r>
      <w:r>
        <w:rPr>
          <w:rFonts w:ascii="Arial" w:hAnsi="Arial" w:cs="Arial"/>
        </w:rPr>
        <w:t xml:space="preserve"> – 252 часа.</w:t>
      </w:r>
    </w:p>
    <w:p w:rsidR="003F1B77" w:rsidRDefault="003F1B77" w:rsidP="003F1B77">
      <w:pPr>
        <w:pStyle w:val="3"/>
        <w:spacing w:after="0"/>
        <w:ind w:firstLine="708"/>
        <w:jc w:val="both"/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b/>
          <w:i w:val="0"/>
          <w:sz w:val="24"/>
          <w:szCs w:val="24"/>
        </w:rPr>
        <w:t>Форма обучения</w:t>
      </w:r>
      <w:r>
        <w:rPr>
          <w:rFonts w:ascii="Arial" w:hAnsi="Arial" w:cs="Arial"/>
          <w:i w:val="0"/>
          <w:sz w:val="24"/>
          <w:szCs w:val="24"/>
        </w:rPr>
        <w:t xml:space="preserve"> – </w:t>
      </w:r>
      <w:r w:rsidR="00E76129" w:rsidRPr="00E76129">
        <w:rPr>
          <w:rFonts w:ascii="Arial" w:hAnsi="Arial" w:cs="Arial"/>
          <w:i w:val="0"/>
          <w:sz w:val="24"/>
          <w:szCs w:val="24"/>
        </w:rPr>
        <w:t>заочная с применением дистанционных образовательных технологий.</w:t>
      </w:r>
      <w:bookmarkStart w:id="0" w:name="_GoBack"/>
      <w:bookmarkEnd w:id="0"/>
    </w:p>
    <w:p w:rsidR="003F1B77" w:rsidRDefault="003F1B77" w:rsidP="003F1B77">
      <w:pPr>
        <w:pStyle w:val="3"/>
        <w:spacing w:after="0"/>
        <w:ind w:firstLine="708"/>
        <w:jc w:val="center"/>
        <w:rPr>
          <w:rFonts w:ascii="Arial" w:hAnsi="Arial" w:cs="Arial"/>
          <w:b/>
          <w:i w:val="0"/>
          <w:sz w:val="24"/>
          <w:szCs w:val="24"/>
        </w:rPr>
      </w:pPr>
      <w:r>
        <w:rPr>
          <w:rFonts w:ascii="Arial" w:hAnsi="Arial" w:cs="Arial"/>
          <w:b/>
          <w:i w:val="0"/>
          <w:sz w:val="24"/>
          <w:szCs w:val="24"/>
        </w:rPr>
        <w:t>Учебный план</w:t>
      </w:r>
    </w:p>
    <w:tbl>
      <w:tblPr>
        <w:tblW w:w="49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4"/>
        <w:gridCol w:w="8806"/>
      </w:tblGrid>
      <w:tr w:rsidR="003F1B77" w:rsidTr="003F1B77">
        <w:trPr>
          <w:cantSplit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B77" w:rsidRDefault="003F1B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№ </w:t>
            </w:r>
            <w:proofErr w:type="gramStart"/>
            <w:r>
              <w:rPr>
                <w:rFonts w:ascii="Arial" w:hAnsi="Arial" w:cs="Arial"/>
              </w:rPr>
              <w:t>п</w:t>
            </w:r>
            <w:proofErr w:type="gramEnd"/>
            <w:r>
              <w:rPr>
                <w:rFonts w:ascii="Arial" w:hAnsi="Arial" w:cs="Arial"/>
              </w:rPr>
              <w:t>/п</w:t>
            </w:r>
          </w:p>
        </w:tc>
        <w:tc>
          <w:tcPr>
            <w:tcW w:w="4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B77" w:rsidRDefault="003F1B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Наименование разделов, дисциплин (модулей)</w:t>
            </w:r>
          </w:p>
        </w:tc>
      </w:tr>
      <w:tr w:rsidR="003F1B77" w:rsidTr="003F1B77">
        <w:trPr>
          <w:cantSplit/>
          <w:trHeight w:val="3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77" w:rsidRDefault="003F1B77"/>
        </w:tc>
        <w:tc>
          <w:tcPr>
            <w:tcW w:w="4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B77" w:rsidRDefault="003F1B77" w:rsidP="003F1B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Модуль 1. «Психолого-педагогические основы профессионального образования»</w:t>
            </w:r>
          </w:p>
        </w:tc>
      </w:tr>
      <w:tr w:rsidR="003F1B77" w:rsidTr="003F1B77">
        <w:trPr>
          <w:cantSplit/>
          <w:trHeight w:val="3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B77" w:rsidRDefault="003F1B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4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B77" w:rsidRDefault="003F1B7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Нормативно-правовые основы профессионального образования</w:t>
            </w:r>
          </w:p>
        </w:tc>
      </w:tr>
      <w:tr w:rsidR="003F1B77" w:rsidTr="003F1B77">
        <w:trPr>
          <w:cantSplit/>
          <w:trHeight w:val="3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B77" w:rsidRDefault="003F1B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4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B77" w:rsidRDefault="003F1B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Профессиональная педагогика</w:t>
            </w:r>
          </w:p>
        </w:tc>
      </w:tr>
      <w:tr w:rsidR="003F1B77" w:rsidTr="003F1B77">
        <w:trPr>
          <w:cantSplit/>
          <w:trHeight w:val="3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B77" w:rsidRDefault="003F1B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4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B77" w:rsidRDefault="003F1B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Профессиональная психология</w:t>
            </w:r>
          </w:p>
        </w:tc>
      </w:tr>
      <w:tr w:rsidR="003F1B77" w:rsidTr="003F1B77">
        <w:trPr>
          <w:cantSplit/>
          <w:trHeight w:val="3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B77" w:rsidRDefault="003F1B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4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B77" w:rsidRDefault="003F1B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Основы методики профессионального  обучения</w:t>
            </w:r>
          </w:p>
        </w:tc>
      </w:tr>
      <w:tr w:rsidR="003F1B77" w:rsidTr="003F1B77">
        <w:trPr>
          <w:cantSplit/>
          <w:trHeight w:val="3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B77" w:rsidRDefault="003F1B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4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B77" w:rsidRDefault="003F1B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Основы медицинских знаний</w:t>
            </w:r>
          </w:p>
        </w:tc>
      </w:tr>
      <w:tr w:rsidR="003F1B77" w:rsidTr="003F1B77">
        <w:trPr>
          <w:cantSplit/>
          <w:trHeight w:val="3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77" w:rsidRDefault="003F1B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B77" w:rsidRDefault="003F1B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Модуль 2. «Педагогическая деятельность преподавателя по подготовке водителей автотранспортных средств»</w:t>
            </w:r>
          </w:p>
        </w:tc>
      </w:tr>
      <w:tr w:rsidR="003F1B77" w:rsidTr="003F1B77">
        <w:trPr>
          <w:cantSplit/>
          <w:trHeight w:val="3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B77" w:rsidRDefault="003F1B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4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B77" w:rsidRDefault="003F1B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Педагогическая деятельность</w:t>
            </w:r>
          </w:p>
        </w:tc>
      </w:tr>
      <w:tr w:rsidR="003F1B77" w:rsidTr="003F1B77">
        <w:trPr>
          <w:cantSplit/>
          <w:trHeight w:val="3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B77" w:rsidRDefault="003F1B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4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B77" w:rsidRDefault="003F1B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Личность в педагогике и психологии</w:t>
            </w:r>
          </w:p>
        </w:tc>
      </w:tr>
      <w:tr w:rsidR="003F1B77" w:rsidTr="003F1B77">
        <w:trPr>
          <w:cantSplit/>
          <w:trHeight w:val="3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B77" w:rsidRDefault="003F1B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4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B77" w:rsidRDefault="003F1B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Педагогическое общение</w:t>
            </w:r>
          </w:p>
        </w:tc>
      </w:tr>
      <w:tr w:rsidR="003F1B77" w:rsidTr="003F1B77">
        <w:trPr>
          <w:cantSplit/>
          <w:trHeight w:val="3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B77" w:rsidRDefault="003F1B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4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B77" w:rsidRDefault="003F1B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Познавательные процессы</w:t>
            </w:r>
          </w:p>
        </w:tc>
      </w:tr>
      <w:tr w:rsidR="003F1B77" w:rsidTr="003F1B77">
        <w:trPr>
          <w:cantSplit/>
          <w:trHeight w:val="3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B77" w:rsidRDefault="003F1B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4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B77" w:rsidRDefault="003F1B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Учет индивидуальных особенностей личности в обучении</w:t>
            </w:r>
          </w:p>
        </w:tc>
      </w:tr>
      <w:tr w:rsidR="003F1B77" w:rsidTr="003F1B77">
        <w:trPr>
          <w:cantSplit/>
          <w:trHeight w:val="3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B77" w:rsidRDefault="003F1B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4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B77" w:rsidRDefault="003F1B77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Андрагогика</w:t>
            </w:r>
            <w:proofErr w:type="spellEnd"/>
            <w:r>
              <w:rPr>
                <w:rFonts w:ascii="Arial" w:hAnsi="Arial" w:cs="Arial"/>
              </w:rPr>
              <w:t>. Особенности обучения взрослых</w:t>
            </w:r>
          </w:p>
        </w:tc>
      </w:tr>
      <w:tr w:rsidR="003F1B77" w:rsidTr="003F1B77">
        <w:trPr>
          <w:cantSplit/>
          <w:trHeight w:val="3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77" w:rsidRDefault="003F1B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B77" w:rsidRDefault="003F1B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Модуль 3. «Педагогическая деятельность мастера практического </w:t>
            </w:r>
            <w:proofErr w:type="gramStart"/>
            <w:r>
              <w:rPr>
                <w:rFonts w:ascii="Arial" w:hAnsi="Arial" w:cs="Arial"/>
              </w:rPr>
              <w:t>обучения по подготовке</w:t>
            </w:r>
            <w:proofErr w:type="gramEnd"/>
            <w:r>
              <w:rPr>
                <w:rFonts w:ascii="Arial" w:hAnsi="Arial" w:cs="Arial"/>
              </w:rPr>
              <w:t xml:space="preserve"> водителей автотранспортных средств»</w:t>
            </w:r>
          </w:p>
        </w:tc>
      </w:tr>
      <w:tr w:rsidR="003F1B77" w:rsidTr="003F1B77">
        <w:trPr>
          <w:cantSplit/>
          <w:trHeight w:val="3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B77" w:rsidRDefault="003F1B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4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B77" w:rsidRDefault="003F1B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Теория обучения. Принципы обучения</w:t>
            </w:r>
          </w:p>
        </w:tc>
      </w:tr>
      <w:tr w:rsidR="003F1B77" w:rsidTr="003F1B77">
        <w:trPr>
          <w:cantSplit/>
          <w:trHeight w:val="3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B77" w:rsidRDefault="003F1B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4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B77" w:rsidRDefault="003F1B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Основные формы организации обучения</w:t>
            </w:r>
          </w:p>
        </w:tc>
      </w:tr>
      <w:tr w:rsidR="003F1B77" w:rsidTr="003F1B77">
        <w:trPr>
          <w:cantSplit/>
          <w:trHeight w:val="3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B77" w:rsidRDefault="003F1B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4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B77" w:rsidRDefault="003F1B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Методы и средства обучения</w:t>
            </w:r>
          </w:p>
        </w:tc>
      </w:tr>
      <w:tr w:rsidR="003F1B77" w:rsidTr="003F1B77">
        <w:trPr>
          <w:cantSplit/>
          <w:trHeight w:val="3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B77" w:rsidRDefault="003F1B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4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B77" w:rsidRDefault="003F1B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Основы </w:t>
            </w:r>
            <w:proofErr w:type="spellStart"/>
            <w:r>
              <w:rPr>
                <w:rFonts w:ascii="Arial" w:hAnsi="Arial" w:cs="Arial"/>
              </w:rPr>
              <w:t>конфликтологии</w:t>
            </w:r>
            <w:proofErr w:type="spellEnd"/>
          </w:p>
        </w:tc>
      </w:tr>
      <w:tr w:rsidR="003F1B77" w:rsidTr="003F1B77">
        <w:trPr>
          <w:cantSplit/>
          <w:trHeight w:val="3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B77" w:rsidRDefault="003F1B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4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B77" w:rsidRDefault="003F1B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Индивидуальный стиль обучения</w:t>
            </w:r>
          </w:p>
        </w:tc>
      </w:tr>
    </w:tbl>
    <w:p w:rsidR="003F1B77" w:rsidRDefault="003F1B77" w:rsidP="003F1B77">
      <w:pPr>
        <w:pStyle w:val="Default"/>
        <w:ind w:firstLine="709"/>
        <w:jc w:val="both"/>
        <w:rPr>
          <w:rFonts w:ascii="Arial" w:hAnsi="Arial" w:cs="Arial"/>
          <w:bCs/>
          <w:iCs/>
        </w:rPr>
      </w:pPr>
    </w:p>
    <w:p w:rsidR="003F1B77" w:rsidRDefault="003F1B77" w:rsidP="003F1B77">
      <w:pPr>
        <w:pStyle w:val="Default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bCs/>
          <w:iCs/>
        </w:rPr>
        <w:t xml:space="preserve">Слушатель, прошедший обучение поданной программе, может осуществлять педагогическую деятельность </w:t>
      </w:r>
      <w:r>
        <w:rPr>
          <w:rFonts w:ascii="Arial" w:hAnsi="Arial" w:cs="Arial"/>
        </w:rPr>
        <w:t>в области  профессионального обучения водителей.</w:t>
      </w:r>
    </w:p>
    <w:p w:rsidR="003F1B77" w:rsidRDefault="003F1B77" w:rsidP="003F1B77">
      <w:pPr>
        <w:pStyle w:val="a3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По окончании обучения выдается </w:t>
      </w:r>
      <w:r>
        <w:rPr>
          <w:rFonts w:ascii="Arial" w:hAnsi="Arial" w:cs="Arial"/>
          <w:b/>
        </w:rPr>
        <w:t>диплом о профессиональной переподготовке</w:t>
      </w:r>
      <w:r>
        <w:rPr>
          <w:rFonts w:ascii="Arial" w:hAnsi="Arial" w:cs="Arial"/>
        </w:rPr>
        <w:t xml:space="preserve"> с правом ведения профессиональной деятельности в сфере профессионального обучения водителей транспортных средств.</w:t>
      </w:r>
    </w:p>
    <w:p w:rsidR="000F65DB" w:rsidRDefault="000F65DB"/>
    <w:sectPr w:rsidR="000F65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8BC"/>
    <w:rsid w:val="000F65DB"/>
    <w:rsid w:val="003F1B77"/>
    <w:rsid w:val="005A1936"/>
    <w:rsid w:val="00CB78BC"/>
    <w:rsid w:val="00E76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B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F1B77"/>
    <w:pPr>
      <w:spacing w:before="100" w:beforeAutospacing="1" w:after="100" w:afterAutospacing="1"/>
    </w:pPr>
  </w:style>
  <w:style w:type="paragraph" w:styleId="3">
    <w:name w:val="Body Text 3"/>
    <w:basedOn w:val="a"/>
    <w:link w:val="30"/>
    <w:uiPriority w:val="99"/>
    <w:semiHidden/>
    <w:unhideWhenUsed/>
    <w:rsid w:val="003F1B77"/>
    <w:pPr>
      <w:spacing w:after="120"/>
    </w:pPr>
    <w:rPr>
      <w:i/>
      <w:iCs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3F1B77"/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Default">
    <w:name w:val="Default"/>
    <w:uiPriority w:val="99"/>
    <w:rsid w:val="003F1B7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B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F1B77"/>
    <w:pPr>
      <w:spacing w:before="100" w:beforeAutospacing="1" w:after="100" w:afterAutospacing="1"/>
    </w:pPr>
  </w:style>
  <w:style w:type="paragraph" w:styleId="3">
    <w:name w:val="Body Text 3"/>
    <w:basedOn w:val="a"/>
    <w:link w:val="30"/>
    <w:uiPriority w:val="99"/>
    <w:semiHidden/>
    <w:unhideWhenUsed/>
    <w:rsid w:val="003F1B77"/>
    <w:pPr>
      <w:spacing w:after="120"/>
    </w:pPr>
    <w:rPr>
      <w:i/>
      <w:iCs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3F1B77"/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Default">
    <w:name w:val="Default"/>
    <w:uiPriority w:val="99"/>
    <w:rsid w:val="003F1B7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45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1521</Characters>
  <Application>Microsoft Office Word</Application>
  <DocSecurity>0</DocSecurity>
  <Lines>12</Lines>
  <Paragraphs>3</Paragraphs>
  <ScaleCrop>false</ScaleCrop>
  <Company/>
  <LinksUpToDate>false</LinksUpToDate>
  <CharactersWithSpaces>1784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2017-10-16T11:33:00Z</dcterms:created>
  <dcterms:modified xsi:type="dcterms:W3CDTF">2017-10-17T09:53:00Z</dcterms:modified>
</cp:coreProperties>
</file>