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84" w:rsidRPr="00DE7284" w:rsidRDefault="00DE7284" w:rsidP="00DE7284">
      <w:pPr>
        <w:jc w:val="center"/>
        <w:rPr>
          <w:rFonts w:ascii="Arial" w:hAnsi="Arial" w:cs="Arial"/>
          <w:b/>
        </w:rPr>
      </w:pPr>
      <w:r w:rsidRPr="00DE7284">
        <w:rPr>
          <w:rFonts w:ascii="Arial" w:hAnsi="Arial" w:cs="Arial"/>
          <w:b/>
        </w:rPr>
        <w:t>Промышленная теплоэнергетика</w:t>
      </w:r>
    </w:p>
    <w:p w:rsidR="00DE7284" w:rsidRPr="00DE7284" w:rsidRDefault="00DE7284" w:rsidP="00DE7284">
      <w:pPr>
        <w:jc w:val="center"/>
        <w:rPr>
          <w:rFonts w:ascii="Arial" w:hAnsi="Arial" w:cs="Arial"/>
          <w:b/>
        </w:rPr>
      </w:pPr>
    </w:p>
    <w:p w:rsidR="00DE7284" w:rsidRPr="00DE7284" w:rsidRDefault="00DE7284" w:rsidP="00DE7284">
      <w:pPr>
        <w:ind w:firstLine="709"/>
        <w:jc w:val="both"/>
        <w:rPr>
          <w:rFonts w:ascii="Arial" w:hAnsi="Arial" w:cs="Arial"/>
        </w:rPr>
      </w:pPr>
      <w:r w:rsidRPr="00DE7284">
        <w:rPr>
          <w:rFonts w:ascii="Arial" w:hAnsi="Arial" w:cs="Arial"/>
          <w:b/>
        </w:rPr>
        <w:t xml:space="preserve">Цель программы: </w:t>
      </w:r>
      <w:r w:rsidRPr="00DE7284">
        <w:rPr>
          <w:rFonts w:ascii="Arial" w:hAnsi="Arial" w:cs="Arial"/>
        </w:rPr>
        <w:t>изучение основ получения, преобразования и передачи энергии, систем водоподготовки и соответствующего оборудования, применяемого в промышленной теплоэнергетике и системах теплоснабжения, принципов работы тепловых электростанций, котельных и теплоэнергетических схем генерации, транспорта и потребления энергии.</w:t>
      </w:r>
      <w:bookmarkStart w:id="0" w:name="_GoBack"/>
      <w:bookmarkEnd w:id="0"/>
    </w:p>
    <w:p w:rsidR="00DE7284" w:rsidRPr="00DE7284" w:rsidRDefault="00DE7284" w:rsidP="00DE7284">
      <w:pPr>
        <w:ind w:firstLine="708"/>
        <w:jc w:val="both"/>
        <w:rPr>
          <w:rFonts w:ascii="Arial" w:hAnsi="Arial" w:cs="Arial"/>
        </w:rPr>
      </w:pPr>
      <w:r w:rsidRPr="00DE7284">
        <w:rPr>
          <w:rFonts w:ascii="Arial" w:hAnsi="Arial" w:cs="Arial"/>
          <w:b/>
        </w:rPr>
        <w:t xml:space="preserve">Категория слушателей: </w:t>
      </w:r>
      <w:r w:rsidRPr="00DE7284"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DE7284" w:rsidRPr="00DE7284" w:rsidRDefault="00DE7284" w:rsidP="00DE7284">
      <w:pPr>
        <w:ind w:firstLine="709"/>
        <w:jc w:val="both"/>
        <w:rPr>
          <w:rFonts w:ascii="Arial" w:hAnsi="Arial" w:cs="Arial"/>
          <w:b/>
        </w:rPr>
      </w:pPr>
      <w:r w:rsidRPr="00DE7284">
        <w:rPr>
          <w:rFonts w:ascii="Arial" w:hAnsi="Arial" w:cs="Arial"/>
          <w:b/>
        </w:rPr>
        <w:t xml:space="preserve">Общее количество часов – </w:t>
      </w:r>
      <w:r w:rsidRPr="00DE7284">
        <w:rPr>
          <w:rFonts w:ascii="Arial" w:hAnsi="Arial" w:cs="Arial"/>
        </w:rPr>
        <w:t>252 часа.</w:t>
      </w:r>
    </w:p>
    <w:p w:rsidR="00DE7284" w:rsidRPr="00DE7284" w:rsidRDefault="00DE7284" w:rsidP="00DE7284">
      <w:pPr>
        <w:ind w:firstLine="709"/>
        <w:jc w:val="both"/>
        <w:rPr>
          <w:rFonts w:ascii="Arial" w:hAnsi="Arial" w:cs="Arial"/>
          <w:b/>
        </w:rPr>
      </w:pPr>
      <w:r w:rsidRPr="00DE7284">
        <w:rPr>
          <w:rFonts w:ascii="Arial" w:hAnsi="Arial" w:cs="Arial"/>
          <w:b/>
        </w:rPr>
        <w:t>Форма обучения –</w:t>
      </w:r>
      <w:r w:rsidRPr="00DE7284">
        <w:rPr>
          <w:rFonts w:ascii="Arial" w:hAnsi="Arial" w:cs="Arial"/>
        </w:rPr>
        <w:t xml:space="preserve"> очно-заочная.</w:t>
      </w:r>
    </w:p>
    <w:p w:rsidR="00DE7284" w:rsidRPr="00DE7284" w:rsidRDefault="00DE7284" w:rsidP="00DE7284">
      <w:pPr>
        <w:jc w:val="center"/>
        <w:rPr>
          <w:rFonts w:ascii="Arial" w:hAnsi="Arial" w:cs="Arial"/>
          <w:b/>
        </w:rPr>
      </w:pPr>
    </w:p>
    <w:p w:rsidR="00DE7284" w:rsidRPr="00DE7284" w:rsidRDefault="00DE7284" w:rsidP="00DE7284">
      <w:pPr>
        <w:jc w:val="center"/>
        <w:rPr>
          <w:rFonts w:ascii="Arial" w:hAnsi="Arial" w:cs="Arial"/>
          <w:b/>
        </w:rPr>
      </w:pPr>
      <w:r w:rsidRPr="00DE7284">
        <w:rPr>
          <w:rFonts w:ascii="Arial" w:hAnsi="Arial" w:cs="Arial"/>
          <w:b/>
        </w:rPr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8916"/>
      </w:tblGrid>
      <w:tr w:rsidR="00DE7284" w:rsidRPr="00DE7284" w:rsidTr="00DE728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 xml:space="preserve">№ </w:t>
            </w:r>
            <w:proofErr w:type="gramStart"/>
            <w:r w:rsidRPr="00DE7284">
              <w:rPr>
                <w:rFonts w:ascii="Arial" w:hAnsi="Arial" w:cs="Arial"/>
              </w:rPr>
              <w:t>п</w:t>
            </w:r>
            <w:proofErr w:type="gramEnd"/>
            <w:r w:rsidRPr="00DE7284">
              <w:rPr>
                <w:rFonts w:ascii="Arial" w:hAnsi="Arial" w:cs="Arial"/>
              </w:rPr>
              <w:t>/п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DE7284" w:rsidRPr="00DE7284" w:rsidTr="00DE728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1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 xml:space="preserve">Основы </w:t>
            </w:r>
            <w:proofErr w:type="spellStart"/>
            <w:r w:rsidRPr="00DE7284">
              <w:rPr>
                <w:rFonts w:ascii="Arial" w:hAnsi="Arial" w:cs="Arial"/>
              </w:rPr>
              <w:t>гидрогазодинамики</w:t>
            </w:r>
            <w:proofErr w:type="spellEnd"/>
            <w:r w:rsidRPr="00DE7284">
              <w:rPr>
                <w:rFonts w:ascii="Arial" w:hAnsi="Arial" w:cs="Arial"/>
              </w:rPr>
              <w:t xml:space="preserve"> и </w:t>
            </w:r>
            <w:proofErr w:type="spellStart"/>
            <w:r w:rsidRPr="00DE7284">
              <w:rPr>
                <w:rFonts w:ascii="Arial" w:hAnsi="Arial" w:cs="Arial"/>
              </w:rPr>
              <w:t>тепломассообмена</w:t>
            </w:r>
            <w:proofErr w:type="spellEnd"/>
          </w:p>
        </w:tc>
      </w:tr>
      <w:tr w:rsidR="00DE7284" w:rsidRPr="00DE7284" w:rsidTr="00DE728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2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Техническая термодинамика</w:t>
            </w:r>
          </w:p>
        </w:tc>
      </w:tr>
      <w:tr w:rsidR="00DE7284" w:rsidRPr="00DE7284" w:rsidTr="00DE728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3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Основы трансформации теплоты</w:t>
            </w:r>
          </w:p>
        </w:tc>
      </w:tr>
      <w:tr w:rsidR="00DE7284" w:rsidRPr="00DE7284" w:rsidTr="00DE728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4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 xml:space="preserve">Топливо и </w:t>
            </w:r>
            <w:proofErr w:type="spellStart"/>
            <w:r w:rsidRPr="00DE7284">
              <w:rPr>
                <w:rFonts w:ascii="Arial" w:hAnsi="Arial" w:cs="Arial"/>
              </w:rPr>
              <w:t>топливосжигающие</w:t>
            </w:r>
            <w:proofErr w:type="spellEnd"/>
            <w:r w:rsidRPr="00DE7284">
              <w:rPr>
                <w:rFonts w:ascii="Arial" w:hAnsi="Arial" w:cs="Arial"/>
              </w:rPr>
              <w:t xml:space="preserve"> устройства</w:t>
            </w:r>
          </w:p>
        </w:tc>
      </w:tr>
      <w:tr w:rsidR="00DE7284" w:rsidRPr="00DE7284" w:rsidTr="00DE728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5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Основы водоподготовки</w:t>
            </w:r>
          </w:p>
        </w:tc>
      </w:tr>
      <w:tr w:rsidR="00DE7284" w:rsidRPr="00DE7284" w:rsidTr="00DE728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6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Котельные установки и парогенераторы</w:t>
            </w:r>
          </w:p>
        </w:tc>
      </w:tr>
      <w:tr w:rsidR="00DE7284" w:rsidRPr="00DE7284" w:rsidTr="00DE728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7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Тепловые двигатели и нагнетатели</w:t>
            </w:r>
          </w:p>
        </w:tc>
      </w:tr>
      <w:tr w:rsidR="00DE7284" w:rsidRPr="00DE7284" w:rsidTr="00DE728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8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rPr>
                <w:rFonts w:ascii="Arial" w:hAnsi="Arial" w:cs="Arial"/>
              </w:rPr>
            </w:pPr>
            <w:proofErr w:type="spellStart"/>
            <w:r w:rsidRPr="00DE7284">
              <w:rPr>
                <w:rFonts w:ascii="Arial" w:hAnsi="Arial" w:cs="Arial"/>
              </w:rPr>
              <w:t>Тепломассообменное</w:t>
            </w:r>
            <w:proofErr w:type="spellEnd"/>
            <w:r w:rsidRPr="00DE7284">
              <w:rPr>
                <w:rFonts w:ascii="Arial" w:hAnsi="Arial" w:cs="Arial"/>
              </w:rPr>
              <w:t xml:space="preserve"> оборудование промышленных предприятий</w:t>
            </w:r>
          </w:p>
        </w:tc>
      </w:tr>
      <w:tr w:rsidR="00DE7284" w:rsidRPr="00DE7284" w:rsidTr="00DE728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9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Тепловые электрические станции</w:t>
            </w:r>
          </w:p>
        </w:tc>
      </w:tr>
      <w:tr w:rsidR="00DE7284" w:rsidRPr="00DE7284" w:rsidTr="00DE728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jc w:val="center"/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10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84" w:rsidRPr="00DE7284" w:rsidRDefault="00DE7284">
            <w:pPr>
              <w:rPr>
                <w:rFonts w:ascii="Arial" w:hAnsi="Arial" w:cs="Arial"/>
              </w:rPr>
            </w:pPr>
            <w:r w:rsidRPr="00DE7284">
              <w:rPr>
                <w:rFonts w:ascii="Arial" w:hAnsi="Arial" w:cs="Arial"/>
              </w:rPr>
              <w:t>Источники и системы теплоснабжения</w:t>
            </w:r>
          </w:p>
        </w:tc>
      </w:tr>
    </w:tbl>
    <w:p w:rsidR="00DE7284" w:rsidRPr="00DE7284" w:rsidRDefault="00DE7284" w:rsidP="00DE7284">
      <w:pPr>
        <w:jc w:val="center"/>
        <w:rPr>
          <w:rFonts w:ascii="Arial" w:hAnsi="Arial" w:cs="Arial"/>
        </w:rPr>
      </w:pPr>
    </w:p>
    <w:p w:rsidR="00DE7284" w:rsidRPr="00DE7284" w:rsidRDefault="00DE7284" w:rsidP="00DE7284">
      <w:pPr>
        <w:shd w:val="clear" w:color="auto" w:fill="FFFFFF"/>
        <w:spacing w:line="277" w:lineRule="atLeast"/>
        <w:ind w:firstLine="708"/>
        <w:jc w:val="both"/>
        <w:rPr>
          <w:rFonts w:ascii="Arial" w:hAnsi="Arial" w:cs="Arial"/>
        </w:rPr>
      </w:pPr>
      <w:r w:rsidRPr="00DE7284">
        <w:rPr>
          <w:rFonts w:ascii="Arial" w:hAnsi="Arial" w:cs="Arial"/>
        </w:rPr>
        <w:t>В настоящее время проблема рационального использования тепловой энергии в промышленности и коммунальном хозяйстве приобретает особое значение для экономики. Для ее решения необходима подготовка высококвалифицированных специалистов, реализующих комплексный подход, позволяющий оптимизировать потребление топливно-энергетических ресурсов. Слушатели получают знания в сфере обслуживания и управления техническими системами в теплоэнергетике. Приобретают навыки по контролю технического состояния и оценке остаточного ресурса оборудования, организации профилактических осмотров и текущего ремонта.</w:t>
      </w:r>
    </w:p>
    <w:p w:rsidR="00DE7284" w:rsidRDefault="00DE7284" w:rsidP="00DE7284">
      <w:pPr>
        <w:ind w:firstLine="708"/>
        <w:jc w:val="both"/>
        <w:rPr>
          <w:rFonts w:ascii="Arial" w:hAnsi="Arial" w:cs="Arial"/>
          <w:b/>
        </w:rPr>
      </w:pPr>
      <w:r w:rsidRPr="00DE7284">
        <w:rPr>
          <w:rFonts w:ascii="Arial" w:hAnsi="Arial" w:cs="Arial"/>
        </w:rPr>
        <w:t xml:space="preserve">По окончании обучения выдается </w:t>
      </w:r>
      <w:r w:rsidRPr="00DE7284">
        <w:rPr>
          <w:rFonts w:ascii="Arial" w:hAnsi="Arial" w:cs="Arial"/>
          <w:b/>
        </w:rPr>
        <w:t>диплом о профессиональной переподготовке</w:t>
      </w:r>
      <w:r w:rsidRPr="00DE7284">
        <w:rPr>
          <w:rFonts w:ascii="Arial" w:hAnsi="Arial" w:cs="Arial"/>
        </w:rPr>
        <w:t xml:space="preserve"> с правом ведения профессиональной деятельности в сфере промышленной теплоэнергетики.</w:t>
      </w:r>
    </w:p>
    <w:p w:rsidR="00DE7284" w:rsidRDefault="00DE7284" w:rsidP="00DE7284">
      <w:pPr>
        <w:jc w:val="both"/>
        <w:rPr>
          <w:rFonts w:ascii="Arial" w:hAnsi="Arial" w:cs="Arial"/>
          <w:b/>
        </w:rPr>
      </w:pPr>
    </w:p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CF"/>
    <w:rsid w:val="000F65DB"/>
    <w:rsid w:val="005A1936"/>
    <w:rsid w:val="007566CF"/>
    <w:rsid w:val="00D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2017-10-16T10:31:00Z</dcterms:created>
  <dcterms:modified xsi:type="dcterms:W3CDTF">2017-10-16T10:32:00Z</dcterms:modified>
</cp:coreProperties>
</file>