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D76" w:rsidRDefault="00092D76" w:rsidP="00092D76">
      <w:pPr>
        <w:pageBreakBefore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Детская дефектология и логопедия</w:t>
      </w:r>
    </w:p>
    <w:p w:rsidR="00092D76" w:rsidRDefault="00092D76" w:rsidP="00092D76">
      <w:pPr>
        <w:jc w:val="center"/>
        <w:rPr>
          <w:rFonts w:ascii="Arial" w:hAnsi="Arial" w:cs="Arial"/>
          <w:b/>
        </w:rPr>
      </w:pPr>
    </w:p>
    <w:p w:rsidR="00092D76" w:rsidRDefault="00092D76" w:rsidP="00092D76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Цель программы:</w:t>
      </w:r>
      <w:r>
        <w:rPr>
          <w:rFonts w:ascii="Arial" w:hAnsi="Arial" w:cs="Arial"/>
        </w:rPr>
        <w:t xml:space="preserve"> подготовка высококвалифицированных специалистов, обладающих компетенциями в области детской дефектологии и логопедии. </w:t>
      </w:r>
    </w:p>
    <w:p w:rsidR="00092D76" w:rsidRDefault="00092D76" w:rsidP="00092D76">
      <w:pPr>
        <w:pStyle w:val="a3"/>
        <w:spacing w:before="0" w:beforeAutospacing="0" w:after="0" w:afterAutospacing="0"/>
        <w:ind w:firstLine="708"/>
        <w:rPr>
          <w:rFonts w:ascii="Arial" w:hAnsi="Arial" w:cs="Arial"/>
        </w:rPr>
      </w:pPr>
      <w:r>
        <w:rPr>
          <w:rFonts w:ascii="Arial" w:hAnsi="Arial" w:cs="Arial"/>
          <w:b/>
        </w:rPr>
        <w:t>Общее количество часов</w:t>
      </w:r>
      <w:r>
        <w:rPr>
          <w:rFonts w:ascii="Arial" w:hAnsi="Arial" w:cs="Arial"/>
        </w:rPr>
        <w:t xml:space="preserve"> – 252 часа.</w:t>
      </w:r>
    </w:p>
    <w:p w:rsidR="00092D76" w:rsidRDefault="00092D76" w:rsidP="00092D76">
      <w:pPr>
        <w:pStyle w:val="3"/>
        <w:spacing w:after="0"/>
        <w:ind w:firstLine="708"/>
        <w:jc w:val="both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Форма обучения</w:t>
      </w:r>
      <w:r>
        <w:rPr>
          <w:rFonts w:ascii="Arial" w:hAnsi="Arial" w:cs="Arial"/>
          <w:i w:val="0"/>
          <w:sz w:val="24"/>
          <w:szCs w:val="24"/>
        </w:rPr>
        <w:t xml:space="preserve"> – очно-заочная.</w:t>
      </w:r>
    </w:p>
    <w:p w:rsidR="00092D76" w:rsidRDefault="00092D76" w:rsidP="00092D76">
      <w:pPr>
        <w:pStyle w:val="3"/>
        <w:spacing w:after="0"/>
        <w:ind w:firstLine="708"/>
        <w:jc w:val="both"/>
        <w:rPr>
          <w:rFonts w:ascii="Arial" w:hAnsi="Arial" w:cs="Arial"/>
          <w:i w:val="0"/>
          <w:sz w:val="24"/>
          <w:szCs w:val="24"/>
        </w:rPr>
      </w:pPr>
    </w:p>
    <w:p w:rsidR="00092D76" w:rsidRDefault="00092D76" w:rsidP="00092D76">
      <w:pPr>
        <w:pStyle w:val="3"/>
        <w:spacing w:after="0"/>
        <w:ind w:firstLine="708"/>
        <w:jc w:val="center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Учебный план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8806"/>
      </w:tblGrid>
      <w:tr w:rsidR="00092D76" w:rsidTr="00092D76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6" w:rsidRDefault="00092D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76" w:rsidRDefault="00092D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разделов, дисциплин (модулей)</w:t>
            </w:r>
          </w:p>
        </w:tc>
      </w:tr>
      <w:tr w:rsidR="00092D76" w:rsidTr="00092D76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6" w:rsidRDefault="00092D76">
            <w:pPr>
              <w:rPr>
                <w:rFonts w:ascii="Arial" w:hAnsi="Arial" w:cs="Arial"/>
              </w:rPr>
            </w:pPr>
            <w:bookmarkStart w:id="0" w:name="_Toc441570116"/>
            <w:bookmarkStart w:id="1" w:name="_Toc449010588"/>
            <w:bookmarkStart w:id="2" w:name="_Toc449010781"/>
            <w:bookmarkStart w:id="3" w:name="_Toc449010876"/>
            <w:bookmarkStart w:id="4" w:name="_Toc449010976"/>
            <w:r>
              <w:rPr>
                <w:rFonts w:ascii="Arial" w:hAnsi="Arial" w:cs="Arial"/>
              </w:rPr>
              <w:t>1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6" w:rsidRDefault="00092D76">
            <w:pPr>
              <w:rPr>
                <w:rFonts w:ascii="Arial" w:hAnsi="Arial" w:cs="Arial"/>
                <w:i/>
              </w:rPr>
            </w:pPr>
            <w:bookmarkStart w:id="5" w:name="_Toc441570117"/>
            <w:bookmarkStart w:id="6" w:name="_Toc449010589"/>
            <w:bookmarkStart w:id="7" w:name="_Toc449010782"/>
            <w:bookmarkStart w:id="8" w:name="_Toc449010877"/>
            <w:bookmarkStart w:id="9" w:name="_Toc449010977"/>
            <w:r>
              <w:rPr>
                <w:rFonts w:ascii="Arial" w:hAnsi="Arial" w:cs="Arial"/>
              </w:rPr>
              <w:t>Введение в дефектологию</w:t>
            </w:r>
            <w:bookmarkEnd w:id="5"/>
            <w:bookmarkEnd w:id="6"/>
            <w:bookmarkEnd w:id="7"/>
            <w:bookmarkEnd w:id="8"/>
            <w:bookmarkEnd w:id="9"/>
          </w:p>
        </w:tc>
      </w:tr>
      <w:tr w:rsidR="00092D76" w:rsidTr="00092D76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6" w:rsidRDefault="00092D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6" w:rsidRDefault="00092D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Клиника речевых нарушений у детей</w:t>
            </w:r>
          </w:p>
        </w:tc>
      </w:tr>
      <w:tr w:rsidR="00092D76" w:rsidTr="00092D76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6" w:rsidRDefault="00092D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6" w:rsidRDefault="00092D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Клиника нарушений сенсорных систем  у детей</w:t>
            </w:r>
          </w:p>
        </w:tc>
      </w:tr>
      <w:tr w:rsidR="00092D76" w:rsidTr="00092D76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6" w:rsidRDefault="00092D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6" w:rsidRDefault="00092D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Клиника интеллектуальных нарушений у детей </w:t>
            </w:r>
          </w:p>
        </w:tc>
      </w:tr>
      <w:tr w:rsidR="00092D76" w:rsidTr="00092D76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6" w:rsidRDefault="00092D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6" w:rsidRDefault="00092D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Тифлопедагогика и </w:t>
            </w:r>
            <w:proofErr w:type="spellStart"/>
            <w:r>
              <w:rPr>
                <w:rFonts w:ascii="Arial" w:hAnsi="Arial" w:cs="Arial"/>
              </w:rPr>
              <w:t>тифлопсихология</w:t>
            </w:r>
            <w:proofErr w:type="spellEnd"/>
          </w:p>
        </w:tc>
      </w:tr>
      <w:tr w:rsidR="00092D76" w:rsidTr="00092D76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6" w:rsidRDefault="00092D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6" w:rsidRDefault="00092D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Сурдопедагогика и </w:t>
            </w:r>
            <w:proofErr w:type="spellStart"/>
            <w:r>
              <w:rPr>
                <w:rFonts w:ascii="Arial" w:hAnsi="Arial" w:cs="Arial"/>
              </w:rPr>
              <w:t>сурдопсихология</w:t>
            </w:r>
            <w:proofErr w:type="spellEnd"/>
          </w:p>
        </w:tc>
      </w:tr>
      <w:tr w:rsidR="00092D76" w:rsidTr="00092D76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6" w:rsidRDefault="00092D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6" w:rsidRDefault="00092D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Олигофренопедагогика и </w:t>
            </w:r>
            <w:proofErr w:type="spellStart"/>
            <w:r>
              <w:rPr>
                <w:rFonts w:ascii="Arial" w:hAnsi="Arial" w:cs="Arial"/>
              </w:rPr>
              <w:t>олигофренопсихология</w:t>
            </w:r>
            <w:proofErr w:type="spellEnd"/>
          </w:p>
        </w:tc>
      </w:tr>
      <w:tr w:rsidR="00092D76" w:rsidTr="00092D76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6" w:rsidRDefault="00092D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6" w:rsidRDefault="00092D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Детская логопедия и </w:t>
            </w:r>
            <w:proofErr w:type="spellStart"/>
            <w:r>
              <w:rPr>
                <w:rFonts w:ascii="Arial" w:hAnsi="Arial" w:cs="Arial"/>
              </w:rPr>
              <w:t>логопсихология</w:t>
            </w:r>
            <w:proofErr w:type="spellEnd"/>
          </w:p>
        </w:tc>
      </w:tr>
      <w:tr w:rsidR="00092D76" w:rsidTr="00092D76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6" w:rsidRDefault="00092D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6" w:rsidRDefault="00092D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Воспитание и обучение детей со сложными и тяжелыми нарушениями развития</w:t>
            </w:r>
          </w:p>
        </w:tc>
      </w:tr>
      <w:tr w:rsidR="00092D76" w:rsidTr="00092D76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6" w:rsidRDefault="00092D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6" w:rsidRDefault="00092D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Специальная лингводидактика</w:t>
            </w:r>
          </w:p>
        </w:tc>
      </w:tr>
      <w:tr w:rsidR="00092D76" w:rsidTr="00092D76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6" w:rsidRDefault="00092D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6" w:rsidRDefault="00092D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Формирование математических представлений у детей с ограниченными возможностями здоровья</w:t>
            </w:r>
          </w:p>
        </w:tc>
      </w:tr>
      <w:tr w:rsidR="00092D76" w:rsidTr="00092D76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6" w:rsidRDefault="00092D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6" w:rsidRDefault="00092D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Обучение констр</w:t>
            </w:r>
            <w:r>
              <w:rPr>
                <w:rFonts w:ascii="Arial" w:hAnsi="Arial" w:cs="Arial"/>
              </w:rPr>
              <w:t xml:space="preserve">уированию и ИЗО-деятельности  детей </w:t>
            </w:r>
            <w:bookmarkStart w:id="10" w:name="_GoBack"/>
            <w:bookmarkEnd w:id="10"/>
            <w:r>
              <w:rPr>
                <w:rFonts w:ascii="Arial" w:hAnsi="Arial" w:cs="Arial"/>
              </w:rPr>
              <w:t>с ограниченными возможностями здоровья</w:t>
            </w:r>
          </w:p>
        </w:tc>
      </w:tr>
      <w:tr w:rsidR="00092D76" w:rsidTr="00092D76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6" w:rsidRDefault="00092D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6" w:rsidRDefault="00092D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Развитие сенсомоторных функций детей с ограниченными возможностями здоровья</w:t>
            </w:r>
          </w:p>
        </w:tc>
      </w:tr>
    </w:tbl>
    <w:p w:rsidR="00092D76" w:rsidRDefault="00092D76" w:rsidP="00092D76">
      <w:pPr>
        <w:jc w:val="both"/>
        <w:rPr>
          <w:rFonts w:ascii="Arial" w:hAnsi="Arial" w:cs="Arial"/>
        </w:rPr>
      </w:pPr>
    </w:p>
    <w:p w:rsidR="00092D76" w:rsidRDefault="00092D76" w:rsidP="00092D76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Данная программа является практико-ориентированной, слушатели посещают специализированные образовательные учреждения и интернаты. </w:t>
      </w:r>
    </w:p>
    <w:p w:rsidR="00092D76" w:rsidRDefault="00092D76" w:rsidP="00092D76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Слушатели, прошедшие профессиональную переподготовку, получают право работать с детьми, имеющими ограниченные возможности здоровья. </w:t>
      </w:r>
    </w:p>
    <w:p w:rsidR="000F65DB" w:rsidRDefault="00092D76" w:rsidP="00092D76">
      <w:pPr>
        <w:jc w:val="both"/>
      </w:pPr>
      <w:r>
        <w:rPr>
          <w:rFonts w:ascii="Arial" w:hAnsi="Arial" w:cs="Arial"/>
        </w:rPr>
        <w:t xml:space="preserve">По окончании обучения выдается </w:t>
      </w:r>
      <w:r>
        <w:rPr>
          <w:rFonts w:ascii="Arial" w:hAnsi="Arial" w:cs="Arial"/>
          <w:b/>
        </w:rPr>
        <w:t>диплом о профессиональной переподготовке</w:t>
      </w:r>
      <w:r>
        <w:rPr>
          <w:rFonts w:ascii="Arial" w:hAnsi="Arial" w:cs="Arial"/>
        </w:rPr>
        <w:t xml:space="preserve"> с правом ведения профессиональной деятельности в сфере детской дефектологии и логопедии. Слушатели получают возможность занятия должностей специального психолога в дошкольных, школьных общеобразовательных и специальных образовательных учреждениях.  Специалисты данного профиля являются востребованными на рынке труда.</w:t>
      </w:r>
    </w:p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75"/>
    <w:rsid w:val="00092D76"/>
    <w:rsid w:val="000F65DB"/>
    <w:rsid w:val="005A1936"/>
    <w:rsid w:val="00BE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2D76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092D76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92D76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2D76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092D76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92D76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2017-10-16T11:21:00Z</dcterms:created>
  <dcterms:modified xsi:type="dcterms:W3CDTF">2017-10-16T11:22:00Z</dcterms:modified>
</cp:coreProperties>
</file>