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D78" w:rsidRPr="00171083" w:rsidRDefault="00B24D78" w:rsidP="002B4831">
      <w:pPr>
        <w:spacing w:after="0" w:line="240" w:lineRule="auto"/>
        <w:ind w:right="-427" w:firstLine="709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710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Информационное письмо</w:t>
      </w:r>
    </w:p>
    <w:p w:rsidR="006046C7" w:rsidRPr="00171083" w:rsidRDefault="00F25AC4" w:rsidP="007E30C0">
      <w:pPr>
        <w:spacing w:after="0" w:line="240" w:lineRule="auto"/>
        <w:ind w:left="1701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-132080</wp:posOffset>
            </wp:positionH>
            <wp:positionV relativeFrom="paragraph">
              <wp:posOffset>148590</wp:posOffset>
            </wp:positionV>
            <wp:extent cx="1346200" cy="1118870"/>
            <wp:effectExtent l="19050" t="0" r="6350" b="0"/>
            <wp:wrapNone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118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289B" w:rsidRDefault="00276E13" w:rsidP="0070289B">
      <w:pPr>
        <w:spacing w:after="0" w:line="240" w:lineRule="auto"/>
        <w:ind w:left="1701"/>
        <w:jc w:val="center"/>
        <w:rPr>
          <w:rFonts w:ascii="Times New Roman" w:eastAsia="Times New Roman" w:hAnsi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2060"/>
          <w:sz w:val="24"/>
          <w:szCs w:val="24"/>
          <w:lang w:eastAsia="ru-RU"/>
        </w:rPr>
        <w:t xml:space="preserve">НОУ ВПО </w:t>
      </w:r>
      <w:r w:rsidR="007D12B1" w:rsidRPr="00171083">
        <w:rPr>
          <w:rFonts w:ascii="Times New Roman" w:eastAsia="Times New Roman" w:hAnsi="Times New Roman"/>
          <w:b/>
          <w:bCs/>
          <w:color w:val="002060"/>
          <w:sz w:val="24"/>
          <w:szCs w:val="24"/>
          <w:lang w:eastAsia="ru-RU"/>
        </w:rPr>
        <w:t>«ИНС</w:t>
      </w:r>
      <w:r w:rsidR="0070289B">
        <w:rPr>
          <w:rFonts w:ascii="Times New Roman" w:eastAsia="Times New Roman" w:hAnsi="Times New Roman"/>
          <w:b/>
          <w:bCs/>
          <w:color w:val="002060"/>
          <w:sz w:val="24"/>
          <w:szCs w:val="24"/>
          <w:lang w:eastAsia="ru-RU"/>
        </w:rPr>
        <w:t>ТИТУТ СОЦИАЛЬНО-ЭКОНОМИЧЕСКОГО</w:t>
      </w:r>
    </w:p>
    <w:p w:rsidR="007D12B1" w:rsidRPr="007E30C0" w:rsidRDefault="007D12B1" w:rsidP="0070289B">
      <w:pPr>
        <w:spacing w:after="0" w:line="240" w:lineRule="auto"/>
        <w:ind w:left="1701"/>
        <w:jc w:val="center"/>
        <w:rPr>
          <w:rFonts w:ascii="Times New Roman" w:eastAsia="Times New Roman" w:hAnsi="Times New Roman"/>
          <w:b/>
          <w:bCs/>
          <w:color w:val="002060"/>
          <w:sz w:val="24"/>
          <w:szCs w:val="24"/>
          <w:lang w:eastAsia="ru-RU"/>
        </w:rPr>
      </w:pPr>
      <w:r w:rsidRPr="00171083">
        <w:rPr>
          <w:rFonts w:ascii="Times New Roman" w:eastAsia="Times New Roman" w:hAnsi="Times New Roman"/>
          <w:b/>
          <w:bCs/>
          <w:color w:val="002060"/>
          <w:sz w:val="24"/>
          <w:szCs w:val="24"/>
          <w:lang w:eastAsia="ru-RU"/>
        </w:rPr>
        <w:t>ПРОГНОЗИРОВАНИЯ И МОДЕЛИРОВАНИЯ»</w:t>
      </w:r>
    </w:p>
    <w:p w:rsidR="002B2C15" w:rsidRPr="007E30C0" w:rsidRDefault="002B2C15" w:rsidP="0070289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2C15" w:rsidRDefault="004E05BB" w:rsidP="0070289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22-23</w:t>
      </w:r>
      <w:r w:rsidR="007761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FE694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мая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2014</w:t>
      </w:r>
      <w:r w:rsidR="00096485" w:rsidRPr="001710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B24D78" w:rsidRPr="001710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г. </w:t>
      </w:r>
      <w:r w:rsidR="00096485" w:rsidRPr="001710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состоится</w:t>
      </w:r>
    </w:p>
    <w:p w:rsidR="00276E13" w:rsidRPr="00DB4589" w:rsidRDefault="00276E13" w:rsidP="0070289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</w:p>
    <w:p w:rsidR="007D12B1" w:rsidRPr="00171083" w:rsidRDefault="00DB4589" w:rsidP="00DB4589">
      <w:pPr>
        <w:tabs>
          <w:tab w:val="left" w:pos="467"/>
          <w:tab w:val="center" w:pos="5174"/>
        </w:tabs>
        <w:spacing w:after="0" w:line="240" w:lineRule="auto"/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  <w:tab/>
      </w:r>
      <w:r w:rsidR="00FA37BA" w:rsidRPr="00FE694C"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  <w:t>Международная</w:t>
      </w:r>
      <w:r w:rsidR="002B2C15" w:rsidRPr="00171083"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  <w:t xml:space="preserve"> </w:t>
      </w:r>
      <w:r w:rsidR="007D12B1" w:rsidRPr="00171083"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  <w:t>научно-практическая конференция</w:t>
      </w:r>
    </w:p>
    <w:p w:rsidR="002B2C15" w:rsidRDefault="002B2C15" w:rsidP="0070289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A6077" w:rsidRDefault="00776186" w:rsidP="00FF5DA2">
      <w:pPr>
        <w:spacing w:after="0" w:line="240" w:lineRule="auto"/>
        <w:ind w:left="708"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РАЗВИТИЕ ТУРИСТИЧЕСКОГО И ГОСТИНИЧНОГО СЕРВИСА</w:t>
      </w:r>
    </w:p>
    <w:p w:rsidR="00E12CB7" w:rsidRDefault="00E12CB7" w:rsidP="00FF5DA2">
      <w:pPr>
        <w:spacing w:after="0" w:line="240" w:lineRule="auto"/>
        <w:ind w:left="708"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r w:rsidR="007C2620">
        <w:rPr>
          <w:rFonts w:ascii="Times New Roman" w:hAnsi="Times New Roman"/>
          <w:b/>
          <w:sz w:val="28"/>
          <w:szCs w:val="28"/>
        </w:rPr>
        <w:t>РОССИИ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776186" w:rsidRDefault="00776186" w:rsidP="00FF5DA2">
      <w:pPr>
        <w:spacing w:after="0" w:line="240" w:lineRule="auto"/>
        <w:ind w:left="708"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КАЧЕСТВО, СОТРУДНИЧЕСТВО,</w:t>
      </w:r>
      <w:r w:rsidR="00E12CB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ИННОВАЦИИ</w:t>
      </w:r>
    </w:p>
    <w:p w:rsidR="002B2C15" w:rsidRDefault="002B2C15" w:rsidP="0070289B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70289B" w:rsidRPr="00FA2112" w:rsidRDefault="0070289B" w:rsidP="0070289B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 w:rsidRPr="00FA2112">
        <w:rPr>
          <w:rFonts w:ascii="Times New Roman" w:hAnsi="Times New Roman"/>
          <w:b/>
          <w:bCs/>
          <w:i/>
          <w:iCs/>
          <w:sz w:val="24"/>
          <w:szCs w:val="24"/>
        </w:rPr>
        <w:t>с изданием сборника материалов</w:t>
      </w:r>
    </w:p>
    <w:p w:rsidR="0070289B" w:rsidRPr="00CD10A1" w:rsidRDefault="0070289B" w:rsidP="0070289B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7D12B1" w:rsidRPr="00CD10A1" w:rsidRDefault="00276E13" w:rsidP="0070289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г. Балашиха Московской обл., Р</w:t>
      </w:r>
      <w:r w:rsidRPr="00CD10A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оссия</w:t>
      </w:r>
    </w:p>
    <w:p w:rsidR="007D12B1" w:rsidRDefault="007D12B1" w:rsidP="002B483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A37BA" w:rsidRDefault="00FA37BA" w:rsidP="00492692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ap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aps/>
          <w:color w:val="002060"/>
          <w:sz w:val="24"/>
          <w:szCs w:val="24"/>
          <w:lang w:eastAsia="ru-RU"/>
        </w:rPr>
        <w:t>ЗАДАЧИ</w:t>
      </w:r>
      <w:r w:rsidR="007D12B1" w:rsidRPr="00CD10A1">
        <w:rPr>
          <w:rFonts w:ascii="Times New Roman" w:eastAsia="Times New Roman" w:hAnsi="Times New Roman"/>
          <w:b/>
          <w:bCs/>
          <w:caps/>
          <w:color w:val="002060"/>
          <w:sz w:val="24"/>
          <w:szCs w:val="24"/>
          <w:lang w:eastAsia="ru-RU"/>
        </w:rPr>
        <w:t xml:space="preserve"> Конференции</w:t>
      </w:r>
      <w:r>
        <w:rPr>
          <w:rFonts w:ascii="Times New Roman" w:eastAsia="Times New Roman" w:hAnsi="Times New Roman"/>
          <w:b/>
          <w:bCs/>
          <w:caps/>
          <w:color w:val="002060"/>
          <w:sz w:val="24"/>
          <w:szCs w:val="24"/>
          <w:lang w:eastAsia="ru-RU"/>
        </w:rPr>
        <w:t>:</w:t>
      </w:r>
    </w:p>
    <w:p w:rsidR="00492692" w:rsidRDefault="00492692" w:rsidP="00492692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aps/>
          <w:color w:val="002060"/>
          <w:sz w:val="24"/>
          <w:szCs w:val="24"/>
          <w:lang w:eastAsia="ru-RU"/>
        </w:rPr>
      </w:pPr>
    </w:p>
    <w:p w:rsidR="00D71E2C" w:rsidRPr="00D71E2C" w:rsidRDefault="00D71E2C" w:rsidP="009572CC">
      <w:pPr>
        <w:numPr>
          <w:ilvl w:val="0"/>
          <w:numId w:val="17"/>
        </w:num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Развитие теоретического и научно-практического тури</w:t>
      </w:r>
      <w:r w:rsidR="004E05BB">
        <w:rPr>
          <w:rFonts w:ascii="Times New Roman" w:eastAsia="Times New Roman" w:hAnsi="Times New Roman"/>
          <w:sz w:val="24"/>
          <w:szCs w:val="24"/>
          <w:lang w:eastAsia="ru-RU"/>
        </w:rPr>
        <w:t>стского опыта России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A37BA" w:rsidRPr="00D53241" w:rsidRDefault="00492692" w:rsidP="009572CC">
      <w:pPr>
        <w:numPr>
          <w:ilvl w:val="0"/>
          <w:numId w:val="17"/>
        </w:num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С</w:t>
      </w:r>
      <w:r w:rsidR="00FA37BA" w:rsidRPr="00D53241">
        <w:rPr>
          <w:rFonts w:ascii="Times New Roman" w:hAnsi="Times New Roman"/>
          <w:sz w:val="24"/>
          <w:szCs w:val="24"/>
        </w:rPr>
        <w:t xml:space="preserve">оздание благоприятных условий для устойчивого развития туризма, определение стратегических целей для формирования современного и конкурентоспособного </w:t>
      </w:r>
      <w:r w:rsidR="00D53241" w:rsidRPr="00D53241">
        <w:rPr>
          <w:rFonts w:ascii="Times New Roman" w:hAnsi="Times New Roman"/>
          <w:sz w:val="24"/>
          <w:szCs w:val="24"/>
        </w:rPr>
        <w:t xml:space="preserve">российского </w:t>
      </w:r>
      <w:r w:rsidR="00FA37BA" w:rsidRPr="00D53241">
        <w:rPr>
          <w:rFonts w:ascii="Times New Roman" w:hAnsi="Times New Roman"/>
          <w:sz w:val="24"/>
          <w:szCs w:val="24"/>
        </w:rPr>
        <w:t>туристического рынка</w:t>
      </w:r>
      <w:r w:rsidR="006F3E9C">
        <w:rPr>
          <w:rFonts w:ascii="Times New Roman" w:hAnsi="Times New Roman"/>
          <w:sz w:val="24"/>
          <w:szCs w:val="24"/>
        </w:rPr>
        <w:t>;</w:t>
      </w:r>
    </w:p>
    <w:p w:rsidR="00FA37BA" w:rsidRPr="00D53241" w:rsidRDefault="00492692" w:rsidP="009572CC">
      <w:pPr>
        <w:numPr>
          <w:ilvl w:val="0"/>
          <w:numId w:val="17"/>
        </w:num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7D12B1" w:rsidRPr="00D53241">
        <w:rPr>
          <w:rFonts w:ascii="Times New Roman" w:eastAsia="Times New Roman" w:hAnsi="Times New Roman"/>
          <w:sz w:val="24"/>
          <w:szCs w:val="24"/>
          <w:lang w:eastAsia="ru-RU"/>
        </w:rPr>
        <w:t xml:space="preserve">бобщение научных результатов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научных и практикоориентированных </w:t>
      </w:r>
      <w:r w:rsidR="007D12B1" w:rsidRPr="00D53241">
        <w:rPr>
          <w:rFonts w:ascii="Times New Roman" w:eastAsia="Times New Roman" w:hAnsi="Times New Roman"/>
          <w:sz w:val="24"/>
          <w:szCs w:val="24"/>
          <w:lang w:eastAsia="ru-RU"/>
        </w:rPr>
        <w:t xml:space="preserve">исследований по актуальным </w:t>
      </w:r>
      <w:r w:rsidR="00FA37BA" w:rsidRPr="00D53241">
        <w:rPr>
          <w:rFonts w:ascii="Times New Roman" w:eastAsia="Times New Roman" w:hAnsi="Times New Roman"/>
          <w:sz w:val="24"/>
          <w:szCs w:val="24"/>
          <w:lang w:eastAsia="ru-RU"/>
        </w:rPr>
        <w:t>вопросам развития</w:t>
      </w:r>
      <w:r w:rsidR="006F3E9C">
        <w:rPr>
          <w:rFonts w:ascii="Times New Roman" w:eastAsia="Times New Roman" w:hAnsi="Times New Roman"/>
          <w:sz w:val="24"/>
          <w:szCs w:val="24"/>
          <w:lang w:eastAsia="ru-RU"/>
        </w:rPr>
        <w:t xml:space="preserve"> туристской и гостиничной сферы</w:t>
      </w:r>
      <w:r w:rsidR="00D71E2C">
        <w:rPr>
          <w:rFonts w:ascii="Times New Roman" w:eastAsia="Times New Roman" w:hAnsi="Times New Roman"/>
          <w:sz w:val="24"/>
          <w:szCs w:val="24"/>
          <w:lang w:eastAsia="ru-RU"/>
        </w:rPr>
        <w:t xml:space="preserve"> в России и за рубежом</w:t>
      </w:r>
      <w:r w:rsidR="006F3E9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FA37BA" w:rsidRPr="00D53241" w:rsidRDefault="00492692" w:rsidP="009572CC">
      <w:pPr>
        <w:numPr>
          <w:ilvl w:val="0"/>
          <w:numId w:val="17"/>
        </w:num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7D12B1" w:rsidRPr="00D53241">
        <w:rPr>
          <w:rFonts w:ascii="Times New Roman" w:eastAsia="Times New Roman" w:hAnsi="Times New Roman"/>
          <w:sz w:val="24"/>
          <w:szCs w:val="24"/>
          <w:lang w:eastAsia="ru-RU"/>
        </w:rPr>
        <w:t>бмен научн</w:t>
      </w:r>
      <w:r w:rsidR="0063029C">
        <w:rPr>
          <w:rFonts w:ascii="Times New Roman" w:eastAsia="Times New Roman" w:hAnsi="Times New Roman"/>
          <w:sz w:val="24"/>
          <w:szCs w:val="24"/>
          <w:lang w:eastAsia="ru-RU"/>
        </w:rPr>
        <w:t>о-практ</w:t>
      </w:r>
      <w:r w:rsidR="0001628C">
        <w:rPr>
          <w:rFonts w:ascii="Times New Roman" w:eastAsia="Times New Roman" w:hAnsi="Times New Roman"/>
          <w:sz w:val="24"/>
          <w:szCs w:val="24"/>
          <w:lang w:eastAsia="ru-RU"/>
        </w:rPr>
        <w:t>ическими</w:t>
      </w:r>
      <w:r w:rsidR="007D12B1" w:rsidRPr="00D53241">
        <w:rPr>
          <w:rFonts w:ascii="Times New Roman" w:eastAsia="Times New Roman" w:hAnsi="Times New Roman"/>
          <w:sz w:val="24"/>
          <w:szCs w:val="24"/>
          <w:lang w:eastAsia="ru-RU"/>
        </w:rPr>
        <w:t xml:space="preserve"> результат</w:t>
      </w:r>
      <w:r w:rsidR="006F3E9C">
        <w:rPr>
          <w:rFonts w:ascii="Times New Roman" w:eastAsia="Times New Roman" w:hAnsi="Times New Roman"/>
          <w:sz w:val="24"/>
          <w:szCs w:val="24"/>
          <w:lang w:eastAsia="ru-RU"/>
        </w:rPr>
        <w:t>ами и исследовательским опытом;</w:t>
      </w:r>
    </w:p>
    <w:p w:rsidR="007D12B1" w:rsidRDefault="00492692" w:rsidP="009572CC">
      <w:pPr>
        <w:numPr>
          <w:ilvl w:val="0"/>
          <w:numId w:val="17"/>
        </w:num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7D12B1" w:rsidRPr="00D53241">
        <w:rPr>
          <w:rFonts w:ascii="Times New Roman" w:eastAsia="Times New Roman" w:hAnsi="Times New Roman"/>
          <w:sz w:val="24"/>
          <w:szCs w:val="24"/>
          <w:lang w:eastAsia="ru-RU"/>
        </w:rPr>
        <w:t xml:space="preserve">ыработка предложений по дальнейшему развитию </w:t>
      </w:r>
      <w:r w:rsidR="00FA37BA" w:rsidRPr="00D53241">
        <w:rPr>
          <w:rFonts w:ascii="Times New Roman" w:eastAsia="Times New Roman" w:hAnsi="Times New Roman"/>
          <w:sz w:val="24"/>
          <w:szCs w:val="24"/>
          <w:lang w:eastAsia="ru-RU"/>
        </w:rPr>
        <w:t>туристского рынка России</w:t>
      </w:r>
      <w:r w:rsidR="00C37C41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C37C41" w:rsidRPr="00D53241" w:rsidRDefault="00C37C41" w:rsidP="00C37C41">
      <w:pPr>
        <w:numPr>
          <w:ilvl w:val="0"/>
          <w:numId w:val="17"/>
        </w:num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Определение инновационных путей развития туристских и сервисных </w:t>
      </w:r>
      <w:r w:rsidR="004E05BB">
        <w:rPr>
          <w:rFonts w:ascii="Times New Roman" w:eastAsia="Times New Roman" w:hAnsi="Times New Roman"/>
          <w:sz w:val="24"/>
          <w:szCs w:val="24"/>
          <w:lang w:eastAsia="ru-RU"/>
        </w:rPr>
        <w:t>услуг в Московской области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D12B1" w:rsidRDefault="007D12B1" w:rsidP="00AA260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24"/>
          <w:szCs w:val="24"/>
          <w:lang w:eastAsia="ru-RU"/>
        </w:rPr>
      </w:pPr>
      <w:r w:rsidRPr="00CD10A1">
        <w:rPr>
          <w:rFonts w:ascii="Times New Roman" w:eastAsia="Times New Roman" w:hAnsi="Times New Roman"/>
          <w:b/>
          <w:bCs/>
          <w:color w:val="002060"/>
          <w:sz w:val="24"/>
          <w:szCs w:val="24"/>
          <w:lang w:eastAsia="ru-RU"/>
        </w:rPr>
        <w:t>ОСНОВНЫЕ НАУЧНЫЕ НАПРАВЛЕНИЯ КОНФЕРЕНЦИИ</w:t>
      </w:r>
    </w:p>
    <w:p w:rsidR="00AA2602" w:rsidRPr="00FF5DA2" w:rsidRDefault="00AA2602" w:rsidP="00FF5DA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7639" w:rsidRDefault="00CA6077" w:rsidP="00116923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116923">
        <w:rPr>
          <w:rFonts w:ascii="Times New Roman" w:hAnsi="Times New Roman"/>
          <w:b/>
          <w:sz w:val="24"/>
          <w:szCs w:val="24"/>
        </w:rPr>
        <w:t>Потенциал развития внутренне</w:t>
      </w:r>
      <w:r w:rsidR="00116923">
        <w:rPr>
          <w:rFonts w:ascii="Times New Roman" w:hAnsi="Times New Roman"/>
          <w:b/>
          <w:sz w:val="24"/>
          <w:szCs w:val="24"/>
        </w:rPr>
        <w:t>го и въездного туризма в России</w:t>
      </w:r>
      <w:r w:rsidR="00A57639">
        <w:rPr>
          <w:rFonts w:ascii="Times New Roman" w:hAnsi="Times New Roman"/>
          <w:b/>
          <w:sz w:val="24"/>
          <w:szCs w:val="24"/>
        </w:rPr>
        <w:t>:</w:t>
      </w:r>
    </w:p>
    <w:p w:rsidR="00FF5DA2" w:rsidRDefault="00A57639" w:rsidP="00116923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туристское Подмосковье</w:t>
      </w:r>
    </w:p>
    <w:p w:rsidR="00116923" w:rsidRPr="00116923" w:rsidRDefault="00116923" w:rsidP="00116923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A57639" w:rsidRPr="00FE694C" w:rsidRDefault="00A57639" w:rsidP="00A57639">
      <w:pPr>
        <w:numPr>
          <w:ilvl w:val="0"/>
          <w:numId w:val="15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FE694C">
        <w:rPr>
          <w:rFonts w:ascii="Times New Roman" w:hAnsi="Times New Roman"/>
          <w:sz w:val="24"/>
          <w:szCs w:val="24"/>
        </w:rPr>
        <w:t>Организационно-экономический механизм регионального развития туризма.</w:t>
      </w:r>
    </w:p>
    <w:p w:rsidR="00CA6077" w:rsidRPr="00FE694C" w:rsidRDefault="00CA6077" w:rsidP="00FF5DA2">
      <w:pPr>
        <w:numPr>
          <w:ilvl w:val="0"/>
          <w:numId w:val="15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FE694C">
        <w:rPr>
          <w:rFonts w:ascii="Times New Roman" w:hAnsi="Times New Roman"/>
          <w:sz w:val="24"/>
          <w:szCs w:val="24"/>
        </w:rPr>
        <w:t>Совершенствование условий развития сервиса и туризма в Подмосковье.</w:t>
      </w:r>
    </w:p>
    <w:p w:rsidR="001A4BC2" w:rsidRPr="00FE694C" w:rsidRDefault="001A4BC2" w:rsidP="001A4BC2">
      <w:pPr>
        <w:numPr>
          <w:ilvl w:val="0"/>
          <w:numId w:val="15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FE694C">
        <w:rPr>
          <w:rFonts w:ascii="Times New Roman" w:hAnsi="Times New Roman"/>
          <w:sz w:val="24"/>
          <w:szCs w:val="24"/>
        </w:rPr>
        <w:t>Межрегиональное туристское сотрудничество: новые маршруты и проекты.</w:t>
      </w:r>
    </w:p>
    <w:p w:rsidR="001A4BC2" w:rsidRPr="00FE694C" w:rsidRDefault="00A57639" w:rsidP="001A4BC2">
      <w:pPr>
        <w:numPr>
          <w:ilvl w:val="0"/>
          <w:numId w:val="15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Креативные </w:t>
      </w:r>
      <w:r w:rsidR="0040462B">
        <w:rPr>
          <w:rFonts w:ascii="Times New Roman" w:hAnsi="Times New Roman"/>
          <w:sz w:val="24"/>
          <w:szCs w:val="24"/>
        </w:rPr>
        <w:t>решения в создании туристской привлекательности Московской области</w:t>
      </w:r>
      <w:r w:rsidR="001A4BC2" w:rsidRPr="00FE694C">
        <w:rPr>
          <w:rFonts w:ascii="Times New Roman" w:hAnsi="Times New Roman"/>
          <w:sz w:val="24"/>
          <w:szCs w:val="24"/>
        </w:rPr>
        <w:t>.</w:t>
      </w:r>
    </w:p>
    <w:p w:rsidR="001A4BC2" w:rsidRPr="002D1034" w:rsidRDefault="001A4BC2" w:rsidP="001A4BC2">
      <w:pPr>
        <w:numPr>
          <w:ilvl w:val="0"/>
          <w:numId w:val="15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Тенденции развития Московского региона в связи с вступлением России в ВТО.</w:t>
      </w:r>
    </w:p>
    <w:p w:rsidR="00CA6077" w:rsidRDefault="00D53241" w:rsidP="00FF5DA2">
      <w:pPr>
        <w:numPr>
          <w:ilvl w:val="0"/>
          <w:numId w:val="15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FE694C">
        <w:rPr>
          <w:rFonts w:ascii="Times New Roman" w:hAnsi="Times New Roman"/>
          <w:sz w:val="24"/>
          <w:szCs w:val="24"/>
        </w:rPr>
        <w:t>Проведение системных исследований в сфере регионального туризма.</w:t>
      </w:r>
    </w:p>
    <w:p w:rsidR="00116923" w:rsidRDefault="00116923" w:rsidP="00116923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1A4BC2" w:rsidRDefault="001A4BC2" w:rsidP="00116923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Туризм: услуга, социальная технология, компонент национальной культуры</w:t>
      </w:r>
    </w:p>
    <w:p w:rsidR="001A4BC2" w:rsidRDefault="001A4BC2" w:rsidP="00116923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1A4BC2" w:rsidRDefault="001A4BC2" w:rsidP="001A4BC2">
      <w:pPr>
        <w:numPr>
          <w:ilvl w:val="0"/>
          <w:numId w:val="15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FE694C">
        <w:rPr>
          <w:rFonts w:ascii="Times New Roman" w:hAnsi="Times New Roman"/>
          <w:sz w:val="24"/>
          <w:szCs w:val="24"/>
        </w:rPr>
        <w:t>Социальные аспекты туризма: доступный туризм.</w:t>
      </w:r>
    </w:p>
    <w:p w:rsidR="00A57639" w:rsidRDefault="00A57639" w:rsidP="001A4BC2">
      <w:pPr>
        <w:numPr>
          <w:ilvl w:val="0"/>
          <w:numId w:val="15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Туристская достопримечательность</w:t>
      </w:r>
      <w:r w:rsidR="00E43994">
        <w:rPr>
          <w:rFonts w:ascii="Times New Roman" w:hAnsi="Times New Roman"/>
          <w:sz w:val="24"/>
          <w:szCs w:val="24"/>
        </w:rPr>
        <w:t>: условия успешного восприятия, технологии, ресурсы.</w:t>
      </w:r>
    </w:p>
    <w:p w:rsidR="001A4BC2" w:rsidRPr="00093E24" w:rsidRDefault="001A4BC2" w:rsidP="001A4BC2">
      <w:pPr>
        <w:numPr>
          <w:ilvl w:val="0"/>
          <w:numId w:val="15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093E24">
        <w:rPr>
          <w:rFonts w:ascii="Times New Roman" w:hAnsi="Times New Roman"/>
          <w:sz w:val="24"/>
          <w:szCs w:val="24"/>
        </w:rPr>
        <w:t>Ос</w:t>
      </w:r>
      <w:r>
        <w:rPr>
          <w:rFonts w:ascii="Times New Roman" w:hAnsi="Times New Roman"/>
          <w:sz w:val="24"/>
          <w:szCs w:val="24"/>
        </w:rPr>
        <w:t>обенности развития туризма малых городов: рекреационный, экскурсионный, паломнический туризм.</w:t>
      </w:r>
    </w:p>
    <w:p w:rsidR="001A4BC2" w:rsidRPr="00093E24" w:rsidRDefault="001A4BC2" w:rsidP="001A4BC2">
      <w:pPr>
        <w:numPr>
          <w:ilvl w:val="0"/>
          <w:numId w:val="15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История региона как фактор развития туризма.</w:t>
      </w:r>
    </w:p>
    <w:p w:rsidR="001A4BC2" w:rsidRDefault="001A4BC2" w:rsidP="001A4BC2">
      <w:pPr>
        <w:numPr>
          <w:ilvl w:val="0"/>
          <w:numId w:val="15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093E24">
        <w:rPr>
          <w:rFonts w:ascii="Times New Roman" w:hAnsi="Times New Roman"/>
          <w:sz w:val="24"/>
          <w:szCs w:val="24"/>
        </w:rPr>
        <w:t xml:space="preserve">Роль сельских поселений в </w:t>
      </w:r>
      <w:r>
        <w:rPr>
          <w:rFonts w:ascii="Times New Roman" w:hAnsi="Times New Roman"/>
          <w:sz w:val="24"/>
          <w:szCs w:val="24"/>
        </w:rPr>
        <w:t>становлении неповторимого образа страны и региона.</w:t>
      </w:r>
    </w:p>
    <w:p w:rsidR="00A57639" w:rsidRDefault="00A57639" w:rsidP="00A57639">
      <w:pPr>
        <w:numPr>
          <w:ilvl w:val="0"/>
          <w:numId w:val="15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качества гостиничных услуг как реальный фактор развития отрасли в целом.</w:t>
      </w:r>
    </w:p>
    <w:p w:rsidR="00D71E2C" w:rsidRPr="002D1034" w:rsidRDefault="00D71E2C" w:rsidP="00A57639">
      <w:pPr>
        <w:numPr>
          <w:ilvl w:val="0"/>
          <w:numId w:val="15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Туризм как </w:t>
      </w:r>
      <w:r w:rsidR="00B94B77">
        <w:rPr>
          <w:rFonts w:ascii="Times New Roman" w:hAnsi="Times New Roman"/>
          <w:sz w:val="24"/>
          <w:szCs w:val="24"/>
        </w:rPr>
        <w:t xml:space="preserve">инновационная воспитательная технология: </w:t>
      </w:r>
      <w:r w:rsidR="003B1F6B">
        <w:rPr>
          <w:rFonts w:ascii="Times New Roman" w:hAnsi="Times New Roman"/>
          <w:sz w:val="24"/>
          <w:szCs w:val="24"/>
        </w:rPr>
        <w:t>духовное и нравственное</w:t>
      </w:r>
      <w:r w:rsidR="004E05BB">
        <w:rPr>
          <w:rFonts w:ascii="Times New Roman" w:hAnsi="Times New Roman"/>
          <w:sz w:val="24"/>
          <w:szCs w:val="24"/>
        </w:rPr>
        <w:t xml:space="preserve"> воспитание молодежи</w:t>
      </w:r>
      <w:r w:rsidR="003B1F6B">
        <w:rPr>
          <w:rFonts w:ascii="Times New Roman" w:hAnsi="Times New Roman"/>
          <w:sz w:val="24"/>
          <w:szCs w:val="24"/>
        </w:rPr>
        <w:t>.</w:t>
      </w:r>
    </w:p>
    <w:p w:rsidR="001A4BC2" w:rsidRDefault="001A4BC2" w:rsidP="00116923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116923" w:rsidRDefault="00116923" w:rsidP="00116923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Система подготовки кадров для туристской инфраструктуры</w:t>
      </w:r>
    </w:p>
    <w:p w:rsidR="00116923" w:rsidRPr="00116923" w:rsidRDefault="00116923" w:rsidP="00116923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1A4BC2" w:rsidRPr="001A4BC2" w:rsidRDefault="001A4BC2" w:rsidP="001A4BC2">
      <w:pPr>
        <w:numPr>
          <w:ilvl w:val="0"/>
          <w:numId w:val="15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Профессиональное туристское образование: сетевая модель.</w:t>
      </w:r>
    </w:p>
    <w:p w:rsidR="001A4BC2" w:rsidRPr="00ED208D" w:rsidRDefault="001A4BC2" w:rsidP="001A4BC2">
      <w:pPr>
        <w:numPr>
          <w:ilvl w:val="0"/>
          <w:numId w:val="15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Подготовка экспертов в сфере туристской индустрии.</w:t>
      </w:r>
    </w:p>
    <w:p w:rsidR="00D53241" w:rsidRPr="001A4BC2" w:rsidRDefault="00577659" w:rsidP="00FF5DA2">
      <w:pPr>
        <w:numPr>
          <w:ilvl w:val="0"/>
          <w:numId w:val="15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</w:t>
      </w:r>
      <w:r w:rsidR="00D53241" w:rsidRPr="00FE694C">
        <w:rPr>
          <w:rFonts w:ascii="Times New Roman" w:hAnsi="Times New Roman"/>
          <w:color w:val="000000"/>
          <w:sz w:val="24"/>
          <w:szCs w:val="24"/>
        </w:rPr>
        <w:t>овершенствование на основе инновационных методик системы подготовки (переподготовки) профессиональных кадров для обслуживания туристической инфраструктуры</w:t>
      </w:r>
      <w:r w:rsidR="00ED208D">
        <w:rPr>
          <w:rFonts w:ascii="Times New Roman" w:hAnsi="Times New Roman"/>
          <w:color w:val="000000"/>
          <w:sz w:val="24"/>
          <w:szCs w:val="24"/>
        </w:rPr>
        <w:t>.</w:t>
      </w:r>
    </w:p>
    <w:p w:rsidR="00ED208D" w:rsidRDefault="00ED208D" w:rsidP="00ED208D">
      <w:pPr>
        <w:numPr>
          <w:ilvl w:val="0"/>
          <w:numId w:val="15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квалификации гостиничных работников как необходимый фактор повышения качества предоставляемых услуг.</w:t>
      </w:r>
    </w:p>
    <w:p w:rsidR="00A50E56" w:rsidRDefault="00A50E56" w:rsidP="00ED208D">
      <w:pPr>
        <w:numPr>
          <w:ilvl w:val="0"/>
          <w:numId w:val="15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Теория и практика преподавания туристских дисциплин.</w:t>
      </w:r>
    </w:p>
    <w:p w:rsidR="00E43994" w:rsidRDefault="00E43994" w:rsidP="00E4399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43994" w:rsidRPr="00E43994" w:rsidRDefault="00E43994" w:rsidP="00E439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Туристская индустрия, бизнес, власть: механизмы партнерства</w:t>
      </w:r>
    </w:p>
    <w:p w:rsidR="00E43994" w:rsidRPr="00ED208D" w:rsidRDefault="00E43994" w:rsidP="00E4399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D208D" w:rsidRDefault="00ED208D" w:rsidP="00ED208D">
      <w:pPr>
        <w:numPr>
          <w:ilvl w:val="0"/>
          <w:numId w:val="15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Влияние интеграционных связей между учебными заведениями, органами власти и управления, гостиничными и туристскими организациями на повышение качества туристских услуг.</w:t>
      </w:r>
    </w:p>
    <w:p w:rsidR="00E43994" w:rsidRDefault="00E43994" w:rsidP="00ED208D">
      <w:pPr>
        <w:numPr>
          <w:ilvl w:val="0"/>
          <w:numId w:val="15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Экспертная оценка регионального туризма: желаемое и действительное.</w:t>
      </w:r>
    </w:p>
    <w:p w:rsidR="00E43994" w:rsidRDefault="005772FB" w:rsidP="00ED208D">
      <w:pPr>
        <w:numPr>
          <w:ilvl w:val="0"/>
          <w:numId w:val="15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Роль туристской индустрии в социальном развитии региона.</w:t>
      </w:r>
    </w:p>
    <w:p w:rsidR="00A50E56" w:rsidRDefault="00A50E56" w:rsidP="00ED208D">
      <w:pPr>
        <w:numPr>
          <w:ilvl w:val="0"/>
          <w:numId w:val="15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Современные формы государственной поддержки регионального туризма.</w:t>
      </w:r>
    </w:p>
    <w:p w:rsidR="00DF3FA1" w:rsidRDefault="00DF3FA1" w:rsidP="00ED208D">
      <w:pPr>
        <w:numPr>
          <w:ilvl w:val="0"/>
          <w:numId w:val="15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Целевая подготовка кадров для сферы туризма и сервиса: пути решения.</w:t>
      </w:r>
    </w:p>
    <w:p w:rsidR="003B630C" w:rsidRPr="004E4D6E" w:rsidRDefault="003B630C" w:rsidP="004E4D6E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12B1" w:rsidRDefault="00F84886" w:rsidP="004E4D6E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aps/>
          <w:color w:val="002060"/>
          <w:spacing w:val="-4"/>
          <w:sz w:val="24"/>
          <w:szCs w:val="24"/>
        </w:rPr>
      </w:pPr>
      <w:r w:rsidRPr="008D66E1">
        <w:rPr>
          <w:rFonts w:ascii="Times New Roman" w:hAnsi="Times New Roman"/>
          <w:b/>
          <w:bCs/>
          <w:caps/>
          <w:color w:val="002060"/>
          <w:spacing w:val="-4"/>
          <w:sz w:val="24"/>
          <w:szCs w:val="24"/>
        </w:rPr>
        <w:t>Условия для участия и публикации</w:t>
      </w:r>
    </w:p>
    <w:p w:rsidR="00F84886" w:rsidRPr="008D66E1" w:rsidRDefault="007D12B1" w:rsidP="002B4831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Для участия в научно-практической конференции в адрес оргком</w:t>
      </w:r>
      <w:r w:rsidR="00B24D78"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итета необходимо направить </w:t>
      </w:r>
      <w:r w:rsidR="00B24D78" w:rsidRPr="001E0B6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до </w:t>
      </w:r>
      <w:r w:rsidR="004E05BB">
        <w:rPr>
          <w:rFonts w:ascii="Times New Roman" w:eastAsia="Times New Roman" w:hAnsi="Times New Roman"/>
          <w:b/>
          <w:spacing w:val="-4"/>
          <w:sz w:val="24"/>
          <w:szCs w:val="24"/>
          <w:lang w:eastAsia="ru-RU"/>
        </w:rPr>
        <w:t>2</w:t>
      </w:r>
      <w:r w:rsidR="0063029C" w:rsidRPr="0063029C">
        <w:rPr>
          <w:rFonts w:ascii="Times New Roman" w:eastAsia="Times New Roman" w:hAnsi="Times New Roman"/>
          <w:b/>
          <w:spacing w:val="-4"/>
          <w:sz w:val="24"/>
          <w:szCs w:val="24"/>
          <w:lang w:eastAsia="ru-RU"/>
        </w:rPr>
        <w:t>0</w:t>
      </w:r>
      <w:r w:rsidR="000D4BE0">
        <w:rPr>
          <w:rFonts w:ascii="Times New Roman" w:eastAsia="Times New Roman" w:hAnsi="Times New Roman"/>
          <w:b/>
          <w:spacing w:val="-4"/>
          <w:sz w:val="24"/>
          <w:szCs w:val="24"/>
          <w:lang w:eastAsia="ru-RU"/>
        </w:rPr>
        <w:t xml:space="preserve"> </w:t>
      </w:r>
      <w:r w:rsidR="004E05BB">
        <w:rPr>
          <w:rFonts w:ascii="Times New Roman" w:eastAsia="Times New Roman" w:hAnsi="Times New Roman"/>
          <w:b/>
          <w:spacing w:val="-4"/>
          <w:sz w:val="24"/>
          <w:szCs w:val="24"/>
          <w:lang w:eastAsia="ru-RU"/>
        </w:rPr>
        <w:t>мая 2014</w:t>
      </w:r>
      <w:r w:rsidRPr="0063029C">
        <w:rPr>
          <w:rFonts w:ascii="Times New Roman" w:eastAsia="Times New Roman" w:hAnsi="Times New Roman"/>
          <w:b/>
          <w:spacing w:val="-4"/>
          <w:sz w:val="24"/>
          <w:szCs w:val="24"/>
          <w:lang w:eastAsia="ru-RU"/>
        </w:rPr>
        <w:t xml:space="preserve"> года</w:t>
      </w:r>
      <w:r w:rsidR="00D85A83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(включительно!)</w:t>
      </w:r>
      <w:r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:</w:t>
      </w:r>
    </w:p>
    <w:p w:rsidR="00FD334E" w:rsidRPr="008D66E1" w:rsidRDefault="007D12B1" w:rsidP="00FD334E">
      <w:pPr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8D66E1">
        <w:rPr>
          <w:rFonts w:ascii="Times New Roman" w:eastAsia="Times New Roman" w:hAnsi="Times New Roman"/>
          <w:b/>
          <w:bCs/>
          <w:spacing w:val="-4"/>
          <w:sz w:val="24"/>
          <w:szCs w:val="24"/>
          <w:lang w:eastAsia="ru-RU"/>
        </w:rPr>
        <w:t xml:space="preserve">регистрационную форму участника </w:t>
      </w:r>
      <w:r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(</w:t>
      </w:r>
      <w:r w:rsidR="008B52D5"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заполняе</w:t>
      </w:r>
      <w:r w:rsidR="00E37F16"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тся на каждого автора отдельно</w:t>
      </w:r>
      <w:r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);</w:t>
      </w:r>
    </w:p>
    <w:p w:rsidR="00F84886" w:rsidRPr="008D66E1" w:rsidRDefault="007D12B1" w:rsidP="002B4831">
      <w:pPr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8D66E1">
        <w:rPr>
          <w:rFonts w:ascii="Times New Roman" w:eastAsia="Times New Roman" w:hAnsi="Times New Roman"/>
          <w:b/>
          <w:bCs/>
          <w:spacing w:val="-4"/>
          <w:sz w:val="24"/>
          <w:szCs w:val="24"/>
          <w:lang w:eastAsia="ru-RU"/>
        </w:rPr>
        <w:t>статьи (тезисы),</w:t>
      </w:r>
      <w:r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оформленные в соответствии с требованиями</w:t>
      </w:r>
      <w:r w:rsidR="00096485"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,</w:t>
      </w:r>
      <w:r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в электронном виде;</w:t>
      </w:r>
    </w:p>
    <w:p w:rsidR="00FD334E" w:rsidRPr="009F7293" w:rsidRDefault="00C07424" w:rsidP="00E507C9">
      <w:pPr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8D66E1">
        <w:rPr>
          <w:rFonts w:ascii="Times New Roman" w:eastAsia="Times New Roman" w:hAnsi="Times New Roman"/>
          <w:b/>
          <w:bCs/>
          <w:spacing w:val="-4"/>
          <w:sz w:val="24"/>
          <w:szCs w:val="24"/>
          <w:lang w:eastAsia="ru-RU"/>
        </w:rPr>
        <w:t>подтверждение оплаты</w:t>
      </w:r>
      <w:r w:rsidR="00D85A83">
        <w:rPr>
          <w:rFonts w:ascii="Times New Roman" w:eastAsia="Times New Roman" w:hAnsi="Times New Roman"/>
          <w:b/>
          <w:bCs/>
          <w:spacing w:val="-4"/>
          <w:sz w:val="24"/>
          <w:szCs w:val="24"/>
          <w:lang w:eastAsia="ru-RU"/>
        </w:rPr>
        <w:t xml:space="preserve"> (отсканированная копия квитанции);</w:t>
      </w:r>
    </w:p>
    <w:p w:rsidR="009F7293" w:rsidRPr="009F7293" w:rsidRDefault="00C85E4B" w:rsidP="009F7293">
      <w:pPr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/>
          <w:b/>
          <w:spacing w:val="-4"/>
          <w:sz w:val="24"/>
          <w:szCs w:val="24"/>
        </w:rPr>
        <w:t>с</w:t>
      </w:r>
      <w:r w:rsidR="009F7293">
        <w:rPr>
          <w:rFonts w:ascii="Times New Roman" w:hAnsi="Times New Roman"/>
          <w:b/>
          <w:spacing w:val="-4"/>
          <w:sz w:val="24"/>
          <w:szCs w:val="24"/>
        </w:rPr>
        <w:t>туденты</w:t>
      </w:r>
      <w:r w:rsidR="00D85A83">
        <w:rPr>
          <w:rFonts w:ascii="Times New Roman" w:hAnsi="Times New Roman"/>
          <w:b/>
          <w:spacing w:val="-4"/>
          <w:sz w:val="24"/>
          <w:szCs w:val="24"/>
        </w:rPr>
        <w:t>, магистранты</w:t>
      </w:r>
      <w:r w:rsidR="009F7293">
        <w:rPr>
          <w:rFonts w:ascii="Times New Roman" w:hAnsi="Times New Roman"/>
          <w:b/>
          <w:spacing w:val="-4"/>
          <w:sz w:val="24"/>
          <w:szCs w:val="24"/>
        </w:rPr>
        <w:t xml:space="preserve"> дополнительно предоставляют: </w:t>
      </w:r>
      <w:r w:rsidR="009F7293">
        <w:rPr>
          <w:rFonts w:ascii="Times New Roman" w:hAnsi="Times New Roman"/>
          <w:spacing w:val="-4"/>
          <w:sz w:val="24"/>
          <w:szCs w:val="24"/>
        </w:rPr>
        <w:t xml:space="preserve">отзыв-рекомендацию </w:t>
      </w:r>
      <w:r w:rsidR="00D85A83">
        <w:rPr>
          <w:rFonts w:ascii="Times New Roman" w:hAnsi="Times New Roman"/>
          <w:spacing w:val="-4"/>
          <w:sz w:val="24"/>
          <w:szCs w:val="24"/>
        </w:rPr>
        <w:t>к публикации с подписью научного руководителя (сканированный документ)</w:t>
      </w:r>
      <w:r w:rsidR="009F7293" w:rsidRPr="008D66E1">
        <w:rPr>
          <w:rFonts w:ascii="Times New Roman" w:hAnsi="Times New Roman"/>
          <w:spacing w:val="-4"/>
          <w:sz w:val="24"/>
          <w:szCs w:val="24"/>
        </w:rPr>
        <w:t>.</w:t>
      </w:r>
    </w:p>
    <w:p w:rsidR="009F7293" w:rsidRDefault="009F7293" w:rsidP="002B4831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</w:p>
    <w:p w:rsidR="00A8475E" w:rsidRPr="008D66E1" w:rsidRDefault="001D0E34" w:rsidP="002B4831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Форма заявки</w:t>
      </w:r>
      <w:r w:rsidR="007D12B1"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на</w:t>
      </w:r>
      <w:r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участие в конференции приведена</w:t>
      </w:r>
      <w:r w:rsidR="007D12B1"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ниже</w:t>
      </w:r>
      <w:r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(см. П</w:t>
      </w:r>
      <w:r w:rsidR="00E37F16"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риложение 1)</w:t>
      </w:r>
      <w:r w:rsidR="007D12B1"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. Варианты предоставления документов в оргкомитет конференции:</w:t>
      </w:r>
    </w:p>
    <w:p w:rsidR="00A8475E" w:rsidRPr="008D66E1" w:rsidRDefault="007D12B1" w:rsidP="002B4831">
      <w:pPr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по электронной почте: </w:t>
      </w:r>
      <w:hyperlink r:id="rId7" w:history="1">
        <w:r w:rsidR="00FE7687" w:rsidRPr="001B7A9F">
          <w:rPr>
            <w:rStyle w:val="a4"/>
            <w:rFonts w:ascii="Times New Roman" w:eastAsia="Times New Roman" w:hAnsi="Times New Roman"/>
            <w:b/>
            <w:spacing w:val="-4"/>
            <w:sz w:val="24"/>
            <w:szCs w:val="24"/>
            <w:lang w:val="en-US" w:eastAsia="ru-RU"/>
          </w:rPr>
          <w:t>isepim</w:t>
        </w:r>
        <w:r w:rsidR="00FE7687" w:rsidRPr="001B7A9F">
          <w:rPr>
            <w:rStyle w:val="a4"/>
            <w:rFonts w:ascii="Times New Roman" w:eastAsia="Times New Roman" w:hAnsi="Times New Roman"/>
            <w:b/>
            <w:spacing w:val="-4"/>
            <w:sz w:val="24"/>
            <w:szCs w:val="24"/>
            <w:lang w:eastAsia="ru-RU"/>
          </w:rPr>
          <w:t>@</w:t>
        </w:r>
        <w:r w:rsidR="00FE7687" w:rsidRPr="001B7A9F">
          <w:rPr>
            <w:rStyle w:val="a4"/>
            <w:rFonts w:ascii="Times New Roman" w:eastAsia="Times New Roman" w:hAnsi="Times New Roman"/>
            <w:b/>
            <w:spacing w:val="-4"/>
            <w:sz w:val="24"/>
            <w:szCs w:val="24"/>
            <w:lang w:val="en-US" w:eastAsia="ru-RU"/>
          </w:rPr>
          <w:t>mail</w:t>
        </w:r>
        <w:r w:rsidR="00FE7687" w:rsidRPr="001B7A9F">
          <w:rPr>
            <w:rStyle w:val="a4"/>
            <w:rFonts w:ascii="Times New Roman" w:eastAsia="Times New Roman" w:hAnsi="Times New Roman"/>
            <w:b/>
            <w:spacing w:val="-4"/>
            <w:sz w:val="24"/>
            <w:szCs w:val="24"/>
            <w:lang w:eastAsia="ru-RU"/>
          </w:rPr>
          <w:t>.</w:t>
        </w:r>
        <w:r w:rsidR="00FE7687" w:rsidRPr="001B7A9F">
          <w:rPr>
            <w:rStyle w:val="a4"/>
            <w:rFonts w:ascii="Times New Roman" w:eastAsia="Times New Roman" w:hAnsi="Times New Roman"/>
            <w:b/>
            <w:spacing w:val="-4"/>
            <w:sz w:val="24"/>
            <w:szCs w:val="24"/>
            <w:lang w:val="en-US" w:eastAsia="ru-RU"/>
          </w:rPr>
          <w:t>ru</w:t>
        </w:r>
      </w:hyperlink>
      <w:r w:rsidR="003D590B" w:rsidRPr="008D66E1">
        <w:rPr>
          <w:rFonts w:ascii="Times New Roman" w:eastAsia="Times New Roman" w:hAnsi="Times New Roman"/>
          <w:b/>
          <w:color w:val="002060"/>
          <w:spacing w:val="-4"/>
          <w:sz w:val="24"/>
          <w:szCs w:val="24"/>
          <w:lang w:eastAsia="ru-RU"/>
        </w:rPr>
        <w:t>;</w:t>
      </w:r>
    </w:p>
    <w:p w:rsidR="007D12B1" w:rsidRPr="008D66E1" w:rsidRDefault="007D12B1" w:rsidP="002B4831">
      <w:pPr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почтовыми отправлениями или </w:t>
      </w:r>
      <w:r w:rsidR="00C07424"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доставляемые непосредственно в о</w:t>
      </w:r>
      <w:r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ргкомитет конференции. </w:t>
      </w:r>
    </w:p>
    <w:p w:rsidR="007D12B1" w:rsidRPr="008D66E1" w:rsidRDefault="007D12B1" w:rsidP="002B4831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</w:p>
    <w:p w:rsidR="007D12B1" w:rsidRDefault="007D12B1" w:rsidP="004E4D6E">
      <w:pPr>
        <w:spacing w:after="0" w:line="240" w:lineRule="auto"/>
        <w:ind w:firstLine="680"/>
        <w:jc w:val="center"/>
        <w:rPr>
          <w:rFonts w:ascii="Times New Roman" w:eastAsia="Times New Roman" w:hAnsi="Times New Roman"/>
          <w:b/>
          <w:bCs/>
          <w:caps/>
          <w:color w:val="002060"/>
          <w:spacing w:val="-4"/>
          <w:sz w:val="24"/>
          <w:szCs w:val="24"/>
          <w:lang w:eastAsia="ru-RU"/>
        </w:rPr>
      </w:pPr>
      <w:r w:rsidRPr="008D66E1">
        <w:rPr>
          <w:rFonts w:ascii="Times New Roman" w:eastAsia="Times New Roman" w:hAnsi="Times New Roman"/>
          <w:b/>
          <w:bCs/>
          <w:caps/>
          <w:color w:val="002060"/>
          <w:spacing w:val="-4"/>
          <w:sz w:val="24"/>
          <w:szCs w:val="24"/>
          <w:lang w:eastAsia="ru-RU"/>
        </w:rPr>
        <w:t>Формы участия в конференции</w:t>
      </w:r>
    </w:p>
    <w:p w:rsidR="00DF3FA1" w:rsidRPr="0063029C" w:rsidRDefault="00DF3FA1" w:rsidP="00DF3FA1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63029C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Очное участие с выступлением/без выступления.</w:t>
      </w:r>
    </w:p>
    <w:p w:rsidR="007D12B1" w:rsidRDefault="007D12B1" w:rsidP="002B4831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Заочное участие с рассылкой сборника по почте.</w:t>
      </w:r>
    </w:p>
    <w:p w:rsidR="00F84886" w:rsidRPr="008D66E1" w:rsidRDefault="007D12B1" w:rsidP="002B4831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Заочное участие без рассылки сборника.</w:t>
      </w:r>
    </w:p>
    <w:p w:rsidR="00F84886" w:rsidRDefault="00F84886" w:rsidP="003B630C">
      <w:pPr>
        <w:spacing w:after="0" w:line="240" w:lineRule="auto"/>
        <w:jc w:val="center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</w:p>
    <w:p w:rsidR="007D12B1" w:rsidRDefault="007D12B1" w:rsidP="004E4D6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aps/>
          <w:color w:val="002060"/>
          <w:spacing w:val="-4"/>
          <w:sz w:val="24"/>
          <w:szCs w:val="24"/>
          <w:lang w:eastAsia="ru-RU"/>
        </w:rPr>
      </w:pPr>
      <w:r w:rsidRPr="008D66E1">
        <w:rPr>
          <w:rFonts w:ascii="Times New Roman" w:eastAsia="Times New Roman" w:hAnsi="Times New Roman"/>
          <w:b/>
          <w:bCs/>
          <w:caps/>
          <w:color w:val="002060"/>
          <w:spacing w:val="-4"/>
          <w:sz w:val="24"/>
          <w:szCs w:val="24"/>
          <w:lang w:eastAsia="ru-RU"/>
        </w:rPr>
        <w:t>Требования к оформлению статьи</w:t>
      </w:r>
      <w:r w:rsidR="00D330DA">
        <w:rPr>
          <w:rFonts w:ascii="Times New Roman" w:eastAsia="Times New Roman" w:hAnsi="Times New Roman"/>
          <w:b/>
          <w:bCs/>
          <w:caps/>
          <w:color w:val="002060"/>
          <w:spacing w:val="-4"/>
          <w:sz w:val="24"/>
          <w:szCs w:val="24"/>
          <w:lang w:eastAsia="ru-RU"/>
        </w:rPr>
        <w:t xml:space="preserve"> В СБОРНИК</w:t>
      </w:r>
    </w:p>
    <w:p w:rsidR="00C03D6E" w:rsidRPr="00FA1734" w:rsidRDefault="00E37F16" w:rsidP="00FA1734">
      <w:pPr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pacing w:val="-4"/>
          <w:sz w:val="24"/>
          <w:szCs w:val="24"/>
        </w:rPr>
      </w:pPr>
      <w:r w:rsidRPr="00FA1734">
        <w:rPr>
          <w:rFonts w:ascii="Times New Roman" w:hAnsi="Times New Roman"/>
          <w:spacing w:val="-4"/>
          <w:sz w:val="24"/>
          <w:szCs w:val="24"/>
        </w:rPr>
        <w:t xml:space="preserve">Статьи и тезисы </w:t>
      </w:r>
      <w:r w:rsidR="001E0B64" w:rsidRPr="00FA1734">
        <w:rPr>
          <w:rFonts w:ascii="Times New Roman" w:hAnsi="Times New Roman"/>
          <w:spacing w:val="-4"/>
          <w:sz w:val="24"/>
          <w:szCs w:val="24"/>
        </w:rPr>
        <w:t xml:space="preserve">объемом не менее 3-х страниц </w:t>
      </w:r>
      <w:r w:rsidRPr="00FA1734">
        <w:rPr>
          <w:rFonts w:ascii="Times New Roman" w:hAnsi="Times New Roman"/>
          <w:spacing w:val="-4"/>
          <w:sz w:val="24"/>
          <w:szCs w:val="24"/>
        </w:rPr>
        <w:t xml:space="preserve">необходимо направить в организационный комитет конференции </w:t>
      </w:r>
      <w:r w:rsidR="00D85A83" w:rsidRPr="0063029C">
        <w:rPr>
          <w:rFonts w:ascii="Times New Roman" w:hAnsi="Times New Roman"/>
          <w:b/>
          <w:bCs/>
          <w:spacing w:val="-4"/>
          <w:sz w:val="24"/>
          <w:szCs w:val="24"/>
        </w:rPr>
        <w:t>до </w:t>
      </w:r>
      <w:r w:rsidR="004E05BB">
        <w:rPr>
          <w:rFonts w:ascii="Times New Roman" w:hAnsi="Times New Roman"/>
          <w:b/>
          <w:bCs/>
          <w:spacing w:val="-4"/>
          <w:sz w:val="24"/>
          <w:szCs w:val="24"/>
        </w:rPr>
        <w:t>2</w:t>
      </w:r>
      <w:r w:rsidR="0063029C" w:rsidRPr="0063029C">
        <w:rPr>
          <w:rFonts w:ascii="Times New Roman" w:hAnsi="Times New Roman"/>
          <w:b/>
          <w:bCs/>
          <w:spacing w:val="-4"/>
          <w:sz w:val="24"/>
          <w:szCs w:val="24"/>
        </w:rPr>
        <w:t>0</w:t>
      </w:r>
      <w:r w:rsidR="004E05BB">
        <w:rPr>
          <w:rFonts w:ascii="Times New Roman" w:hAnsi="Times New Roman"/>
          <w:b/>
          <w:bCs/>
          <w:spacing w:val="-4"/>
          <w:sz w:val="24"/>
          <w:szCs w:val="24"/>
        </w:rPr>
        <w:t xml:space="preserve"> мая 2014</w:t>
      </w:r>
      <w:r w:rsidRPr="0063029C">
        <w:rPr>
          <w:rFonts w:ascii="Times New Roman" w:hAnsi="Times New Roman"/>
          <w:b/>
          <w:bCs/>
          <w:spacing w:val="-4"/>
          <w:sz w:val="24"/>
          <w:szCs w:val="24"/>
        </w:rPr>
        <w:t xml:space="preserve"> года.</w:t>
      </w:r>
      <w:r w:rsidRPr="00FA1734">
        <w:rPr>
          <w:rFonts w:ascii="Times New Roman" w:hAnsi="Times New Roman"/>
          <w:bCs/>
          <w:spacing w:val="-4"/>
          <w:sz w:val="24"/>
          <w:szCs w:val="24"/>
        </w:rPr>
        <w:t xml:space="preserve"> </w:t>
      </w:r>
    </w:p>
    <w:p w:rsidR="00FA1734" w:rsidRPr="00FA1734" w:rsidRDefault="007D12B1" w:rsidP="00FA1734">
      <w:pPr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К публикации принимаются статьи, набранные в редакторе </w:t>
      </w:r>
      <w:r w:rsidRPr="00FA1734">
        <w:rPr>
          <w:rFonts w:ascii="Times New Roman" w:eastAsia="Times New Roman" w:hAnsi="Times New Roman"/>
          <w:spacing w:val="-4"/>
          <w:sz w:val="24"/>
          <w:szCs w:val="24"/>
          <w:lang w:val="en-US" w:eastAsia="ru-RU"/>
        </w:rPr>
        <w:t>MS</w:t>
      </w:r>
      <w:r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FA1734">
        <w:rPr>
          <w:rFonts w:ascii="Times New Roman" w:eastAsia="Times New Roman" w:hAnsi="Times New Roman"/>
          <w:spacing w:val="-4"/>
          <w:sz w:val="24"/>
          <w:szCs w:val="24"/>
          <w:lang w:val="en-US" w:eastAsia="ru-RU"/>
        </w:rPr>
        <w:t>Word</w:t>
      </w:r>
      <w:r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расширением *.</w:t>
      </w:r>
      <w:r w:rsidRPr="00FA1734">
        <w:rPr>
          <w:rFonts w:ascii="Times New Roman" w:eastAsia="Times New Roman" w:hAnsi="Times New Roman"/>
          <w:spacing w:val="-4"/>
          <w:sz w:val="24"/>
          <w:szCs w:val="24"/>
          <w:lang w:val="en-US" w:eastAsia="ru-RU"/>
        </w:rPr>
        <w:t>doc</w:t>
      </w:r>
      <w:r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, *.</w:t>
      </w:r>
      <w:r w:rsidRPr="00FA1734">
        <w:rPr>
          <w:rFonts w:ascii="Times New Roman" w:eastAsia="Times New Roman" w:hAnsi="Times New Roman"/>
          <w:spacing w:val="-4"/>
          <w:sz w:val="24"/>
          <w:szCs w:val="24"/>
          <w:lang w:val="en-US" w:eastAsia="ru-RU"/>
        </w:rPr>
        <w:t>docx</w:t>
      </w:r>
      <w:r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, *.</w:t>
      </w:r>
      <w:r w:rsidRPr="00FA1734">
        <w:rPr>
          <w:rFonts w:ascii="Times New Roman" w:eastAsia="Times New Roman" w:hAnsi="Times New Roman"/>
          <w:spacing w:val="-4"/>
          <w:sz w:val="24"/>
          <w:szCs w:val="24"/>
          <w:lang w:val="en-US" w:eastAsia="ru-RU"/>
        </w:rPr>
        <w:t>rtf</w:t>
      </w:r>
      <w:r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. </w:t>
      </w:r>
      <w:r w:rsidRPr="00FA1734">
        <w:rPr>
          <w:rFonts w:ascii="Times New Roman" w:eastAsia="Times New Roman" w:hAnsi="Times New Roman"/>
          <w:bCs/>
          <w:spacing w:val="-4"/>
          <w:sz w:val="24"/>
          <w:szCs w:val="24"/>
          <w:lang w:eastAsia="ru-RU"/>
        </w:rPr>
        <w:t xml:space="preserve">Внимание! </w:t>
      </w:r>
      <w:r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Публикация может включать не более 5-</w:t>
      </w:r>
      <w:r w:rsidR="00FA1734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т</w:t>
      </w:r>
      <w:r w:rsidR="00096485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и</w:t>
      </w:r>
      <w:r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рисунков. </w:t>
      </w:r>
      <w:r w:rsidRPr="00FA1734">
        <w:rPr>
          <w:rFonts w:ascii="Times New Roman" w:eastAsia="Times New Roman" w:hAnsi="Times New Roman"/>
          <w:bCs/>
          <w:spacing w:val="-4"/>
          <w:sz w:val="24"/>
          <w:szCs w:val="24"/>
          <w:lang w:eastAsia="ru-RU"/>
        </w:rPr>
        <w:t xml:space="preserve">Все рисунки и схемы прилагаются в виде отдельных графических файлов с обязательными подписями. </w:t>
      </w:r>
      <w:r w:rsidR="000348B1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Название и номера рисунков указываются под рисунками, названия и номера таблиц – над таблицами. Таблицы, схемы, рисунки, формулы, графики не должны выходить за пределы указанных полей.</w:t>
      </w:r>
      <w:r w:rsidR="00FA1734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FA1734">
        <w:rPr>
          <w:rFonts w:ascii="Times New Roman" w:eastAsia="Times New Roman" w:hAnsi="Times New Roman"/>
          <w:bCs/>
          <w:spacing w:val="-4"/>
          <w:sz w:val="24"/>
          <w:szCs w:val="24"/>
          <w:lang w:eastAsia="ru-RU"/>
        </w:rPr>
        <w:t xml:space="preserve">Схемы, формулы, созданные в текстовых документах средствами </w:t>
      </w:r>
      <w:r w:rsidRPr="00FA1734">
        <w:rPr>
          <w:rFonts w:ascii="Times New Roman" w:eastAsia="Times New Roman" w:hAnsi="Times New Roman"/>
          <w:bCs/>
          <w:spacing w:val="-4"/>
          <w:sz w:val="24"/>
          <w:szCs w:val="24"/>
          <w:lang w:val="en-US" w:eastAsia="ru-RU"/>
        </w:rPr>
        <w:t>MS</w:t>
      </w:r>
      <w:r w:rsidRPr="00FA1734">
        <w:rPr>
          <w:rFonts w:ascii="Times New Roman" w:eastAsia="Times New Roman" w:hAnsi="Times New Roman"/>
          <w:bCs/>
          <w:spacing w:val="-4"/>
          <w:sz w:val="24"/>
          <w:szCs w:val="24"/>
          <w:lang w:eastAsia="ru-RU"/>
        </w:rPr>
        <w:t xml:space="preserve"> </w:t>
      </w:r>
      <w:r w:rsidRPr="00FA1734">
        <w:rPr>
          <w:rFonts w:ascii="Times New Roman" w:eastAsia="Times New Roman" w:hAnsi="Times New Roman"/>
          <w:bCs/>
          <w:spacing w:val="-4"/>
          <w:sz w:val="24"/>
          <w:szCs w:val="24"/>
          <w:lang w:val="en-US" w:eastAsia="ru-RU"/>
        </w:rPr>
        <w:t>Word</w:t>
      </w:r>
      <w:r w:rsidRPr="00FA1734">
        <w:rPr>
          <w:rFonts w:ascii="Times New Roman" w:eastAsia="Times New Roman" w:hAnsi="Times New Roman"/>
          <w:bCs/>
          <w:spacing w:val="-4"/>
          <w:sz w:val="24"/>
          <w:szCs w:val="24"/>
          <w:lang w:eastAsia="ru-RU"/>
        </w:rPr>
        <w:t>, могут быть не опубликованы!</w:t>
      </w:r>
    </w:p>
    <w:p w:rsidR="009B7E46" w:rsidRPr="00FA1734" w:rsidRDefault="009A7B02" w:rsidP="00FA1734">
      <w:pPr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Названия тезисов – </w:t>
      </w:r>
      <w:r w:rsidRPr="00FA1734">
        <w:rPr>
          <w:rFonts w:ascii="Times New Roman" w:eastAsia="Times New Roman" w:hAnsi="Times New Roman"/>
          <w:spacing w:val="-4"/>
          <w:sz w:val="24"/>
          <w:szCs w:val="24"/>
          <w:lang w:val="en-US" w:eastAsia="ru-RU"/>
        </w:rPr>
        <w:t>Times</w:t>
      </w:r>
      <w:r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FA1734">
        <w:rPr>
          <w:rFonts w:ascii="Times New Roman" w:eastAsia="Times New Roman" w:hAnsi="Times New Roman"/>
          <w:spacing w:val="-4"/>
          <w:sz w:val="24"/>
          <w:szCs w:val="24"/>
          <w:lang w:val="en-US" w:eastAsia="ru-RU"/>
        </w:rPr>
        <w:t>New</w:t>
      </w:r>
      <w:r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FA1734">
        <w:rPr>
          <w:rFonts w:ascii="Times New Roman" w:eastAsia="Times New Roman" w:hAnsi="Times New Roman"/>
          <w:spacing w:val="-4"/>
          <w:sz w:val="24"/>
          <w:szCs w:val="24"/>
          <w:lang w:val="en-US" w:eastAsia="ru-RU"/>
        </w:rPr>
        <w:t>Roman</w:t>
      </w:r>
      <w:r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1</w:t>
      </w:r>
      <w:r w:rsidR="00F6772A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6</w:t>
      </w:r>
      <w:r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; </w:t>
      </w:r>
      <w:r w:rsidR="007D12B1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ФИО авторов</w:t>
      </w:r>
      <w:r w:rsidR="00C30396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, ученая степень, </w:t>
      </w:r>
      <w:r w:rsidR="00A01D4F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ученое </w:t>
      </w:r>
      <w:r w:rsidR="00C30396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звание, должность</w:t>
      </w:r>
      <w:r w:rsidR="007D12B1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набираются шрифтом </w:t>
      </w:r>
      <w:r w:rsidRPr="00FA1734">
        <w:rPr>
          <w:rFonts w:ascii="Times New Roman" w:eastAsia="Times New Roman" w:hAnsi="Times New Roman"/>
          <w:spacing w:val="-4"/>
          <w:sz w:val="24"/>
          <w:szCs w:val="24"/>
          <w:lang w:val="en-US" w:eastAsia="ru-RU"/>
        </w:rPr>
        <w:t>Times</w:t>
      </w:r>
      <w:r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FA1734">
        <w:rPr>
          <w:rFonts w:ascii="Times New Roman" w:eastAsia="Times New Roman" w:hAnsi="Times New Roman"/>
          <w:spacing w:val="-4"/>
          <w:sz w:val="24"/>
          <w:szCs w:val="24"/>
          <w:lang w:val="en-US" w:eastAsia="ru-RU"/>
        </w:rPr>
        <w:t>New</w:t>
      </w:r>
      <w:r w:rsidR="00FA1734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FA1734">
        <w:rPr>
          <w:rFonts w:ascii="Times New Roman" w:eastAsia="Times New Roman" w:hAnsi="Times New Roman"/>
          <w:spacing w:val="-4"/>
          <w:sz w:val="24"/>
          <w:szCs w:val="24"/>
          <w:lang w:val="en-US" w:eastAsia="ru-RU"/>
        </w:rPr>
        <w:t>Roman</w:t>
      </w:r>
      <w:r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="00C30396" w:rsidRPr="00FA1734">
        <w:rPr>
          <w:rFonts w:ascii="Times New Roman" w:eastAsia="Times New Roman" w:hAnsi="Times New Roman"/>
          <w:spacing w:val="-4"/>
          <w:sz w:val="24"/>
          <w:szCs w:val="24"/>
          <w:lang w:val="en-US" w:eastAsia="ru-RU"/>
        </w:rPr>
        <w:t>Cyr</w:t>
      </w:r>
      <w:r w:rsidR="00C30396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="007D12B1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14; Текст тезисов </w:t>
      </w:r>
      <w:r w:rsidR="0024095A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–</w:t>
      </w:r>
      <w:r w:rsidR="007D12B1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="007D12B1" w:rsidRPr="00FA1734">
        <w:rPr>
          <w:rFonts w:ascii="Times New Roman" w:eastAsia="Times New Roman" w:hAnsi="Times New Roman"/>
          <w:spacing w:val="-4"/>
          <w:sz w:val="24"/>
          <w:szCs w:val="24"/>
          <w:lang w:val="en-US" w:eastAsia="ru-RU"/>
        </w:rPr>
        <w:t>Times</w:t>
      </w:r>
      <w:r w:rsidR="007D12B1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="007D12B1" w:rsidRPr="00FA1734">
        <w:rPr>
          <w:rFonts w:ascii="Times New Roman" w:eastAsia="Times New Roman" w:hAnsi="Times New Roman"/>
          <w:spacing w:val="-4"/>
          <w:sz w:val="24"/>
          <w:szCs w:val="24"/>
          <w:lang w:val="en-US" w:eastAsia="ru-RU"/>
        </w:rPr>
        <w:t>New</w:t>
      </w:r>
      <w:r w:rsidR="007D12B1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="007D12B1" w:rsidRPr="00FA1734">
        <w:rPr>
          <w:rFonts w:ascii="Times New Roman" w:eastAsia="Times New Roman" w:hAnsi="Times New Roman"/>
          <w:spacing w:val="-4"/>
          <w:sz w:val="24"/>
          <w:szCs w:val="24"/>
          <w:lang w:val="en-US" w:eastAsia="ru-RU"/>
        </w:rPr>
        <w:t>Roman</w:t>
      </w:r>
      <w:r w:rsidR="007D12B1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14.</w:t>
      </w:r>
      <w:r w:rsidR="00FA1734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="007D12B1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Межстрочный интервал</w:t>
      </w:r>
      <w:r w:rsidR="005E7A6F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– </w:t>
      </w:r>
      <w:r w:rsidR="007D12B1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1,5.</w:t>
      </w:r>
      <w:r w:rsidR="00FA1734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="007D12B1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Поля </w:t>
      </w:r>
      <w:r w:rsidR="00096485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– </w:t>
      </w:r>
      <w:r w:rsidR="007D12B1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20 мм со всех сторон.</w:t>
      </w:r>
      <w:r w:rsidR="00FA1734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="007D12B1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Абзац – 1,25 мм.</w:t>
      </w:r>
      <w:r w:rsidR="00FA1734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="00EA284C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Выравнивание</w:t>
      </w:r>
      <w:r w:rsidR="00135A3B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текста</w:t>
      </w:r>
      <w:r w:rsidR="00EA284C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по ширине.</w:t>
      </w:r>
      <w:r w:rsidR="000348B1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="007D12B1" w:rsidRPr="00FA1734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Название статьи </w:t>
      </w:r>
      <w:r w:rsidR="007D12B1" w:rsidRPr="00FA1734">
        <w:rPr>
          <w:rFonts w:ascii="Times New Roman" w:eastAsia="Times New Roman" w:hAnsi="Times New Roman"/>
          <w:sz w:val="24"/>
          <w:szCs w:val="24"/>
          <w:lang w:eastAsia="ru-RU"/>
        </w:rPr>
        <w:t xml:space="preserve">печатается по центру прописными буквами, полужирным шрифтом. Ниже строчными буквами </w:t>
      </w:r>
      <w:r w:rsidR="00096485" w:rsidRPr="00FA1734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7D12B1" w:rsidRPr="00FA1734">
        <w:rPr>
          <w:rFonts w:ascii="Times New Roman" w:eastAsia="Times New Roman" w:hAnsi="Times New Roman"/>
          <w:sz w:val="24"/>
          <w:szCs w:val="24"/>
          <w:lang w:eastAsia="ru-RU"/>
        </w:rPr>
        <w:t xml:space="preserve"> инициалы и фамилия автора (курсив). На следующей строке </w:t>
      </w:r>
      <w:r w:rsidR="00096485" w:rsidRPr="00FA1734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7D12B1" w:rsidRPr="00FA1734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организация, город и страна (курсив). Далее через интервал следует текст статьи, в котором допус</w:t>
      </w:r>
      <w:r w:rsidRPr="00FA1734">
        <w:rPr>
          <w:rFonts w:ascii="Times New Roman" w:eastAsia="Times New Roman" w:hAnsi="Times New Roman"/>
          <w:sz w:val="24"/>
          <w:szCs w:val="24"/>
          <w:lang w:eastAsia="ru-RU"/>
        </w:rPr>
        <w:t>каются</w:t>
      </w:r>
      <w:r w:rsidR="00FA1734" w:rsidRPr="00FA1734">
        <w:rPr>
          <w:rFonts w:ascii="Times New Roman" w:eastAsia="Times New Roman" w:hAnsi="Times New Roman"/>
          <w:sz w:val="24"/>
          <w:szCs w:val="24"/>
          <w:lang w:eastAsia="ru-RU"/>
        </w:rPr>
        <w:t xml:space="preserve"> таблицы, рисунки и схемы (см. П</w:t>
      </w:r>
      <w:r w:rsidRPr="00FA1734">
        <w:rPr>
          <w:rFonts w:ascii="Times New Roman" w:eastAsia="Times New Roman" w:hAnsi="Times New Roman"/>
          <w:sz w:val="24"/>
          <w:szCs w:val="24"/>
          <w:lang w:eastAsia="ru-RU"/>
        </w:rPr>
        <w:t>риложение 2).</w:t>
      </w:r>
    </w:p>
    <w:p w:rsidR="009B7E46" w:rsidRPr="00FA1734" w:rsidRDefault="002C1FAB" w:rsidP="00FA1734">
      <w:pPr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A1734">
        <w:rPr>
          <w:rFonts w:ascii="Times New Roman" w:hAnsi="Times New Roman"/>
          <w:sz w:val="24"/>
          <w:szCs w:val="24"/>
        </w:rPr>
        <w:t>Страницы НЕ нумеруются.</w:t>
      </w:r>
    </w:p>
    <w:p w:rsidR="002C1FAB" w:rsidRPr="00FA1734" w:rsidRDefault="002C1FAB" w:rsidP="00FA1734">
      <w:pPr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1734">
        <w:rPr>
          <w:rFonts w:ascii="Times New Roman" w:hAnsi="Times New Roman"/>
          <w:sz w:val="24"/>
          <w:szCs w:val="24"/>
        </w:rPr>
        <w:t>Использование в тексте разрывов страниц НЕ допускается.</w:t>
      </w:r>
    </w:p>
    <w:p w:rsidR="00A90F66" w:rsidRPr="00FA1734" w:rsidRDefault="00A90F66" w:rsidP="00FA1734">
      <w:pPr>
        <w:pStyle w:val="1"/>
        <w:numPr>
          <w:ilvl w:val="0"/>
          <w:numId w:val="13"/>
        </w:numPr>
        <w:spacing w:before="0" w:beforeAutospacing="0" w:after="0" w:afterAutospacing="0"/>
        <w:ind w:left="709" w:hanging="709"/>
        <w:jc w:val="both"/>
        <w:rPr>
          <w:b w:val="0"/>
          <w:kern w:val="0"/>
          <w:sz w:val="24"/>
          <w:szCs w:val="24"/>
        </w:rPr>
      </w:pPr>
      <w:r w:rsidRPr="00FA1734">
        <w:rPr>
          <w:b w:val="0"/>
          <w:kern w:val="0"/>
          <w:sz w:val="24"/>
          <w:szCs w:val="24"/>
        </w:rPr>
        <w:lastRenderedPageBreak/>
        <w:t xml:space="preserve">Список литературы обязателен. Оформляется в соответствии с ГОСТ </w:t>
      </w:r>
      <w:r w:rsidRPr="00FA1734">
        <w:rPr>
          <w:b w:val="0"/>
          <w:caps/>
          <w:color w:val="000000"/>
          <w:kern w:val="0"/>
          <w:sz w:val="24"/>
          <w:szCs w:val="24"/>
        </w:rPr>
        <w:t xml:space="preserve">Р 7.0.5-2008 </w:t>
      </w:r>
      <w:r w:rsidRPr="00FA1734">
        <w:rPr>
          <w:b w:val="0"/>
          <w:kern w:val="0"/>
          <w:sz w:val="24"/>
          <w:szCs w:val="24"/>
        </w:rPr>
        <w:t xml:space="preserve">в алфавитном порядке. Оформлять ссылки на соответствующий источник списка литературы следует в тексте в квадратных скобках (например: [1, с. 233]). Использование автоматических постраничных ссылок НЕ допускается. </w:t>
      </w:r>
    </w:p>
    <w:p w:rsidR="008D66E1" w:rsidRPr="00FA1734" w:rsidRDefault="00D40358" w:rsidP="00FA1734">
      <w:pPr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1734">
        <w:rPr>
          <w:rFonts w:ascii="Times New Roman" w:eastAsia="Times New Roman" w:hAnsi="Times New Roman"/>
          <w:sz w:val="24"/>
          <w:szCs w:val="24"/>
          <w:lang w:eastAsia="ru-RU"/>
        </w:rPr>
        <w:t>Название файла должно соответствовать фамилии первого автора.</w:t>
      </w:r>
      <w:r w:rsidR="005213AD" w:rsidRPr="00FA1734">
        <w:rPr>
          <w:rFonts w:ascii="Times New Roman" w:eastAsia="Times New Roman" w:hAnsi="Times New Roman"/>
          <w:sz w:val="24"/>
          <w:szCs w:val="24"/>
          <w:lang w:eastAsia="ru-RU"/>
        </w:rPr>
        <w:t xml:space="preserve"> Материал и заявку на участие в конференции следует присылать отдельными файлами (документами).</w:t>
      </w:r>
    </w:p>
    <w:p w:rsidR="008D66E1" w:rsidRPr="00FA1734" w:rsidRDefault="00D90766" w:rsidP="00FA1734">
      <w:pPr>
        <w:numPr>
          <w:ilvl w:val="0"/>
          <w:numId w:val="13"/>
        </w:numPr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A1734">
        <w:rPr>
          <w:rFonts w:ascii="Times New Roman" w:hAnsi="Times New Roman"/>
          <w:sz w:val="24"/>
          <w:szCs w:val="24"/>
        </w:rPr>
        <w:t xml:space="preserve">Количество публикаций от одного автора </w:t>
      </w:r>
      <w:r w:rsidR="009B7E46" w:rsidRPr="00FA1734">
        <w:rPr>
          <w:rFonts w:ascii="Times New Roman" w:hAnsi="Times New Roman"/>
          <w:sz w:val="24"/>
          <w:szCs w:val="24"/>
        </w:rPr>
        <w:t xml:space="preserve">— </w:t>
      </w:r>
      <w:r w:rsidR="007D07A4">
        <w:rPr>
          <w:rFonts w:ascii="Times New Roman" w:hAnsi="Times New Roman"/>
          <w:sz w:val="24"/>
          <w:szCs w:val="24"/>
        </w:rPr>
        <w:t>не более двух</w:t>
      </w:r>
      <w:r w:rsidRPr="00FA1734">
        <w:rPr>
          <w:rFonts w:ascii="Times New Roman" w:hAnsi="Times New Roman"/>
          <w:sz w:val="24"/>
          <w:szCs w:val="24"/>
        </w:rPr>
        <w:t>.</w:t>
      </w:r>
    </w:p>
    <w:p w:rsidR="008D66E1" w:rsidRPr="00A90F66" w:rsidRDefault="008D66E1" w:rsidP="00A90F6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F31D9" w:rsidRPr="008D66E1" w:rsidRDefault="006F31D9" w:rsidP="00A90F66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A90F6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 итогам конференции планируется издание сборника материалов с присвоением </w:t>
      </w:r>
      <w:r w:rsidRPr="00A90F66">
        <w:rPr>
          <w:rFonts w:ascii="Times New Roman" w:hAnsi="Times New Roman"/>
          <w:b/>
          <w:sz w:val="24"/>
          <w:szCs w:val="24"/>
        </w:rPr>
        <w:t xml:space="preserve">международного индекса </w:t>
      </w:r>
      <w:r w:rsidRPr="00A90F66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ISBN</w:t>
      </w:r>
      <w:r w:rsidRPr="00A90F6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Pr="00A90F6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B4831" w:rsidRPr="00A90F66">
        <w:rPr>
          <w:rFonts w:ascii="Times New Roman" w:hAnsi="Times New Roman"/>
          <w:sz w:val="24"/>
          <w:szCs w:val="24"/>
        </w:rPr>
        <w:t>Материалы конференции будут</w:t>
      </w:r>
      <w:r w:rsidR="002B4831" w:rsidRPr="008D66E1">
        <w:rPr>
          <w:rFonts w:ascii="Times New Roman" w:hAnsi="Times New Roman"/>
          <w:spacing w:val="-4"/>
          <w:sz w:val="24"/>
          <w:szCs w:val="24"/>
        </w:rPr>
        <w:t xml:space="preserve"> изданы в соответствии с </w:t>
      </w:r>
      <w:r w:rsidR="00AE2E2F">
        <w:rPr>
          <w:rFonts w:ascii="Times New Roman" w:hAnsi="Times New Roman"/>
          <w:spacing w:val="-4"/>
          <w:sz w:val="24"/>
          <w:szCs w:val="24"/>
        </w:rPr>
        <w:t>существующими</w:t>
      </w:r>
      <w:r w:rsidR="002B4831" w:rsidRPr="008D66E1">
        <w:rPr>
          <w:rFonts w:ascii="Times New Roman" w:hAnsi="Times New Roman"/>
          <w:spacing w:val="-4"/>
          <w:sz w:val="24"/>
          <w:szCs w:val="24"/>
        </w:rPr>
        <w:t xml:space="preserve"> требованиями и разосла</w:t>
      </w:r>
      <w:r w:rsidR="003A07DC" w:rsidRPr="008D66E1">
        <w:rPr>
          <w:rFonts w:ascii="Times New Roman" w:hAnsi="Times New Roman"/>
          <w:spacing w:val="-4"/>
          <w:sz w:val="24"/>
          <w:szCs w:val="24"/>
        </w:rPr>
        <w:t xml:space="preserve">ны в ведущие библиотеки России и </w:t>
      </w:r>
      <w:r w:rsidR="002B4831" w:rsidRPr="008D66E1">
        <w:rPr>
          <w:rFonts w:ascii="Times New Roman" w:hAnsi="Times New Roman"/>
          <w:spacing w:val="-4"/>
          <w:sz w:val="24"/>
          <w:szCs w:val="24"/>
        </w:rPr>
        <w:t>в Российскую книжную палату.</w:t>
      </w:r>
    </w:p>
    <w:p w:rsidR="00764489" w:rsidRPr="008D66E1" w:rsidRDefault="006F31D9" w:rsidP="00061FAE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Оргкомитет оставляет за собой право отклонять материалы, не соответствующие тематике </w:t>
      </w:r>
      <w:r w:rsidR="00F84BEA"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или научному уровню конференции. Оргкомитет конференции</w:t>
      </w:r>
      <w:r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8D66E1">
        <w:rPr>
          <w:rFonts w:ascii="Times New Roman" w:hAnsi="Times New Roman"/>
          <w:spacing w:val="-4"/>
          <w:sz w:val="24"/>
          <w:szCs w:val="24"/>
        </w:rPr>
        <w:t>не отправляет рецензии авторам публикаций.</w:t>
      </w:r>
      <w:r w:rsidR="00F84BEA" w:rsidRPr="008D66E1">
        <w:rPr>
          <w:rFonts w:ascii="Times New Roman" w:hAnsi="Times New Roman"/>
          <w:spacing w:val="-4"/>
          <w:sz w:val="24"/>
          <w:szCs w:val="24"/>
        </w:rPr>
        <w:t xml:space="preserve"> </w:t>
      </w:r>
    </w:p>
    <w:p w:rsidR="000B1636" w:rsidRDefault="000B1636" w:rsidP="000B16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  <w:t xml:space="preserve">Язык конференции: </w:t>
      </w:r>
      <w:r w:rsidRPr="008D66E1"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  <w:t>русский</w:t>
      </w:r>
      <w:r w:rsidR="00E507C9" w:rsidRPr="008D66E1"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  <w:t>.</w:t>
      </w:r>
    </w:p>
    <w:p w:rsidR="007F72D0" w:rsidRPr="000B1636" w:rsidRDefault="00FA1734" w:rsidP="000B163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</w:pPr>
      <w:r w:rsidRPr="0063029C">
        <w:rPr>
          <w:rFonts w:ascii="Times New Roman" w:eastAsia="Times New Roman" w:hAnsi="Times New Roman"/>
          <w:b/>
          <w:bCs/>
          <w:caps/>
          <w:spacing w:val="-4"/>
          <w:sz w:val="24"/>
          <w:szCs w:val="24"/>
          <w:lang w:eastAsia="ru-RU"/>
        </w:rPr>
        <w:t>С</w:t>
      </w:r>
      <w:r w:rsidR="000B1636" w:rsidRPr="0063029C">
        <w:rPr>
          <w:rFonts w:ascii="Times New Roman" w:eastAsia="Times New Roman" w:hAnsi="Times New Roman"/>
          <w:b/>
          <w:bCs/>
          <w:spacing w:val="-4"/>
          <w:sz w:val="24"/>
          <w:szCs w:val="24"/>
          <w:lang w:eastAsia="ru-RU"/>
        </w:rPr>
        <w:t>рок</w:t>
      </w:r>
      <w:r w:rsidR="004E05BB">
        <w:rPr>
          <w:rFonts w:ascii="Times New Roman" w:eastAsia="Times New Roman" w:hAnsi="Times New Roman"/>
          <w:b/>
          <w:bCs/>
          <w:spacing w:val="-4"/>
          <w:sz w:val="24"/>
          <w:szCs w:val="24"/>
          <w:lang w:eastAsia="ru-RU"/>
        </w:rPr>
        <w:t>и рассылки сборника: август-сентябрь 2014</w:t>
      </w:r>
      <w:r w:rsidR="000B1636" w:rsidRPr="0063029C">
        <w:rPr>
          <w:rFonts w:ascii="Times New Roman" w:eastAsia="Times New Roman" w:hAnsi="Times New Roman"/>
          <w:b/>
          <w:bCs/>
          <w:spacing w:val="-4"/>
          <w:sz w:val="24"/>
          <w:szCs w:val="24"/>
          <w:lang w:eastAsia="ru-RU"/>
        </w:rPr>
        <w:t xml:space="preserve"> г.</w:t>
      </w:r>
    </w:p>
    <w:p w:rsidR="007F72D0" w:rsidRPr="008D66E1" w:rsidRDefault="007F72D0" w:rsidP="0070289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aps/>
          <w:color w:val="002060"/>
          <w:spacing w:val="-4"/>
          <w:sz w:val="24"/>
          <w:szCs w:val="24"/>
          <w:lang w:eastAsia="ru-RU"/>
        </w:rPr>
      </w:pPr>
    </w:p>
    <w:p w:rsidR="007D12B1" w:rsidRPr="00334E25" w:rsidRDefault="00761CC6" w:rsidP="0070289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aps/>
          <w:spacing w:val="-4"/>
          <w:sz w:val="24"/>
          <w:szCs w:val="24"/>
          <w:lang w:eastAsia="ru-RU"/>
        </w:rPr>
      </w:pPr>
      <w:r w:rsidRPr="00334E25">
        <w:rPr>
          <w:rFonts w:ascii="Times New Roman" w:eastAsia="Times New Roman" w:hAnsi="Times New Roman"/>
          <w:b/>
          <w:bCs/>
          <w:caps/>
          <w:spacing w:val="-4"/>
          <w:sz w:val="24"/>
          <w:szCs w:val="24"/>
          <w:lang w:eastAsia="ru-RU"/>
        </w:rPr>
        <w:t>ОРГАНИЗАЦИОННЫЙ ВЗНОС</w:t>
      </w:r>
    </w:p>
    <w:p w:rsidR="00FE7687" w:rsidRDefault="00FE7687" w:rsidP="00FE76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0CD6">
        <w:rPr>
          <w:rFonts w:ascii="Times New Roman" w:hAnsi="Times New Roman"/>
          <w:b/>
          <w:sz w:val="24"/>
          <w:szCs w:val="24"/>
        </w:rPr>
        <w:t xml:space="preserve">Организационный взнос </w:t>
      </w:r>
      <w:r w:rsidR="00120CD6" w:rsidRPr="00120CD6">
        <w:rPr>
          <w:rFonts w:ascii="Times New Roman" w:hAnsi="Times New Roman"/>
          <w:b/>
          <w:sz w:val="24"/>
          <w:szCs w:val="24"/>
        </w:rPr>
        <w:t>в случае заочного участия</w:t>
      </w:r>
      <w:r w:rsidR="00120CD6">
        <w:rPr>
          <w:rFonts w:ascii="Times New Roman" w:hAnsi="Times New Roman"/>
          <w:sz w:val="24"/>
          <w:szCs w:val="24"/>
        </w:rPr>
        <w:t xml:space="preserve"> </w:t>
      </w:r>
      <w:r w:rsidRPr="00FE7687">
        <w:rPr>
          <w:rFonts w:ascii="Times New Roman" w:hAnsi="Times New Roman"/>
          <w:sz w:val="24"/>
          <w:szCs w:val="24"/>
        </w:rPr>
        <w:t>компенсирует затраты по изданию сборника</w:t>
      </w:r>
      <w:r>
        <w:rPr>
          <w:rFonts w:ascii="Times New Roman" w:hAnsi="Times New Roman"/>
          <w:sz w:val="24"/>
          <w:szCs w:val="24"/>
        </w:rPr>
        <w:t xml:space="preserve"> и рассчитывается,</w:t>
      </w:r>
      <w:r w:rsidR="004C4190">
        <w:rPr>
          <w:rFonts w:ascii="Times New Roman" w:hAnsi="Times New Roman"/>
          <w:sz w:val="24"/>
          <w:szCs w:val="24"/>
        </w:rPr>
        <w:t xml:space="preserve"> исходя из следующих параметров:</w:t>
      </w:r>
    </w:p>
    <w:p w:rsidR="00FE7687" w:rsidRPr="00FE7687" w:rsidRDefault="00FE7687" w:rsidP="00FE7687">
      <w:pPr>
        <w:spacing w:after="0" w:line="240" w:lineRule="auto"/>
        <w:ind w:firstLine="709"/>
        <w:jc w:val="both"/>
        <w:rPr>
          <w:rFonts w:ascii="Times New Roman" w:eastAsia="Times New Roman" w:hAnsi="Times New Roman"/>
          <w:caps/>
          <w:spacing w:val="-4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0"/>
        <w:gridCol w:w="3360"/>
        <w:gridCol w:w="3360"/>
      </w:tblGrid>
      <w:tr w:rsidR="00D90766" w:rsidRPr="009D7CBC" w:rsidTr="009D7CBC">
        <w:tc>
          <w:tcPr>
            <w:tcW w:w="3360" w:type="dxa"/>
          </w:tcPr>
          <w:p w:rsidR="00D90766" w:rsidRPr="009D7CBC" w:rsidRDefault="00D90766" w:rsidP="009D7C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pacing w:val="-4"/>
                <w:sz w:val="24"/>
                <w:szCs w:val="24"/>
                <w:lang w:eastAsia="ru-RU"/>
              </w:rPr>
            </w:pPr>
            <w:r w:rsidRPr="009D7CBC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  <w:t>КОЛ-ВО СТРАНИЦ</w:t>
            </w:r>
          </w:p>
        </w:tc>
        <w:tc>
          <w:tcPr>
            <w:tcW w:w="3360" w:type="dxa"/>
          </w:tcPr>
          <w:p w:rsidR="00D90766" w:rsidRPr="009D7CBC" w:rsidRDefault="00D90766" w:rsidP="009D7C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pacing w:val="-4"/>
                <w:sz w:val="24"/>
                <w:szCs w:val="24"/>
                <w:lang w:eastAsia="ru-RU"/>
              </w:rPr>
            </w:pPr>
            <w:r w:rsidRPr="009D7CBC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  <w:t>СТОИМОСТЬ</w:t>
            </w:r>
            <w:r w:rsidR="004C4190" w:rsidRPr="009D7CBC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  <w:t xml:space="preserve"> ПУБЛИКАЦИИ</w:t>
            </w:r>
          </w:p>
        </w:tc>
        <w:tc>
          <w:tcPr>
            <w:tcW w:w="3360" w:type="dxa"/>
          </w:tcPr>
          <w:p w:rsidR="0063029C" w:rsidRDefault="0063029C" w:rsidP="009D7C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aps/>
                <w:spacing w:val="-4"/>
                <w:sz w:val="24"/>
                <w:szCs w:val="24"/>
                <w:lang w:eastAsia="ru-RU"/>
              </w:rPr>
              <w:t>авторский</w:t>
            </w:r>
          </w:p>
          <w:p w:rsidR="00D90766" w:rsidRPr="009D7CBC" w:rsidRDefault="0063029C" w:rsidP="009D7C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aps/>
                <w:spacing w:val="-4"/>
                <w:sz w:val="24"/>
                <w:szCs w:val="24"/>
                <w:lang w:eastAsia="ru-RU"/>
              </w:rPr>
              <w:t>экземпляр</w:t>
            </w:r>
          </w:p>
        </w:tc>
      </w:tr>
      <w:tr w:rsidR="00D90766" w:rsidRPr="009D7CBC" w:rsidTr="009D7CBC">
        <w:tc>
          <w:tcPr>
            <w:tcW w:w="3360" w:type="dxa"/>
          </w:tcPr>
          <w:p w:rsidR="00D90766" w:rsidRPr="0063029C" w:rsidRDefault="0063029C" w:rsidP="009D7C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aps/>
                <w:spacing w:val="-4"/>
                <w:sz w:val="24"/>
                <w:szCs w:val="24"/>
                <w:lang w:val="en-US" w:eastAsia="ru-RU"/>
              </w:rPr>
              <w:t>M</w:t>
            </w:r>
            <w:r w:rsidR="00B4739C">
              <w:rPr>
                <w:rFonts w:ascii="Times New Roman" w:eastAsia="Times New Roman" w:hAnsi="Times New Roman"/>
                <w:spacing w:val="-4"/>
                <w:sz w:val="24"/>
                <w:szCs w:val="24"/>
                <w:lang w:val="en-US" w:eastAsia="ru-RU"/>
              </w:rPr>
              <w:t>in</w:t>
            </w:r>
            <w:r>
              <w:rPr>
                <w:rFonts w:ascii="Times New Roman" w:eastAsia="Times New Roman" w:hAnsi="Times New Roman"/>
                <w:caps/>
                <w:spacing w:val="-4"/>
                <w:sz w:val="24"/>
                <w:szCs w:val="24"/>
                <w:lang w:val="en-US" w:eastAsia="ru-RU"/>
              </w:rPr>
              <w:t xml:space="preserve"> </w:t>
            </w:r>
            <w:r w:rsidR="00D90766" w:rsidRPr="009D7CBC">
              <w:rPr>
                <w:rFonts w:ascii="Times New Roman" w:eastAsia="Times New Roman" w:hAnsi="Times New Roman"/>
                <w:caps/>
                <w:spacing w:val="-4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caps/>
                <w:spacing w:val="-4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aps/>
                <w:spacing w:val="-4"/>
                <w:sz w:val="24"/>
                <w:szCs w:val="24"/>
                <w:lang w:eastAsia="ru-RU"/>
              </w:rPr>
              <w:t>стр.</w:t>
            </w:r>
          </w:p>
        </w:tc>
        <w:tc>
          <w:tcPr>
            <w:tcW w:w="3360" w:type="dxa"/>
          </w:tcPr>
          <w:p w:rsidR="00D90766" w:rsidRPr="009D7CBC" w:rsidRDefault="00D90766" w:rsidP="009D7C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pacing w:val="-4"/>
                <w:sz w:val="24"/>
                <w:szCs w:val="24"/>
                <w:lang w:eastAsia="ru-RU"/>
              </w:rPr>
            </w:pPr>
            <w:r w:rsidRPr="009D7CBC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250 руб./1 стр.</w:t>
            </w:r>
          </w:p>
        </w:tc>
        <w:tc>
          <w:tcPr>
            <w:tcW w:w="3360" w:type="dxa"/>
          </w:tcPr>
          <w:p w:rsidR="00D90766" w:rsidRPr="009D7CBC" w:rsidRDefault="00D90766" w:rsidP="009D7C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pacing w:val="-4"/>
                <w:sz w:val="24"/>
                <w:szCs w:val="24"/>
                <w:lang w:eastAsia="ru-RU"/>
              </w:rPr>
            </w:pPr>
            <w:r w:rsidRPr="009D7CBC">
              <w:rPr>
                <w:rFonts w:ascii="Times New Roman" w:eastAsia="Times New Roman" w:hAnsi="Times New Roman"/>
                <w:caps/>
                <w:spacing w:val="-4"/>
                <w:sz w:val="24"/>
                <w:szCs w:val="24"/>
                <w:lang w:eastAsia="ru-RU"/>
              </w:rPr>
              <w:t>1</w:t>
            </w:r>
          </w:p>
        </w:tc>
      </w:tr>
      <w:tr w:rsidR="00D90766" w:rsidRPr="009D7CBC" w:rsidTr="00517949">
        <w:tc>
          <w:tcPr>
            <w:tcW w:w="6720" w:type="dxa"/>
            <w:gridSpan w:val="2"/>
          </w:tcPr>
          <w:p w:rsidR="00D90766" w:rsidRPr="009D7CBC" w:rsidRDefault="00D90766" w:rsidP="009D7C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pacing w:val="-4"/>
                <w:sz w:val="24"/>
                <w:szCs w:val="24"/>
                <w:lang w:eastAsia="ru-RU"/>
              </w:rPr>
            </w:pPr>
            <w:r w:rsidRPr="009D7CBC">
              <w:rPr>
                <w:rFonts w:ascii="Times New Roman" w:eastAsia="Times New Roman" w:hAnsi="Times New Roman"/>
                <w:b/>
                <w:caps/>
                <w:spacing w:val="-4"/>
                <w:sz w:val="24"/>
                <w:szCs w:val="24"/>
                <w:lang w:eastAsia="ru-RU"/>
              </w:rPr>
              <w:t>Почтовые расходы</w:t>
            </w:r>
          </w:p>
        </w:tc>
        <w:tc>
          <w:tcPr>
            <w:tcW w:w="3360" w:type="dxa"/>
          </w:tcPr>
          <w:p w:rsidR="00D90766" w:rsidRPr="009D7CBC" w:rsidRDefault="00FE7687" w:rsidP="009D7C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pacing w:val="-4"/>
                <w:sz w:val="24"/>
                <w:szCs w:val="24"/>
                <w:lang w:eastAsia="ru-RU"/>
              </w:rPr>
            </w:pPr>
            <w:r w:rsidRPr="009D7CBC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150 руб. (</w:t>
            </w:r>
            <w:r w:rsidR="00334E25" w:rsidRPr="009D7CBC">
              <w:rPr>
                <w:rFonts w:ascii="Times New Roman" w:eastAsia="Times New Roman" w:hAnsi="Times New Roman"/>
                <w:caps/>
                <w:spacing w:val="-4"/>
                <w:sz w:val="24"/>
                <w:szCs w:val="24"/>
                <w:lang w:eastAsia="ru-RU"/>
              </w:rPr>
              <w:t>РФ),</w:t>
            </w:r>
          </w:p>
          <w:p w:rsidR="00334E25" w:rsidRPr="009D7CBC" w:rsidRDefault="00FE7687" w:rsidP="009D7C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pacing w:val="-4"/>
                <w:sz w:val="24"/>
                <w:szCs w:val="24"/>
                <w:lang w:eastAsia="ru-RU"/>
              </w:rPr>
            </w:pPr>
            <w:r w:rsidRPr="009D7CBC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300 руб. </w:t>
            </w:r>
            <w:r w:rsidR="00334E25" w:rsidRPr="009D7CBC">
              <w:rPr>
                <w:rFonts w:ascii="Times New Roman" w:eastAsia="Times New Roman" w:hAnsi="Times New Roman"/>
                <w:caps/>
                <w:spacing w:val="-4"/>
                <w:sz w:val="24"/>
                <w:szCs w:val="24"/>
                <w:lang w:eastAsia="ru-RU"/>
              </w:rPr>
              <w:t>(</w:t>
            </w:r>
            <w:r w:rsidRPr="009D7CBC">
              <w:rPr>
                <w:rFonts w:ascii="Times New Roman" w:eastAsia="Times New Roman" w:hAnsi="Times New Roman"/>
                <w:caps/>
                <w:spacing w:val="-4"/>
                <w:sz w:val="24"/>
                <w:szCs w:val="24"/>
                <w:lang w:eastAsia="ru-RU"/>
              </w:rPr>
              <w:t xml:space="preserve">СНГ, </w:t>
            </w:r>
            <w:r w:rsidRPr="009D7CBC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дальнее зарубежье)</w:t>
            </w:r>
          </w:p>
        </w:tc>
      </w:tr>
      <w:tr w:rsidR="00D90766" w:rsidRPr="009D7CBC" w:rsidTr="00517949">
        <w:tc>
          <w:tcPr>
            <w:tcW w:w="6720" w:type="dxa"/>
            <w:gridSpan w:val="2"/>
          </w:tcPr>
          <w:p w:rsidR="00D90766" w:rsidRPr="009D7CBC" w:rsidRDefault="00D90766" w:rsidP="009D7C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pacing w:val="-4"/>
                <w:sz w:val="24"/>
                <w:szCs w:val="24"/>
                <w:lang w:eastAsia="ru-RU"/>
              </w:rPr>
            </w:pPr>
            <w:r w:rsidRPr="009D7CBC">
              <w:rPr>
                <w:rFonts w:ascii="Times New Roman" w:eastAsia="Times New Roman" w:hAnsi="Times New Roman"/>
                <w:b/>
                <w:caps/>
                <w:spacing w:val="-4"/>
                <w:sz w:val="24"/>
                <w:szCs w:val="24"/>
                <w:lang w:eastAsia="ru-RU"/>
              </w:rPr>
              <w:t>дополнительный экземпляр сборника</w:t>
            </w:r>
          </w:p>
        </w:tc>
        <w:tc>
          <w:tcPr>
            <w:tcW w:w="3360" w:type="dxa"/>
          </w:tcPr>
          <w:p w:rsidR="00D90766" w:rsidRPr="009D7CBC" w:rsidRDefault="00FE7687" w:rsidP="009D7C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pacing w:val="-4"/>
                <w:sz w:val="24"/>
                <w:szCs w:val="24"/>
                <w:lang w:eastAsia="ru-RU"/>
              </w:rPr>
            </w:pPr>
            <w:r w:rsidRPr="009D7CBC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200 руб.</w:t>
            </w:r>
          </w:p>
        </w:tc>
      </w:tr>
    </w:tbl>
    <w:p w:rsidR="00334E25" w:rsidRDefault="00334E25" w:rsidP="002B4831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</w:p>
    <w:p w:rsidR="00232C2F" w:rsidRPr="008D66E1" w:rsidRDefault="00761CC6" w:rsidP="002B4831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Организационный взнос</w:t>
      </w:r>
      <w:r w:rsidR="00232C2F" w:rsidRPr="008D66E1">
        <w:rPr>
          <w:rFonts w:ascii="Times New Roman" w:hAnsi="Times New Roman"/>
          <w:spacing w:val="-4"/>
          <w:sz w:val="24"/>
          <w:szCs w:val="24"/>
        </w:rPr>
        <w:t xml:space="preserve"> необходимо перечислить до </w:t>
      </w:r>
      <w:r w:rsidR="00FC43CD">
        <w:rPr>
          <w:rFonts w:ascii="Times New Roman" w:hAnsi="Times New Roman"/>
          <w:b/>
          <w:bCs/>
          <w:spacing w:val="-4"/>
          <w:sz w:val="24"/>
          <w:szCs w:val="24"/>
        </w:rPr>
        <w:t xml:space="preserve">20 </w:t>
      </w:r>
      <w:r w:rsidR="004E05BB">
        <w:rPr>
          <w:rFonts w:ascii="Times New Roman" w:hAnsi="Times New Roman"/>
          <w:b/>
          <w:bCs/>
          <w:spacing w:val="-4"/>
          <w:sz w:val="24"/>
          <w:szCs w:val="24"/>
        </w:rPr>
        <w:t>ма</w:t>
      </w:r>
      <w:r w:rsidR="00116923">
        <w:rPr>
          <w:rFonts w:ascii="Times New Roman" w:hAnsi="Times New Roman"/>
          <w:b/>
          <w:bCs/>
          <w:spacing w:val="-4"/>
          <w:sz w:val="24"/>
          <w:szCs w:val="24"/>
        </w:rPr>
        <w:t>я</w:t>
      </w:r>
      <w:r w:rsidR="00334E25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="004E05BB">
        <w:rPr>
          <w:rFonts w:ascii="Times New Roman" w:hAnsi="Times New Roman"/>
          <w:b/>
          <w:bCs/>
          <w:spacing w:val="-4"/>
          <w:sz w:val="24"/>
          <w:szCs w:val="24"/>
        </w:rPr>
        <w:t>2014</w:t>
      </w:r>
      <w:r w:rsidR="00232C2F" w:rsidRPr="008D66E1">
        <w:rPr>
          <w:rFonts w:ascii="Times New Roman" w:hAnsi="Times New Roman"/>
          <w:b/>
          <w:bCs/>
          <w:spacing w:val="-4"/>
          <w:sz w:val="24"/>
          <w:szCs w:val="24"/>
        </w:rPr>
        <w:t xml:space="preserve"> года </w:t>
      </w:r>
      <w:r w:rsidR="00232C2F" w:rsidRPr="008D66E1">
        <w:rPr>
          <w:rFonts w:ascii="Times New Roman" w:hAnsi="Times New Roman"/>
          <w:spacing w:val="-4"/>
          <w:sz w:val="24"/>
          <w:szCs w:val="24"/>
        </w:rPr>
        <w:t>на расчетный счет</w:t>
      </w:r>
      <w:r w:rsidR="00232C2F" w:rsidRPr="008D66E1">
        <w:rPr>
          <w:rFonts w:ascii="Times New Roman" w:hAnsi="Times New Roman"/>
          <w:b/>
          <w:spacing w:val="-4"/>
          <w:sz w:val="24"/>
          <w:szCs w:val="24"/>
        </w:rPr>
        <w:t>:</w:t>
      </w:r>
      <w:r w:rsidR="008D66E1" w:rsidRPr="008D66E1">
        <w:rPr>
          <w:rFonts w:ascii="Times New Roman" w:hAnsi="Times New Roman"/>
          <w:b/>
          <w:spacing w:val="-4"/>
          <w:sz w:val="24"/>
          <w:szCs w:val="24"/>
        </w:rPr>
        <w:t xml:space="preserve"> ИСЭПиМ</w:t>
      </w:r>
    </w:p>
    <w:p w:rsidR="00232C2F" w:rsidRPr="008D66E1" w:rsidRDefault="00232C2F" w:rsidP="002B4831">
      <w:pPr>
        <w:spacing w:after="0" w:line="240" w:lineRule="auto"/>
        <w:ind w:firstLine="2700"/>
        <w:jc w:val="both"/>
        <w:rPr>
          <w:rFonts w:ascii="Times New Roman" w:hAnsi="Times New Roman"/>
          <w:spacing w:val="-4"/>
          <w:sz w:val="24"/>
          <w:szCs w:val="24"/>
        </w:rPr>
      </w:pPr>
      <w:r w:rsidRPr="008D66E1">
        <w:rPr>
          <w:rFonts w:ascii="Times New Roman" w:hAnsi="Times New Roman"/>
          <w:spacing w:val="-4"/>
          <w:sz w:val="24"/>
          <w:szCs w:val="24"/>
        </w:rPr>
        <w:t>ИНН 5001024846 КПП 500101001</w:t>
      </w:r>
    </w:p>
    <w:p w:rsidR="00232C2F" w:rsidRPr="008D66E1" w:rsidRDefault="00232C2F" w:rsidP="002B4831">
      <w:pPr>
        <w:spacing w:after="0" w:line="240" w:lineRule="auto"/>
        <w:ind w:firstLine="2700"/>
        <w:jc w:val="both"/>
        <w:rPr>
          <w:rFonts w:ascii="Times New Roman" w:hAnsi="Times New Roman"/>
          <w:spacing w:val="-4"/>
          <w:sz w:val="24"/>
          <w:szCs w:val="24"/>
        </w:rPr>
      </w:pPr>
      <w:r w:rsidRPr="008D66E1">
        <w:rPr>
          <w:rFonts w:ascii="Times New Roman" w:hAnsi="Times New Roman"/>
          <w:spacing w:val="-4"/>
          <w:sz w:val="24"/>
          <w:szCs w:val="24"/>
        </w:rPr>
        <w:t>Р\СЧ 40703810540040000393</w:t>
      </w:r>
    </w:p>
    <w:p w:rsidR="00232C2F" w:rsidRPr="008D66E1" w:rsidRDefault="00232C2F" w:rsidP="002B4831">
      <w:pPr>
        <w:spacing w:after="0" w:line="240" w:lineRule="auto"/>
        <w:ind w:firstLine="2700"/>
        <w:jc w:val="both"/>
        <w:rPr>
          <w:rFonts w:ascii="Times New Roman" w:hAnsi="Times New Roman"/>
          <w:spacing w:val="-4"/>
          <w:sz w:val="24"/>
          <w:szCs w:val="24"/>
        </w:rPr>
      </w:pPr>
      <w:r w:rsidRPr="008D66E1">
        <w:rPr>
          <w:rFonts w:ascii="Times New Roman" w:hAnsi="Times New Roman"/>
          <w:spacing w:val="-4"/>
          <w:sz w:val="24"/>
          <w:szCs w:val="24"/>
        </w:rPr>
        <w:t xml:space="preserve">В БАЛАШИХИНСКОМ ОСБ № </w:t>
      </w:r>
      <w:smartTag w:uri="urn:schemas-microsoft-com:office:smarttags" w:element="metricconverter">
        <w:smartTagPr>
          <w:attr w:name="ProductID" w:val="8038 г"/>
        </w:smartTagPr>
        <w:r w:rsidRPr="008D66E1">
          <w:rPr>
            <w:rFonts w:ascii="Times New Roman" w:hAnsi="Times New Roman"/>
            <w:spacing w:val="-4"/>
            <w:sz w:val="24"/>
            <w:szCs w:val="24"/>
          </w:rPr>
          <w:t>8038 г</w:t>
        </w:r>
      </w:smartTag>
      <w:r w:rsidRPr="008D66E1">
        <w:rPr>
          <w:rFonts w:ascii="Times New Roman" w:hAnsi="Times New Roman"/>
          <w:spacing w:val="-4"/>
          <w:sz w:val="24"/>
          <w:szCs w:val="24"/>
        </w:rPr>
        <w:t>. БАЛАШИХИ</w:t>
      </w:r>
    </w:p>
    <w:p w:rsidR="00232C2F" w:rsidRPr="008D66E1" w:rsidRDefault="00232C2F" w:rsidP="002B4831">
      <w:pPr>
        <w:spacing w:after="0" w:line="240" w:lineRule="auto"/>
        <w:ind w:firstLine="2700"/>
        <w:jc w:val="both"/>
        <w:rPr>
          <w:rFonts w:ascii="Times New Roman" w:hAnsi="Times New Roman"/>
          <w:spacing w:val="-4"/>
          <w:sz w:val="24"/>
          <w:szCs w:val="24"/>
        </w:rPr>
      </w:pPr>
      <w:r w:rsidRPr="008D66E1">
        <w:rPr>
          <w:rFonts w:ascii="Times New Roman" w:hAnsi="Times New Roman"/>
          <w:spacing w:val="-4"/>
          <w:sz w:val="24"/>
          <w:szCs w:val="24"/>
        </w:rPr>
        <w:t>СБЕРБАНКА РФ ОАО г. МОСКВА</w:t>
      </w:r>
    </w:p>
    <w:p w:rsidR="00232C2F" w:rsidRPr="008D66E1" w:rsidRDefault="00232C2F" w:rsidP="002B4831">
      <w:pPr>
        <w:spacing w:after="0" w:line="240" w:lineRule="auto"/>
        <w:ind w:firstLine="2700"/>
        <w:jc w:val="both"/>
        <w:rPr>
          <w:rFonts w:ascii="Times New Roman" w:hAnsi="Times New Roman"/>
          <w:spacing w:val="-4"/>
          <w:sz w:val="24"/>
          <w:szCs w:val="24"/>
        </w:rPr>
      </w:pPr>
      <w:r w:rsidRPr="008D66E1">
        <w:rPr>
          <w:rFonts w:ascii="Times New Roman" w:hAnsi="Times New Roman"/>
          <w:spacing w:val="-4"/>
          <w:sz w:val="24"/>
          <w:szCs w:val="24"/>
        </w:rPr>
        <w:t>К/сч.30101810400000000225</w:t>
      </w:r>
    </w:p>
    <w:p w:rsidR="00232C2F" w:rsidRDefault="00232C2F" w:rsidP="008D66E1">
      <w:pPr>
        <w:spacing w:after="0" w:line="240" w:lineRule="auto"/>
        <w:ind w:firstLine="2700"/>
        <w:jc w:val="both"/>
        <w:rPr>
          <w:rFonts w:ascii="Times New Roman" w:hAnsi="Times New Roman"/>
          <w:spacing w:val="-4"/>
          <w:sz w:val="24"/>
          <w:szCs w:val="24"/>
        </w:rPr>
      </w:pPr>
      <w:r w:rsidRPr="008D66E1">
        <w:rPr>
          <w:rFonts w:ascii="Times New Roman" w:hAnsi="Times New Roman"/>
          <w:spacing w:val="-4"/>
          <w:sz w:val="24"/>
          <w:szCs w:val="24"/>
        </w:rPr>
        <w:t>БИК 044525225</w:t>
      </w:r>
    </w:p>
    <w:p w:rsidR="008D66E1" w:rsidRPr="008D66E1" w:rsidRDefault="008D66E1" w:rsidP="008D66E1">
      <w:pPr>
        <w:spacing w:after="0" w:line="240" w:lineRule="auto"/>
        <w:ind w:firstLine="2700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917DE7" w:rsidRPr="008D66E1" w:rsidRDefault="007D12B1" w:rsidP="002B4831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8D66E1">
        <w:rPr>
          <w:rFonts w:ascii="Times New Roman" w:eastAsia="Times New Roman" w:hAnsi="Times New Roman"/>
          <w:b/>
          <w:bCs/>
          <w:spacing w:val="-4"/>
          <w:sz w:val="24"/>
          <w:szCs w:val="24"/>
          <w:lang w:eastAsia="ru-RU"/>
        </w:rPr>
        <w:t>Оплата для Физических лиц:</w:t>
      </w:r>
    </w:p>
    <w:p w:rsidR="00AF6F47" w:rsidRPr="008D66E1" w:rsidRDefault="007D12B1" w:rsidP="00AF6F47">
      <w:pPr>
        <w:numPr>
          <w:ilvl w:val="0"/>
          <w:numId w:val="10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лица, проживающие на территории РФ, могут произвести оплату через любое отделение Сбербанка РФ</w:t>
      </w:r>
      <w:r w:rsidR="00917DE7"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;</w:t>
      </w:r>
    </w:p>
    <w:p w:rsidR="00AF6F47" w:rsidRPr="00FE7687" w:rsidRDefault="007D12B1" w:rsidP="00AF6F47">
      <w:pPr>
        <w:numPr>
          <w:ilvl w:val="0"/>
          <w:numId w:val="10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b/>
          <w:spacing w:val="-4"/>
          <w:sz w:val="24"/>
          <w:szCs w:val="24"/>
          <w:lang w:eastAsia="ru-RU"/>
        </w:rPr>
      </w:pPr>
      <w:r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лица, проживающие за пределами РФ, могут произвести</w:t>
      </w:r>
      <w:r w:rsidR="00096485"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ее</w:t>
      </w:r>
      <w:r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FE7687">
        <w:rPr>
          <w:rFonts w:ascii="Times New Roman" w:eastAsia="Times New Roman" w:hAnsi="Times New Roman"/>
          <w:b/>
          <w:spacing w:val="-4"/>
          <w:sz w:val="24"/>
          <w:szCs w:val="24"/>
          <w:lang w:eastAsia="ru-RU"/>
        </w:rPr>
        <w:t>через платежные системы</w:t>
      </w:r>
      <w:r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western union, юнистрим и т.д.</w:t>
      </w:r>
      <w:r w:rsidRPr="008D66E1">
        <w:rPr>
          <w:rFonts w:ascii="Times New Roman" w:eastAsia="Times New Roman" w:hAnsi="Times New Roman"/>
          <w:color w:val="FF0000"/>
          <w:spacing w:val="-4"/>
          <w:sz w:val="24"/>
          <w:szCs w:val="24"/>
          <w:lang w:eastAsia="ru-RU"/>
        </w:rPr>
        <w:t xml:space="preserve"> </w:t>
      </w:r>
      <w:r w:rsidR="005678DE"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(</w:t>
      </w:r>
      <w:r w:rsidR="007F72D0" w:rsidRPr="008D66E1">
        <w:rPr>
          <w:rFonts w:ascii="Times New Roman" w:hAnsi="Times New Roman"/>
          <w:spacing w:val="-4"/>
          <w:sz w:val="24"/>
          <w:szCs w:val="24"/>
        </w:rPr>
        <w:t>код валютной операции</w:t>
      </w:r>
      <w:r w:rsidR="00AF6F47" w:rsidRPr="008D66E1">
        <w:rPr>
          <w:rFonts w:ascii="Times New Roman" w:hAnsi="Times New Roman"/>
          <w:spacing w:val="-4"/>
          <w:sz w:val="24"/>
          <w:szCs w:val="24"/>
        </w:rPr>
        <w:t xml:space="preserve"> (услуги)</w:t>
      </w:r>
      <w:r w:rsidR="007F72D0" w:rsidRPr="008D66E1">
        <w:rPr>
          <w:rFonts w:ascii="Times New Roman" w:hAnsi="Times New Roman"/>
          <w:spacing w:val="-4"/>
          <w:sz w:val="24"/>
          <w:szCs w:val="24"/>
        </w:rPr>
        <w:t>: за участие в конференции 70070</w:t>
      </w:r>
      <w:r w:rsidR="00AF6F47" w:rsidRPr="008D66E1">
        <w:rPr>
          <w:rFonts w:ascii="Times New Roman" w:hAnsi="Times New Roman"/>
          <w:spacing w:val="-4"/>
          <w:sz w:val="24"/>
          <w:szCs w:val="24"/>
        </w:rPr>
        <w:t>)</w:t>
      </w:r>
      <w:r w:rsidR="002C1FAB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2C1FAB" w:rsidRPr="00120CD6">
        <w:rPr>
          <w:rFonts w:ascii="Times New Roman" w:hAnsi="Times New Roman"/>
          <w:spacing w:val="-4"/>
          <w:sz w:val="24"/>
          <w:szCs w:val="24"/>
        </w:rPr>
        <w:t>на имя главного бухгалтера Мальковой Татьяны Ивановны</w:t>
      </w:r>
      <w:r w:rsidR="002C1FAB">
        <w:rPr>
          <w:rFonts w:ascii="Times New Roman" w:hAnsi="Times New Roman"/>
          <w:spacing w:val="-4"/>
          <w:sz w:val="24"/>
          <w:szCs w:val="24"/>
        </w:rPr>
        <w:t xml:space="preserve"> или </w:t>
      </w:r>
      <w:r w:rsidR="002C1FAB" w:rsidRPr="00FE7687">
        <w:rPr>
          <w:rFonts w:ascii="Times New Roman" w:hAnsi="Times New Roman"/>
          <w:b/>
          <w:spacing w:val="-4"/>
          <w:sz w:val="24"/>
          <w:szCs w:val="24"/>
        </w:rPr>
        <w:t>почтовым переводом</w:t>
      </w:r>
      <w:r w:rsidR="002C1FAB">
        <w:rPr>
          <w:rFonts w:ascii="Times New Roman" w:hAnsi="Times New Roman"/>
          <w:spacing w:val="-4"/>
          <w:sz w:val="24"/>
          <w:szCs w:val="24"/>
        </w:rPr>
        <w:t xml:space="preserve"> на имя и адрес Института</w:t>
      </w:r>
      <w:r w:rsidR="00FE7687">
        <w:rPr>
          <w:rFonts w:ascii="Times New Roman" w:hAnsi="Times New Roman"/>
          <w:spacing w:val="-4"/>
          <w:sz w:val="24"/>
          <w:szCs w:val="24"/>
        </w:rPr>
        <w:t xml:space="preserve">: </w:t>
      </w:r>
      <w:r w:rsidR="00FE7687"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143902, Россия, Московская обл</w:t>
      </w:r>
      <w:r w:rsidR="00FE7687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., г. Балашиха, ул. Зелёная, 18</w:t>
      </w:r>
      <w:r w:rsidR="007F72D0" w:rsidRPr="002C1FAB">
        <w:rPr>
          <w:rFonts w:ascii="Times New Roman" w:hAnsi="Times New Roman"/>
          <w:spacing w:val="-4"/>
          <w:sz w:val="24"/>
          <w:szCs w:val="24"/>
        </w:rPr>
        <w:t xml:space="preserve">. </w:t>
      </w:r>
      <w:r w:rsidR="009D7CBC">
        <w:rPr>
          <w:rFonts w:ascii="Times New Roman" w:hAnsi="Times New Roman"/>
          <w:b/>
          <w:spacing w:val="-4"/>
          <w:sz w:val="24"/>
          <w:szCs w:val="24"/>
        </w:rPr>
        <w:t>Платежные поручения через банк</w:t>
      </w:r>
      <w:r w:rsidR="002C1FAB" w:rsidRPr="00FE7687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="00FE7687">
        <w:rPr>
          <w:rFonts w:ascii="Times New Roman" w:hAnsi="Times New Roman"/>
          <w:b/>
          <w:spacing w:val="-4"/>
          <w:sz w:val="24"/>
          <w:szCs w:val="24"/>
        </w:rPr>
        <w:t>учитываться</w:t>
      </w:r>
      <w:r w:rsidR="002C1FAB" w:rsidRPr="00FE7687">
        <w:rPr>
          <w:rFonts w:ascii="Times New Roman" w:hAnsi="Times New Roman"/>
          <w:b/>
          <w:spacing w:val="-4"/>
          <w:sz w:val="24"/>
          <w:szCs w:val="24"/>
        </w:rPr>
        <w:t xml:space="preserve"> не будут.</w:t>
      </w:r>
    </w:p>
    <w:p w:rsidR="00FD15C6" w:rsidRPr="008D66E1" w:rsidRDefault="007D12B1" w:rsidP="008D66E1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8D66E1">
        <w:rPr>
          <w:rFonts w:ascii="Times New Roman" w:eastAsia="Times New Roman" w:hAnsi="Times New Roman"/>
          <w:b/>
          <w:bCs/>
          <w:spacing w:val="-4"/>
          <w:sz w:val="24"/>
          <w:szCs w:val="24"/>
          <w:lang w:eastAsia="ru-RU"/>
        </w:rPr>
        <w:t xml:space="preserve">Оплата для Юридических лиц: </w:t>
      </w:r>
      <w:r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для оформления финансовых документов необходимо предоставить полные реквизиты Вашей организации, включая юридический адрес. После оказания услуг Вам будут высланы оригиналы документов: договор, акт сдачи-приемки выполненных работ.</w:t>
      </w:r>
    </w:p>
    <w:p w:rsidR="007D12B1" w:rsidRPr="008D66E1" w:rsidRDefault="007D12B1" w:rsidP="00FD15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8D66E1">
        <w:rPr>
          <w:rFonts w:ascii="Times New Roman" w:eastAsia="Times New Roman" w:hAnsi="Times New Roman"/>
          <w:b/>
          <w:bCs/>
          <w:spacing w:val="-4"/>
          <w:sz w:val="24"/>
          <w:szCs w:val="24"/>
          <w:u w:val="single"/>
          <w:lang w:eastAsia="ru-RU"/>
        </w:rPr>
        <w:t>Адрес оргкомитета:</w:t>
      </w:r>
      <w:r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143902, Россия, Московская обл., г. Балашиха, ул. Зелёная, 18.</w:t>
      </w:r>
    </w:p>
    <w:p w:rsidR="008D66E1" w:rsidRPr="008D66E1" w:rsidRDefault="00506083" w:rsidP="007A5323">
      <w:pPr>
        <w:spacing w:after="0" w:line="240" w:lineRule="auto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Тел. для справок</w:t>
      </w:r>
      <w:r w:rsidR="00864228"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: 8 (495) 521-83-10</w:t>
      </w:r>
      <w:r w:rsidR="004921AC"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,</w:t>
      </w:r>
      <w:r w:rsidR="00864228"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971-17-36</w:t>
      </w:r>
      <w:r w:rsidR="00975AD6" w:rsidRPr="008D66E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.</w:t>
      </w:r>
    </w:p>
    <w:p w:rsidR="001D0E34" w:rsidRDefault="001D0E34" w:rsidP="00C15CB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D66E1" w:rsidRDefault="003E4BB3" w:rsidP="00C15CB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 уважением,</w:t>
      </w:r>
    </w:p>
    <w:p w:rsidR="003E4BB3" w:rsidRDefault="003E4BB3" w:rsidP="00C15CB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Председатель оргкомитета, р</w:t>
      </w:r>
      <w:r w:rsidR="004F71E1" w:rsidRPr="00C15CB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ектор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ИСЭПиМ</w:t>
      </w:r>
      <w:r w:rsidR="004F71E1" w:rsidRPr="00C15CB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</w:p>
    <w:p w:rsidR="00FD15C6" w:rsidRPr="003E4BB3" w:rsidRDefault="003E4BB3" w:rsidP="00C15CB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E4BB3">
        <w:rPr>
          <w:rFonts w:ascii="Times New Roman" w:eastAsia="Times New Roman" w:hAnsi="Times New Roman"/>
          <w:b/>
          <w:sz w:val="24"/>
          <w:szCs w:val="24"/>
          <w:lang w:eastAsia="ru-RU"/>
        </w:rPr>
        <w:t>д.э</w:t>
      </w:r>
      <w:r w:rsidR="004F71E1" w:rsidRPr="003E4BB3">
        <w:rPr>
          <w:rFonts w:ascii="Times New Roman" w:eastAsia="Times New Roman" w:hAnsi="Times New Roman"/>
          <w:b/>
          <w:sz w:val="24"/>
          <w:szCs w:val="24"/>
          <w:lang w:eastAsia="ru-RU"/>
        </w:rPr>
        <w:t>.н.</w:t>
      </w:r>
      <w:r w:rsidR="00C15CB7" w:rsidRPr="003E4BB3">
        <w:rPr>
          <w:rFonts w:ascii="Times New Roman" w:eastAsia="Times New Roman" w:hAnsi="Times New Roman"/>
          <w:b/>
          <w:sz w:val="24"/>
          <w:szCs w:val="24"/>
          <w:lang w:eastAsia="ru-RU"/>
        </w:rPr>
        <w:t>,</w:t>
      </w:r>
      <w:r w:rsidR="00C15CB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профессор                                           </w:t>
      </w:r>
      <w:r w:rsidR="004F71E1" w:rsidRPr="00C15CB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</w:t>
      </w:r>
      <w:r w:rsidR="00C15CB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</w:t>
      </w:r>
      <w:r w:rsidR="00C15CB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 w:rsidR="00EA2D1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</w:t>
      </w:r>
      <w:r w:rsidR="00C15CB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</w:t>
      </w:r>
      <w:r w:rsidR="004F71E1" w:rsidRPr="00C15CB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В.П. Делия</w:t>
      </w:r>
      <w:r w:rsidR="00FD15C6" w:rsidRPr="00C15CB7">
        <w:rPr>
          <w:rFonts w:ascii="Times New Roman" w:eastAsia="Times New Roman" w:hAnsi="Times New Roman"/>
          <w:b/>
          <w:bCs/>
          <w:i/>
          <w:iCs/>
          <w:color w:val="002060"/>
          <w:sz w:val="24"/>
          <w:szCs w:val="24"/>
          <w:lang w:eastAsia="ru-RU"/>
        </w:rPr>
        <w:t xml:space="preserve"> </w:t>
      </w:r>
    </w:p>
    <w:p w:rsidR="00FD15C6" w:rsidRPr="00FD15C6" w:rsidRDefault="007D4D04" w:rsidP="00FD15C6">
      <w:pPr>
        <w:spacing w:after="0" w:line="240" w:lineRule="auto"/>
        <w:ind w:firstLine="709"/>
        <w:rPr>
          <w:rFonts w:ascii="Times New Roman" w:eastAsia="Times New Roman" w:hAnsi="Times New Roman"/>
          <w:b/>
          <w:bCs/>
          <w:i/>
          <w:i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2060"/>
          <w:sz w:val="24"/>
          <w:szCs w:val="24"/>
          <w:lang w:eastAsia="ru-RU"/>
        </w:rPr>
        <w:br w:type="column"/>
      </w:r>
    </w:p>
    <w:p w:rsidR="001D0E34" w:rsidRDefault="007D12B1" w:rsidP="00FE7687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bCs/>
          <w:color w:val="002060"/>
          <w:sz w:val="24"/>
          <w:szCs w:val="24"/>
          <w:lang w:eastAsia="ru-RU"/>
        </w:rPr>
      </w:pPr>
      <w:r w:rsidRPr="007A5323">
        <w:rPr>
          <w:rFonts w:ascii="Times New Roman" w:eastAsia="Times New Roman" w:hAnsi="Times New Roman"/>
          <w:b/>
          <w:bCs/>
          <w:caps/>
          <w:color w:val="002060"/>
          <w:sz w:val="24"/>
          <w:szCs w:val="24"/>
          <w:lang w:eastAsia="ru-RU"/>
        </w:rPr>
        <w:t>Приложение 1.</w:t>
      </w:r>
    </w:p>
    <w:p w:rsidR="007D12B1" w:rsidRPr="007A5323" w:rsidRDefault="001D0E34" w:rsidP="001D0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24"/>
          <w:szCs w:val="24"/>
          <w:lang w:eastAsia="ru-RU"/>
        </w:rPr>
      </w:pPr>
      <w:r w:rsidRPr="007A5323">
        <w:rPr>
          <w:rFonts w:ascii="Times New Roman" w:eastAsia="Times New Roman" w:hAnsi="Times New Roman"/>
          <w:b/>
          <w:bCs/>
          <w:color w:val="002060"/>
          <w:sz w:val="24"/>
          <w:szCs w:val="24"/>
          <w:lang w:eastAsia="ru-RU"/>
        </w:rPr>
        <w:t>ЗАЯВКА НА УЧАСТИЕ В КОНФЕРЕНЦИИ</w:t>
      </w:r>
    </w:p>
    <w:p w:rsidR="006C638A" w:rsidRPr="00171083" w:rsidRDefault="006C638A" w:rsidP="002B483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92"/>
        <w:gridCol w:w="5564"/>
      </w:tblGrid>
      <w:tr w:rsidR="006C638A" w:rsidRPr="00171083" w:rsidTr="001D0E34">
        <w:tc>
          <w:tcPr>
            <w:tcW w:w="4892" w:type="dxa"/>
          </w:tcPr>
          <w:p w:rsidR="006C638A" w:rsidRPr="00171083" w:rsidRDefault="00FE7687" w:rsidP="002B483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</w:t>
            </w:r>
            <w:r w:rsidR="006C638A" w:rsidRPr="00171083">
              <w:rPr>
                <w:rFonts w:ascii="Times New Roman" w:hAnsi="Times New Roman"/>
                <w:b/>
                <w:bCs/>
                <w:sz w:val="24"/>
                <w:szCs w:val="24"/>
              </w:rPr>
              <w:t>Фамилия, имя, отчество</w:t>
            </w:r>
            <w:r w:rsidR="001335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автора/соавторов </w:t>
            </w:r>
            <w:r w:rsidR="00133509" w:rsidRPr="00FE7687">
              <w:rPr>
                <w:rFonts w:ascii="Times New Roman" w:hAnsi="Times New Roman"/>
                <w:bCs/>
                <w:i/>
                <w:sz w:val="20"/>
                <w:szCs w:val="20"/>
              </w:rPr>
              <w:t>(полностью)</w:t>
            </w:r>
          </w:p>
        </w:tc>
        <w:tc>
          <w:tcPr>
            <w:tcW w:w="5564" w:type="dxa"/>
          </w:tcPr>
          <w:p w:rsidR="006C638A" w:rsidRPr="00171083" w:rsidRDefault="006C638A" w:rsidP="002B483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C638A" w:rsidRPr="00171083" w:rsidTr="001D0E34">
        <w:tc>
          <w:tcPr>
            <w:tcW w:w="4892" w:type="dxa"/>
          </w:tcPr>
          <w:p w:rsidR="006C638A" w:rsidRPr="00171083" w:rsidRDefault="006C638A" w:rsidP="002B483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1083">
              <w:rPr>
                <w:rFonts w:ascii="Times New Roman" w:hAnsi="Times New Roman"/>
                <w:b/>
                <w:bCs/>
                <w:sz w:val="24"/>
                <w:szCs w:val="24"/>
              </w:rPr>
              <w:t>Страна, город</w:t>
            </w:r>
          </w:p>
        </w:tc>
        <w:tc>
          <w:tcPr>
            <w:tcW w:w="5564" w:type="dxa"/>
          </w:tcPr>
          <w:p w:rsidR="006C638A" w:rsidRPr="00171083" w:rsidRDefault="006C638A" w:rsidP="002B483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C638A" w:rsidRPr="00171083" w:rsidTr="001D0E34">
        <w:tc>
          <w:tcPr>
            <w:tcW w:w="4892" w:type="dxa"/>
          </w:tcPr>
          <w:p w:rsidR="006C638A" w:rsidRPr="00171083" w:rsidRDefault="006C638A" w:rsidP="002B483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1083">
              <w:rPr>
                <w:rFonts w:ascii="Times New Roman" w:hAnsi="Times New Roman"/>
                <w:b/>
                <w:bCs/>
                <w:sz w:val="24"/>
                <w:szCs w:val="24"/>
              </w:rPr>
              <w:t>Место работы</w:t>
            </w:r>
            <w:r w:rsidR="001335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133509" w:rsidRPr="00FE7687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(</w:t>
            </w:r>
            <w:r w:rsidR="00FE7687" w:rsidRPr="00FE7687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название учреждения </w:t>
            </w:r>
            <w:r w:rsidR="00133509" w:rsidRPr="00FE7687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полностью)</w:t>
            </w:r>
          </w:p>
        </w:tc>
        <w:tc>
          <w:tcPr>
            <w:tcW w:w="5564" w:type="dxa"/>
          </w:tcPr>
          <w:p w:rsidR="006C638A" w:rsidRPr="00171083" w:rsidRDefault="006C638A" w:rsidP="002B483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C638A" w:rsidRPr="00171083" w:rsidTr="001D0E34">
        <w:tc>
          <w:tcPr>
            <w:tcW w:w="4892" w:type="dxa"/>
          </w:tcPr>
          <w:p w:rsidR="006C638A" w:rsidRPr="00171083" w:rsidRDefault="006C638A" w:rsidP="002B483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1083">
              <w:rPr>
                <w:rFonts w:ascii="Times New Roman" w:hAnsi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5564" w:type="dxa"/>
          </w:tcPr>
          <w:p w:rsidR="006C638A" w:rsidRPr="00171083" w:rsidRDefault="006C638A" w:rsidP="002B483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C638A" w:rsidRPr="00171083" w:rsidTr="001D0E34">
        <w:tc>
          <w:tcPr>
            <w:tcW w:w="4892" w:type="dxa"/>
          </w:tcPr>
          <w:p w:rsidR="006C638A" w:rsidRPr="00171083" w:rsidRDefault="006C638A" w:rsidP="002B483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1083">
              <w:rPr>
                <w:rFonts w:ascii="Times New Roman" w:hAnsi="Times New Roman"/>
                <w:b/>
                <w:bCs/>
                <w:sz w:val="24"/>
                <w:szCs w:val="24"/>
              </w:rPr>
              <w:t>Ученая степень</w:t>
            </w:r>
          </w:p>
        </w:tc>
        <w:tc>
          <w:tcPr>
            <w:tcW w:w="5564" w:type="dxa"/>
          </w:tcPr>
          <w:p w:rsidR="006C638A" w:rsidRPr="00171083" w:rsidRDefault="006C638A" w:rsidP="002B483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C638A" w:rsidRPr="00171083" w:rsidTr="001D0E34">
        <w:tc>
          <w:tcPr>
            <w:tcW w:w="4892" w:type="dxa"/>
          </w:tcPr>
          <w:p w:rsidR="006C638A" w:rsidRPr="00171083" w:rsidRDefault="006C638A" w:rsidP="002B483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1083">
              <w:rPr>
                <w:rFonts w:ascii="Times New Roman" w:hAnsi="Times New Roman"/>
                <w:b/>
                <w:bCs/>
                <w:sz w:val="24"/>
                <w:szCs w:val="24"/>
              </w:rPr>
              <w:t>Ученое звание</w:t>
            </w:r>
          </w:p>
        </w:tc>
        <w:tc>
          <w:tcPr>
            <w:tcW w:w="5564" w:type="dxa"/>
          </w:tcPr>
          <w:p w:rsidR="006C638A" w:rsidRPr="00171083" w:rsidRDefault="006C638A" w:rsidP="002B483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C638A" w:rsidRPr="00FE7687" w:rsidTr="001D0E34">
        <w:tc>
          <w:tcPr>
            <w:tcW w:w="4892" w:type="dxa"/>
          </w:tcPr>
          <w:p w:rsidR="00FE7687" w:rsidRPr="00FE7687" w:rsidRDefault="00FE7687" w:rsidP="00FE7687">
            <w:pPr>
              <w:widowControl w:val="0"/>
              <w:tabs>
                <w:tab w:val="num" w:pos="180"/>
                <w:tab w:val="num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E7687">
              <w:rPr>
                <w:rFonts w:ascii="Times New Roman" w:hAnsi="Times New Roman"/>
                <w:b/>
                <w:sz w:val="24"/>
                <w:szCs w:val="24"/>
              </w:rPr>
              <w:t>Почтовый адрес, на который следует выслать сборник</w:t>
            </w:r>
            <w:r w:rsidRPr="00FE768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FE7687">
              <w:rPr>
                <w:rFonts w:ascii="Times New Roman" w:hAnsi="Times New Roman"/>
                <w:b/>
                <w:sz w:val="24"/>
                <w:szCs w:val="24"/>
              </w:rPr>
              <w:t>с указанием индекса</w:t>
            </w:r>
            <w:r w:rsidRPr="00FE7687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Pr="00FE7687">
              <w:rPr>
                <w:rFonts w:ascii="Times New Roman" w:hAnsi="Times New Roman"/>
                <w:b/>
                <w:sz w:val="24"/>
                <w:szCs w:val="24"/>
              </w:rPr>
              <w:t>ФИО получателя</w:t>
            </w:r>
          </w:p>
          <w:p w:rsidR="006C638A" w:rsidRPr="00FE7687" w:rsidRDefault="00FE7687" w:rsidP="00FE768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7687">
              <w:rPr>
                <w:rFonts w:ascii="Times New Roman" w:hAnsi="Times New Roman"/>
                <w:b/>
                <w:i/>
                <w:color w:val="FF0000"/>
                <w:sz w:val="20"/>
                <w:szCs w:val="20"/>
              </w:rPr>
              <w:t>*Если Вы указываете адрес учреждения, необходимо указать и НАЗВАНИЕ УЧРЕЖДЕНИЯ</w:t>
            </w:r>
          </w:p>
        </w:tc>
        <w:tc>
          <w:tcPr>
            <w:tcW w:w="5564" w:type="dxa"/>
          </w:tcPr>
          <w:p w:rsidR="006C638A" w:rsidRPr="00FE7687" w:rsidRDefault="006C638A" w:rsidP="002B483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C638A" w:rsidRPr="00171083" w:rsidTr="001D0E34">
        <w:tc>
          <w:tcPr>
            <w:tcW w:w="4892" w:type="dxa"/>
          </w:tcPr>
          <w:p w:rsidR="006C638A" w:rsidRPr="00171083" w:rsidRDefault="006C638A" w:rsidP="002B483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108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Контактный телефон </w:t>
            </w:r>
            <w:r w:rsidRPr="00FE7687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(с указанием кода города)</w:t>
            </w:r>
          </w:p>
        </w:tc>
        <w:tc>
          <w:tcPr>
            <w:tcW w:w="5564" w:type="dxa"/>
          </w:tcPr>
          <w:p w:rsidR="006C638A" w:rsidRPr="00171083" w:rsidRDefault="006C638A" w:rsidP="002B483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C638A" w:rsidRPr="00171083" w:rsidTr="001D0E34">
        <w:tc>
          <w:tcPr>
            <w:tcW w:w="4892" w:type="dxa"/>
          </w:tcPr>
          <w:p w:rsidR="006C638A" w:rsidRPr="00171083" w:rsidRDefault="006C638A" w:rsidP="002B483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108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E</w:t>
            </w:r>
            <w:r w:rsidRPr="00171083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17108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5564" w:type="dxa"/>
          </w:tcPr>
          <w:p w:rsidR="006C638A" w:rsidRPr="00171083" w:rsidRDefault="006C638A" w:rsidP="002B483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C638A" w:rsidRPr="00171083" w:rsidTr="001D0E34">
        <w:tc>
          <w:tcPr>
            <w:tcW w:w="4892" w:type="dxa"/>
          </w:tcPr>
          <w:p w:rsidR="006C638A" w:rsidRPr="00171083" w:rsidRDefault="006C638A" w:rsidP="002B483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108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Название статьи </w:t>
            </w:r>
          </w:p>
        </w:tc>
        <w:tc>
          <w:tcPr>
            <w:tcW w:w="5564" w:type="dxa"/>
          </w:tcPr>
          <w:p w:rsidR="006C638A" w:rsidRPr="00171083" w:rsidRDefault="006C638A" w:rsidP="002B483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E7687" w:rsidRPr="00171083" w:rsidTr="001D0E34">
        <w:tc>
          <w:tcPr>
            <w:tcW w:w="4892" w:type="dxa"/>
          </w:tcPr>
          <w:p w:rsidR="00FE7687" w:rsidRPr="00171083" w:rsidRDefault="00FE7687" w:rsidP="002B483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секции</w:t>
            </w:r>
          </w:p>
        </w:tc>
        <w:tc>
          <w:tcPr>
            <w:tcW w:w="5564" w:type="dxa"/>
          </w:tcPr>
          <w:p w:rsidR="00FE7687" w:rsidRPr="00171083" w:rsidRDefault="00FE7687" w:rsidP="002B483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C638A" w:rsidRPr="00171083" w:rsidTr="001D0E34">
        <w:trPr>
          <w:trHeight w:val="53"/>
        </w:trPr>
        <w:tc>
          <w:tcPr>
            <w:tcW w:w="4892" w:type="dxa"/>
          </w:tcPr>
          <w:p w:rsidR="006C638A" w:rsidRPr="00171083" w:rsidRDefault="006C638A" w:rsidP="0013350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108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Количество </w:t>
            </w:r>
            <w:r w:rsidR="00133509">
              <w:rPr>
                <w:rFonts w:ascii="Times New Roman" w:hAnsi="Times New Roman"/>
                <w:b/>
                <w:bCs/>
                <w:sz w:val="24"/>
                <w:szCs w:val="24"/>
              </w:rPr>
              <w:t>дополнительных</w:t>
            </w:r>
            <w:r w:rsidRPr="0017108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FE7687">
              <w:rPr>
                <w:rFonts w:ascii="Times New Roman" w:hAnsi="Times New Roman"/>
                <w:b/>
                <w:bCs/>
                <w:sz w:val="24"/>
                <w:szCs w:val="24"/>
              </w:rPr>
              <w:t>экземпляров сборника</w:t>
            </w:r>
          </w:p>
        </w:tc>
        <w:tc>
          <w:tcPr>
            <w:tcW w:w="5564" w:type="dxa"/>
          </w:tcPr>
          <w:p w:rsidR="006C638A" w:rsidRPr="00171083" w:rsidRDefault="006C638A" w:rsidP="002B483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33509" w:rsidRPr="00171083" w:rsidTr="001D0E34">
        <w:trPr>
          <w:trHeight w:val="53"/>
        </w:trPr>
        <w:tc>
          <w:tcPr>
            <w:tcW w:w="4892" w:type="dxa"/>
          </w:tcPr>
          <w:p w:rsidR="00133509" w:rsidRPr="00171083" w:rsidRDefault="00FE7687" w:rsidP="0013350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Сертификат </w:t>
            </w:r>
            <w:r w:rsidRPr="00FE7687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(да/нет)</w:t>
            </w:r>
          </w:p>
        </w:tc>
        <w:tc>
          <w:tcPr>
            <w:tcW w:w="5564" w:type="dxa"/>
          </w:tcPr>
          <w:p w:rsidR="00133509" w:rsidRPr="00171083" w:rsidRDefault="00133509" w:rsidP="002B483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AD5FDB" w:rsidRDefault="00AD5FDB" w:rsidP="002B483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E7687" w:rsidRDefault="00FE7687" w:rsidP="00FE76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Все поля обязательны для заполнения!</w:t>
      </w:r>
    </w:p>
    <w:p w:rsidR="00133509" w:rsidRPr="00FE7687" w:rsidRDefault="00133509" w:rsidP="009D7CBC">
      <w:pPr>
        <w:pStyle w:val="a3"/>
        <w:spacing w:before="0" w:beforeAutospacing="0" w:after="0" w:afterAutospacing="0"/>
        <w:ind w:firstLine="540"/>
        <w:jc w:val="center"/>
        <w:rPr>
          <w:i/>
          <w:color w:val="000000"/>
        </w:rPr>
      </w:pPr>
      <w:r w:rsidRPr="00FE7687">
        <w:rPr>
          <w:i/>
          <w:color w:val="000000"/>
        </w:rPr>
        <w:t xml:space="preserve">Перед отправкой материалов в Оргкомитет еще раз проверьте, пожалуйста, правильность заполнения заявки. </w:t>
      </w:r>
    </w:p>
    <w:p w:rsidR="00133509" w:rsidRPr="00FE7687" w:rsidRDefault="00133509" w:rsidP="009D7CBC">
      <w:pPr>
        <w:pStyle w:val="a3"/>
        <w:spacing w:before="0" w:beforeAutospacing="0" w:after="0" w:afterAutospacing="0"/>
        <w:ind w:firstLine="539"/>
        <w:jc w:val="center"/>
        <w:rPr>
          <w:i/>
          <w:color w:val="000000"/>
        </w:rPr>
      </w:pPr>
      <w:r w:rsidRPr="00FE7687">
        <w:rPr>
          <w:i/>
          <w:color w:val="000000"/>
        </w:rPr>
        <w:t xml:space="preserve">Обратите особое внимание на правильность написания </w:t>
      </w:r>
    </w:p>
    <w:p w:rsidR="00133509" w:rsidRPr="00FE7687" w:rsidRDefault="00133509" w:rsidP="009D7CBC">
      <w:pPr>
        <w:pStyle w:val="a3"/>
        <w:spacing w:before="0" w:beforeAutospacing="0" w:after="0" w:afterAutospacing="0"/>
        <w:ind w:firstLine="539"/>
        <w:jc w:val="center"/>
        <w:rPr>
          <w:i/>
          <w:color w:val="000000"/>
        </w:rPr>
      </w:pPr>
      <w:r w:rsidRPr="00FE7687">
        <w:rPr>
          <w:i/>
          <w:color w:val="000000"/>
        </w:rPr>
        <w:t>фамилии, имени, отчества, адреса и индекса.</w:t>
      </w:r>
    </w:p>
    <w:p w:rsidR="00133509" w:rsidRPr="00171083" w:rsidRDefault="00133509" w:rsidP="009D7CB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A7B02" w:rsidRPr="007A5323" w:rsidRDefault="009A7B02" w:rsidP="00FE7687">
      <w:pPr>
        <w:spacing w:after="0" w:line="240" w:lineRule="auto"/>
        <w:ind w:firstLine="709"/>
        <w:jc w:val="right"/>
        <w:rPr>
          <w:rFonts w:ascii="Times New Roman" w:hAnsi="Times New Roman"/>
          <w:b/>
          <w:caps/>
          <w:color w:val="002060"/>
          <w:sz w:val="24"/>
          <w:szCs w:val="24"/>
        </w:rPr>
      </w:pPr>
      <w:r w:rsidRPr="007A5323">
        <w:rPr>
          <w:rFonts w:ascii="Times New Roman" w:hAnsi="Times New Roman"/>
          <w:b/>
          <w:caps/>
          <w:color w:val="002060"/>
          <w:sz w:val="24"/>
          <w:szCs w:val="24"/>
        </w:rPr>
        <w:t xml:space="preserve">Приложение 2. </w:t>
      </w:r>
      <w:r w:rsidR="00E819BB" w:rsidRPr="00E819BB">
        <w:rPr>
          <w:rFonts w:ascii="Times New Roman" w:hAnsi="Times New Roman"/>
          <w:b/>
          <w:color w:val="002060"/>
          <w:sz w:val="24"/>
          <w:szCs w:val="24"/>
        </w:rPr>
        <w:t>Образец</w:t>
      </w:r>
      <w:r w:rsidR="00E819BB">
        <w:rPr>
          <w:rFonts w:ascii="Times New Roman" w:hAnsi="Times New Roman"/>
          <w:b/>
          <w:color w:val="002060"/>
          <w:sz w:val="24"/>
          <w:szCs w:val="24"/>
        </w:rPr>
        <w:t xml:space="preserve"> оформления статьи</w:t>
      </w:r>
    </w:p>
    <w:p w:rsidR="009A7B02" w:rsidRPr="00171083" w:rsidRDefault="009A7B02" w:rsidP="002B48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7B02" w:rsidRPr="00171083" w:rsidRDefault="009A7B02" w:rsidP="007A53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1083">
        <w:rPr>
          <w:rFonts w:ascii="Times New Roman" w:hAnsi="Times New Roman"/>
          <w:b/>
          <w:sz w:val="24"/>
          <w:szCs w:val="24"/>
        </w:rPr>
        <w:t>О РОЛИ ГОСУДАРСТВА В РАЗВИТИИ ИННОВАЦИОННОЙ ЭКОНОМИКИ</w:t>
      </w:r>
    </w:p>
    <w:p w:rsidR="00AD5FDB" w:rsidRPr="00171083" w:rsidRDefault="00AD5FDB" w:rsidP="007A53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5FDB" w:rsidRPr="00171083" w:rsidRDefault="00AD5FDB" w:rsidP="007A5323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171083">
        <w:rPr>
          <w:rFonts w:ascii="Times New Roman" w:hAnsi="Times New Roman"/>
          <w:i/>
          <w:sz w:val="24"/>
          <w:szCs w:val="24"/>
        </w:rPr>
        <w:t>И.В. Соколов, д.э.н., профессор,</w:t>
      </w:r>
    </w:p>
    <w:p w:rsidR="00AD5FDB" w:rsidRPr="00171083" w:rsidRDefault="00AD5FDB" w:rsidP="007A5323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171083">
        <w:rPr>
          <w:rFonts w:ascii="Times New Roman" w:hAnsi="Times New Roman"/>
          <w:i/>
          <w:sz w:val="24"/>
          <w:szCs w:val="24"/>
        </w:rPr>
        <w:t>зав. кафедрой математики информатики и информационных технологий,</w:t>
      </w:r>
    </w:p>
    <w:p w:rsidR="00AD5FDB" w:rsidRPr="00171083" w:rsidRDefault="00AD5FDB" w:rsidP="007A5323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171083">
        <w:rPr>
          <w:rFonts w:ascii="Times New Roman" w:hAnsi="Times New Roman"/>
          <w:i/>
          <w:sz w:val="24"/>
          <w:szCs w:val="24"/>
        </w:rPr>
        <w:t>Институт социально-экономического прогнозирования и моделирования,</w:t>
      </w:r>
      <w:r w:rsidRPr="00171083">
        <w:rPr>
          <w:rFonts w:ascii="Times New Roman" w:hAnsi="Times New Roman"/>
          <w:i/>
          <w:sz w:val="24"/>
          <w:szCs w:val="24"/>
        </w:rPr>
        <w:br/>
        <w:t xml:space="preserve"> г. Балашиха, Россия</w:t>
      </w:r>
    </w:p>
    <w:p w:rsidR="0032430C" w:rsidRPr="00171083" w:rsidRDefault="0032430C" w:rsidP="002B4831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32430C" w:rsidRPr="00171083" w:rsidRDefault="0032430C" w:rsidP="009D7C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1083">
        <w:rPr>
          <w:rFonts w:ascii="Times New Roman" w:hAnsi="Times New Roman"/>
          <w:sz w:val="24"/>
          <w:szCs w:val="24"/>
        </w:rPr>
        <w:t>Текст     Текст        Текст       Текст         Текст        Текст              Текст              Текст         Текст     Текст        Текст        Текст         Текст       Текст              Текст              Текст      [1</w:t>
      </w:r>
      <w:r w:rsidR="00A8460F" w:rsidRPr="00171083">
        <w:rPr>
          <w:rFonts w:ascii="Times New Roman" w:hAnsi="Times New Roman"/>
          <w:sz w:val="24"/>
          <w:szCs w:val="24"/>
        </w:rPr>
        <w:t>; 28</w:t>
      </w:r>
      <w:r w:rsidRPr="00171083">
        <w:rPr>
          <w:rFonts w:ascii="Times New Roman" w:hAnsi="Times New Roman"/>
          <w:sz w:val="24"/>
          <w:szCs w:val="24"/>
        </w:rPr>
        <w:t>].</w:t>
      </w:r>
    </w:p>
    <w:p w:rsidR="009D7CBC" w:rsidRDefault="009D7CBC" w:rsidP="009D7CB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2430C" w:rsidRPr="00171083" w:rsidRDefault="0032430C" w:rsidP="009D7CB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71083">
        <w:rPr>
          <w:rFonts w:ascii="Times New Roman" w:hAnsi="Times New Roman"/>
          <w:b/>
          <w:sz w:val="24"/>
          <w:szCs w:val="24"/>
        </w:rPr>
        <w:t>Литература</w:t>
      </w:r>
    </w:p>
    <w:p w:rsidR="003B12B8" w:rsidRPr="00E819BB" w:rsidRDefault="00FE7687" w:rsidP="009D7CBC">
      <w:pPr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Локтев</w:t>
      </w:r>
      <w:r w:rsidR="003B12B8" w:rsidRPr="00E819BB">
        <w:rPr>
          <w:rFonts w:ascii="Times New Roman" w:hAnsi="Times New Roman"/>
          <w:i/>
          <w:sz w:val="24"/>
          <w:szCs w:val="24"/>
        </w:rPr>
        <w:t xml:space="preserve"> А.А.</w:t>
      </w:r>
      <w:r w:rsidR="003B12B8" w:rsidRPr="00E819BB">
        <w:rPr>
          <w:rFonts w:ascii="Times New Roman" w:hAnsi="Times New Roman"/>
          <w:sz w:val="24"/>
          <w:szCs w:val="24"/>
        </w:rPr>
        <w:t xml:space="preserve"> Концентрация производства. Возможности и опасности / А.А. Локтев // Режим доступа: (</w:t>
      </w:r>
      <w:hyperlink r:id="rId8" w:history="1">
        <w:r w:rsidR="00A8475E" w:rsidRPr="00E819BB">
          <w:rPr>
            <w:rStyle w:val="a4"/>
            <w:rFonts w:ascii="Times New Roman" w:hAnsi="Times New Roman"/>
            <w:color w:val="auto"/>
            <w:sz w:val="24"/>
            <w:szCs w:val="24"/>
            <w:lang w:val="en-US"/>
          </w:rPr>
          <w:t>http</w:t>
        </w:r>
        <w:r w:rsidR="00A8475E" w:rsidRPr="00E819BB">
          <w:rPr>
            <w:rStyle w:val="a4"/>
            <w:rFonts w:ascii="Times New Roman" w:hAnsi="Times New Roman"/>
            <w:color w:val="auto"/>
            <w:sz w:val="24"/>
            <w:szCs w:val="24"/>
          </w:rPr>
          <w:t>://</w:t>
        </w:r>
        <w:r w:rsidR="00A8475E" w:rsidRPr="00E819BB">
          <w:rPr>
            <w:rStyle w:val="a4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="00A8475E" w:rsidRPr="00E819BB">
          <w:rPr>
            <w:rStyle w:val="a4"/>
            <w:rFonts w:ascii="Times New Roman" w:hAnsi="Times New Roman"/>
            <w:color w:val="auto"/>
            <w:sz w:val="24"/>
            <w:szCs w:val="24"/>
          </w:rPr>
          <w:t>.</w:t>
        </w:r>
        <w:r w:rsidR="00A8475E" w:rsidRPr="00E819BB">
          <w:rPr>
            <w:rStyle w:val="a4"/>
            <w:rFonts w:ascii="Times New Roman" w:hAnsi="Times New Roman"/>
            <w:color w:val="auto"/>
            <w:sz w:val="24"/>
            <w:szCs w:val="24"/>
            <w:lang w:val="en-US"/>
          </w:rPr>
          <w:t>technopolice</w:t>
        </w:r>
      </w:hyperlink>
      <w:r w:rsidR="003B12B8" w:rsidRPr="00E819BB">
        <w:rPr>
          <w:rFonts w:ascii="Times New Roman" w:hAnsi="Times New Roman"/>
          <w:sz w:val="24"/>
          <w:szCs w:val="24"/>
        </w:rPr>
        <w:t xml:space="preserve">..... Дата обращения: 21.01.2011). </w:t>
      </w:r>
    </w:p>
    <w:p w:rsidR="0032430C" w:rsidRPr="00E819BB" w:rsidRDefault="009D7CBC" w:rsidP="009D7CBC">
      <w:pPr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Лукьянчиков</w:t>
      </w:r>
      <w:r w:rsidR="0032430C" w:rsidRPr="00E819BB">
        <w:rPr>
          <w:rFonts w:ascii="Times New Roman" w:hAnsi="Times New Roman"/>
          <w:i/>
          <w:sz w:val="24"/>
          <w:szCs w:val="24"/>
        </w:rPr>
        <w:t xml:space="preserve"> Н.Н.</w:t>
      </w:r>
      <w:r w:rsidR="0032430C" w:rsidRPr="00E819BB">
        <w:rPr>
          <w:rFonts w:ascii="Times New Roman" w:hAnsi="Times New Roman"/>
          <w:sz w:val="24"/>
          <w:szCs w:val="24"/>
        </w:rPr>
        <w:t xml:space="preserve"> О будущем современного Мира и России / Н.Н. Лукьянчиков. – М.: Экономика, 2010. – 60 с.</w:t>
      </w:r>
    </w:p>
    <w:p w:rsidR="004F71E1" w:rsidRPr="00E819BB" w:rsidRDefault="009D7CBC" w:rsidP="009D7CBC">
      <w:pPr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Роскош</w:t>
      </w:r>
      <w:r w:rsidR="0032430C" w:rsidRPr="00E819BB">
        <w:rPr>
          <w:rFonts w:ascii="Times New Roman" w:hAnsi="Times New Roman"/>
          <w:i/>
          <w:sz w:val="24"/>
          <w:szCs w:val="24"/>
        </w:rPr>
        <w:t xml:space="preserve"> М.В.</w:t>
      </w:r>
      <w:r w:rsidR="0032430C" w:rsidRPr="00E819BB">
        <w:rPr>
          <w:rFonts w:ascii="Times New Roman" w:hAnsi="Times New Roman"/>
          <w:sz w:val="24"/>
          <w:szCs w:val="24"/>
        </w:rPr>
        <w:t xml:space="preserve"> Проблемы становления инновационной экономики в России / М.В. Роско</w:t>
      </w:r>
      <w:r w:rsidR="0052163A">
        <w:rPr>
          <w:rFonts w:ascii="Times New Roman" w:hAnsi="Times New Roman"/>
          <w:sz w:val="24"/>
          <w:szCs w:val="24"/>
        </w:rPr>
        <w:t>ш // Молодой ученый. – 2011. – №</w:t>
      </w:r>
      <w:r w:rsidR="0032430C" w:rsidRPr="00E819BB">
        <w:rPr>
          <w:rFonts w:ascii="Times New Roman" w:hAnsi="Times New Roman"/>
          <w:sz w:val="24"/>
          <w:szCs w:val="24"/>
        </w:rPr>
        <w:t>3.Т1. – С.196.-198.</w:t>
      </w:r>
    </w:p>
    <w:p w:rsidR="0006592C" w:rsidRDefault="0006592C" w:rsidP="007A5323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8B52D5" w:rsidRPr="0006592C" w:rsidRDefault="008B52D5" w:rsidP="007A532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06592C">
        <w:rPr>
          <w:rFonts w:ascii="Times New Roman" w:hAnsi="Times New Roman"/>
          <w:b/>
          <w:sz w:val="24"/>
          <w:szCs w:val="24"/>
        </w:rPr>
        <w:t>Уважаемые коллеги!</w:t>
      </w:r>
    </w:p>
    <w:p w:rsidR="008A2152" w:rsidRPr="0006592C" w:rsidRDefault="008B52D5" w:rsidP="0049756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06592C">
        <w:rPr>
          <w:rFonts w:ascii="Times New Roman" w:hAnsi="Times New Roman"/>
          <w:b/>
          <w:sz w:val="24"/>
          <w:szCs w:val="24"/>
        </w:rPr>
        <w:t>Оргкомитет будет благодарен Вам за распространение данной информации среди преподавателей университетов, институтов, специализированных организаций и органов образования, которые будут заинтересованы в публикации материалов.</w:t>
      </w:r>
    </w:p>
    <w:sectPr w:rsidR="008A2152" w:rsidRPr="0006592C" w:rsidSect="00FF5DA2">
      <w:pgSz w:w="11906" w:h="16838"/>
      <w:pgMar w:top="568" w:right="707" w:bottom="568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766BB"/>
    <w:multiLevelType w:val="multilevel"/>
    <w:tmpl w:val="AF968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9615C7"/>
    <w:multiLevelType w:val="hybridMultilevel"/>
    <w:tmpl w:val="5B4A8BB2"/>
    <w:lvl w:ilvl="0" w:tplc="38125C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AB8068F"/>
    <w:multiLevelType w:val="hybridMultilevel"/>
    <w:tmpl w:val="D7C42F68"/>
    <w:lvl w:ilvl="0" w:tplc="0B086EC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504FFF"/>
    <w:multiLevelType w:val="hybridMultilevel"/>
    <w:tmpl w:val="730C202C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37C538E"/>
    <w:multiLevelType w:val="hybridMultilevel"/>
    <w:tmpl w:val="A6660472"/>
    <w:lvl w:ilvl="0" w:tplc="5C78BDAA">
      <w:start w:val="1"/>
      <w:numFmt w:val="decimal"/>
      <w:lvlText w:val="%1."/>
      <w:lvlJc w:val="left"/>
      <w:pPr>
        <w:ind w:left="1789" w:hanging="10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46C2410"/>
    <w:multiLevelType w:val="multilevel"/>
    <w:tmpl w:val="88CA5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933964"/>
    <w:multiLevelType w:val="hybridMultilevel"/>
    <w:tmpl w:val="C65073B6"/>
    <w:lvl w:ilvl="0" w:tplc="1B305008">
      <w:start w:val="1"/>
      <w:numFmt w:val="decimal"/>
      <w:lvlText w:val="%1)"/>
      <w:lvlJc w:val="left"/>
      <w:pPr>
        <w:ind w:left="1069" w:hanging="360"/>
      </w:pPr>
      <w:rPr>
        <w:rFonts w:ascii="Calibri" w:eastAsia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B4F6760"/>
    <w:multiLevelType w:val="hybridMultilevel"/>
    <w:tmpl w:val="2F58AE16"/>
    <w:lvl w:ilvl="0" w:tplc="38125C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2EA2678"/>
    <w:multiLevelType w:val="multilevel"/>
    <w:tmpl w:val="2AEAD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1A4D36"/>
    <w:multiLevelType w:val="hybridMultilevel"/>
    <w:tmpl w:val="C5143C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AC921ED"/>
    <w:multiLevelType w:val="hybridMultilevel"/>
    <w:tmpl w:val="1D1C1178"/>
    <w:lvl w:ilvl="0" w:tplc="27C03F84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67866011"/>
    <w:multiLevelType w:val="multilevel"/>
    <w:tmpl w:val="875E8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5E5DC4"/>
    <w:multiLevelType w:val="hybridMultilevel"/>
    <w:tmpl w:val="FD7295A8"/>
    <w:lvl w:ilvl="0" w:tplc="38125C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08D13ED"/>
    <w:multiLevelType w:val="hybridMultilevel"/>
    <w:tmpl w:val="327A02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31F4492"/>
    <w:multiLevelType w:val="multilevel"/>
    <w:tmpl w:val="9348D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AC7D73"/>
    <w:multiLevelType w:val="hybridMultilevel"/>
    <w:tmpl w:val="F0B86F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1903BC"/>
    <w:multiLevelType w:val="hybridMultilevel"/>
    <w:tmpl w:val="E960B886"/>
    <w:lvl w:ilvl="0" w:tplc="9C9A260A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14"/>
  </w:num>
  <w:num w:numId="3">
    <w:abstractNumId w:val="8"/>
  </w:num>
  <w:num w:numId="4">
    <w:abstractNumId w:val="11"/>
  </w:num>
  <w:num w:numId="5">
    <w:abstractNumId w:val="0"/>
  </w:num>
  <w:num w:numId="6">
    <w:abstractNumId w:val="13"/>
  </w:num>
  <w:num w:numId="7">
    <w:abstractNumId w:val="9"/>
  </w:num>
  <w:num w:numId="8">
    <w:abstractNumId w:val="7"/>
  </w:num>
  <w:num w:numId="9">
    <w:abstractNumId w:val="1"/>
  </w:num>
  <w:num w:numId="10">
    <w:abstractNumId w:val="12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4"/>
  </w:num>
  <w:num w:numId="15">
    <w:abstractNumId w:val="15"/>
  </w:num>
  <w:num w:numId="16">
    <w:abstractNumId w:val="6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7D12B1"/>
    <w:rsid w:val="000053EA"/>
    <w:rsid w:val="0001628C"/>
    <w:rsid w:val="000266DF"/>
    <w:rsid w:val="000348B1"/>
    <w:rsid w:val="00046165"/>
    <w:rsid w:val="00061B88"/>
    <w:rsid w:val="00061FAE"/>
    <w:rsid w:val="0006592C"/>
    <w:rsid w:val="00093E24"/>
    <w:rsid w:val="00096485"/>
    <w:rsid w:val="000A14A7"/>
    <w:rsid w:val="000B1636"/>
    <w:rsid w:val="000C39D9"/>
    <w:rsid w:val="000D4BE0"/>
    <w:rsid w:val="00106D8F"/>
    <w:rsid w:val="00115CE3"/>
    <w:rsid w:val="00116923"/>
    <w:rsid w:val="00120CD6"/>
    <w:rsid w:val="00133509"/>
    <w:rsid w:val="00135520"/>
    <w:rsid w:val="00135A3B"/>
    <w:rsid w:val="00171083"/>
    <w:rsid w:val="001A4BC2"/>
    <w:rsid w:val="001B0EE9"/>
    <w:rsid w:val="001C000D"/>
    <w:rsid w:val="001C5DE4"/>
    <w:rsid w:val="001D0E34"/>
    <w:rsid w:val="001D6210"/>
    <w:rsid w:val="001E0B64"/>
    <w:rsid w:val="001E2937"/>
    <w:rsid w:val="001E36D3"/>
    <w:rsid w:val="001F6C9B"/>
    <w:rsid w:val="00204E4C"/>
    <w:rsid w:val="00206728"/>
    <w:rsid w:val="00213E64"/>
    <w:rsid w:val="00232C2F"/>
    <w:rsid w:val="0024095A"/>
    <w:rsid w:val="002661AD"/>
    <w:rsid w:val="00274DEC"/>
    <w:rsid w:val="00276E13"/>
    <w:rsid w:val="002B2C15"/>
    <w:rsid w:val="002B4831"/>
    <w:rsid w:val="002B7473"/>
    <w:rsid w:val="002C1FAB"/>
    <w:rsid w:val="002F2684"/>
    <w:rsid w:val="00301B80"/>
    <w:rsid w:val="0031426E"/>
    <w:rsid w:val="0032430C"/>
    <w:rsid w:val="00334E25"/>
    <w:rsid w:val="003406F6"/>
    <w:rsid w:val="00376F2E"/>
    <w:rsid w:val="00384A84"/>
    <w:rsid w:val="003A07DC"/>
    <w:rsid w:val="003B12B8"/>
    <w:rsid w:val="003B1F6B"/>
    <w:rsid w:val="003B630C"/>
    <w:rsid w:val="003D590B"/>
    <w:rsid w:val="003E2338"/>
    <w:rsid w:val="003E4BB3"/>
    <w:rsid w:val="003E7095"/>
    <w:rsid w:val="0040462B"/>
    <w:rsid w:val="00412070"/>
    <w:rsid w:val="0043197C"/>
    <w:rsid w:val="00461DFA"/>
    <w:rsid w:val="00471454"/>
    <w:rsid w:val="00485E18"/>
    <w:rsid w:val="00487B85"/>
    <w:rsid w:val="004921AC"/>
    <w:rsid w:val="00492692"/>
    <w:rsid w:val="00497566"/>
    <w:rsid w:val="004B20B9"/>
    <w:rsid w:val="004C17D4"/>
    <w:rsid w:val="004C4190"/>
    <w:rsid w:val="004E05BB"/>
    <w:rsid w:val="004E33E4"/>
    <w:rsid w:val="004E4D6E"/>
    <w:rsid w:val="004F71E1"/>
    <w:rsid w:val="0050051F"/>
    <w:rsid w:val="00506083"/>
    <w:rsid w:val="00512EB3"/>
    <w:rsid w:val="005157DA"/>
    <w:rsid w:val="00517949"/>
    <w:rsid w:val="005213AD"/>
    <w:rsid w:val="0052163A"/>
    <w:rsid w:val="005678DE"/>
    <w:rsid w:val="005772FB"/>
    <w:rsid w:val="00577659"/>
    <w:rsid w:val="00580EE1"/>
    <w:rsid w:val="005C7D1D"/>
    <w:rsid w:val="005E7A6F"/>
    <w:rsid w:val="006046C7"/>
    <w:rsid w:val="00607FA8"/>
    <w:rsid w:val="00612332"/>
    <w:rsid w:val="00620AC2"/>
    <w:rsid w:val="0063029C"/>
    <w:rsid w:val="00657E02"/>
    <w:rsid w:val="006A2057"/>
    <w:rsid w:val="006B1692"/>
    <w:rsid w:val="006B20E7"/>
    <w:rsid w:val="006C4774"/>
    <w:rsid w:val="006C57D1"/>
    <w:rsid w:val="006C638A"/>
    <w:rsid w:val="006F31D9"/>
    <w:rsid w:val="006F3862"/>
    <w:rsid w:val="006F3E9C"/>
    <w:rsid w:val="0070289B"/>
    <w:rsid w:val="0070441A"/>
    <w:rsid w:val="00710096"/>
    <w:rsid w:val="0073138D"/>
    <w:rsid w:val="00761CC6"/>
    <w:rsid w:val="00764489"/>
    <w:rsid w:val="00776186"/>
    <w:rsid w:val="00777055"/>
    <w:rsid w:val="007A1A04"/>
    <w:rsid w:val="007A5323"/>
    <w:rsid w:val="007C2620"/>
    <w:rsid w:val="007C341A"/>
    <w:rsid w:val="007D07A4"/>
    <w:rsid w:val="007D12B1"/>
    <w:rsid w:val="007D38C2"/>
    <w:rsid w:val="007D4D04"/>
    <w:rsid w:val="007E30C0"/>
    <w:rsid w:val="007E3A35"/>
    <w:rsid w:val="007F116A"/>
    <w:rsid w:val="007F72D0"/>
    <w:rsid w:val="008102E7"/>
    <w:rsid w:val="0081375F"/>
    <w:rsid w:val="00856DFB"/>
    <w:rsid w:val="00864228"/>
    <w:rsid w:val="008A2152"/>
    <w:rsid w:val="008B52D5"/>
    <w:rsid w:val="008D30A9"/>
    <w:rsid w:val="008D66E1"/>
    <w:rsid w:val="008F7A7E"/>
    <w:rsid w:val="0090062F"/>
    <w:rsid w:val="0091009F"/>
    <w:rsid w:val="00917DE7"/>
    <w:rsid w:val="00951981"/>
    <w:rsid w:val="009572CC"/>
    <w:rsid w:val="009635B9"/>
    <w:rsid w:val="009715D9"/>
    <w:rsid w:val="009749C5"/>
    <w:rsid w:val="00975AD6"/>
    <w:rsid w:val="009A0BF3"/>
    <w:rsid w:val="009A7B02"/>
    <w:rsid w:val="009B7E46"/>
    <w:rsid w:val="009D7CBC"/>
    <w:rsid w:val="009E44D5"/>
    <w:rsid w:val="009F7293"/>
    <w:rsid w:val="00A01D4F"/>
    <w:rsid w:val="00A10BA4"/>
    <w:rsid w:val="00A42A2B"/>
    <w:rsid w:val="00A4451C"/>
    <w:rsid w:val="00A50E56"/>
    <w:rsid w:val="00A57639"/>
    <w:rsid w:val="00A6489A"/>
    <w:rsid w:val="00A8460F"/>
    <w:rsid w:val="00A8475E"/>
    <w:rsid w:val="00A90F66"/>
    <w:rsid w:val="00A912C9"/>
    <w:rsid w:val="00AA2602"/>
    <w:rsid w:val="00AD5FDB"/>
    <w:rsid w:val="00AE2E2F"/>
    <w:rsid w:val="00AF6F47"/>
    <w:rsid w:val="00B24D78"/>
    <w:rsid w:val="00B3076A"/>
    <w:rsid w:val="00B33897"/>
    <w:rsid w:val="00B433A2"/>
    <w:rsid w:val="00B4690E"/>
    <w:rsid w:val="00B4739C"/>
    <w:rsid w:val="00B94B77"/>
    <w:rsid w:val="00BB1137"/>
    <w:rsid w:val="00BB4816"/>
    <w:rsid w:val="00BC0C45"/>
    <w:rsid w:val="00BF53CC"/>
    <w:rsid w:val="00C03D6E"/>
    <w:rsid w:val="00C07424"/>
    <w:rsid w:val="00C12181"/>
    <w:rsid w:val="00C15CB7"/>
    <w:rsid w:val="00C30396"/>
    <w:rsid w:val="00C37C41"/>
    <w:rsid w:val="00C408D7"/>
    <w:rsid w:val="00C5440E"/>
    <w:rsid w:val="00C55ED9"/>
    <w:rsid w:val="00C62F4E"/>
    <w:rsid w:val="00C6473E"/>
    <w:rsid w:val="00C75ABA"/>
    <w:rsid w:val="00C832AC"/>
    <w:rsid w:val="00C85E4B"/>
    <w:rsid w:val="00CA6077"/>
    <w:rsid w:val="00CC4B17"/>
    <w:rsid w:val="00CD10A1"/>
    <w:rsid w:val="00CD57BF"/>
    <w:rsid w:val="00CE0515"/>
    <w:rsid w:val="00D063AA"/>
    <w:rsid w:val="00D17BDC"/>
    <w:rsid w:val="00D330DA"/>
    <w:rsid w:val="00D40358"/>
    <w:rsid w:val="00D409F5"/>
    <w:rsid w:val="00D53241"/>
    <w:rsid w:val="00D71E2C"/>
    <w:rsid w:val="00D85A83"/>
    <w:rsid w:val="00D90766"/>
    <w:rsid w:val="00DB4589"/>
    <w:rsid w:val="00DD44D2"/>
    <w:rsid w:val="00DE0CE1"/>
    <w:rsid w:val="00DF3FA1"/>
    <w:rsid w:val="00E10827"/>
    <w:rsid w:val="00E12CB7"/>
    <w:rsid w:val="00E276DF"/>
    <w:rsid w:val="00E37F16"/>
    <w:rsid w:val="00E43994"/>
    <w:rsid w:val="00E507C9"/>
    <w:rsid w:val="00E61B6B"/>
    <w:rsid w:val="00E72CB6"/>
    <w:rsid w:val="00E819BB"/>
    <w:rsid w:val="00E83B6D"/>
    <w:rsid w:val="00EA284C"/>
    <w:rsid w:val="00EA2D1E"/>
    <w:rsid w:val="00ED208D"/>
    <w:rsid w:val="00ED6D24"/>
    <w:rsid w:val="00EF08AE"/>
    <w:rsid w:val="00F066CD"/>
    <w:rsid w:val="00F06F82"/>
    <w:rsid w:val="00F25AC4"/>
    <w:rsid w:val="00F34896"/>
    <w:rsid w:val="00F50ADB"/>
    <w:rsid w:val="00F641A0"/>
    <w:rsid w:val="00F650F6"/>
    <w:rsid w:val="00F67639"/>
    <w:rsid w:val="00F6772A"/>
    <w:rsid w:val="00F84886"/>
    <w:rsid w:val="00F84BEA"/>
    <w:rsid w:val="00FA1734"/>
    <w:rsid w:val="00FA37BA"/>
    <w:rsid w:val="00FC06B5"/>
    <w:rsid w:val="00FC43CD"/>
    <w:rsid w:val="00FD15C6"/>
    <w:rsid w:val="00FD334E"/>
    <w:rsid w:val="00FE06FC"/>
    <w:rsid w:val="00FE694C"/>
    <w:rsid w:val="00FE7687"/>
    <w:rsid w:val="00FF2B33"/>
    <w:rsid w:val="00FF5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15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A90F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D12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D12B1"/>
    <w:rPr>
      <w:color w:val="0000FF"/>
      <w:u w:val="single"/>
    </w:rPr>
  </w:style>
  <w:style w:type="character" w:customStyle="1" w:styleId="apple-style-span">
    <w:name w:val="apple-style-span"/>
    <w:basedOn w:val="a0"/>
    <w:rsid w:val="009749C5"/>
  </w:style>
  <w:style w:type="table" w:styleId="a5">
    <w:name w:val="Table Grid"/>
    <w:basedOn w:val="a1"/>
    <w:uiPriority w:val="59"/>
    <w:rsid w:val="00D907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qFormat/>
    <w:rsid w:val="002C1FA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90F66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9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chnopolice" TargetMode="External"/><Relationship Id="rId3" Type="http://schemas.openxmlformats.org/officeDocument/2006/relationships/styles" Target="styles.xml"/><Relationship Id="rId7" Type="http://schemas.openxmlformats.org/officeDocument/2006/relationships/hyperlink" Target="mailto:isepim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DF5BA-5DF1-48CD-A632-5E80AE56C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1526</Words>
  <Characters>8700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10206</CharactersWithSpaces>
  <SharedDoc>false</SharedDoc>
  <HLinks>
    <vt:vector size="12" baseType="variant">
      <vt:variant>
        <vt:i4>131153</vt:i4>
      </vt:variant>
      <vt:variant>
        <vt:i4>3</vt:i4>
      </vt:variant>
      <vt:variant>
        <vt:i4>0</vt:i4>
      </vt:variant>
      <vt:variant>
        <vt:i4>5</vt:i4>
      </vt:variant>
      <vt:variant>
        <vt:lpwstr>http://www.technopolice/</vt:lpwstr>
      </vt:variant>
      <vt:variant>
        <vt:lpwstr/>
      </vt:variant>
      <vt:variant>
        <vt:i4>3670030</vt:i4>
      </vt:variant>
      <vt:variant>
        <vt:i4>0</vt:i4>
      </vt:variant>
      <vt:variant>
        <vt:i4>0</vt:i4>
      </vt:variant>
      <vt:variant>
        <vt:i4>5</vt:i4>
      </vt:variant>
      <vt:variant>
        <vt:lpwstr>mailto:isepim@mail.ru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</dc:creator>
  <cp:keywords/>
  <dc:description/>
  <cp:lastModifiedBy>o.batraeva</cp:lastModifiedBy>
  <cp:revision>2</cp:revision>
  <cp:lastPrinted>2013-11-22T10:14:00Z</cp:lastPrinted>
  <dcterms:created xsi:type="dcterms:W3CDTF">2014-01-09T05:55:00Z</dcterms:created>
  <dcterms:modified xsi:type="dcterms:W3CDTF">2014-01-09T05:55:00Z</dcterms:modified>
</cp:coreProperties>
</file>