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F1" w:rsidRDefault="004159F1" w:rsidP="00574D63">
      <w:pPr>
        <w:jc w:val="center"/>
      </w:pPr>
      <w:r>
        <w:t>ЦЕНТР ПРИКЛАДНЫХ НАУЧНЫХ ИССЛЕДОВАНИЙ (г. Волгоград)</w:t>
      </w:r>
    </w:p>
    <w:p w:rsidR="004159F1" w:rsidRDefault="004159F1" w:rsidP="00574D63">
      <w:pPr>
        <w:jc w:val="center"/>
      </w:pPr>
    </w:p>
    <w:p w:rsidR="004159F1" w:rsidRDefault="004159F1" w:rsidP="00574D63">
      <w:pPr>
        <w:jc w:val="center"/>
        <w:rPr>
          <w:sz w:val="32"/>
          <w:szCs w:val="32"/>
        </w:rPr>
      </w:pPr>
      <w:r>
        <w:rPr>
          <w:sz w:val="32"/>
          <w:szCs w:val="32"/>
        </w:rPr>
        <w:t>ИНФОРМАЦИОННОЕ ПИСЬМО</w:t>
      </w:r>
    </w:p>
    <w:p w:rsidR="004159F1" w:rsidRDefault="004159F1" w:rsidP="00574D63">
      <w:pPr>
        <w:jc w:val="center"/>
      </w:pPr>
    </w:p>
    <w:p w:rsidR="004159F1" w:rsidRDefault="004159F1" w:rsidP="00574D63">
      <w:pPr>
        <w:jc w:val="center"/>
      </w:pPr>
      <w:r>
        <w:t>Уважаемые коллеги!</w:t>
      </w:r>
    </w:p>
    <w:p w:rsidR="004159F1" w:rsidRDefault="004159F1" w:rsidP="00574D63">
      <w:pPr>
        <w:jc w:val="center"/>
      </w:pPr>
    </w:p>
    <w:p w:rsidR="0056100B" w:rsidRDefault="004159F1" w:rsidP="00574D63">
      <w:pPr>
        <w:jc w:val="center"/>
      </w:pPr>
      <w:r>
        <w:rPr>
          <w:i/>
        </w:rPr>
        <w:t>Центр прикладных научных исследований</w:t>
      </w:r>
      <w:r>
        <w:t xml:space="preserve"> (г. Волгоград) </w:t>
      </w:r>
      <w:r w:rsidR="003A3619">
        <w:t>3</w:t>
      </w:r>
      <w:r w:rsidR="003E355D">
        <w:t>1</w:t>
      </w:r>
      <w:r>
        <w:t xml:space="preserve"> </w:t>
      </w:r>
      <w:r w:rsidR="001335A7">
        <w:t>ма</w:t>
      </w:r>
      <w:r w:rsidR="003E355D">
        <w:t>я</w:t>
      </w:r>
      <w:r w:rsidR="00F30C03">
        <w:t xml:space="preserve"> </w:t>
      </w:r>
      <w:r w:rsidR="003A3619">
        <w:t xml:space="preserve">– 01 июня </w:t>
      </w:r>
      <w:smartTag w:uri="urn:schemas-microsoft-com:office:smarttags" w:element="metricconverter">
        <w:smartTagPr>
          <w:attr w:name="ProductID" w:val="2013 г"/>
        </w:smartTagPr>
        <w:r>
          <w:t>20</w:t>
        </w:r>
        <w:r w:rsidR="001335A7">
          <w:t>1</w:t>
        </w:r>
        <w:r w:rsidR="003A3619">
          <w:t>3</w:t>
        </w:r>
        <w:r>
          <w:t xml:space="preserve"> г</w:t>
        </w:r>
      </w:smartTag>
      <w:r>
        <w:t xml:space="preserve">. </w:t>
      </w:r>
    </w:p>
    <w:p w:rsidR="0056100B" w:rsidRDefault="004159F1" w:rsidP="00574D63">
      <w:pPr>
        <w:jc w:val="center"/>
      </w:pPr>
      <w:r>
        <w:t xml:space="preserve">проводит </w:t>
      </w:r>
      <w:r w:rsidR="0086072F">
        <w:rPr>
          <w:lang w:val="en-US"/>
        </w:rPr>
        <w:t>V</w:t>
      </w:r>
      <w:r w:rsidR="003A3619">
        <w:rPr>
          <w:lang w:val="en-US"/>
        </w:rPr>
        <w:t>I</w:t>
      </w:r>
      <w:r w:rsidR="00BF70FB">
        <w:t xml:space="preserve">-ю </w:t>
      </w:r>
      <w:r>
        <w:t xml:space="preserve">Всероссийскую научно-практическую конференцию </w:t>
      </w:r>
    </w:p>
    <w:p w:rsidR="0056100B" w:rsidRDefault="004159F1" w:rsidP="00574D63">
      <w:pPr>
        <w:jc w:val="center"/>
        <w:rPr>
          <w:sz w:val="28"/>
          <w:szCs w:val="28"/>
        </w:rPr>
      </w:pPr>
      <w:r>
        <w:t>«</w:t>
      </w:r>
      <w:r w:rsidR="00A148EF">
        <w:rPr>
          <w:b/>
          <w:caps/>
          <w:sz w:val="28"/>
          <w:szCs w:val="28"/>
        </w:rPr>
        <w:t>СИСТЕМА УПРАВЛЕНИЯ СОВРЕМЕННОЙ ОРГАНИЗАЦИЕЙ</w:t>
      </w:r>
      <w:r>
        <w:rPr>
          <w:sz w:val="28"/>
          <w:szCs w:val="28"/>
        </w:rPr>
        <w:t xml:space="preserve">» </w:t>
      </w:r>
    </w:p>
    <w:p w:rsidR="004159F1" w:rsidRDefault="004159F1" w:rsidP="00574D63">
      <w:pPr>
        <w:jc w:val="center"/>
      </w:pPr>
      <w:r>
        <w:t>(</w:t>
      </w:r>
      <w:r w:rsidRPr="006561D2">
        <w:rPr>
          <w:sz w:val="22"/>
          <w:szCs w:val="22"/>
        </w:rPr>
        <w:t>с выпуском сборника</w:t>
      </w:r>
      <w:r w:rsidR="006561D2" w:rsidRPr="006561D2">
        <w:rPr>
          <w:sz w:val="22"/>
          <w:szCs w:val="22"/>
        </w:rPr>
        <w:t xml:space="preserve"> статей</w:t>
      </w:r>
      <w:r w:rsidR="006561D2">
        <w:t>)</w:t>
      </w:r>
    </w:p>
    <w:p w:rsidR="004159F1" w:rsidRDefault="004159F1" w:rsidP="00574D63">
      <w:pPr>
        <w:ind w:firstLine="540"/>
        <w:jc w:val="both"/>
      </w:pPr>
    </w:p>
    <w:p w:rsidR="004159F1" w:rsidRDefault="004159F1" w:rsidP="00574D63">
      <w:pPr>
        <w:ind w:firstLine="540"/>
        <w:jc w:val="both"/>
      </w:pPr>
      <w:r>
        <w:rPr>
          <w:i/>
        </w:rPr>
        <w:t>Основные направления конференции</w:t>
      </w:r>
      <w:r>
        <w:t>:</w:t>
      </w:r>
    </w:p>
    <w:p w:rsidR="00A148EF" w:rsidRDefault="00A148EF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Зарубежный и отечественный опыт управления современными организациями</w:t>
      </w:r>
    </w:p>
    <w:p w:rsidR="00205BE5" w:rsidRDefault="00205BE5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Перспективные организационные формы</w:t>
      </w:r>
    </w:p>
    <w:p w:rsidR="00A94CA4" w:rsidRDefault="00A94CA4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Корпоративный менеджмент</w:t>
      </w:r>
      <w:r w:rsidR="00205BE5">
        <w:rPr>
          <w:b/>
          <w:i/>
        </w:rPr>
        <w:t xml:space="preserve"> – традиционный и отраслевой</w:t>
      </w:r>
    </w:p>
    <w:p w:rsidR="00205BE5" w:rsidRDefault="00205BE5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Функциональный менеджмент – современные системы, формы и направления</w:t>
      </w:r>
    </w:p>
    <w:p w:rsidR="00A94CA4" w:rsidRDefault="00A94CA4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Система формирования корпоративной и организационной культуры</w:t>
      </w:r>
    </w:p>
    <w:p w:rsidR="00A148EF" w:rsidRDefault="00A148EF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Организационная трансформация: реорганизация, реструктуризация, реинжиниринг</w:t>
      </w:r>
    </w:p>
    <w:p w:rsidR="00205BE5" w:rsidRDefault="00205BE5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Современные системы управления персоналом</w:t>
      </w:r>
    </w:p>
    <w:p w:rsidR="00205BE5" w:rsidRDefault="00205BE5" w:rsidP="00205BE5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 xml:space="preserve">Современные системы управления </w:t>
      </w:r>
      <w:r w:rsidR="00564745">
        <w:rPr>
          <w:b/>
          <w:i/>
        </w:rPr>
        <w:t>трудовой мотивацией</w:t>
      </w:r>
    </w:p>
    <w:p w:rsidR="00205BE5" w:rsidRDefault="00564745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Современные системы информационно-коммуникационного обеспечения процессов управления</w:t>
      </w:r>
    </w:p>
    <w:p w:rsidR="00A148EF" w:rsidRDefault="00A94CA4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Система управления проектами и инновационный менеджмент</w:t>
      </w:r>
    </w:p>
    <w:p w:rsidR="00A94CA4" w:rsidRDefault="00A94CA4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 xml:space="preserve">Система управления процедурами банкротства и рынком антикризисных услуг </w:t>
      </w:r>
    </w:p>
    <w:p w:rsidR="003238A2" w:rsidRPr="003238A2" w:rsidRDefault="003238A2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3238A2">
        <w:rPr>
          <w:b/>
          <w:bCs/>
          <w:i/>
        </w:rPr>
        <w:t xml:space="preserve">Система </w:t>
      </w:r>
      <w:r w:rsidR="00A94CA4">
        <w:rPr>
          <w:b/>
          <w:bCs/>
          <w:i/>
        </w:rPr>
        <w:t>корпоратив</w:t>
      </w:r>
      <w:r w:rsidRPr="003238A2">
        <w:rPr>
          <w:b/>
          <w:bCs/>
          <w:i/>
        </w:rPr>
        <w:t>ных интересов как основа стратегического проектирования</w:t>
      </w:r>
    </w:p>
    <w:p w:rsidR="003238A2" w:rsidRPr="003238A2" w:rsidRDefault="003238A2" w:rsidP="00563B44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3238A2">
        <w:rPr>
          <w:b/>
          <w:i/>
          <w:szCs w:val="22"/>
        </w:rPr>
        <w:t xml:space="preserve">Системы </w:t>
      </w:r>
      <w:r w:rsidR="00A94CA4">
        <w:rPr>
          <w:b/>
          <w:bCs/>
          <w:i/>
        </w:rPr>
        <w:t>корпоратив</w:t>
      </w:r>
      <w:r w:rsidRPr="003238A2">
        <w:rPr>
          <w:b/>
          <w:i/>
          <w:szCs w:val="22"/>
        </w:rPr>
        <w:t xml:space="preserve">ной безопасности в современной </w:t>
      </w:r>
      <w:r w:rsidR="00A94CA4">
        <w:rPr>
          <w:b/>
          <w:i/>
        </w:rPr>
        <w:t>организаци</w:t>
      </w:r>
      <w:r w:rsidRPr="003238A2">
        <w:rPr>
          <w:b/>
          <w:i/>
          <w:szCs w:val="22"/>
        </w:rPr>
        <w:t>и</w:t>
      </w:r>
    </w:p>
    <w:p w:rsidR="00F30C03" w:rsidRPr="00F606EE" w:rsidRDefault="00F30C03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F606EE">
        <w:rPr>
          <w:b/>
          <w:i/>
        </w:rPr>
        <w:t>Социальн</w:t>
      </w:r>
      <w:r w:rsidR="00A94CA4">
        <w:rPr>
          <w:b/>
          <w:i/>
        </w:rPr>
        <w:t>ая инфрастуктура и социальн</w:t>
      </w:r>
      <w:r w:rsidRPr="00F606EE">
        <w:rPr>
          <w:b/>
          <w:i/>
        </w:rPr>
        <w:t xml:space="preserve">ое развитие </w:t>
      </w:r>
      <w:r w:rsidR="00563B44" w:rsidRPr="00F606EE">
        <w:rPr>
          <w:b/>
          <w:i/>
        </w:rPr>
        <w:t xml:space="preserve">современных </w:t>
      </w:r>
      <w:r w:rsidR="00A94CA4">
        <w:rPr>
          <w:b/>
          <w:i/>
        </w:rPr>
        <w:t>организаций</w:t>
      </w:r>
    </w:p>
    <w:p w:rsidR="00F30C03" w:rsidRDefault="00CE7B91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Внутриорганизационная философия</w:t>
      </w:r>
      <w:r w:rsidR="00BB2DB5">
        <w:rPr>
          <w:b/>
          <w:i/>
        </w:rPr>
        <w:t>, идеология, миссия</w:t>
      </w:r>
    </w:p>
    <w:p w:rsidR="00205BE5" w:rsidRPr="00F606EE" w:rsidRDefault="00205BE5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Современные системы аутсорсинга и контроллинга</w:t>
      </w:r>
    </w:p>
    <w:p w:rsidR="009B2AD2" w:rsidRPr="004F3996" w:rsidRDefault="00F606EE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C849BA">
        <w:rPr>
          <w:b/>
          <w:i/>
          <w:szCs w:val="22"/>
        </w:rPr>
        <w:t>Инвестиционный потенциал</w:t>
      </w:r>
      <w:r w:rsidR="00BB2DB5">
        <w:rPr>
          <w:b/>
          <w:i/>
          <w:szCs w:val="22"/>
        </w:rPr>
        <w:t xml:space="preserve"> и привлекательность</w:t>
      </w:r>
      <w:r w:rsidRPr="00C849BA">
        <w:rPr>
          <w:b/>
          <w:i/>
          <w:szCs w:val="22"/>
        </w:rPr>
        <w:t xml:space="preserve"> </w:t>
      </w:r>
      <w:r w:rsidR="00BB2DB5" w:rsidRPr="003238A2">
        <w:rPr>
          <w:b/>
          <w:i/>
          <w:szCs w:val="22"/>
        </w:rPr>
        <w:t xml:space="preserve">современной </w:t>
      </w:r>
      <w:r w:rsidR="00BB2DB5">
        <w:rPr>
          <w:b/>
          <w:i/>
        </w:rPr>
        <w:t>организаци</w:t>
      </w:r>
      <w:r w:rsidR="00BB2DB5" w:rsidRPr="003238A2">
        <w:rPr>
          <w:b/>
          <w:i/>
          <w:szCs w:val="22"/>
        </w:rPr>
        <w:t>и</w:t>
      </w:r>
    </w:p>
    <w:p w:rsidR="00C849BA" w:rsidRPr="004F3996" w:rsidRDefault="00C849BA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C849BA">
        <w:rPr>
          <w:b/>
          <w:i/>
          <w:szCs w:val="22"/>
        </w:rPr>
        <w:t xml:space="preserve">Фактическая конкурентоспособность </w:t>
      </w:r>
      <w:r w:rsidR="00205BE5" w:rsidRPr="00F606EE">
        <w:rPr>
          <w:b/>
          <w:i/>
        </w:rPr>
        <w:t xml:space="preserve">современных </w:t>
      </w:r>
      <w:r w:rsidR="00205BE5">
        <w:rPr>
          <w:b/>
          <w:i/>
        </w:rPr>
        <w:t>организаций</w:t>
      </w:r>
      <w:r w:rsidR="004F3996">
        <w:rPr>
          <w:b/>
          <w:i/>
          <w:szCs w:val="22"/>
        </w:rPr>
        <w:t xml:space="preserve">: </w:t>
      </w:r>
      <w:r w:rsidRPr="00C849BA">
        <w:rPr>
          <w:b/>
          <w:i/>
          <w:szCs w:val="22"/>
        </w:rPr>
        <w:t xml:space="preserve">основные системные </w:t>
      </w:r>
      <w:r w:rsidRPr="004F3996">
        <w:rPr>
          <w:b/>
          <w:i/>
          <w:szCs w:val="22"/>
        </w:rPr>
        <w:t>показатели</w:t>
      </w:r>
      <w:r w:rsidR="004F3996" w:rsidRPr="004F3996">
        <w:rPr>
          <w:b/>
          <w:i/>
          <w:szCs w:val="22"/>
        </w:rPr>
        <w:t>, стратегические инструменты и саморазвивающиеся механизмы</w:t>
      </w:r>
    </w:p>
    <w:p w:rsidR="00F606EE" w:rsidRPr="00F606EE" w:rsidRDefault="00205BE5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>
        <w:rPr>
          <w:b/>
          <w:i/>
          <w:szCs w:val="22"/>
        </w:rPr>
        <w:t>Роль и з</w:t>
      </w:r>
      <w:r w:rsidR="00F606EE" w:rsidRPr="00C849BA">
        <w:rPr>
          <w:b/>
          <w:i/>
          <w:szCs w:val="22"/>
        </w:rPr>
        <w:t>адачи</w:t>
      </w:r>
      <w:r>
        <w:rPr>
          <w:b/>
          <w:i/>
          <w:szCs w:val="22"/>
        </w:rPr>
        <w:t xml:space="preserve"> органов государственной власти и</w:t>
      </w:r>
      <w:r w:rsidR="00F606EE" w:rsidRPr="00F606EE">
        <w:rPr>
          <w:b/>
          <w:i/>
          <w:szCs w:val="22"/>
        </w:rPr>
        <w:t xml:space="preserve"> местного самоуправления в комплексном развитии </w:t>
      </w:r>
      <w:r w:rsidRPr="00F606EE">
        <w:rPr>
          <w:b/>
          <w:i/>
        </w:rPr>
        <w:t xml:space="preserve">современных </w:t>
      </w:r>
      <w:r>
        <w:rPr>
          <w:b/>
          <w:i/>
        </w:rPr>
        <w:t>организаций</w:t>
      </w:r>
      <w:r w:rsidR="00F606EE" w:rsidRPr="00F606EE">
        <w:rPr>
          <w:b/>
          <w:i/>
          <w:szCs w:val="22"/>
        </w:rPr>
        <w:t xml:space="preserve"> России</w:t>
      </w:r>
    </w:p>
    <w:p w:rsidR="00D17BD9" w:rsidRPr="00293F82" w:rsidRDefault="00D17BD9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293F82">
        <w:rPr>
          <w:b/>
          <w:bCs/>
          <w:i/>
        </w:rPr>
        <w:t>Технологический прогресс и рост малых предприятий в российских регионах</w:t>
      </w:r>
    </w:p>
    <w:p w:rsidR="00293F82" w:rsidRPr="00293F82" w:rsidRDefault="00293F82" w:rsidP="00574D63">
      <w:pPr>
        <w:numPr>
          <w:ilvl w:val="0"/>
          <w:numId w:val="1"/>
        </w:numPr>
        <w:tabs>
          <w:tab w:val="clear" w:pos="1260"/>
          <w:tab w:val="num" w:pos="720"/>
        </w:tabs>
        <w:ind w:left="720"/>
        <w:jc w:val="both"/>
        <w:rPr>
          <w:b/>
          <w:i/>
        </w:rPr>
      </w:pPr>
      <w:r w:rsidRPr="00293F82">
        <w:rPr>
          <w:b/>
          <w:i/>
          <w:szCs w:val="22"/>
        </w:rPr>
        <w:t xml:space="preserve">Качество </w:t>
      </w:r>
      <w:r w:rsidR="00205BE5">
        <w:rPr>
          <w:b/>
          <w:i/>
          <w:szCs w:val="22"/>
        </w:rPr>
        <w:t>корпоратив</w:t>
      </w:r>
      <w:r w:rsidRPr="00293F82">
        <w:rPr>
          <w:b/>
          <w:i/>
          <w:szCs w:val="22"/>
        </w:rPr>
        <w:t xml:space="preserve">ного управления, ответственность </w:t>
      </w:r>
      <w:r w:rsidR="00205BE5">
        <w:rPr>
          <w:b/>
          <w:i/>
          <w:szCs w:val="22"/>
        </w:rPr>
        <w:t>группы администрирования</w:t>
      </w:r>
      <w:r w:rsidRPr="00293F82">
        <w:rPr>
          <w:b/>
          <w:i/>
          <w:szCs w:val="22"/>
        </w:rPr>
        <w:t xml:space="preserve"> за повышение конкурентоспособности </w:t>
      </w:r>
      <w:r w:rsidR="00205BE5">
        <w:rPr>
          <w:b/>
          <w:i/>
          <w:szCs w:val="22"/>
        </w:rPr>
        <w:t>организацион</w:t>
      </w:r>
      <w:r w:rsidRPr="00293F82">
        <w:rPr>
          <w:b/>
          <w:i/>
          <w:szCs w:val="22"/>
        </w:rPr>
        <w:t xml:space="preserve">ной </w:t>
      </w:r>
      <w:r>
        <w:rPr>
          <w:b/>
          <w:i/>
          <w:szCs w:val="22"/>
        </w:rPr>
        <w:t>системы</w:t>
      </w:r>
    </w:p>
    <w:p w:rsidR="00F30C03" w:rsidRPr="00563B44" w:rsidRDefault="00F30C03" w:rsidP="00574D63">
      <w:pPr>
        <w:ind w:left="900"/>
        <w:jc w:val="both"/>
        <w:rPr>
          <w:b/>
        </w:rPr>
      </w:pPr>
    </w:p>
    <w:p w:rsidR="0086072F" w:rsidRDefault="0086072F" w:rsidP="0086072F">
      <w:pPr>
        <w:spacing w:line="270" w:lineRule="exact"/>
        <w:ind w:firstLine="540"/>
        <w:jc w:val="both"/>
      </w:pPr>
      <w:r>
        <w:t>Конференция предусматривает заочное участие.</w:t>
      </w:r>
    </w:p>
    <w:p w:rsidR="0086072F" w:rsidRDefault="0086072F" w:rsidP="0086072F">
      <w:pPr>
        <w:spacing w:line="270" w:lineRule="exact"/>
        <w:ind w:firstLine="540"/>
        <w:jc w:val="both"/>
      </w:pPr>
      <w:r>
        <w:t>К участию в конференции приглашаются все лица, проявляющие интерес к рассматриваемым проблемам.</w:t>
      </w:r>
    </w:p>
    <w:p w:rsidR="0086072F" w:rsidRDefault="0086072F" w:rsidP="0086072F">
      <w:pPr>
        <w:spacing w:line="270" w:lineRule="exact"/>
        <w:ind w:firstLine="540"/>
        <w:jc w:val="both"/>
      </w:pPr>
      <w:r>
        <w:t xml:space="preserve">Оргкомитет располагается по адресу: </w:t>
      </w:r>
      <w:smartTag w:uri="urn:schemas-microsoft-com:office:smarttags" w:element="metricconverter">
        <w:smartTagPr>
          <w:attr w:name="ProductID" w:val="400005, г"/>
        </w:smartTagPr>
        <w:r w:rsidR="003A3619" w:rsidRPr="000F048D">
          <w:t>400005, г</w:t>
        </w:r>
      </w:smartTag>
      <w:r w:rsidR="003A3619" w:rsidRPr="000F048D">
        <w:t xml:space="preserve">. Волгоград, ул. им. Землянского, </w:t>
      </w:r>
      <w:r w:rsidR="003A3619">
        <w:t xml:space="preserve">д. </w:t>
      </w:r>
      <w:r w:rsidR="003A3619" w:rsidRPr="000F048D">
        <w:t>7</w:t>
      </w:r>
      <w:r w:rsidR="003A3619">
        <w:t>, офис 3</w:t>
      </w:r>
      <w:r>
        <w:t>. Контактный телефон: 8-906-405-63-16.</w:t>
      </w:r>
    </w:p>
    <w:p w:rsidR="0086072F" w:rsidRDefault="0086072F" w:rsidP="0086072F">
      <w:pPr>
        <w:spacing w:line="270" w:lineRule="exact"/>
        <w:ind w:firstLine="540"/>
        <w:jc w:val="both"/>
      </w:pPr>
      <w:r>
        <w:t xml:space="preserve">Авторские материалы принимаются до </w:t>
      </w:r>
      <w:r w:rsidR="003A3619">
        <w:t>01</w:t>
      </w:r>
      <w:r>
        <w:t xml:space="preserve"> </w:t>
      </w:r>
      <w:r w:rsidR="003A3619">
        <w:t>июн</w:t>
      </w:r>
      <w:r w:rsidR="003E355D">
        <w:t>я</w:t>
      </w:r>
      <w: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t>201</w:t>
        </w:r>
        <w:r w:rsidR="003A3619">
          <w:t>3</w:t>
        </w:r>
        <w:r>
          <w:t xml:space="preserve"> г</w:t>
        </w:r>
      </w:smartTag>
      <w:r>
        <w:t xml:space="preserve">. Материалы статей (докладов) и информационные карты участников просим направлять в электронном виде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 w:rsidRPr="00850E2E">
          <w:rPr>
            <w:rStyle w:val="a4"/>
            <w:lang w:val="en-US"/>
          </w:rPr>
          <w:t>volgnauka</w:t>
        </w:r>
        <w:r w:rsidRPr="00850E2E">
          <w:rPr>
            <w:rStyle w:val="a4"/>
          </w:rPr>
          <w:t>@</w:t>
        </w:r>
        <w:r w:rsidRPr="00850E2E">
          <w:rPr>
            <w:rStyle w:val="a4"/>
            <w:lang w:val="en-US"/>
          </w:rPr>
          <w:t>yandex</w:t>
        </w:r>
        <w:r w:rsidRPr="00850E2E">
          <w:rPr>
            <w:rStyle w:val="a4"/>
          </w:rPr>
          <w:t>.</w:t>
        </w:r>
        <w:r w:rsidRPr="00850E2E">
          <w:rPr>
            <w:rStyle w:val="a4"/>
            <w:lang w:val="en-US"/>
          </w:rPr>
          <w:t>ru</w:t>
        </w:r>
      </w:hyperlink>
      <w:r>
        <w:t xml:space="preserve"> После пересылки материала просим обязательно дождаться подтверждения его получения оргкомитетом. В тексте подтверждения автору высылаются банковские реквизиты для оплаты публикации статьи.</w:t>
      </w:r>
    </w:p>
    <w:p w:rsidR="0086072F" w:rsidRDefault="0086072F" w:rsidP="0086072F">
      <w:pPr>
        <w:spacing w:line="270" w:lineRule="exact"/>
        <w:ind w:firstLine="539"/>
        <w:jc w:val="both"/>
      </w:pPr>
      <w:r>
        <w:t xml:space="preserve">Опубликование статей в сборнике платное, из расчета 1 страница – 200 рублей. Все статьи будут изданы в авторской редакции, сборнику присвоен </w:t>
      </w:r>
      <w:r>
        <w:rPr>
          <w:lang w:val="en-US"/>
        </w:rPr>
        <w:t>ISBN</w:t>
      </w:r>
      <w:r>
        <w:t xml:space="preserve">, осуществлена обязательная рассылка сборника и рассылка авторам. </w:t>
      </w:r>
    </w:p>
    <w:p w:rsidR="0086072F" w:rsidRDefault="0086072F" w:rsidP="0086072F">
      <w:pPr>
        <w:jc w:val="center"/>
      </w:pPr>
    </w:p>
    <w:p w:rsidR="0086072F" w:rsidRDefault="0086072F" w:rsidP="0086072F">
      <w:pPr>
        <w:jc w:val="center"/>
      </w:pPr>
      <w:r>
        <w:lastRenderedPageBreak/>
        <w:t>ТРЕБОВАНИЯ К ОФОРМЛЕНИЮ СТАТЕЙ</w:t>
      </w:r>
    </w:p>
    <w:p w:rsidR="0086072F" w:rsidRDefault="0086072F" w:rsidP="0086072F">
      <w:pPr>
        <w:jc w:val="center"/>
      </w:pPr>
    </w:p>
    <w:p w:rsidR="0086072F" w:rsidRDefault="0086072F" w:rsidP="0086072F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Допустимый объем статьи – от 3 до 15 стр.</w:t>
      </w:r>
    </w:p>
    <w:p w:rsidR="0086072F" w:rsidRDefault="0086072F" w:rsidP="0086072F">
      <w:pPr>
        <w:numPr>
          <w:ilvl w:val="0"/>
          <w:numId w:val="3"/>
        </w:numPr>
        <w:tabs>
          <w:tab w:val="clear" w:pos="1260"/>
          <w:tab w:val="num" w:pos="900"/>
        </w:tabs>
        <w:ind w:left="0" w:firstLine="540"/>
        <w:jc w:val="both"/>
      </w:pPr>
      <w:r>
        <w:t>Формат текста: текстовый реда</w:t>
      </w:r>
      <w:r>
        <w:t>к</w:t>
      </w:r>
      <w:r>
        <w:t xml:space="preserve">тор </w:t>
      </w:r>
      <w:r>
        <w:rPr>
          <w:lang w:val="en-US"/>
        </w:rPr>
        <w:t>Word</w:t>
      </w:r>
      <w:r>
        <w:t xml:space="preserve"> (любая версия).</w:t>
      </w:r>
    </w:p>
    <w:p w:rsidR="0086072F" w:rsidRDefault="0086072F" w:rsidP="0086072F">
      <w:pPr>
        <w:pStyle w:val="a5"/>
        <w:numPr>
          <w:ilvl w:val="0"/>
          <w:numId w:val="3"/>
        </w:numPr>
        <w:tabs>
          <w:tab w:val="clear" w:pos="1260"/>
          <w:tab w:val="clear" w:pos="8364"/>
          <w:tab w:val="num" w:pos="900"/>
        </w:tabs>
        <w:ind w:left="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наборе текста использовать следующие установки: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шрифт</w:t>
      </w:r>
      <w:r>
        <w:rPr>
          <w:rFonts w:ascii="Times New Roman" w:hAnsi="Times New Roman"/>
          <w:sz w:val="24"/>
          <w:szCs w:val="24"/>
          <w:lang w:val="en-US"/>
        </w:rPr>
        <w:t xml:space="preserve"> – Times New Roman Cyr;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кегль шрифта – 14;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интервал – одинарный;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поля – все по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автоматическая расстановка переносов, ширина зоны переноса – </w:t>
      </w:r>
      <w:smartTag w:uri="urn:schemas-microsoft-com:office:smarttags" w:element="metricconverter">
        <w:smartTagPr>
          <w:attr w:name="ProductID" w:val="0,25 см"/>
        </w:smartTagPr>
        <w:r>
          <w:rPr>
            <w:rFonts w:ascii="Times New Roman" w:hAnsi="Times New Roman"/>
            <w:sz w:val="24"/>
            <w:szCs w:val="24"/>
          </w:rPr>
          <w:t>0,25 см</w:t>
        </w:r>
      </w:smartTag>
      <w:r>
        <w:rPr>
          <w:rFonts w:ascii="Times New Roman" w:hAnsi="Times New Roman"/>
          <w:sz w:val="24"/>
          <w:szCs w:val="24"/>
        </w:rPr>
        <w:t xml:space="preserve"> с ограничением трех 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носов подряд;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выравнивание по ширине строки;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– отступ первой строки (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/>
            <w:sz w:val="24"/>
            <w:szCs w:val="24"/>
          </w:rPr>
          <w:t>1 см</w:t>
        </w:r>
      </w:smartTag>
      <w:r>
        <w:rPr>
          <w:rFonts w:ascii="Times New Roman" w:hAnsi="Times New Roman"/>
          <w:sz w:val="24"/>
          <w:szCs w:val="24"/>
        </w:rPr>
        <w:t>);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рисунки и схемы делать в виде рисунка (чтобы при верстке не допустить смещений);</w:t>
      </w:r>
    </w:p>
    <w:p w:rsidR="0086072F" w:rsidRDefault="0086072F" w:rsidP="0086072F">
      <w:pPr>
        <w:pStyle w:val="a5"/>
        <w:numPr>
          <w:ilvl w:val="1"/>
          <w:numId w:val="3"/>
        </w:numPr>
        <w:tabs>
          <w:tab w:val="clear" w:pos="1980"/>
          <w:tab w:val="clear" w:pos="8364"/>
          <w:tab w:val="num" w:pos="36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нумерации страниц использовать положение внизу страницы, от це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тра (нумерация начинае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от титульного листа включительно).</w:t>
      </w:r>
    </w:p>
    <w:p w:rsidR="0086072F" w:rsidRDefault="0086072F" w:rsidP="0086072F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 xml:space="preserve">Сноски оформляются сплошной нумерацией по тексту в квадратных скобках – [1], [2] и т.д. В конце статьи должен располагаться список этих сносок. </w:t>
      </w:r>
      <w:r>
        <w:rPr>
          <w:b/>
        </w:rPr>
        <w:t xml:space="preserve">Просьба! Не делать постраничных сносок. </w:t>
      </w:r>
      <w:r>
        <w:t>Образец оформления с соответствии с новыми требованиями:</w:t>
      </w:r>
    </w:p>
    <w:p w:rsidR="0086072F" w:rsidRDefault="0086072F" w:rsidP="0086072F">
      <w:pPr>
        <w:ind w:left="540" w:hanging="540"/>
        <w:jc w:val="center"/>
        <w:rPr>
          <w:i/>
        </w:rPr>
      </w:pPr>
    </w:p>
    <w:p w:rsidR="0086072F" w:rsidRDefault="0086072F" w:rsidP="0086072F">
      <w:pPr>
        <w:ind w:left="540" w:hanging="540"/>
        <w:jc w:val="center"/>
        <w:rPr>
          <w:i/>
        </w:rPr>
      </w:pPr>
      <w:r>
        <w:rPr>
          <w:i/>
        </w:rPr>
        <w:t>Список литературы</w:t>
      </w:r>
    </w:p>
    <w:p w:rsidR="0086072F" w:rsidRDefault="0086072F" w:rsidP="0086072F">
      <w:pPr>
        <w:ind w:left="540"/>
        <w:jc w:val="both"/>
      </w:pPr>
      <w:r>
        <w:t xml:space="preserve">1. </w:t>
      </w:r>
      <w:r>
        <w:rPr>
          <w:i/>
        </w:rPr>
        <w:t>Иванов, И.И.</w:t>
      </w:r>
      <w:r>
        <w:t xml:space="preserve"> Управление регионом / И.И. Иванов // Региональные эксперименты. – 2010. – № 1. – С. 33-38.</w:t>
      </w:r>
    </w:p>
    <w:p w:rsidR="0086072F" w:rsidRDefault="0086072F" w:rsidP="0086072F">
      <w:pPr>
        <w:ind w:left="540"/>
        <w:jc w:val="both"/>
      </w:pPr>
      <w:r>
        <w:t xml:space="preserve">2. </w:t>
      </w:r>
      <w:r>
        <w:rPr>
          <w:i/>
        </w:rPr>
        <w:t>Иванов, И.И.</w:t>
      </w:r>
      <w:r>
        <w:t xml:space="preserve"> Управление регионом / И.И. Иванов. − М.: Перспектива, 2009. – С. 27.</w:t>
      </w:r>
    </w:p>
    <w:p w:rsidR="0086072F" w:rsidRDefault="0086072F" w:rsidP="0086072F">
      <w:pPr>
        <w:ind w:left="540"/>
        <w:jc w:val="both"/>
      </w:pPr>
    </w:p>
    <w:p w:rsidR="0086072F" w:rsidRDefault="0086072F" w:rsidP="0086072F">
      <w:pPr>
        <w:numPr>
          <w:ilvl w:val="2"/>
          <w:numId w:val="3"/>
        </w:numPr>
        <w:tabs>
          <w:tab w:val="clear" w:pos="2700"/>
          <w:tab w:val="num" w:pos="900"/>
        </w:tabs>
        <w:ind w:left="900"/>
        <w:jc w:val="both"/>
      </w:pPr>
      <w:r>
        <w:t>Образец оформления титула:</w:t>
      </w:r>
    </w:p>
    <w:p w:rsidR="0086072F" w:rsidRDefault="0086072F" w:rsidP="0086072F">
      <w:pPr>
        <w:ind w:left="540"/>
        <w:jc w:val="both"/>
      </w:pPr>
    </w:p>
    <w:p w:rsidR="004159F1" w:rsidRDefault="004159F1" w:rsidP="0057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4159F1" w:rsidRDefault="004159F1" w:rsidP="00574D63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 И.И., Иванова А.А.</w:t>
      </w: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статьи. Текст статьи. Текст статьи.</w:t>
      </w: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  <w:rPr>
          <w:sz w:val="28"/>
          <w:szCs w:val="28"/>
        </w:rPr>
      </w:pPr>
    </w:p>
    <w:p w:rsidR="004159F1" w:rsidRDefault="004159F1" w:rsidP="00574D63">
      <w:pPr>
        <w:jc w:val="center"/>
      </w:pPr>
      <w:r>
        <w:t>ИНФОРМАЦИОННАЯ КАРТА УЧАСТНИКА</w:t>
      </w:r>
    </w:p>
    <w:p w:rsidR="004159F1" w:rsidRDefault="004159F1" w:rsidP="00574D63">
      <w:pPr>
        <w:jc w:val="both"/>
      </w:pPr>
      <w:r>
        <w:t xml:space="preserve">Фамилия ________________________   </w:t>
      </w:r>
    </w:p>
    <w:p w:rsidR="004159F1" w:rsidRDefault="004159F1" w:rsidP="00574D63">
      <w:pPr>
        <w:jc w:val="both"/>
      </w:pPr>
      <w:r>
        <w:t xml:space="preserve">Имя ____________________________ </w:t>
      </w:r>
    </w:p>
    <w:p w:rsidR="004159F1" w:rsidRDefault="004159F1" w:rsidP="00574D63">
      <w:pPr>
        <w:jc w:val="both"/>
      </w:pPr>
      <w:r>
        <w:t xml:space="preserve">Отчество ________________________ </w:t>
      </w:r>
    </w:p>
    <w:p w:rsidR="004159F1" w:rsidRDefault="004159F1" w:rsidP="00574D63">
      <w:pPr>
        <w:jc w:val="both"/>
      </w:pPr>
      <w:r>
        <w:t xml:space="preserve">Ученая степень, звание __________________ </w:t>
      </w:r>
    </w:p>
    <w:p w:rsidR="004159F1" w:rsidRDefault="004159F1" w:rsidP="00574D63">
      <w:pPr>
        <w:jc w:val="both"/>
      </w:pPr>
      <w:r>
        <w:t>Должность ________________________</w:t>
      </w:r>
    </w:p>
    <w:p w:rsidR="004159F1" w:rsidRDefault="004159F1" w:rsidP="00574D63">
      <w:pPr>
        <w:jc w:val="both"/>
      </w:pPr>
      <w:r>
        <w:t xml:space="preserve">Организация ________________________ </w:t>
      </w:r>
    </w:p>
    <w:p w:rsidR="004159F1" w:rsidRDefault="004159F1" w:rsidP="00574D63">
      <w:pPr>
        <w:jc w:val="both"/>
      </w:pPr>
      <w:r>
        <w:t xml:space="preserve">Адрес для высылки авторского сборника _________________________________ </w:t>
      </w:r>
    </w:p>
    <w:p w:rsidR="004159F1" w:rsidRDefault="004159F1" w:rsidP="00574D63">
      <w:pPr>
        <w:jc w:val="both"/>
      </w:pPr>
      <w:r>
        <w:t xml:space="preserve">Телефон (сотовый) ______________________________ </w:t>
      </w:r>
    </w:p>
    <w:p w:rsidR="004159F1" w:rsidRDefault="004159F1" w:rsidP="00574D63">
      <w:pPr>
        <w:jc w:val="both"/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_____________________________ </w:t>
      </w:r>
    </w:p>
    <w:p w:rsidR="004159F1" w:rsidRDefault="004159F1" w:rsidP="00574D63">
      <w:pPr>
        <w:jc w:val="both"/>
      </w:pPr>
      <w:r>
        <w:t xml:space="preserve">Название доклада __________________________________ </w:t>
      </w:r>
    </w:p>
    <w:p w:rsidR="004159F1" w:rsidRDefault="004159F1" w:rsidP="00574D63">
      <w:pPr>
        <w:jc w:val="both"/>
      </w:pPr>
      <w:r>
        <w:t xml:space="preserve">Ориентировочно секция конференции _____________________________________ </w:t>
      </w:r>
    </w:p>
    <w:p w:rsidR="004159F1" w:rsidRDefault="004159F1" w:rsidP="00574D63">
      <w:pPr>
        <w:jc w:val="both"/>
      </w:pPr>
      <w:r>
        <w:t xml:space="preserve">Форма участия (очная, заочная) __________________________ </w:t>
      </w:r>
    </w:p>
    <w:sectPr w:rsidR="004159F1" w:rsidSect="0086072F">
      <w:pgSz w:w="11906" w:h="16838"/>
      <w:pgMar w:top="1021" w:right="1021" w:bottom="539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286"/>
    <w:multiLevelType w:val="hybridMultilevel"/>
    <w:tmpl w:val="3692D97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8BD680A"/>
    <w:multiLevelType w:val="hybridMultilevel"/>
    <w:tmpl w:val="3892B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9B210C6"/>
    <w:multiLevelType w:val="hybridMultilevel"/>
    <w:tmpl w:val="95A0AD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CDA19D4"/>
    <w:multiLevelType w:val="multilevel"/>
    <w:tmpl w:val="0E6A3FD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D1E064C"/>
    <w:multiLevelType w:val="singleLevel"/>
    <w:tmpl w:val="898E7F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5">
    <w:nsid w:val="3107131B"/>
    <w:multiLevelType w:val="singleLevel"/>
    <w:tmpl w:val="C2C47940"/>
    <w:lvl w:ilvl="0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New York" w:hAnsi="New York" w:hint="default"/>
      </w:rPr>
    </w:lvl>
  </w:abstractNum>
  <w:abstractNum w:abstractNumId="6">
    <w:nsid w:val="74244A48"/>
    <w:multiLevelType w:val="hybridMultilevel"/>
    <w:tmpl w:val="F58CB7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159F1"/>
    <w:rsid w:val="00071B60"/>
    <w:rsid w:val="00102417"/>
    <w:rsid w:val="001335A7"/>
    <w:rsid w:val="001848A3"/>
    <w:rsid w:val="00196F6A"/>
    <w:rsid w:val="001B13B7"/>
    <w:rsid w:val="001B578D"/>
    <w:rsid w:val="001E6B4F"/>
    <w:rsid w:val="00205BE5"/>
    <w:rsid w:val="00293F82"/>
    <w:rsid w:val="003047D0"/>
    <w:rsid w:val="003238A2"/>
    <w:rsid w:val="00392DA9"/>
    <w:rsid w:val="003A3619"/>
    <w:rsid w:val="003E355D"/>
    <w:rsid w:val="004159F1"/>
    <w:rsid w:val="00492E13"/>
    <w:rsid w:val="00495C38"/>
    <w:rsid w:val="004C0B06"/>
    <w:rsid w:val="004D15B4"/>
    <w:rsid w:val="004F3996"/>
    <w:rsid w:val="0056100B"/>
    <w:rsid w:val="00563B44"/>
    <w:rsid w:val="00564745"/>
    <w:rsid w:val="00574D63"/>
    <w:rsid w:val="00580FF5"/>
    <w:rsid w:val="005E0D8C"/>
    <w:rsid w:val="00614F4D"/>
    <w:rsid w:val="00624712"/>
    <w:rsid w:val="006550C0"/>
    <w:rsid w:val="006561D2"/>
    <w:rsid w:val="006E4B40"/>
    <w:rsid w:val="00724808"/>
    <w:rsid w:val="0086072F"/>
    <w:rsid w:val="00964414"/>
    <w:rsid w:val="009B2AD2"/>
    <w:rsid w:val="00A148EF"/>
    <w:rsid w:val="00A94CA4"/>
    <w:rsid w:val="00AD2A9A"/>
    <w:rsid w:val="00BB2DB5"/>
    <w:rsid w:val="00BF70FB"/>
    <w:rsid w:val="00C849BA"/>
    <w:rsid w:val="00CE7B91"/>
    <w:rsid w:val="00D17BD9"/>
    <w:rsid w:val="00E604CD"/>
    <w:rsid w:val="00E75796"/>
    <w:rsid w:val="00F30C03"/>
    <w:rsid w:val="00F6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 Indent"/>
    <w:basedOn w:val="a"/>
    <w:pPr>
      <w:tabs>
        <w:tab w:val="left" w:pos="8364"/>
      </w:tabs>
      <w:ind w:firstLine="851"/>
      <w:jc w:val="both"/>
    </w:pPr>
    <w:rPr>
      <w:rFonts w:ascii="Impact" w:eastAsia="Impact" w:hAnsi="Impact"/>
      <w:sz w:val="28"/>
      <w:szCs w:val="20"/>
    </w:rPr>
  </w:style>
  <w:style w:type="paragraph" w:customStyle="1" w:styleId="a1">
    <w:name w:val="Знак"/>
    <w:basedOn w:val="a"/>
    <w:link w:val="a0"/>
    <w:rsid w:val="00860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gnau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Home</Company>
  <LinksUpToDate>false</LinksUpToDate>
  <CharactersWithSpaces>4591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mailto:volgnauka@yandex.ru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subject/>
  <dc:creator>Александр</dc:creator>
  <cp:keywords/>
  <cp:lastModifiedBy>o.batraeva</cp:lastModifiedBy>
  <cp:revision>2</cp:revision>
  <cp:lastPrinted>2007-10-08T06:31:00Z</cp:lastPrinted>
  <dcterms:created xsi:type="dcterms:W3CDTF">2013-05-20T04:20:00Z</dcterms:created>
  <dcterms:modified xsi:type="dcterms:W3CDTF">2013-05-20T04:20:00Z</dcterms:modified>
</cp:coreProperties>
</file>