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00" w:type="dxa"/>
        <w:jc w:val="center"/>
        <w:tblCellSpacing w:w="15" w:type="dxa"/>
        <w:shd w:val="clear" w:color="auto" w:fill="FFFFFF"/>
        <w:tblLook w:val="04A0"/>
      </w:tblPr>
      <w:tblGrid>
        <w:gridCol w:w="8700"/>
      </w:tblGrid>
      <w:tr w:rsidR="00FC741F" w:rsidRPr="00FC741F" w:rsidTr="00FC741F">
        <w:trPr>
          <w:tblCellSpacing w:w="15" w:type="dxa"/>
          <w:jc w:val="center"/>
        </w:trPr>
        <w:tc>
          <w:tcPr>
            <w:tcW w:w="0" w:type="auto"/>
            <w:shd w:val="clear" w:color="auto" w:fill="FFFFFF"/>
            <w:tcMar>
              <w:top w:w="15" w:type="dxa"/>
              <w:left w:w="15" w:type="dxa"/>
              <w:bottom w:w="15" w:type="dxa"/>
              <w:right w:w="15" w:type="dxa"/>
            </w:tcMar>
            <w:vAlign w:val="center"/>
          </w:tcPr>
          <w:p w:rsidR="00FC741F" w:rsidRDefault="00FC741F">
            <w:pPr>
              <w:pStyle w:val="af6"/>
            </w:pPr>
            <w:r>
              <w:rPr>
                <w:rFonts w:ascii="Arial" w:hAnsi="Arial" w:cs="Arial"/>
                <w:color w:val="000000"/>
                <w:sz w:val="36"/>
                <w:szCs w:val="36"/>
              </w:rPr>
              <w:t>17-я Международная научно-практическая конференция "ЭКОНОМИКА, СОЦИОЛОГИЯ И ПРАВО В СОВРЕМЕННОМ МИРЕ: ПРОБЛЕМЫ И ПОИСКИ РЕШЕНИЙ"</w:t>
            </w:r>
          </w:p>
          <w:p w:rsidR="00FC741F" w:rsidRDefault="00FC741F">
            <w:pPr>
              <w:rPr>
                <w:rFonts w:ascii="Arial" w:eastAsia="Times New Roman" w:hAnsi="Arial" w:cs="Arial"/>
                <w:color w:val="000000"/>
                <w:sz w:val="21"/>
                <w:szCs w:val="21"/>
              </w:rPr>
            </w:pPr>
          </w:p>
          <w:p w:rsidR="00FC741F" w:rsidRDefault="00FC741F">
            <w:pPr>
              <w:pStyle w:val="af6"/>
              <w:rPr>
                <w:rFonts w:ascii="Arial" w:hAnsi="Arial" w:cs="Arial"/>
                <w:color w:val="000000"/>
                <w:sz w:val="21"/>
                <w:szCs w:val="21"/>
              </w:rPr>
            </w:pPr>
            <w:r>
              <w:rPr>
                <w:rStyle w:val="a8"/>
                <w:rFonts w:ascii="Arial" w:hAnsi="Arial" w:cs="Arial"/>
                <w:color w:val="000000"/>
                <w:sz w:val="21"/>
                <w:szCs w:val="21"/>
              </w:rPr>
              <w:t>МЕЖДУНАРОДНАЯ АКАДЕМИЯ ФИНАНСОВЫХ ТЕХНОЛОГИЙ</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17-я Международная научно-практическая конференция</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ЭКОНОМИКА, СОЦИОЛОГИЯ И ПРАВО В СОВРЕМЕННОМ МИРЕ: ПРОБЛЕМЫ И ПОИСКИ РЕШЕНИЙ</w:t>
            </w:r>
          </w:p>
          <w:p w:rsidR="00FC741F" w:rsidRDefault="00FC741F">
            <w:pPr>
              <w:pStyle w:val="af6"/>
              <w:rPr>
                <w:rFonts w:ascii="Arial" w:hAnsi="Arial" w:cs="Arial"/>
                <w:color w:val="000000"/>
                <w:sz w:val="21"/>
                <w:szCs w:val="21"/>
              </w:rPr>
            </w:pPr>
            <w:r>
              <w:rPr>
                <w:rStyle w:val="a8"/>
                <w:rFonts w:ascii="Arial" w:hAnsi="Arial" w:cs="Arial"/>
                <w:i/>
                <w:iCs/>
                <w:color w:val="000000"/>
                <w:sz w:val="21"/>
                <w:szCs w:val="21"/>
              </w:rPr>
              <w:t>с изданием сборника трудов конференции</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7-8 июня 2013 г.</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Официальные языки: русский, английский.</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Место проведения:</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xml:space="preserve">г. Пятигорск, ул. </w:t>
            </w:r>
            <w:proofErr w:type="gramStart"/>
            <w:r>
              <w:rPr>
                <w:rStyle w:val="a8"/>
                <w:rFonts w:ascii="Arial" w:hAnsi="Arial" w:cs="Arial"/>
                <w:color w:val="000000"/>
                <w:sz w:val="21"/>
                <w:szCs w:val="21"/>
              </w:rPr>
              <w:t>Красная</w:t>
            </w:r>
            <w:proofErr w:type="gramEnd"/>
            <w:r>
              <w:rPr>
                <w:rStyle w:val="a8"/>
                <w:rFonts w:ascii="Arial" w:hAnsi="Arial" w:cs="Arial"/>
                <w:color w:val="000000"/>
                <w:sz w:val="21"/>
                <w:szCs w:val="21"/>
              </w:rPr>
              <w:t>, 7</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Тел./факс. (8793)39-31-85, 39-31-84, (8928) 362-30-95, (8961) 4444-095,</w:t>
            </w:r>
          </w:p>
          <w:p w:rsidR="00FC741F" w:rsidRDefault="00FC741F">
            <w:pPr>
              <w:pStyle w:val="af6"/>
              <w:rPr>
                <w:rFonts w:ascii="Arial" w:hAnsi="Arial" w:cs="Arial"/>
                <w:color w:val="000000"/>
                <w:sz w:val="21"/>
                <w:szCs w:val="21"/>
              </w:rPr>
            </w:pPr>
            <w:r>
              <w:rPr>
                <w:rFonts w:ascii="Arial" w:hAnsi="Arial" w:cs="Arial"/>
                <w:color w:val="000000"/>
                <w:sz w:val="21"/>
                <w:szCs w:val="21"/>
              </w:rPr>
              <w:t> </w:t>
            </w:r>
            <w:hyperlink r:id="rId4" w:history="1">
              <w:r>
                <w:rPr>
                  <w:rStyle w:val="a8"/>
                  <w:rFonts w:ascii="Arial" w:hAnsi="Arial" w:cs="Arial"/>
                  <w:color w:val="000000"/>
                  <w:sz w:val="21"/>
                  <w:szCs w:val="21"/>
                  <w:u w:val="single"/>
                </w:rPr>
                <w:t>maft-r@yandex.ru</w:t>
              </w:r>
            </w:hyperlink>
            <w:r>
              <w:rPr>
                <w:rFonts w:ascii="Arial" w:hAnsi="Arial" w:cs="Arial"/>
                <w:color w:val="000000"/>
                <w:sz w:val="21"/>
                <w:szCs w:val="21"/>
              </w:rPr>
              <w:t xml:space="preserve">  </w:t>
            </w:r>
            <w:r>
              <w:rPr>
                <w:rStyle w:val="a8"/>
                <w:rFonts w:ascii="Arial" w:hAnsi="Arial" w:cs="Arial"/>
                <w:color w:val="000000"/>
                <w:sz w:val="21"/>
                <w:szCs w:val="21"/>
              </w:rPr>
              <w:t>,</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xml:space="preserve">Ответственный за проведение конференции - Президент Международной академии финансовых технологий, </w:t>
            </w:r>
            <w:proofErr w:type="spellStart"/>
            <w:r>
              <w:rPr>
                <w:rStyle w:val="a8"/>
                <w:rFonts w:ascii="Arial" w:hAnsi="Arial" w:cs="Arial"/>
                <w:color w:val="000000"/>
                <w:sz w:val="21"/>
                <w:szCs w:val="21"/>
              </w:rPr>
              <w:t>д.э</w:t>
            </w:r>
            <w:proofErr w:type="gramStart"/>
            <w:r>
              <w:rPr>
                <w:rStyle w:val="a8"/>
                <w:rFonts w:ascii="Arial" w:hAnsi="Arial" w:cs="Arial"/>
                <w:color w:val="000000"/>
                <w:sz w:val="21"/>
                <w:szCs w:val="21"/>
              </w:rPr>
              <w:t>.н</w:t>
            </w:r>
            <w:proofErr w:type="spellEnd"/>
            <w:proofErr w:type="gramEnd"/>
            <w:r>
              <w:rPr>
                <w:rStyle w:val="a8"/>
                <w:rFonts w:ascii="Arial" w:hAnsi="Arial" w:cs="Arial"/>
                <w:color w:val="000000"/>
                <w:sz w:val="21"/>
                <w:szCs w:val="21"/>
              </w:rPr>
              <w:t>, профессор </w:t>
            </w:r>
            <w:r>
              <w:rPr>
                <w:rStyle w:val="a8"/>
                <w:rFonts w:ascii="Arial" w:hAnsi="Arial" w:cs="Arial"/>
                <w:i/>
                <w:iCs/>
                <w:color w:val="000000"/>
                <w:sz w:val="21"/>
                <w:szCs w:val="21"/>
              </w:rPr>
              <w:t>Медовый Александр Ефимович</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Уважаемые коллеги!</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xml:space="preserve">Приглашаем вас на мероприятие – 17-ю Международную научно-практическую конференцию: «Экономика, социология и право в современном мире: проблемы и поиски решений"7-8 июня 2013 года в </w:t>
            </w:r>
            <w:proofErr w:type="gramStart"/>
            <w:r>
              <w:rPr>
                <w:rStyle w:val="a8"/>
                <w:rFonts w:ascii="Arial" w:hAnsi="Arial" w:cs="Arial"/>
                <w:color w:val="000000"/>
                <w:sz w:val="21"/>
                <w:szCs w:val="21"/>
              </w:rPr>
              <w:t>г</w:t>
            </w:r>
            <w:proofErr w:type="gramEnd"/>
            <w:r>
              <w:rPr>
                <w:rStyle w:val="a8"/>
                <w:rFonts w:ascii="Arial" w:hAnsi="Arial" w:cs="Arial"/>
                <w:color w:val="000000"/>
                <w:sz w:val="21"/>
                <w:szCs w:val="21"/>
              </w:rPr>
              <w:t>. Пятигорске</w:t>
            </w:r>
            <w:r>
              <w:rPr>
                <w:rFonts w:ascii="Arial" w:hAnsi="Arial" w:cs="Arial"/>
                <w:color w:val="000000"/>
                <w:sz w:val="21"/>
                <w:szCs w:val="21"/>
              </w:rPr>
              <w:t>.</w:t>
            </w:r>
          </w:p>
          <w:p w:rsidR="00FC741F" w:rsidRDefault="00FC741F">
            <w:pPr>
              <w:pStyle w:val="af6"/>
              <w:rPr>
                <w:rFonts w:ascii="Arial" w:hAnsi="Arial" w:cs="Arial"/>
                <w:color w:val="000000"/>
                <w:sz w:val="21"/>
                <w:szCs w:val="21"/>
              </w:rPr>
            </w:pPr>
            <w:r>
              <w:rPr>
                <w:rFonts w:ascii="Arial" w:hAnsi="Arial" w:cs="Arial"/>
                <w:color w:val="000000"/>
                <w:sz w:val="21"/>
                <w:szCs w:val="21"/>
              </w:rPr>
              <w:t xml:space="preserve">Участники ученые и специалисты российских и зарубежных научных и учебных заведений, практики рынка. </w:t>
            </w:r>
            <w:proofErr w:type="gramStart"/>
            <w:r>
              <w:rPr>
                <w:rFonts w:ascii="Arial" w:hAnsi="Arial" w:cs="Arial"/>
                <w:color w:val="000000"/>
                <w:sz w:val="21"/>
                <w:szCs w:val="21"/>
              </w:rPr>
              <w:t xml:space="preserve">В предыдущих научных конференциях участвовали ученые из Москвы, Санкт-Петербурга, Ростова на Дону, Владивостока, </w:t>
            </w:r>
            <w:proofErr w:type="spellStart"/>
            <w:r>
              <w:rPr>
                <w:rFonts w:ascii="Arial" w:hAnsi="Arial" w:cs="Arial"/>
                <w:color w:val="000000"/>
                <w:sz w:val="21"/>
                <w:szCs w:val="21"/>
              </w:rPr>
              <w:t>Кемерова</w:t>
            </w:r>
            <w:proofErr w:type="spellEnd"/>
            <w:r>
              <w:rPr>
                <w:rFonts w:ascii="Arial" w:hAnsi="Arial" w:cs="Arial"/>
                <w:color w:val="000000"/>
                <w:sz w:val="21"/>
                <w:szCs w:val="21"/>
              </w:rPr>
              <w:t>, - практически из всех областей нашей необъятной страны, а также участники из Грузии, Азербайджана, Литвы, Латвии, Казахстана, Узбекистана, Украины, Беларуси, Чехии, Германии, Эстонии, Финляндии, Дании, Америки (назвать всех просто невозможно).</w:t>
            </w:r>
            <w:proofErr w:type="gramEnd"/>
          </w:p>
          <w:p w:rsidR="00FC741F" w:rsidRDefault="00FC741F">
            <w:pPr>
              <w:pStyle w:val="af6"/>
              <w:rPr>
                <w:rFonts w:ascii="Arial" w:hAnsi="Arial" w:cs="Arial"/>
                <w:color w:val="000000"/>
                <w:sz w:val="21"/>
                <w:szCs w:val="21"/>
              </w:rPr>
            </w:pPr>
            <w:r>
              <w:rPr>
                <w:rFonts w:ascii="Arial" w:hAnsi="Arial" w:cs="Arial"/>
                <w:color w:val="000000"/>
                <w:sz w:val="21"/>
                <w:szCs w:val="21"/>
              </w:rPr>
              <w:t>Желаю вам здоровья, счастья, успехов в науке, образовании и практической деятельности.</w:t>
            </w:r>
          </w:p>
          <w:p w:rsidR="00FC741F" w:rsidRDefault="00FC741F">
            <w:pPr>
              <w:pStyle w:val="af6"/>
              <w:rPr>
                <w:rFonts w:ascii="Arial" w:hAnsi="Arial" w:cs="Arial"/>
                <w:color w:val="000000"/>
                <w:sz w:val="21"/>
                <w:szCs w:val="21"/>
              </w:rPr>
            </w:pPr>
            <w:r>
              <w:rPr>
                <w:rFonts w:ascii="Arial" w:hAnsi="Arial" w:cs="Arial"/>
                <w:color w:val="000000"/>
                <w:sz w:val="21"/>
                <w:szCs w:val="21"/>
              </w:rPr>
              <w:t>Ждем от вас тексты статей и сообщений. Тексты для участников заочной форме принимаем до 6 июня 2013 года. Сборник предполагается разослать в конце июня 2013 года.</w:t>
            </w:r>
          </w:p>
          <w:p w:rsidR="00FC741F" w:rsidRDefault="00FC741F">
            <w:pPr>
              <w:pStyle w:val="af6"/>
              <w:rPr>
                <w:rFonts w:ascii="Arial" w:hAnsi="Arial" w:cs="Arial"/>
                <w:color w:val="000000"/>
                <w:sz w:val="21"/>
                <w:szCs w:val="21"/>
              </w:rPr>
            </w:pPr>
            <w:r>
              <w:rPr>
                <w:rFonts w:ascii="Arial" w:hAnsi="Arial" w:cs="Arial"/>
                <w:color w:val="000000"/>
                <w:sz w:val="21"/>
                <w:szCs w:val="21"/>
              </w:rPr>
              <w:t xml:space="preserve">Просим сообщить о проведении данного мероприятия всем заинтересованным сотрудникам вашего учебного заведения и вывесить информационное письмо на </w:t>
            </w:r>
            <w:r>
              <w:rPr>
                <w:rFonts w:ascii="Arial" w:hAnsi="Arial" w:cs="Arial"/>
                <w:color w:val="000000"/>
                <w:sz w:val="21"/>
                <w:szCs w:val="21"/>
              </w:rPr>
              <w:lastRenderedPageBreak/>
              <w:t>стенд, опубликовать сообщение на сайте.</w:t>
            </w:r>
          </w:p>
          <w:p w:rsidR="00FC741F" w:rsidRDefault="00FC741F">
            <w:pPr>
              <w:pStyle w:val="af6"/>
              <w:rPr>
                <w:rFonts w:ascii="Arial" w:hAnsi="Arial" w:cs="Arial"/>
                <w:color w:val="000000"/>
                <w:sz w:val="21"/>
                <w:szCs w:val="21"/>
              </w:rPr>
            </w:pPr>
            <w:r>
              <w:rPr>
                <w:rFonts w:ascii="Arial" w:hAnsi="Arial" w:cs="Arial"/>
                <w:color w:val="000000"/>
                <w:sz w:val="21"/>
                <w:szCs w:val="21"/>
              </w:rPr>
              <w:t xml:space="preserve">Всегда рады ответить на ваши звонки и письма. </w:t>
            </w:r>
            <w:proofErr w:type="gramStart"/>
            <w:r>
              <w:rPr>
                <w:rFonts w:ascii="Arial" w:hAnsi="Arial" w:cs="Arial"/>
                <w:color w:val="000000"/>
                <w:sz w:val="21"/>
                <w:szCs w:val="21"/>
              </w:rPr>
              <w:t>Готовы к широкому спектру научного сотрудничества.</w:t>
            </w:r>
            <w:proofErr w:type="gramEnd"/>
          </w:p>
          <w:p w:rsidR="00FC741F" w:rsidRDefault="00FC741F">
            <w:pPr>
              <w:pStyle w:val="af6"/>
              <w:rPr>
                <w:rFonts w:ascii="Arial" w:hAnsi="Arial" w:cs="Arial"/>
                <w:color w:val="000000"/>
                <w:sz w:val="21"/>
                <w:szCs w:val="21"/>
              </w:rPr>
            </w:pPr>
            <w:r>
              <w:rPr>
                <w:rFonts w:ascii="Arial" w:hAnsi="Arial" w:cs="Arial"/>
                <w:color w:val="000000"/>
                <w:sz w:val="21"/>
                <w:szCs w:val="21"/>
              </w:rPr>
              <w:t>Телефоны (8793) 39-31-85, 39-31-84, 33-93-18, (8928) 362-30-95, (8961) 4444-095, Адрес электронной почты </w:t>
            </w:r>
            <w:hyperlink r:id="rId5" w:history="1">
              <w:r>
                <w:rPr>
                  <w:rStyle w:val="af5"/>
                  <w:rFonts w:cs="Arial"/>
                  <w:color w:val="000000"/>
                  <w:sz w:val="21"/>
                  <w:szCs w:val="21"/>
                </w:rPr>
                <w:t>maft-r@yandex.ru</w:t>
              </w:r>
            </w:hyperlink>
            <w:r>
              <w:rPr>
                <w:rFonts w:ascii="Arial" w:hAnsi="Arial" w:cs="Arial"/>
                <w:color w:val="000000"/>
                <w:sz w:val="21"/>
                <w:szCs w:val="21"/>
              </w:rPr>
              <w:t xml:space="preserve">  (тексты статей направляйте на этот электронный адрес). Адрес электронной почты для справок </w:t>
            </w:r>
            <w:hyperlink r:id="rId6" w:history="1">
              <w:r>
                <w:rPr>
                  <w:rStyle w:val="af5"/>
                  <w:rFonts w:cs="Arial"/>
                  <w:color w:val="000000"/>
                  <w:sz w:val="21"/>
                  <w:szCs w:val="21"/>
                </w:rPr>
                <w:t>Finteh1@narod.ru</w:t>
              </w:r>
            </w:hyperlink>
            <w:r>
              <w:rPr>
                <w:rFonts w:ascii="Arial" w:hAnsi="Arial" w:cs="Arial"/>
                <w:color w:val="000000"/>
                <w:sz w:val="21"/>
                <w:szCs w:val="21"/>
              </w:rPr>
              <w:t xml:space="preserve"> </w:t>
            </w:r>
          </w:p>
          <w:p w:rsidR="00FC741F" w:rsidRDefault="00FC741F">
            <w:pPr>
              <w:pStyle w:val="af6"/>
              <w:rPr>
                <w:rFonts w:ascii="Arial" w:hAnsi="Arial" w:cs="Arial"/>
                <w:color w:val="000000"/>
                <w:sz w:val="21"/>
                <w:szCs w:val="21"/>
              </w:rPr>
            </w:pPr>
            <w:r>
              <w:rPr>
                <w:rFonts w:ascii="Arial" w:hAnsi="Arial" w:cs="Arial"/>
                <w:color w:val="000000"/>
                <w:sz w:val="21"/>
                <w:szCs w:val="21"/>
              </w:rPr>
              <w:t> </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ОСНОВНЫЕ НАПРАВЛЕНИЯ КОНФЕРЕНЦИИ:</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 xml:space="preserve">1.                  Основные  аспекты экономической теории, теории </w:t>
            </w:r>
            <w:proofErr w:type="gramStart"/>
            <w:r>
              <w:rPr>
                <w:rStyle w:val="a9"/>
                <w:rFonts w:ascii="Arial" w:hAnsi="Arial" w:cs="Arial"/>
                <w:color w:val="000000"/>
                <w:sz w:val="21"/>
                <w:szCs w:val="21"/>
              </w:rPr>
              <w:t>экономических процессов</w:t>
            </w:r>
            <w:proofErr w:type="gramEnd"/>
            <w:r>
              <w:rPr>
                <w:rStyle w:val="a9"/>
                <w:rFonts w:ascii="Arial" w:hAnsi="Arial" w:cs="Arial"/>
                <w:color w:val="000000"/>
                <w:sz w:val="21"/>
                <w:szCs w:val="21"/>
              </w:rPr>
              <w:t>, экономической истории.</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2.                  Проблемы экономики и управления народным хозяйством, в  частности теории управления экономическими системами, макроэкономики, экономики, организации и управления предприятиями, отраслями, комплексами, управления инновациями и инвестиционной деятельностью, региональной экономики, логистики, экономики труда. Правовые аспекты управления в экономике в  целом и в отдельных отраслях и секторах.</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3.                  Развитие исследований в области финансов, денежного обращения, оценки имущества, имущественных прав, ценных бумаг, кредитования, в том числе ипотеки, экономических аспектов налогообложения, правового регулирования финансов (финансовое право.)</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 xml:space="preserve">4.                  Совершенствование теории, методики и практики бухгалтерского учета, </w:t>
            </w:r>
            <w:proofErr w:type="spellStart"/>
            <w:r>
              <w:rPr>
                <w:rStyle w:val="a9"/>
                <w:rFonts w:ascii="Arial" w:hAnsi="Arial" w:cs="Arial"/>
                <w:color w:val="000000"/>
                <w:sz w:val="21"/>
                <w:szCs w:val="21"/>
              </w:rPr>
              <w:t>контроллинга</w:t>
            </w:r>
            <w:proofErr w:type="spellEnd"/>
            <w:r>
              <w:rPr>
                <w:rStyle w:val="a9"/>
                <w:rFonts w:ascii="Arial" w:hAnsi="Arial" w:cs="Arial"/>
                <w:color w:val="000000"/>
                <w:sz w:val="21"/>
                <w:szCs w:val="21"/>
              </w:rPr>
              <w:t>, управленческого и налогового учета, совершенствование права в области налогов и налогообложения.</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5.                  Развитие математических и инструментальных методов в экономике и праве, их практическое применение.</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6.                  Ассимиляция российской экономики в  мировые экономические системы. Мировая экономика и ее влияние на отечественные экономические процессы. Успехи развития экономики отдельных стран, правовое регулирование экономики за рубежом.</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7.                  Основные проблемы социологии. Социология управления. Социологический анализ и социологические парадигмы. Социальная коммуникация. Социальные институты в современной структуре обществе.</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 xml:space="preserve">8.                  Роль права в экономике: теоретические аспекты теории государства и права в </w:t>
            </w:r>
            <w:proofErr w:type="gramStart"/>
            <w:r>
              <w:rPr>
                <w:rStyle w:val="a9"/>
                <w:rFonts w:ascii="Arial" w:hAnsi="Arial" w:cs="Arial"/>
                <w:color w:val="000000"/>
                <w:sz w:val="21"/>
                <w:szCs w:val="21"/>
              </w:rPr>
              <w:t>экономических процессах</w:t>
            </w:r>
            <w:proofErr w:type="gramEnd"/>
            <w:r>
              <w:rPr>
                <w:rStyle w:val="a9"/>
                <w:rFonts w:ascii="Arial" w:hAnsi="Arial" w:cs="Arial"/>
                <w:color w:val="000000"/>
                <w:sz w:val="21"/>
                <w:szCs w:val="21"/>
              </w:rPr>
              <w:t xml:space="preserve">, вопросы цивилистики в современном  </w:t>
            </w:r>
            <w:proofErr w:type="spellStart"/>
            <w:r>
              <w:rPr>
                <w:rStyle w:val="a9"/>
                <w:rFonts w:ascii="Arial" w:hAnsi="Arial" w:cs="Arial"/>
                <w:color w:val="000000"/>
                <w:sz w:val="21"/>
                <w:szCs w:val="21"/>
              </w:rPr>
              <w:t>рыночно-ориентированном</w:t>
            </w:r>
            <w:proofErr w:type="spellEnd"/>
            <w:r>
              <w:rPr>
                <w:rStyle w:val="a9"/>
                <w:rFonts w:ascii="Arial" w:hAnsi="Arial" w:cs="Arial"/>
                <w:color w:val="000000"/>
                <w:sz w:val="21"/>
                <w:szCs w:val="21"/>
              </w:rPr>
              <w:t xml:space="preserve"> государстве.</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9.                  Совершенствование государственного регулирования экономики и правового регулирования экономических процессов.</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10.              Проблемы процессуального права. Место и роль альтернативного (в т.ч. третейского) судебного урегулирования экономических споров в экономике.</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11.              Предпринимательство и его роль в развитии экономики, правовое регулирование предпринимательства.</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lastRenderedPageBreak/>
              <w:t>12.              Проблемы подготовки специалистов в области экономики и права, совершенствование системы высшего и  среднего специального профессионального образования, профессиональная подготовка, переподготовка и повышение квалификации, управление в образовании;</w:t>
            </w:r>
          </w:p>
          <w:p w:rsidR="00FC741F" w:rsidRDefault="00FC741F">
            <w:pPr>
              <w:pStyle w:val="af6"/>
              <w:rPr>
                <w:rFonts w:ascii="Arial" w:hAnsi="Arial" w:cs="Arial"/>
                <w:color w:val="000000"/>
                <w:sz w:val="21"/>
                <w:szCs w:val="21"/>
              </w:rPr>
            </w:pPr>
            <w:r>
              <w:rPr>
                <w:rStyle w:val="a9"/>
                <w:rFonts w:ascii="Arial" w:hAnsi="Arial" w:cs="Arial"/>
                <w:color w:val="000000"/>
                <w:sz w:val="21"/>
                <w:szCs w:val="21"/>
              </w:rPr>
              <w:t>13. Вопросы экономической географии, социологии и демографии, социологии управления.</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Конференция проводится</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в очной форме (для иногородних и иностранных авторов - заочное участие)</w:t>
            </w:r>
          </w:p>
          <w:p w:rsidR="00FC741F" w:rsidRDefault="00FC741F">
            <w:pPr>
              <w:pStyle w:val="af6"/>
              <w:rPr>
                <w:rFonts w:ascii="Arial" w:hAnsi="Arial" w:cs="Arial"/>
                <w:color w:val="000000"/>
                <w:sz w:val="21"/>
                <w:szCs w:val="21"/>
              </w:rPr>
            </w:pPr>
            <w:r>
              <w:rPr>
                <w:rStyle w:val="a8"/>
                <w:rFonts w:ascii="Arial" w:hAnsi="Arial" w:cs="Arial"/>
                <w:i/>
                <w:iCs/>
                <w:color w:val="000000"/>
                <w:sz w:val="21"/>
                <w:szCs w:val="21"/>
              </w:rPr>
              <w:t>          Изданный сборник трудов международной научной конференции будет направлен участникам в конце июня 2013 г. по адресам, указанным в заявке (при условии перечисления организационного взноса)</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УСЛОВИЯ УЧАСТИЯ</w:t>
            </w:r>
          </w:p>
          <w:p w:rsidR="00FC741F" w:rsidRDefault="00FC741F">
            <w:pPr>
              <w:pStyle w:val="af6"/>
              <w:rPr>
                <w:rFonts w:ascii="Arial" w:hAnsi="Arial" w:cs="Arial"/>
                <w:color w:val="000000"/>
                <w:sz w:val="21"/>
                <w:szCs w:val="21"/>
              </w:rPr>
            </w:pPr>
            <w:r>
              <w:rPr>
                <w:rStyle w:val="a8"/>
                <w:rFonts w:ascii="Arial" w:hAnsi="Arial" w:cs="Arial"/>
                <w:i/>
                <w:iCs/>
                <w:color w:val="000000"/>
                <w:sz w:val="21"/>
                <w:szCs w:val="21"/>
              </w:rPr>
              <w:t>Докладчикам для публикации и своевременной подготовки сборника необходимо направить  </w:t>
            </w:r>
          </w:p>
          <w:p w:rsidR="00FC741F" w:rsidRDefault="00FC741F">
            <w:pPr>
              <w:pStyle w:val="af6"/>
              <w:rPr>
                <w:rFonts w:ascii="Arial" w:hAnsi="Arial" w:cs="Arial"/>
                <w:color w:val="000000"/>
                <w:sz w:val="21"/>
                <w:szCs w:val="21"/>
              </w:rPr>
            </w:pPr>
            <w:r>
              <w:rPr>
                <w:rFonts w:ascii="Arial" w:hAnsi="Arial" w:cs="Arial"/>
                <w:color w:val="000000"/>
                <w:sz w:val="21"/>
                <w:szCs w:val="21"/>
              </w:rPr>
              <w:t>тексты статей и сообщений объемом  6 </w:t>
            </w:r>
            <w:r>
              <w:rPr>
                <w:rStyle w:val="a8"/>
                <w:rFonts w:ascii="Arial" w:hAnsi="Arial" w:cs="Arial"/>
                <w:color w:val="000000"/>
                <w:sz w:val="21"/>
                <w:szCs w:val="21"/>
              </w:rPr>
              <w:t>стр. и более </w:t>
            </w:r>
            <w:r>
              <w:rPr>
                <w:rFonts w:ascii="Arial" w:hAnsi="Arial" w:cs="Arial"/>
                <w:color w:val="000000"/>
                <w:sz w:val="21"/>
                <w:szCs w:val="21"/>
              </w:rPr>
              <w:t> </w:t>
            </w:r>
            <w:r>
              <w:rPr>
                <w:rStyle w:val="a8"/>
                <w:rFonts w:ascii="Arial" w:hAnsi="Arial" w:cs="Arial"/>
                <w:color w:val="000000"/>
                <w:sz w:val="21"/>
                <w:szCs w:val="21"/>
              </w:rPr>
              <w:t>(0,4 п.л.) на электронный адрес</w:t>
            </w:r>
          </w:p>
          <w:p w:rsidR="00FC741F" w:rsidRPr="00FC741F" w:rsidRDefault="00FC741F">
            <w:pPr>
              <w:pStyle w:val="af6"/>
              <w:rPr>
                <w:rFonts w:ascii="Arial" w:hAnsi="Arial" w:cs="Arial"/>
                <w:color w:val="000000"/>
                <w:sz w:val="21"/>
                <w:szCs w:val="21"/>
                <w:lang w:val="en-US"/>
              </w:rPr>
            </w:pPr>
            <w:r>
              <w:rPr>
                <w:rFonts w:ascii="Arial" w:hAnsi="Arial" w:cs="Arial"/>
                <w:color w:val="000000"/>
                <w:sz w:val="21"/>
                <w:szCs w:val="21"/>
              </w:rPr>
              <w:t> </w:t>
            </w:r>
            <w:hyperlink r:id="rId7" w:history="1">
              <w:r w:rsidRPr="00FC741F">
                <w:rPr>
                  <w:rStyle w:val="a8"/>
                  <w:rFonts w:ascii="Arial" w:hAnsi="Arial" w:cs="Arial"/>
                  <w:color w:val="000000"/>
                  <w:sz w:val="21"/>
                  <w:szCs w:val="21"/>
                  <w:u w:val="single"/>
                  <w:lang w:val="en-US"/>
                </w:rPr>
                <w:t>Maft-r@yandex.ru</w:t>
              </w:r>
            </w:hyperlink>
            <w:r w:rsidRPr="00FC741F">
              <w:rPr>
                <w:rFonts w:ascii="Arial" w:hAnsi="Arial" w:cs="Arial"/>
                <w:color w:val="000000"/>
                <w:sz w:val="21"/>
                <w:szCs w:val="21"/>
                <w:lang w:val="en-US"/>
              </w:rPr>
              <w:t xml:space="preserve"> </w:t>
            </w:r>
          </w:p>
          <w:p w:rsidR="00FC741F" w:rsidRDefault="00FC741F">
            <w:pPr>
              <w:pStyle w:val="af6"/>
              <w:rPr>
                <w:rFonts w:ascii="Arial" w:hAnsi="Arial" w:cs="Arial"/>
                <w:color w:val="000000"/>
                <w:sz w:val="21"/>
                <w:szCs w:val="21"/>
              </w:rPr>
            </w:pPr>
            <w:r>
              <w:rPr>
                <w:rFonts w:ascii="Arial" w:hAnsi="Arial" w:cs="Arial"/>
                <w:color w:val="000000"/>
                <w:sz w:val="21"/>
                <w:szCs w:val="21"/>
              </w:rPr>
              <w:t>Формат</w:t>
            </w:r>
            <w:r w:rsidRPr="00FC741F">
              <w:rPr>
                <w:rFonts w:ascii="Arial" w:hAnsi="Arial" w:cs="Arial"/>
                <w:color w:val="000000"/>
                <w:sz w:val="21"/>
                <w:szCs w:val="21"/>
                <w:lang w:val="en-US"/>
              </w:rPr>
              <w:t xml:space="preserve"> </w:t>
            </w:r>
            <w:r>
              <w:rPr>
                <w:rFonts w:ascii="Arial" w:hAnsi="Arial" w:cs="Arial"/>
                <w:color w:val="000000"/>
                <w:sz w:val="21"/>
                <w:szCs w:val="21"/>
              </w:rPr>
              <w:t>текста</w:t>
            </w:r>
            <w:r w:rsidRPr="00FC741F">
              <w:rPr>
                <w:rFonts w:ascii="Arial" w:hAnsi="Arial" w:cs="Arial"/>
                <w:color w:val="000000"/>
                <w:sz w:val="21"/>
                <w:szCs w:val="21"/>
                <w:lang w:val="en-US"/>
              </w:rPr>
              <w:t xml:space="preserve">: Word for Windows -95/97. </w:t>
            </w:r>
            <w:r>
              <w:rPr>
                <w:rFonts w:ascii="Arial" w:hAnsi="Arial" w:cs="Arial"/>
                <w:color w:val="000000"/>
                <w:sz w:val="21"/>
                <w:szCs w:val="21"/>
              </w:rPr>
              <w:t>Формат страницы: А</w:t>
            </w:r>
            <w:proofErr w:type="gramStart"/>
            <w:r>
              <w:rPr>
                <w:rFonts w:ascii="Arial" w:hAnsi="Arial" w:cs="Arial"/>
                <w:color w:val="000000"/>
                <w:sz w:val="21"/>
                <w:szCs w:val="21"/>
              </w:rPr>
              <w:t>4</w:t>
            </w:r>
            <w:proofErr w:type="gramEnd"/>
            <w:r>
              <w:rPr>
                <w:rFonts w:ascii="Arial" w:hAnsi="Arial" w:cs="Arial"/>
                <w:color w:val="000000"/>
                <w:sz w:val="21"/>
                <w:szCs w:val="21"/>
              </w:rPr>
              <w:t>. Поля: 20мм – сверху, справа, слева; 30мм – снизу. Шрифт: размер (кегель) -14; тип –</w:t>
            </w:r>
            <w:proofErr w:type="spellStart"/>
            <w:r>
              <w:rPr>
                <w:rFonts w:ascii="Arial" w:hAnsi="Arial" w:cs="Arial"/>
                <w:color w:val="000000"/>
                <w:sz w:val="21"/>
                <w:szCs w:val="21"/>
              </w:rPr>
              <w:t>Times</w:t>
            </w:r>
            <w:proofErr w:type="spellEnd"/>
            <w:r>
              <w:rPr>
                <w:rFonts w:ascii="Arial" w:hAnsi="Arial" w:cs="Arial"/>
                <w:color w:val="000000"/>
                <w:sz w:val="21"/>
                <w:szCs w:val="21"/>
              </w:rPr>
              <w:t xml:space="preserve"> </w:t>
            </w:r>
            <w:proofErr w:type="spellStart"/>
            <w:r>
              <w:rPr>
                <w:rFonts w:ascii="Arial" w:hAnsi="Arial" w:cs="Arial"/>
                <w:color w:val="000000"/>
                <w:sz w:val="21"/>
                <w:szCs w:val="21"/>
              </w:rPr>
              <w:t>New</w:t>
            </w:r>
            <w:proofErr w:type="spellEnd"/>
            <w:r>
              <w:rPr>
                <w:rFonts w:ascii="Arial" w:hAnsi="Arial" w:cs="Arial"/>
                <w:color w:val="000000"/>
                <w:sz w:val="21"/>
                <w:szCs w:val="21"/>
              </w:rPr>
              <w:t xml:space="preserve"> </w:t>
            </w:r>
            <w:proofErr w:type="spellStart"/>
            <w:r>
              <w:rPr>
                <w:rFonts w:ascii="Arial" w:hAnsi="Arial" w:cs="Arial"/>
                <w:color w:val="000000"/>
                <w:sz w:val="21"/>
                <w:szCs w:val="21"/>
              </w:rPr>
              <w:t>Roman</w:t>
            </w:r>
            <w:proofErr w:type="spellEnd"/>
            <w:r>
              <w:rPr>
                <w:rFonts w:ascii="Arial" w:hAnsi="Arial" w:cs="Arial"/>
                <w:color w:val="000000"/>
                <w:sz w:val="21"/>
                <w:szCs w:val="21"/>
              </w:rPr>
              <w:t>, цвет текста – черный, подчеркивания и курсива нет,  отступы и интервалы 0, выравнивание по ширине, уровень – основной текст, интервал 1,5. В тексте допускаются рисунки, таблицы не более 2. Рисунки следует выполнять размерами </w:t>
            </w:r>
            <w:r>
              <w:rPr>
                <w:rStyle w:val="a8"/>
                <w:rFonts w:ascii="Arial" w:hAnsi="Arial" w:cs="Arial"/>
                <w:color w:val="000000"/>
                <w:sz w:val="21"/>
                <w:szCs w:val="21"/>
              </w:rPr>
              <w:t>не менее 60×60 мм и не более 110×170 мм</w:t>
            </w:r>
            <w:r>
              <w:rPr>
                <w:rFonts w:ascii="Arial" w:hAnsi="Arial" w:cs="Arial"/>
                <w:color w:val="000000"/>
                <w:sz w:val="21"/>
                <w:szCs w:val="21"/>
              </w:rPr>
              <w:t> в формате *</w:t>
            </w:r>
            <w:proofErr w:type="spellStart"/>
            <w:r>
              <w:rPr>
                <w:rFonts w:ascii="Arial" w:hAnsi="Arial" w:cs="Arial"/>
                <w:color w:val="000000"/>
                <w:sz w:val="21"/>
                <w:szCs w:val="21"/>
              </w:rPr>
              <w:t>jpg</w:t>
            </w:r>
            <w:proofErr w:type="spellEnd"/>
            <w:r>
              <w:rPr>
                <w:rFonts w:ascii="Arial" w:hAnsi="Arial" w:cs="Arial"/>
                <w:color w:val="000000"/>
                <w:sz w:val="21"/>
                <w:szCs w:val="21"/>
              </w:rPr>
              <w:t>, *</w:t>
            </w:r>
            <w:proofErr w:type="spellStart"/>
            <w:r>
              <w:rPr>
                <w:rFonts w:ascii="Arial" w:hAnsi="Arial" w:cs="Arial"/>
                <w:color w:val="000000"/>
                <w:sz w:val="21"/>
                <w:szCs w:val="21"/>
              </w:rPr>
              <w:t>bmp</w:t>
            </w:r>
            <w:proofErr w:type="spellEnd"/>
            <w:r>
              <w:rPr>
                <w:rFonts w:ascii="Arial" w:hAnsi="Arial" w:cs="Arial"/>
                <w:color w:val="000000"/>
                <w:sz w:val="21"/>
                <w:szCs w:val="21"/>
              </w:rPr>
              <w:t xml:space="preserve"> или в редакторе MS </w:t>
            </w:r>
            <w:proofErr w:type="spellStart"/>
            <w:r>
              <w:rPr>
                <w:rFonts w:ascii="Arial" w:hAnsi="Arial" w:cs="Arial"/>
                <w:color w:val="000000"/>
                <w:sz w:val="21"/>
                <w:szCs w:val="21"/>
              </w:rPr>
              <w:t>Word</w:t>
            </w:r>
            <w:proofErr w:type="spellEnd"/>
            <w:r>
              <w:rPr>
                <w:rFonts w:ascii="Arial" w:hAnsi="Arial" w:cs="Arial"/>
                <w:color w:val="000000"/>
                <w:sz w:val="21"/>
                <w:szCs w:val="21"/>
              </w:rPr>
              <w:t xml:space="preserve">. Рисунки должны быть вставлены в текст и быть четкими, черно-белыми. Таблицы и рисунки с поворотом  листа не допускаются. Кегль таблиц допускается 12. Название статьи  печатается прописными буквами, </w:t>
            </w:r>
            <w:proofErr w:type="gramStart"/>
            <w:r>
              <w:rPr>
                <w:rFonts w:ascii="Arial" w:hAnsi="Arial" w:cs="Arial"/>
                <w:color w:val="000000"/>
                <w:sz w:val="21"/>
                <w:szCs w:val="21"/>
              </w:rPr>
              <w:t>шрифт–полужирный</w:t>
            </w:r>
            <w:proofErr w:type="gramEnd"/>
            <w:r>
              <w:rPr>
                <w:rFonts w:ascii="Arial" w:hAnsi="Arial" w:cs="Arial"/>
                <w:color w:val="000000"/>
                <w:sz w:val="21"/>
                <w:szCs w:val="21"/>
              </w:rPr>
              <w:t>, по центру. Ниже через строку строчными буквами – фамилия и инициалы автора (</w:t>
            </w:r>
            <w:proofErr w:type="spellStart"/>
            <w:r>
              <w:rPr>
                <w:rFonts w:ascii="Arial" w:hAnsi="Arial" w:cs="Arial"/>
                <w:color w:val="000000"/>
                <w:sz w:val="21"/>
                <w:szCs w:val="21"/>
              </w:rPr>
              <w:t>ов</w:t>
            </w:r>
            <w:proofErr w:type="spellEnd"/>
            <w:r>
              <w:rPr>
                <w:rFonts w:ascii="Arial" w:hAnsi="Arial" w:cs="Arial"/>
                <w:color w:val="000000"/>
                <w:sz w:val="21"/>
                <w:szCs w:val="21"/>
              </w:rPr>
              <w:t>), полное название организации (ВУЗа), город, страна. Через строку следует текст, печатаемый с полуторным интервалом. Ссылки в тексте по типу [5, с.7], постраничные ссылки не допускаются. Список литературы не обязателен. Студенты  публикуют свои работы в соавторстве со своими научными руководителями.</w:t>
            </w:r>
          </w:p>
          <w:p w:rsidR="00FC741F" w:rsidRDefault="00FC741F">
            <w:pPr>
              <w:pStyle w:val="af6"/>
              <w:rPr>
                <w:rFonts w:ascii="Arial" w:hAnsi="Arial" w:cs="Arial"/>
                <w:color w:val="000000"/>
                <w:sz w:val="21"/>
                <w:szCs w:val="21"/>
              </w:rPr>
            </w:pPr>
            <w:r>
              <w:rPr>
                <w:rFonts w:ascii="Arial" w:hAnsi="Arial" w:cs="Arial"/>
                <w:color w:val="000000"/>
                <w:sz w:val="21"/>
                <w:szCs w:val="21"/>
              </w:rPr>
              <w:t xml:space="preserve">В электронном варианте каждая статья должна быть в отдельном файле. В имени файла укажите фамилию первого автора и первые три слова названия статьи. Материалы, отправляемые по электронной почте, следует представлять в формате MS </w:t>
            </w:r>
            <w:proofErr w:type="spellStart"/>
            <w:r>
              <w:rPr>
                <w:rFonts w:ascii="Arial" w:hAnsi="Arial" w:cs="Arial"/>
                <w:color w:val="000000"/>
                <w:sz w:val="21"/>
                <w:szCs w:val="21"/>
              </w:rPr>
              <w:t>Word</w:t>
            </w:r>
            <w:proofErr w:type="spellEnd"/>
            <w:r>
              <w:rPr>
                <w:rFonts w:ascii="Arial" w:hAnsi="Arial" w:cs="Arial"/>
                <w:color w:val="000000"/>
                <w:sz w:val="21"/>
                <w:szCs w:val="21"/>
              </w:rPr>
              <w:t xml:space="preserve"> (файлы с расширением *</w:t>
            </w:r>
            <w:proofErr w:type="spellStart"/>
            <w:r>
              <w:rPr>
                <w:rFonts w:ascii="Arial" w:hAnsi="Arial" w:cs="Arial"/>
                <w:color w:val="000000"/>
                <w:sz w:val="21"/>
                <w:szCs w:val="21"/>
              </w:rPr>
              <w:t>doc</w:t>
            </w:r>
            <w:proofErr w:type="spellEnd"/>
            <w:r>
              <w:rPr>
                <w:rFonts w:ascii="Arial" w:hAnsi="Arial" w:cs="Arial"/>
                <w:color w:val="000000"/>
                <w:sz w:val="21"/>
                <w:szCs w:val="21"/>
              </w:rPr>
              <w:t xml:space="preserve"> или *</w:t>
            </w:r>
            <w:proofErr w:type="spellStart"/>
            <w:r>
              <w:rPr>
                <w:rFonts w:ascii="Arial" w:hAnsi="Arial" w:cs="Arial"/>
                <w:color w:val="000000"/>
                <w:sz w:val="21"/>
                <w:szCs w:val="21"/>
              </w:rPr>
              <w:t>rtf</w:t>
            </w:r>
            <w:proofErr w:type="spellEnd"/>
            <w:r>
              <w:rPr>
                <w:rFonts w:ascii="Arial" w:hAnsi="Arial" w:cs="Arial"/>
                <w:color w:val="000000"/>
                <w:sz w:val="21"/>
                <w:szCs w:val="21"/>
              </w:rPr>
              <w:t>). Архивные файлы не принимаются. </w:t>
            </w:r>
          </w:p>
          <w:p w:rsidR="00FC741F" w:rsidRDefault="00FC741F">
            <w:pPr>
              <w:pStyle w:val="af6"/>
              <w:rPr>
                <w:rFonts w:ascii="Arial" w:hAnsi="Arial" w:cs="Arial"/>
                <w:color w:val="000000"/>
                <w:sz w:val="21"/>
                <w:szCs w:val="21"/>
              </w:rPr>
            </w:pPr>
            <w:r>
              <w:rPr>
                <w:rFonts w:ascii="Arial" w:hAnsi="Arial" w:cs="Arial"/>
                <w:color w:val="000000"/>
                <w:sz w:val="21"/>
                <w:szCs w:val="21"/>
              </w:rPr>
              <w:t> </w:t>
            </w:r>
          </w:p>
          <w:p w:rsidR="00FC741F" w:rsidRDefault="00FC741F">
            <w:pPr>
              <w:pStyle w:val="af6"/>
              <w:rPr>
                <w:rFonts w:ascii="Arial" w:hAnsi="Arial" w:cs="Arial"/>
                <w:color w:val="000000"/>
                <w:sz w:val="21"/>
                <w:szCs w:val="21"/>
              </w:rPr>
            </w:pPr>
            <w:r>
              <w:rPr>
                <w:rStyle w:val="a8"/>
                <w:rFonts w:ascii="Arial" w:hAnsi="Arial" w:cs="Arial"/>
                <w:i/>
                <w:iCs/>
                <w:color w:val="000000"/>
                <w:sz w:val="21"/>
                <w:szCs w:val="21"/>
              </w:rPr>
              <w:t xml:space="preserve">При отправке материалов электронной почтой, убедитесь в их получении, связавшись с </w:t>
            </w:r>
            <w:proofErr w:type="gramStart"/>
            <w:r>
              <w:rPr>
                <w:rStyle w:val="a8"/>
                <w:rFonts w:ascii="Arial" w:hAnsi="Arial" w:cs="Arial"/>
                <w:i/>
                <w:iCs/>
                <w:color w:val="000000"/>
                <w:sz w:val="21"/>
                <w:szCs w:val="21"/>
              </w:rPr>
              <w:t>ответственным</w:t>
            </w:r>
            <w:proofErr w:type="gramEnd"/>
            <w:r>
              <w:rPr>
                <w:rStyle w:val="a8"/>
                <w:rFonts w:ascii="Arial" w:hAnsi="Arial" w:cs="Arial"/>
                <w:i/>
                <w:iCs/>
                <w:color w:val="000000"/>
                <w:sz w:val="21"/>
                <w:szCs w:val="21"/>
              </w:rPr>
              <w:t xml:space="preserve"> за проведение конференции, если вы не дождетесь ответа по электронной почте в течение 5-и дней, При отсутствии ответа, направьте файлы заявки и статьи (доклада) вновь.</w:t>
            </w:r>
          </w:p>
          <w:p w:rsidR="00FC741F" w:rsidRDefault="00FC741F">
            <w:pPr>
              <w:pStyle w:val="af6"/>
              <w:rPr>
                <w:rFonts w:ascii="Arial" w:hAnsi="Arial" w:cs="Arial"/>
                <w:color w:val="000000"/>
                <w:sz w:val="21"/>
                <w:szCs w:val="21"/>
              </w:rPr>
            </w:pPr>
            <w:r>
              <w:rPr>
                <w:rStyle w:val="a8"/>
                <w:rFonts w:ascii="Arial" w:hAnsi="Arial" w:cs="Arial"/>
                <w:i/>
                <w:iCs/>
                <w:color w:val="000000"/>
                <w:sz w:val="21"/>
                <w:szCs w:val="21"/>
              </w:rPr>
              <w:t>Заявка высылается в отдельном файле. Название заявки по фамилии и инициалам автора.</w:t>
            </w:r>
          </w:p>
          <w:p w:rsidR="00FC741F" w:rsidRDefault="00FC741F">
            <w:pPr>
              <w:pStyle w:val="af6"/>
              <w:rPr>
                <w:rFonts w:ascii="Arial" w:hAnsi="Arial" w:cs="Arial"/>
                <w:color w:val="000000"/>
                <w:sz w:val="21"/>
                <w:szCs w:val="21"/>
              </w:rPr>
            </w:pPr>
            <w:r>
              <w:rPr>
                <w:rStyle w:val="a8"/>
                <w:rFonts w:ascii="Arial" w:hAnsi="Arial" w:cs="Arial"/>
                <w:i/>
                <w:iCs/>
                <w:color w:val="000000"/>
                <w:sz w:val="21"/>
                <w:szCs w:val="21"/>
              </w:rPr>
              <w:lastRenderedPageBreak/>
              <w:t>Благодарим за участие!</w:t>
            </w:r>
          </w:p>
          <w:p w:rsidR="00FC741F" w:rsidRDefault="00FC741F">
            <w:pPr>
              <w:pStyle w:val="af6"/>
              <w:rPr>
                <w:rFonts w:ascii="Arial" w:hAnsi="Arial" w:cs="Arial"/>
                <w:color w:val="000000"/>
                <w:sz w:val="21"/>
                <w:szCs w:val="21"/>
              </w:rPr>
            </w:pPr>
            <w:r>
              <w:rPr>
                <w:rFonts w:ascii="Arial" w:hAnsi="Arial" w:cs="Arial"/>
                <w:color w:val="000000"/>
                <w:sz w:val="21"/>
                <w:szCs w:val="21"/>
              </w:rPr>
              <w:t> </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СТОИМОСТЬ УЧАСТИЯ В КОНФЕРЕНЦИИ (ОРГАНИЗАЦИОННЫЙ СБОР) СОСТАВЛЯЕТ 850 РУБЛЕЙ,</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для участников из-за рубежа (включая ближнее зарубежье) – 50$</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В оплату включается публикация статьи в  Сборнике трудов и отсылка Сборника по указанному вами адресу. В случае если число страниц вашей публикации более 6 (0,4 п.л.), дополнительно оплачивается 100 рублей (для зарубежных участников 4$) за каждый лист свыше 6. Дополнительно высылается диск с текстом Сборника, стоимость 150 рублей (6$). Начало рассылки Сборника – конец апреля 2013 года.</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Оплата перечисляется через Сбербанк или другие банки, реквизиты следующие. Получатель ЗАО «Международная академия финансовых технологий»  </w:t>
            </w:r>
            <w:proofErr w:type="gramStart"/>
            <w:r>
              <w:rPr>
                <w:rStyle w:val="a8"/>
                <w:rFonts w:ascii="Arial" w:hAnsi="Arial" w:cs="Arial"/>
                <w:color w:val="000000"/>
                <w:sz w:val="21"/>
                <w:szCs w:val="21"/>
              </w:rPr>
              <w:t>г</w:t>
            </w:r>
            <w:proofErr w:type="gramEnd"/>
            <w:r>
              <w:rPr>
                <w:rStyle w:val="a8"/>
                <w:rFonts w:ascii="Arial" w:hAnsi="Arial" w:cs="Arial"/>
                <w:color w:val="000000"/>
                <w:sz w:val="21"/>
                <w:szCs w:val="21"/>
              </w:rPr>
              <w:t>. Пятигорск,</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xml:space="preserve">ОГРН 1022601931087, дата внесения записи 23 июля 2002 года Инспекцией МНС России по Промышленному району </w:t>
            </w:r>
            <w:proofErr w:type="gramStart"/>
            <w:r>
              <w:rPr>
                <w:rStyle w:val="a8"/>
                <w:rFonts w:ascii="Arial" w:hAnsi="Arial" w:cs="Arial"/>
                <w:color w:val="000000"/>
                <w:sz w:val="21"/>
                <w:szCs w:val="21"/>
              </w:rPr>
              <w:t>г</w:t>
            </w:r>
            <w:proofErr w:type="gramEnd"/>
            <w:r>
              <w:rPr>
                <w:rStyle w:val="a8"/>
                <w:rFonts w:ascii="Arial" w:hAnsi="Arial" w:cs="Arial"/>
                <w:color w:val="000000"/>
                <w:sz w:val="21"/>
                <w:szCs w:val="21"/>
              </w:rPr>
              <w:t xml:space="preserve">. Ставрополя, свидетельство серия 26 №000718108, ИНН 2634021879   КПП 263201001, код ОКПО 32638891. Расчетный счет  40702810746010000018 в СТАФ ОАО «МДМ БАНК», г. Ставрополь, БИК040702791,  </w:t>
            </w:r>
            <w:proofErr w:type="spellStart"/>
            <w:proofErr w:type="gramStart"/>
            <w:r>
              <w:rPr>
                <w:rStyle w:val="a8"/>
                <w:rFonts w:ascii="Arial" w:hAnsi="Arial" w:cs="Arial"/>
                <w:color w:val="000000"/>
                <w:sz w:val="21"/>
                <w:szCs w:val="21"/>
              </w:rPr>
              <w:t>кор</w:t>
            </w:r>
            <w:proofErr w:type="spellEnd"/>
            <w:r>
              <w:rPr>
                <w:rStyle w:val="a8"/>
                <w:rFonts w:ascii="Arial" w:hAnsi="Arial" w:cs="Arial"/>
                <w:color w:val="000000"/>
                <w:sz w:val="21"/>
                <w:szCs w:val="21"/>
              </w:rPr>
              <w:t>. счет</w:t>
            </w:r>
            <w:proofErr w:type="gramEnd"/>
            <w:r>
              <w:rPr>
                <w:rStyle w:val="a8"/>
                <w:rFonts w:ascii="Arial" w:hAnsi="Arial" w:cs="Arial"/>
                <w:color w:val="000000"/>
                <w:sz w:val="21"/>
                <w:szCs w:val="21"/>
              </w:rPr>
              <w:t>  30101810100000000791</w:t>
            </w:r>
          </w:p>
          <w:p w:rsidR="00FC741F" w:rsidRDefault="00FC741F">
            <w:pPr>
              <w:pStyle w:val="af6"/>
              <w:rPr>
                <w:rFonts w:ascii="Arial" w:hAnsi="Arial" w:cs="Arial"/>
                <w:color w:val="000000"/>
                <w:sz w:val="21"/>
                <w:szCs w:val="21"/>
              </w:rPr>
            </w:pPr>
            <w:r>
              <w:rPr>
                <w:rFonts w:ascii="Arial" w:hAnsi="Arial" w:cs="Arial"/>
                <w:color w:val="000000"/>
                <w:sz w:val="21"/>
                <w:szCs w:val="21"/>
              </w:rPr>
              <w:t> </w:t>
            </w:r>
            <w:r>
              <w:rPr>
                <w:rStyle w:val="a8"/>
                <w:rFonts w:ascii="Arial" w:hAnsi="Arial" w:cs="Arial"/>
                <w:i/>
                <w:iCs/>
                <w:color w:val="000000"/>
                <w:sz w:val="21"/>
                <w:szCs w:val="21"/>
              </w:rPr>
              <w:t>Назначение платежа. «За участие в конференции», НДС нет, указать фамилию автора.</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Оплату можно произвести в центрах  мобильной связи «Связной», пополнение карты</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 № 2989249912894 (внимательно пишите номер!!!)  По электронной почте пришлите сканированную квитанцию с указанием фамилии и инициалов автора.</w:t>
            </w:r>
          </w:p>
          <w:p w:rsidR="00FC741F" w:rsidRDefault="00FC741F">
            <w:pPr>
              <w:pStyle w:val="af6"/>
              <w:rPr>
                <w:rFonts w:ascii="Arial" w:hAnsi="Arial" w:cs="Arial"/>
                <w:color w:val="000000"/>
                <w:sz w:val="21"/>
                <w:szCs w:val="21"/>
              </w:rPr>
            </w:pPr>
            <w:r>
              <w:rPr>
                <w:rStyle w:val="a8"/>
                <w:rFonts w:ascii="Arial" w:hAnsi="Arial" w:cs="Arial"/>
                <w:color w:val="000000"/>
                <w:sz w:val="21"/>
                <w:szCs w:val="21"/>
              </w:rPr>
              <w:t>Для зарубежных участников оплата производится по системам «Лидер», «Контакт», «</w:t>
            </w:r>
            <w:proofErr w:type="spellStart"/>
            <w:r>
              <w:rPr>
                <w:rStyle w:val="a8"/>
                <w:rFonts w:ascii="Arial" w:hAnsi="Arial" w:cs="Arial"/>
                <w:color w:val="000000"/>
                <w:sz w:val="21"/>
                <w:szCs w:val="21"/>
              </w:rPr>
              <w:t>Вестерн-Юнион</w:t>
            </w:r>
            <w:proofErr w:type="spellEnd"/>
            <w:r>
              <w:rPr>
                <w:rStyle w:val="a8"/>
                <w:rFonts w:ascii="Arial" w:hAnsi="Arial" w:cs="Arial"/>
                <w:color w:val="000000"/>
                <w:sz w:val="21"/>
                <w:szCs w:val="21"/>
              </w:rPr>
              <w:t>» на имя </w:t>
            </w:r>
            <w:proofErr w:type="spellStart"/>
            <w:r>
              <w:rPr>
                <w:rStyle w:val="a8"/>
                <w:rFonts w:ascii="Arial" w:hAnsi="Arial" w:cs="Arial"/>
                <w:color w:val="000000"/>
                <w:sz w:val="21"/>
                <w:szCs w:val="21"/>
              </w:rPr>
              <w:t>Medovyy</w:t>
            </w:r>
            <w:proofErr w:type="spellEnd"/>
            <w:r>
              <w:rPr>
                <w:rFonts w:ascii="Arial" w:hAnsi="Arial" w:cs="Arial"/>
                <w:color w:val="000000"/>
                <w:sz w:val="21"/>
                <w:szCs w:val="21"/>
              </w:rPr>
              <w:t> </w:t>
            </w:r>
            <w:proofErr w:type="spellStart"/>
            <w:r>
              <w:rPr>
                <w:rStyle w:val="a8"/>
                <w:rFonts w:ascii="Arial" w:hAnsi="Arial" w:cs="Arial"/>
                <w:color w:val="000000"/>
                <w:sz w:val="21"/>
                <w:szCs w:val="21"/>
              </w:rPr>
              <w:t>Aleksandr</w:t>
            </w:r>
            <w:proofErr w:type="spellEnd"/>
            <w:r>
              <w:rPr>
                <w:rStyle w:val="a8"/>
                <w:rFonts w:ascii="Arial" w:hAnsi="Arial" w:cs="Arial"/>
                <w:color w:val="000000"/>
                <w:sz w:val="21"/>
                <w:szCs w:val="21"/>
              </w:rPr>
              <w:t> (затем по электронной почте сообщается номер перевода, сумма, город и ф.и.о. плательщика)</w:t>
            </w:r>
            <w:r>
              <w:rPr>
                <w:rStyle w:val="a8"/>
                <w:rFonts w:ascii="Arial" w:hAnsi="Arial" w:cs="Arial"/>
                <w:i/>
                <w:iCs/>
                <w:color w:val="000000"/>
                <w:sz w:val="21"/>
                <w:szCs w:val="21"/>
              </w:rPr>
              <w:t>.</w:t>
            </w:r>
          </w:p>
          <w:p w:rsidR="00FC741F" w:rsidRDefault="00FC741F">
            <w:pPr>
              <w:pStyle w:val="af6"/>
              <w:rPr>
                <w:rFonts w:ascii="Arial" w:hAnsi="Arial" w:cs="Arial"/>
                <w:color w:val="000000"/>
                <w:sz w:val="21"/>
                <w:szCs w:val="21"/>
              </w:rPr>
            </w:pPr>
            <w:r>
              <w:rPr>
                <w:rFonts w:ascii="Arial" w:hAnsi="Arial" w:cs="Arial"/>
                <w:color w:val="000000"/>
                <w:sz w:val="21"/>
                <w:szCs w:val="21"/>
              </w:rPr>
              <w:t xml:space="preserve">Ссылка на сайт в </w:t>
            </w:r>
            <w:proofErr w:type="gramStart"/>
            <w:r>
              <w:rPr>
                <w:rFonts w:ascii="Arial" w:hAnsi="Arial" w:cs="Arial"/>
                <w:color w:val="000000"/>
                <w:sz w:val="21"/>
                <w:szCs w:val="21"/>
              </w:rPr>
              <w:t>интернете</w:t>
            </w:r>
            <w:proofErr w:type="gramEnd"/>
            <w:r>
              <w:rPr>
                <w:rFonts w:ascii="Arial" w:hAnsi="Arial" w:cs="Arial"/>
                <w:color w:val="000000"/>
                <w:sz w:val="21"/>
                <w:szCs w:val="21"/>
              </w:rPr>
              <w:t xml:space="preserve"> где опубликовано информационное письмо и приглашение</w:t>
            </w:r>
          </w:p>
          <w:p w:rsidR="00FC741F" w:rsidRDefault="00FC741F">
            <w:pPr>
              <w:pStyle w:val="af6"/>
              <w:rPr>
                <w:rFonts w:ascii="Arial" w:hAnsi="Arial" w:cs="Arial"/>
                <w:color w:val="000000"/>
                <w:sz w:val="21"/>
                <w:szCs w:val="21"/>
              </w:rPr>
            </w:pPr>
            <w:hyperlink r:id="rId8" w:history="1">
              <w:r>
                <w:rPr>
                  <w:rStyle w:val="af5"/>
                  <w:rFonts w:cs="Arial"/>
                  <w:color w:val="000000"/>
                  <w:sz w:val="21"/>
                  <w:szCs w:val="21"/>
                </w:rPr>
                <w:t>http://konferencii.ru/info/id/103714</w:t>
              </w:r>
            </w:hyperlink>
            <w:r>
              <w:rPr>
                <w:rFonts w:ascii="Arial" w:hAnsi="Arial" w:cs="Arial"/>
                <w:color w:val="000000"/>
                <w:sz w:val="21"/>
                <w:szCs w:val="21"/>
              </w:rPr>
              <w:t xml:space="preserve">  </w:t>
            </w:r>
          </w:p>
          <w:p w:rsidR="00FC741F" w:rsidRDefault="00FC741F">
            <w:pPr>
              <w:pStyle w:val="af6"/>
              <w:rPr>
                <w:rFonts w:ascii="Arial" w:hAnsi="Arial" w:cs="Arial"/>
                <w:color w:val="000000"/>
                <w:sz w:val="21"/>
                <w:szCs w:val="21"/>
              </w:rPr>
            </w:pPr>
            <w:r>
              <w:rPr>
                <w:rFonts w:ascii="Arial" w:hAnsi="Arial" w:cs="Arial"/>
                <w:color w:val="000000"/>
                <w:sz w:val="21"/>
                <w:szCs w:val="21"/>
              </w:rPr>
              <w:t> </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Dear colleagues!</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International academy of Financial Technology (</w:t>
            </w:r>
            <w:proofErr w:type="spellStart"/>
            <w:r w:rsidRPr="00FC741F">
              <w:rPr>
                <w:rFonts w:ascii="Arial" w:hAnsi="Arial" w:cs="Arial"/>
                <w:color w:val="000000"/>
                <w:sz w:val="21"/>
                <w:szCs w:val="21"/>
                <w:lang w:val="en-US"/>
              </w:rPr>
              <w:t>Pjatigorsk</w:t>
            </w:r>
            <w:proofErr w:type="spellEnd"/>
            <w:r w:rsidRPr="00FC741F">
              <w:rPr>
                <w:rFonts w:ascii="Arial" w:hAnsi="Arial" w:cs="Arial"/>
                <w:color w:val="000000"/>
                <w:sz w:val="21"/>
                <w:szCs w:val="21"/>
                <w:lang w:val="en-US"/>
              </w:rPr>
              <w:t>, Russia) glad to invite you to participate in the international conference "ECONOMY, SOCIOLOGY ANL LAW RESOURCES", which will be hosted by </w:t>
            </w:r>
            <w:proofErr w:type="spellStart"/>
            <w:r w:rsidRPr="00FC741F">
              <w:rPr>
                <w:rFonts w:ascii="Arial" w:hAnsi="Arial" w:cs="Arial"/>
                <w:color w:val="000000"/>
                <w:sz w:val="21"/>
                <w:szCs w:val="21"/>
                <w:lang w:val="en-US"/>
              </w:rPr>
              <w:t>Pjatygorsk</w:t>
            </w:r>
            <w:proofErr w:type="spellEnd"/>
            <w:r w:rsidRPr="00FC741F">
              <w:rPr>
                <w:rFonts w:ascii="Arial" w:hAnsi="Arial" w:cs="Arial"/>
                <w:color w:val="000000"/>
                <w:sz w:val="21"/>
                <w:szCs w:val="21"/>
                <w:lang w:val="en-US"/>
              </w:rPr>
              <w:t>, Russia,  Jun</w:t>
            </w:r>
            <w:r>
              <w:rPr>
                <w:rFonts w:ascii="Arial" w:hAnsi="Arial" w:cs="Arial"/>
                <w:color w:val="000000"/>
                <w:sz w:val="21"/>
                <w:szCs w:val="21"/>
              </w:rPr>
              <w:t>е</w:t>
            </w:r>
            <w:r w:rsidRPr="00FC741F">
              <w:rPr>
                <w:rFonts w:ascii="Arial" w:hAnsi="Arial" w:cs="Arial"/>
                <w:color w:val="000000"/>
                <w:sz w:val="21"/>
                <w:szCs w:val="21"/>
                <w:lang w:val="en-US"/>
              </w:rPr>
              <w:t xml:space="preserve"> 7-8, 2013. The conference will be organized on International academy of Financial Technology. Leading representatives of universities and specialists from Germany, Italy, Russia, Turkey, Sweden, Finland, Poland, Lithuania, Belarus and other countries have expressed willingness to participate in the conference. Conference languages - Russian (with simultaneous translation in English), English. The organizing committee will be grateful to you if you share this information with your colleagues who may </w:t>
            </w:r>
            <w:r w:rsidRPr="00FC741F">
              <w:rPr>
                <w:rFonts w:ascii="Arial" w:hAnsi="Arial" w:cs="Arial"/>
                <w:color w:val="000000"/>
                <w:sz w:val="21"/>
                <w:szCs w:val="21"/>
                <w:lang w:val="en-US"/>
              </w:rPr>
              <w:lastRenderedPageBreak/>
              <w:t>be interested to participate in the conference.</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You will find more info in the attached information letter in Russian.</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Please don't hesitate to contact us with any questions regarding this event.</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If you wish to publish article, you should send it by e-mail </w:t>
            </w:r>
            <w:hyperlink r:id="rId9" w:history="1">
              <w:r w:rsidRPr="00FC741F">
                <w:rPr>
                  <w:rStyle w:val="af5"/>
                  <w:rFonts w:cs="Arial"/>
                  <w:color w:val="000000"/>
                  <w:sz w:val="21"/>
                  <w:szCs w:val="21"/>
                  <w:lang w:val="en-US"/>
                </w:rPr>
                <w:t>maft-r@yandex.ru</w:t>
              </w:r>
            </w:hyperlink>
            <w:r w:rsidRPr="00FC741F">
              <w:rPr>
                <w:rFonts w:ascii="Arial" w:hAnsi="Arial" w:cs="Arial"/>
                <w:color w:val="000000"/>
                <w:sz w:val="21"/>
                <w:szCs w:val="21"/>
                <w:lang w:val="en-US"/>
              </w:rPr>
              <w:t xml:space="preserve"> </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 </w:t>
            </w:r>
          </w:p>
          <w:p w:rsidR="00FC741F" w:rsidRPr="00FC741F" w:rsidRDefault="00FC741F">
            <w:pPr>
              <w:pStyle w:val="af6"/>
              <w:rPr>
                <w:rFonts w:ascii="Arial" w:hAnsi="Arial" w:cs="Arial"/>
                <w:color w:val="000000"/>
                <w:sz w:val="21"/>
                <w:szCs w:val="21"/>
                <w:lang w:val="en-US"/>
              </w:rPr>
            </w:pPr>
            <w:hyperlink r:id="rId10" w:history="1">
              <w:r w:rsidRPr="00FC741F">
                <w:rPr>
                  <w:rStyle w:val="af5"/>
                  <w:rFonts w:cs="Arial"/>
                  <w:color w:val="000000"/>
                  <w:sz w:val="21"/>
                  <w:szCs w:val="21"/>
                  <w:lang w:val="en-US"/>
                </w:rPr>
                <w:t>http://konferencii.ru/info/id/103714</w:t>
              </w:r>
            </w:hyperlink>
            <w:r w:rsidRPr="00FC741F">
              <w:rPr>
                <w:rFonts w:ascii="Arial" w:hAnsi="Arial" w:cs="Arial"/>
                <w:color w:val="000000"/>
                <w:sz w:val="21"/>
                <w:szCs w:val="21"/>
                <w:lang w:val="en-US"/>
              </w:rPr>
              <w:t xml:space="preserve"> </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 xml:space="preserve">Kind regards, </w:t>
            </w:r>
            <w:proofErr w:type="spellStart"/>
            <w:r w:rsidRPr="00FC741F">
              <w:rPr>
                <w:rFonts w:ascii="Arial" w:hAnsi="Arial" w:cs="Arial"/>
                <w:color w:val="000000"/>
                <w:sz w:val="21"/>
                <w:szCs w:val="21"/>
                <w:lang w:val="en-US"/>
              </w:rPr>
              <w:t>Medovyy</w:t>
            </w:r>
            <w:proofErr w:type="spellEnd"/>
            <w:r w:rsidRPr="00FC741F">
              <w:rPr>
                <w:rFonts w:ascii="Arial" w:hAnsi="Arial" w:cs="Arial"/>
                <w:color w:val="000000"/>
                <w:sz w:val="21"/>
                <w:szCs w:val="21"/>
                <w:lang w:val="en-US"/>
              </w:rPr>
              <w:t xml:space="preserve"> </w:t>
            </w:r>
            <w:proofErr w:type="spellStart"/>
            <w:r w:rsidRPr="00FC741F">
              <w:rPr>
                <w:rFonts w:ascii="Arial" w:hAnsi="Arial" w:cs="Arial"/>
                <w:color w:val="000000"/>
                <w:sz w:val="21"/>
                <w:szCs w:val="21"/>
                <w:lang w:val="en-US"/>
              </w:rPr>
              <w:t>Alexandr</w:t>
            </w:r>
            <w:proofErr w:type="spellEnd"/>
            <w:r w:rsidRPr="00FC741F">
              <w:rPr>
                <w:rFonts w:ascii="Arial" w:hAnsi="Arial" w:cs="Arial"/>
                <w:color w:val="000000"/>
                <w:sz w:val="21"/>
                <w:szCs w:val="21"/>
                <w:lang w:val="en-US"/>
              </w:rPr>
              <w:t>, professor, the co-organizer of the conference International academy of Financial Technology (</w:t>
            </w:r>
            <w:proofErr w:type="spellStart"/>
            <w:r w:rsidRPr="00FC741F">
              <w:rPr>
                <w:rFonts w:ascii="Arial" w:hAnsi="Arial" w:cs="Arial"/>
                <w:color w:val="000000"/>
                <w:sz w:val="21"/>
                <w:szCs w:val="21"/>
                <w:lang w:val="en-US"/>
              </w:rPr>
              <w:t>Pjatygorsk</w:t>
            </w:r>
            <w:proofErr w:type="spellEnd"/>
            <w:r w:rsidRPr="00FC741F">
              <w:rPr>
                <w:rFonts w:ascii="Arial" w:hAnsi="Arial" w:cs="Arial"/>
                <w:color w:val="000000"/>
                <w:sz w:val="21"/>
                <w:szCs w:val="21"/>
                <w:lang w:val="en-US"/>
              </w:rPr>
              <w:t>, Russia).</w:t>
            </w:r>
          </w:p>
          <w:p w:rsidR="00FC741F" w:rsidRPr="00FC741F" w:rsidRDefault="00FC741F">
            <w:pPr>
              <w:pStyle w:val="af6"/>
              <w:rPr>
                <w:rFonts w:ascii="Arial" w:hAnsi="Arial" w:cs="Arial"/>
                <w:color w:val="000000"/>
                <w:sz w:val="21"/>
                <w:szCs w:val="21"/>
                <w:lang w:val="en-US"/>
              </w:rPr>
            </w:pPr>
            <w:r w:rsidRPr="00FC741F">
              <w:rPr>
                <w:rFonts w:ascii="Arial" w:hAnsi="Arial" w:cs="Arial"/>
                <w:color w:val="000000"/>
                <w:sz w:val="21"/>
                <w:szCs w:val="21"/>
                <w:lang w:val="en-US"/>
              </w:rPr>
              <w:t>We hope to see you as a participant of the 17-rd International conference!</w:t>
            </w:r>
          </w:p>
        </w:tc>
      </w:tr>
      <w:tr w:rsidR="00FC741F" w:rsidTr="00FC741F">
        <w:trPr>
          <w:tblCellSpacing w:w="15" w:type="dxa"/>
          <w:jc w:val="center"/>
        </w:trPr>
        <w:tc>
          <w:tcPr>
            <w:tcW w:w="0" w:type="auto"/>
            <w:shd w:val="clear" w:color="auto" w:fill="FFFFFF"/>
            <w:tcMar>
              <w:top w:w="15" w:type="dxa"/>
              <w:left w:w="15" w:type="dxa"/>
              <w:bottom w:w="15" w:type="dxa"/>
              <w:right w:w="15" w:type="dxa"/>
            </w:tcMar>
            <w:vAlign w:val="center"/>
          </w:tcPr>
          <w:tbl>
            <w:tblPr>
              <w:tblW w:w="4305" w:type="dxa"/>
              <w:jc w:val="center"/>
              <w:tblCellSpacing w:w="0" w:type="dxa"/>
              <w:tblCellMar>
                <w:left w:w="0" w:type="dxa"/>
                <w:right w:w="0" w:type="dxa"/>
              </w:tblCellMar>
              <w:tblLook w:val="04A0"/>
            </w:tblPr>
            <w:tblGrid>
              <w:gridCol w:w="4305"/>
            </w:tblGrid>
            <w:tr w:rsidR="00FC741F">
              <w:trPr>
                <w:tblCellSpacing w:w="0" w:type="dxa"/>
                <w:jc w:val="center"/>
              </w:trPr>
              <w:tc>
                <w:tcPr>
                  <w:tcW w:w="0" w:type="auto"/>
                  <w:hideMark/>
                </w:tcPr>
                <w:p w:rsidR="00FC741F" w:rsidRDefault="00FC741F">
                  <w:pPr>
                    <w:jc w:val="center"/>
                    <w:rPr>
                      <w:rFonts w:ascii="Arial" w:eastAsia="Times New Roman" w:hAnsi="Arial" w:cs="Arial"/>
                      <w:b/>
                      <w:bCs/>
                      <w:color w:val="003399"/>
                    </w:rPr>
                  </w:pPr>
                  <w:hyperlink r:id="rId11" w:tooltip="Зарегистрироваться на событие" w:history="1">
                    <w:r>
                      <w:rPr>
                        <w:rStyle w:val="af5"/>
                        <w:rFonts w:eastAsia="Times New Roman" w:cs="Arial"/>
                        <w:b/>
                        <w:bCs/>
                        <w:color w:val="003399"/>
                      </w:rPr>
                      <w:t>Зарегистрироваться на событие</w:t>
                    </w:r>
                  </w:hyperlink>
                </w:p>
              </w:tc>
            </w:tr>
          </w:tbl>
          <w:p w:rsidR="00FC741F" w:rsidRDefault="00FC741F">
            <w:pPr>
              <w:jc w:val="center"/>
              <w:rPr>
                <w:rFonts w:eastAsia="Times New Roman"/>
              </w:rPr>
            </w:pPr>
          </w:p>
          <w:tbl>
            <w:tblPr>
              <w:tblW w:w="4920" w:type="dxa"/>
              <w:jc w:val="center"/>
              <w:tblCellSpacing w:w="15" w:type="dxa"/>
              <w:shd w:val="clear" w:color="auto" w:fill="E6E6E6"/>
              <w:tblLook w:val="04A0"/>
            </w:tblPr>
            <w:tblGrid>
              <w:gridCol w:w="4920"/>
            </w:tblGrid>
            <w:tr w:rsidR="00FC741F">
              <w:trPr>
                <w:tblCellSpacing w:w="15" w:type="dxa"/>
                <w:jc w:val="center"/>
              </w:trPr>
              <w:tc>
                <w:tcPr>
                  <w:tcW w:w="0" w:type="auto"/>
                  <w:tcBorders>
                    <w:top w:val="single" w:sz="48" w:space="0" w:color="E6E6E6"/>
                    <w:left w:val="single" w:sz="48" w:space="0" w:color="E6E6E6"/>
                    <w:bottom w:val="single" w:sz="48" w:space="0" w:color="E6E6E6"/>
                    <w:right w:val="single" w:sz="48" w:space="0" w:color="E6E6E6"/>
                  </w:tcBorders>
                  <w:shd w:val="clear" w:color="auto" w:fill="E6E6E6"/>
                  <w:tcMar>
                    <w:top w:w="15" w:type="dxa"/>
                    <w:left w:w="15" w:type="dxa"/>
                    <w:bottom w:w="15" w:type="dxa"/>
                    <w:right w:w="15" w:type="dxa"/>
                  </w:tcMar>
                  <w:vAlign w:val="center"/>
                  <w:hideMark/>
                </w:tcPr>
                <w:p w:rsidR="00FC741F" w:rsidRDefault="00FC741F">
                  <w:pPr>
                    <w:rPr>
                      <w:rFonts w:eastAsia="Times New Roman"/>
                    </w:rPr>
                  </w:pPr>
                  <w:r>
                    <w:rPr>
                      <w:rFonts w:ascii="Arial" w:eastAsia="Times New Roman" w:hAnsi="Arial" w:cs="Arial"/>
                      <w:b/>
                      <w:bCs/>
                      <w:color w:val="333333"/>
                      <w:sz w:val="21"/>
                      <w:szCs w:val="21"/>
                    </w:rPr>
                    <w:t>Название:</w:t>
                  </w:r>
                  <w:r>
                    <w:rPr>
                      <w:rFonts w:ascii="Arial" w:eastAsia="Times New Roman" w:hAnsi="Arial" w:cs="Arial"/>
                      <w:color w:val="333333"/>
                      <w:sz w:val="20"/>
                      <w:szCs w:val="20"/>
                    </w:rPr>
                    <w:t> </w:t>
                  </w:r>
                  <w:r>
                    <w:rPr>
                      <w:rFonts w:ascii="Arial" w:eastAsia="Times New Roman" w:hAnsi="Arial" w:cs="Arial"/>
                      <w:color w:val="333333"/>
                      <w:sz w:val="21"/>
                      <w:szCs w:val="21"/>
                    </w:rPr>
                    <w:t>17-я Международная научно-практическая конференция "ЭКОНОМИКА, СОЦИОЛОГИЯ И ПРАВО В СОВРЕМЕННОМ МИРЕ: ПРОБЛЕМЫ И ПОИСКИ РЕШЕНИЙ"</w:t>
                  </w:r>
                  <w:r>
                    <w:rPr>
                      <w:rFonts w:eastAsia="Times New Roman"/>
                    </w:rPr>
                    <w:t xml:space="preserve"> </w:t>
                  </w:r>
                  <w:r>
                    <w:rPr>
                      <w:rFonts w:eastAsia="Times New Roman"/>
                    </w:rPr>
                    <w:br/>
                  </w:r>
                  <w:r>
                    <w:rPr>
                      <w:rFonts w:eastAsia="Times New Roman"/>
                    </w:rPr>
                    <w:br/>
                  </w:r>
                  <w:r>
                    <w:rPr>
                      <w:rFonts w:ascii="Arial" w:eastAsia="Times New Roman" w:hAnsi="Arial" w:cs="Arial"/>
                      <w:b/>
                      <w:bCs/>
                      <w:color w:val="333333"/>
                      <w:sz w:val="21"/>
                      <w:szCs w:val="21"/>
                    </w:rPr>
                    <w:t>Дата и время:</w:t>
                  </w:r>
                  <w:r>
                    <w:rPr>
                      <w:rFonts w:ascii="Arial" w:eastAsia="Times New Roman" w:hAnsi="Arial" w:cs="Arial"/>
                      <w:color w:val="333333"/>
                      <w:sz w:val="20"/>
                      <w:szCs w:val="20"/>
                    </w:rPr>
                    <w:t> </w:t>
                  </w:r>
                  <w:r>
                    <w:rPr>
                      <w:rFonts w:ascii="Arial" w:eastAsia="Times New Roman" w:hAnsi="Arial" w:cs="Arial"/>
                      <w:color w:val="333333"/>
                      <w:sz w:val="21"/>
                      <w:szCs w:val="21"/>
                    </w:rPr>
                    <w:t xml:space="preserve"> 7 </w:t>
                  </w:r>
                  <w:proofErr w:type="spellStart"/>
                  <w:r>
                    <w:rPr>
                      <w:rFonts w:ascii="Arial" w:eastAsia="Times New Roman" w:hAnsi="Arial" w:cs="Arial"/>
                      <w:color w:val="333333"/>
                      <w:sz w:val="21"/>
                      <w:szCs w:val="21"/>
                    </w:rPr>
                    <w:t>Июн</w:t>
                  </w:r>
                  <w:proofErr w:type="spellEnd"/>
                  <w:r>
                    <w:rPr>
                      <w:rFonts w:ascii="Arial" w:eastAsia="Times New Roman" w:hAnsi="Arial" w:cs="Arial"/>
                      <w:color w:val="333333"/>
                      <w:sz w:val="21"/>
                      <w:szCs w:val="21"/>
                    </w:rPr>
                    <w:t xml:space="preserve"> 2013, 00:00 по 8 </w:t>
                  </w:r>
                  <w:proofErr w:type="spellStart"/>
                  <w:r>
                    <w:rPr>
                      <w:rFonts w:ascii="Arial" w:eastAsia="Times New Roman" w:hAnsi="Arial" w:cs="Arial"/>
                      <w:color w:val="333333"/>
                      <w:sz w:val="21"/>
                      <w:szCs w:val="21"/>
                    </w:rPr>
                    <w:t>Июн</w:t>
                  </w:r>
                  <w:proofErr w:type="spellEnd"/>
                  <w:r>
                    <w:rPr>
                      <w:rFonts w:ascii="Arial" w:eastAsia="Times New Roman" w:hAnsi="Arial" w:cs="Arial"/>
                      <w:color w:val="333333"/>
                      <w:sz w:val="21"/>
                      <w:szCs w:val="21"/>
                    </w:rPr>
                    <w:t xml:space="preserve"> 2013, 00:00</w:t>
                  </w:r>
                  <w:r>
                    <w:rPr>
                      <w:rFonts w:eastAsia="Times New Roman"/>
                    </w:rPr>
                    <w:t xml:space="preserve"> </w:t>
                  </w:r>
                  <w:r>
                    <w:rPr>
                      <w:rFonts w:eastAsia="Times New Roman"/>
                    </w:rPr>
                    <w:br/>
                  </w:r>
                  <w:r>
                    <w:rPr>
                      <w:rFonts w:eastAsia="Times New Roman"/>
                    </w:rPr>
                    <w:br/>
                  </w:r>
                  <w:r>
                    <w:rPr>
                      <w:rFonts w:ascii="Arial" w:eastAsia="Times New Roman" w:hAnsi="Arial" w:cs="Arial"/>
                      <w:b/>
                      <w:bCs/>
                      <w:color w:val="333333"/>
                      <w:sz w:val="21"/>
                      <w:szCs w:val="21"/>
                    </w:rPr>
                    <w:t>Место проведения:</w:t>
                  </w:r>
                  <w:r>
                    <w:rPr>
                      <w:rFonts w:eastAsia="Times New Roman"/>
                    </w:rPr>
                    <w:t xml:space="preserve"> </w:t>
                  </w:r>
                  <w:r>
                    <w:rPr>
                      <w:rFonts w:ascii="Arial" w:eastAsia="Times New Roman" w:hAnsi="Arial" w:cs="Arial"/>
                      <w:color w:val="333333"/>
                      <w:sz w:val="21"/>
                      <w:szCs w:val="21"/>
                    </w:rPr>
                    <w:t xml:space="preserve">357500, Ставропольский край, </w:t>
                  </w:r>
                  <w:proofErr w:type="gramStart"/>
                  <w:r>
                    <w:rPr>
                      <w:rFonts w:ascii="Arial" w:eastAsia="Times New Roman" w:hAnsi="Arial" w:cs="Arial"/>
                      <w:color w:val="333333"/>
                      <w:sz w:val="21"/>
                      <w:szCs w:val="21"/>
                    </w:rPr>
                    <w:t>г</w:t>
                  </w:r>
                  <w:proofErr w:type="gramEnd"/>
                  <w:r>
                    <w:rPr>
                      <w:rFonts w:ascii="Arial" w:eastAsia="Times New Roman" w:hAnsi="Arial" w:cs="Arial"/>
                      <w:color w:val="333333"/>
                      <w:sz w:val="21"/>
                      <w:szCs w:val="21"/>
                    </w:rPr>
                    <w:t>. Пятигорск, улица Красная, д.7</w:t>
                  </w:r>
                  <w:r>
                    <w:rPr>
                      <w:rFonts w:eastAsia="Times New Roman"/>
                    </w:rPr>
                    <w:t xml:space="preserve"> </w:t>
                  </w:r>
                  <w:r>
                    <w:rPr>
                      <w:rFonts w:eastAsia="Times New Roman"/>
                    </w:rPr>
                    <w:br/>
                  </w:r>
                  <w:r>
                    <w:rPr>
                      <w:rFonts w:eastAsia="Times New Roman"/>
                    </w:rPr>
                    <w:br/>
                  </w:r>
                  <w:hyperlink r:id="rId12" w:history="1">
                    <w:r>
                      <w:rPr>
                        <w:rStyle w:val="af5"/>
                        <w:rFonts w:eastAsia="Times New Roman" w:cs="Arial"/>
                        <w:sz w:val="20"/>
                        <w:szCs w:val="20"/>
                      </w:rPr>
                      <w:t>Узнать подробнее</w:t>
                    </w:r>
                  </w:hyperlink>
                  <w:r>
                    <w:rPr>
                      <w:rFonts w:eastAsia="Times New Roman"/>
                    </w:rPr>
                    <w:t xml:space="preserve"> </w:t>
                  </w:r>
                </w:p>
              </w:tc>
            </w:tr>
          </w:tbl>
          <w:p w:rsidR="00FC741F" w:rsidRDefault="00FC741F">
            <w:pPr>
              <w:jc w:val="center"/>
              <w:rPr>
                <w:rFonts w:eastAsia="Times New Roman"/>
                <w:vanish/>
              </w:rPr>
            </w:pPr>
          </w:p>
          <w:p w:rsidR="00FC741F" w:rsidRDefault="00FC741F" w:rsidP="00FC741F">
            <w:pPr>
              <w:jc w:val="center"/>
              <w:rPr>
                <w:rFonts w:asciiTheme="minorHAnsi" w:eastAsiaTheme="minorEastAsia" w:hAnsiTheme="minorHAnsi" w:cstheme="minorBidi"/>
                <w:sz w:val="22"/>
                <w:szCs w:val="22"/>
              </w:rPr>
            </w:pPr>
          </w:p>
        </w:tc>
      </w:tr>
    </w:tbl>
    <w:p w:rsidR="00CA6BFE" w:rsidRDefault="00CA6BFE"/>
    <w:sectPr w:rsidR="00CA6BFE" w:rsidSect="00CA6B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741F"/>
    <w:rsid w:val="002830E5"/>
    <w:rsid w:val="008F3FCE"/>
    <w:rsid w:val="00CA6BFE"/>
    <w:rsid w:val="00DD4219"/>
    <w:rsid w:val="00FC74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41F"/>
    <w:pPr>
      <w:spacing w:after="0" w:line="240" w:lineRule="auto"/>
    </w:pPr>
    <w:rPr>
      <w:rFonts w:ascii="Times New Roman" w:hAnsi="Times New Roman" w:cs="Times New Roman"/>
      <w:sz w:val="24"/>
      <w:szCs w:val="24"/>
      <w:lang w:val="ru-RU" w:eastAsia="ru-RU" w:bidi="ar-SA"/>
    </w:rPr>
  </w:style>
  <w:style w:type="paragraph" w:styleId="1">
    <w:name w:val="heading 1"/>
    <w:basedOn w:val="a"/>
    <w:next w:val="a"/>
    <w:link w:val="10"/>
    <w:uiPriority w:val="9"/>
    <w:qFormat/>
    <w:rsid w:val="008F3FCE"/>
    <w:pPr>
      <w:keepNext/>
      <w:keepLines/>
      <w:spacing w:before="480" w:line="276" w:lineRule="auto"/>
      <w:jc w:val="center"/>
      <w:outlineLvl w:val="0"/>
    </w:pPr>
    <w:rPr>
      <w:rFonts w:ascii="Arial" w:eastAsiaTheme="majorEastAsia" w:hAnsi="Arial" w:cstheme="majorBidi"/>
      <w:b/>
      <w:bCs/>
      <w:caps/>
      <w:szCs w:val="28"/>
      <w:lang w:val="en-US" w:eastAsia="en-US" w:bidi="en-US"/>
    </w:rPr>
  </w:style>
  <w:style w:type="paragraph" w:styleId="2">
    <w:name w:val="heading 2"/>
    <w:basedOn w:val="a"/>
    <w:next w:val="a"/>
    <w:link w:val="20"/>
    <w:uiPriority w:val="9"/>
    <w:semiHidden/>
    <w:unhideWhenUsed/>
    <w:qFormat/>
    <w:rsid w:val="008F3FC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8F3FC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4">
    <w:name w:val="heading 4"/>
    <w:basedOn w:val="a"/>
    <w:next w:val="a"/>
    <w:link w:val="40"/>
    <w:uiPriority w:val="9"/>
    <w:semiHidden/>
    <w:unhideWhenUsed/>
    <w:qFormat/>
    <w:rsid w:val="008F3FCE"/>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5">
    <w:name w:val="heading 5"/>
    <w:basedOn w:val="a"/>
    <w:next w:val="a"/>
    <w:link w:val="50"/>
    <w:uiPriority w:val="9"/>
    <w:semiHidden/>
    <w:unhideWhenUsed/>
    <w:qFormat/>
    <w:rsid w:val="008F3FCE"/>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6">
    <w:name w:val="heading 6"/>
    <w:basedOn w:val="a"/>
    <w:next w:val="a"/>
    <w:link w:val="60"/>
    <w:uiPriority w:val="9"/>
    <w:semiHidden/>
    <w:unhideWhenUsed/>
    <w:qFormat/>
    <w:rsid w:val="008F3FCE"/>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7">
    <w:name w:val="heading 7"/>
    <w:basedOn w:val="a"/>
    <w:next w:val="a"/>
    <w:link w:val="70"/>
    <w:uiPriority w:val="9"/>
    <w:semiHidden/>
    <w:unhideWhenUsed/>
    <w:qFormat/>
    <w:rsid w:val="008F3FC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8">
    <w:name w:val="heading 8"/>
    <w:basedOn w:val="a"/>
    <w:next w:val="a"/>
    <w:link w:val="80"/>
    <w:uiPriority w:val="9"/>
    <w:semiHidden/>
    <w:unhideWhenUsed/>
    <w:qFormat/>
    <w:rsid w:val="008F3FCE"/>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8F3FCE"/>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3FCE"/>
    <w:rPr>
      <w:rFonts w:ascii="Arial" w:eastAsiaTheme="majorEastAsia" w:hAnsi="Arial" w:cstheme="majorBidi"/>
      <w:b/>
      <w:bCs/>
      <w:caps/>
      <w:sz w:val="24"/>
      <w:szCs w:val="28"/>
    </w:rPr>
  </w:style>
  <w:style w:type="character" w:customStyle="1" w:styleId="20">
    <w:name w:val="Заголовок 2 Знак"/>
    <w:basedOn w:val="a0"/>
    <w:link w:val="2"/>
    <w:uiPriority w:val="9"/>
    <w:semiHidden/>
    <w:rsid w:val="008F3FC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F3FC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F3FC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F3FC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8F3FC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8F3FC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8F3FC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8F3FCE"/>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8F3FCE"/>
    <w:pPr>
      <w:spacing w:after="200"/>
    </w:pPr>
    <w:rPr>
      <w:rFonts w:asciiTheme="minorHAnsi" w:hAnsiTheme="minorHAnsi" w:cstheme="minorBidi"/>
      <w:b/>
      <w:bCs/>
      <w:color w:val="4F81BD" w:themeColor="accent1"/>
      <w:sz w:val="18"/>
      <w:szCs w:val="18"/>
      <w:lang w:val="en-US" w:eastAsia="en-US" w:bidi="en-US"/>
    </w:rPr>
  </w:style>
  <w:style w:type="paragraph" w:styleId="a4">
    <w:name w:val="Title"/>
    <w:basedOn w:val="a"/>
    <w:next w:val="a"/>
    <w:link w:val="a5"/>
    <w:uiPriority w:val="10"/>
    <w:qFormat/>
    <w:rsid w:val="008F3F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5">
    <w:name w:val="Название Знак"/>
    <w:basedOn w:val="a0"/>
    <w:link w:val="a4"/>
    <w:uiPriority w:val="10"/>
    <w:rsid w:val="008F3FCE"/>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8F3FCE"/>
    <w:pPr>
      <w:numPr>
        <w:ilvl w:val="1"/>
      </w:numPr>
      <w:spacing w:after="200" w:line="276" w:lineRule="auto"/>
    </w:pPr>
    <w:rPr>
      <w:rFonts w:asciiTheme="majorHAnsi" w:eastAsiaTheme="majorEastAsia" w:hAnsiTheme="majorHAnsi" w:cstheme="majorBidi"/>
      <w:i/>
      <w:iCs/>
      <w:color w:val="4F81BD" w:themeColor="accent1"/>
      <w:spacing w:val="15"/>
      <w:lang w:val="en-US" w:eastAsia="en-US" w:bidi="en-US"/>
    </w:rPr>
  </w:style>
  <w:style w:type="character" w:customStyle="1" w:styleId="a7">
    <w:name w:val="Подзаголовок Знак"/>
    <w:basedOn w:val="a0"/>
    <w:link w:val="a6"/>
    <w:uiPriority w:val="11"/>
    <w:rsid w:val="008F3FCE"/>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8F3FCE"/>
    <w:rPr>
      <w:b/>
      <w:bCs/>
    </w:rPr>
  </w:style>
  <w:style w:type="character" w:styleId="a9">
    <w:name w:val="Emphasis"/>
    <w:basedOn w:val="a0"/>
    <w:uiPriority w:val="20"/>
    <w:qFormat/>
    <w:rsid w:val="008F3FCE"/>
    <w:rPr>
      <w:i/>
      <w:iCs/>
    </w:rPr>
  </w:style>
  <w:style w:type="paragraph" w:styleId="aa">
    <w:name w:val="No Spacing"/>
    <w:link w:val="ab"/>
    <w:uiPriority w:val="1"/>
    <w:qFormat/>
    <w:rsid w:val="008F3FCE"/>
    <w:pPr>
      <w:spacing w:after="0" w:line="240" w:lineRule="auto"/>
    </w:pPr>
  </w:style>
  <w:style w:type="character" w:customStyle="1" w:styleId="ab">
    <w:name w:val="Без интервала Знак"/>
    <w:basedOn w:val="a0"/>
    <w:link w:val="aa"/>
    <w:uiPriority w:val="1"/>
    <w:rsid w:val="008F3FCE"/>
  </w:style>
  <w:style w:type="paragraph" w:styleId="ac">
    <w:name w:val="List Paragraph"/>
    <w:basedOn w:val="a"/>
    <w:uiPriority w:val="34"/>
    <w:qFormat/>
    <w:rsid w:val="008F3FCE"/>
    <w:pPr>
      <w:spacing w:after="200" w:line="276" w:lineRule="auto"/>
      <w:ind w:left="720"/>
      <w:contextualSpacing/>
    </w:pPr>
    <w:rPr>
      <w:rFonts w:asciiTheme="minorHAnsi" w:hAnsiTheme="minorHAnsi" w:cstheme="minorBidi"/>
      <w:sz w:val="22"/>
      <w:szCs w:val="22"/>
      <w:lang w:val="en-US" w:eastAsia="en-US" w:bidi="en-US"/>
    </w:rPr>
  </w:style>
  <w:style w:type="paragraph" w:styleId="21">
    <w:name w:val="Quote"/>
    <w:basedOn w:val="a"/>
    <w:next w:val="a"/>
    <w:link w:val="22"/>
    <w:uiPriority w:val="29"/>
    <w:qFormat/>
    <w:rsid w:val="008F3FCE"/>
    <w:pPr>
      <w:spacing w:after="200" w:line="276" w:lineRule="auto"/>
    </w:pPr>
    <w:rPr>
      <w:rFonts w:asciiTheme="minorHAnsi" w:hAnsiTheme="minorHAnsi" w:cstheme="minorBidi"/>
      <w:i/>
      <w:iCs/>
      <w:color w:val="000000" w:themeColor="text1"/>
      <w:sz w:val="22"/>
      <w:szCs w:val="22"/>
      <w:lang w:val="en-US" w:eastAsia="en-US" w:bidi="en-US"/>
    </w:rPr>
  </w:style>
  <w:style w:type="character" w:customStyle="1" w:styleId="22">
    <w:name w:val="Цитата 2 Знак"/>
    <w:basedOn w:val="a0"/>
    <w:link w:val="21"/>
    <w:uiPriority w:val="29"/>
    <w:rsid w:val="008F3FCE"/>
    <w:rPr>
      <w:i/>
      <w:iCs/>
      <w:color w:val="000000" w:themeColor="text1"/>
    </w:rPr>
  </w:style>
  <w:style w:type="paragraph" w:styleId="ad">
    <w:name w:val="Intense Quote"/>
    <w:basedOn w:val="a"/>
    <w:next w:val="a"/>
    <w:link w:val="ae"/>
    <w:uiPriority w:val="30"/>
    <w:qFormat/>
    <w:rsid w:val="008F3FCE"/>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val="en-US" w:eastAsia="en-US" w:bidi="en-US"/>
    </w:rPr>
  </w:style>
  <w:style w:type="character" w:customStyle="1" w:styleId="ae">
    <w:name w:val="Выделенная цитата Знак"/>
    <w:basedOn w:val="a0"/>
    <w:link w:val="ad"/>
    <w:uiPriority w:val="30"/>
    <w:rsid w:val="008F3FCE"/>
    <w:rPr>
      <w:b/>
      <w:bCs/>
      <w:i/>
      <w:iCs/>
      <w:color w:val="4F81BD" w:themeColor="accent1"/>
    </w:rPr>
  </w:style>
  <w:style w:type="character" w:styleId="af">
    <w:name w:val="Subtle Emphasis"/>
    <w:basedOn w:val="a0"/>
    <w:uiPriority w:val="19"/>
    <w:qFormat/>
    <w:rsid w:val="008F3FCE"/>
    <w:rPr>
      <w:i/>
      <w:iCs/>
      <w:color w:val="808080" w:themeColor="text1" w:themeTint="7F"/>
    </w:rPr>
  </w:style>
  <w:style w:type="character" w:styleId="af0">
    <w:name w:val="Intense Emphasis"/>
    <w:basedOn w:val="a0"/>
    <w:uiPriority w:val="21"/>
    <w:qFormat/>
    <w:rsid w:val="008F3FCE"/>
    <w:rPr>
      <w:b/>
      <w:bCs/>
      <w:i/>
      <w:iCs/>
      <w:color w:val="4F81BD" w:themeColor="accent1"/>
    </w:rPr>
  </w:style>
  <w:style w:type="character" w:styleId="af1">
    <w:name w:val="Subtle Reference"/>
    <w:basedOn w:val="a0"/>
    <w:uiPriority w:val="31"/>
    <w:qFormat/>
    <w:rsid w:val="008F3FCE"/>
    <w:rPr>
      <w:smallCaps/>
      <w:color w:val="C0504D" w:themeColor="accent2"/>
      <w:u w:val="single"/>
    </w:rPr>
  </w:style>
  <w:style w:type="character" w:styleId="af2">
    <w:name w:val="Intense Reference"/>
    <w:basedOn w:val="a0"/>
    <w:uiPriority w:val="32"/>
    <w:qFormat/>
    <w:rsid w:val="008F3FCE"/>
    <w:rPr>
      <w:b/>
      <w:bCs/>
      <w:smallCaps/>
      <w:color w:val="C0504D" w:themeColor="accent2"/>
      <w:spacing w:val="5"/>
      <w:u w:val="single"/>
    </w:rPr>
  </w:style>
  <w:style w:type="character" w:styleId="af3">
    <w:name w:val="Book Title"/>
    <w:basedOn w:val="a0"/>
    <w:uiPriority w:val="33"/>
    <w:qFormat/>
    <w:rsid w:val="008F3FCE"/>
    <w:rPr>
      <w:b/>
      <w:bCs/>
      <w:smallCaps/>
      <w:spacing w:val="5"/>
    </w:rPr>
  </w:style>
  <w:style w:type="paragraph" w:styleId="af4">
    <w:name w:val="TOC Heading"/>
    <w:basedOn w:val="1"/>
    <w:next w:val="a"/>
    <w:uiPriority w:val="39"/>
    <w:semiHidden/>
    <w:unhideWhenUsed/>
    <w:qFormat/>
    <w:rsid w:val="008F3FCE"/>
    <w:pPr>
      <w:outlineLvl w:val="9"/>
    </w:pPr>
  </w:style>
  <w:style w:type="character" w:styleId="af5">
    <w:name w:val="Hyperlink"/>
    <w:basedOn w:val="a0"/>
    <w:uiPriority w:val="99"/>
    <w:semiHidden/>
    <w:unhideWhenUsed/>
    <w:rsid w:val="00FC741F"/>
    <w:rPr>
      <w:color w:val="0000FF"/>
      <w:u w:val="single"/>
    </w:rPr>
  </w:style>
  <w:style w:type="paragraph" w:styleId="af6">
    <w:name w:val="Normal (Web)"/>
    <w:basedOn w:val="a"/>
    <w:uiPriority w:val="99"/>
    <w:unhideWhenUsed/>
    <w:rsid w:val="00FC741F"/>
    <w:pPr>
      <w:spacing w:before="100" w:beforeAutospacing="1" w:after="100" w:afterAutospacing="1"/>
    </w:pPr>
  </w:style>
  <w:style w:type="paragraph" w:styleId="af7">
    <w:name w:val="Balloon Text"/>
    <w:basedOn w:val="a"/>
    <w:link w:val="af8"/>
    <w:uiPriority w:val="99"/>
    <w:semiHidden/>
    <w:unhideWhenUsed/>
    <w:rsid w:val="00FC741F"/>
    <w:rPr>
      <w:rFonts w:ascii="Tahoma" w:hAnsi="Tahoma" w:cs="Tahoma"/>
      <w:sz w:val="16"/>
      <w:szCs w:val="16"/>
    </w:rPr>
  </w:style>
  <w:style w:type="character" w:customStyle="1" w:styleId="af8">
    <w:name w:val="Текст выноски Знак"/>
    <w:basedOn w:val="a0"/>
    <w:link w:val="af7"/>
    <w:uiPriority w:val="99"/>
    <w:semiHidden/>
    <w:rsid w:val="00FC741F"/>
    <w:rPr>
      <w:rFonts w:ascii="Tahoma" w:hAnsi="Tahoma" w:cs="Tahoma"/>
      <w:sz w:val="16"/>
      <w:szCs w:val="16"/>
      <w:lang w:val="ru-RU" w:eastAsia="ru-RU" w:bidi="ar-SA"/>
    </w:rPr>
  </w:style>
</w:styles>
</file>

<file path=word/webSettings.xml><?xml version="1.0" encoding="utf-8"?>
<w:webSettings xmlns:r="http://schemas.openxmlformats.org/officeDocument/2006/relationships" xmlns:w="http://schemas.openxmlformats.org/wordprocessingml/2006/main">
  <w:divs>
    <w:div w:id="122062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timepad.ru/stat/l/wWpGDjoYUqcjXdEC8hQ5QWXlHx7--Pbh3UNQ6wOP33PP8YUTZy5bX6kQwLplBBHc_kmO5ZyjybPWCjW5wUMR3A,,/mail/8963256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timepad.ru/stat/l/AE6z--nfMP2ucNmMjhEH5_JbsIAujcfU51TfGI9oiC6EjDosndyTrQKqSktfAQLKeoBMO43y6Odc_d9YcSZ3OnTO5KK7U9nzgbOV96DlJ9wdrGk_suwXCz6uIqG9nkwB6Axx_744bTLrd96lY1bQ6WGKptveLj5g7HOcsVNvQtHAMkMRYuDBOSNFrEhQ0j_Q7nBSZNFD5GGi8jrpQpnXQWaIBeFkAhLfxDH6a5sR2DN2606TW61BE2iQRuoxkiaP6zzI9gOWTBM2sqKmaNx6MeHq3r_epHu5x7K8iwi28s0Tuajso2uuIRxsscfntji3a--EU6CeIifXkhCfw-MKbRmrXyVYbiuLOtJrZ3JZhUc8aD3KzdbRlpTS-dWI678YChfClFZZFKiGhm6qhBdBDzSZDgRTnn06Hvz06wZutwc,/mail/89632563/" TargetMode="External"/><Relationship Id="rId12" Type="http://schemas.openxmlformats.org/officeDocument/2006/relationships/hyperlink" Target="http://l.timepad.ru/stat/l/_O3NMcxTJHlHHkc6097uYgKexbi-j6b6VcnZSDf1EoPUttxqrPSVphXFZoSYVNRiwakEJ7fBFBaBLOaKPeRCDWD5O5iDoo2eK44qet90CPVHOlyhr2ScI2CZKN_gOT3pZf_eRWKJ0BKJcmM_LwcLFtBOAFdKaKB_PLqMViZWxFFKamxEC5FkB2oQ20LYDXGuhUYh83qqEFAABkYRlTxAtlyp0XYHQlwi-zSSIjZUbqGnOTkiytddZSq3ABEBIWPX/mail/896325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timepad.ru/stat/l/AE6z--nfMP2ucNmMjhEH5_JbsIAujcfU51TfGI9oiC6EjDosndyTrQKqSktfAQLKeoBMO43y6Odc_d9YcSZ3OnTO5KK7U9nzgbOV96DlJ9wdrGk_suwXCz6uIqG9nkwBObuiR6ZtMU2SkTatu2qLgM96Xu6gAEbJ0TO741FVzKf4GWzkMCdc0BcUfFyFxLakJhRcjfYz1aiQo-1mJf4UGX3ptwwY47g-dvNebNwFC_h3wSz8Wc5p5FC02-K39ZNetzP2OQLTOiDFsCy0umUhFJTAHBtQaXBEVwC0dcsV1HUmppEfLbQsA4qosH-CYWKNFDHccGQXM9X1skDwBEsq_xkTM5d6BodGLbpG-0I1PobIdLLCvWUUcyGcV9FH9sjI9B6L6rivE1jzT0FEWd8x1pFSo9qh-QJFZ4z6s62pRgM,/mail/89632563/" TargetMode="External"/><Relationship Id="rId11" Type="http://schemas.openxmlformats.org/officeDocument/2006/relationships/hyperlink" Target="http://l.timepad.ru/stat/l/_O3NMcxTJHlHHkc6097uYgKexbi-j6b6VcnZSDf1EoPUttxqrPSVphXFZoSYVNRiwakEJ7fBFBaBLOaKPeRCDWD5O5iDoo2eK44qet90CPVHOlyhr2ScI2CZKN_gOT3pZf_eRWKJ0BKJcmM_LwcLFtBOAFdKaKB_PLqMViZWxFFKamxEC5FkB2oQ20LYDXGuhUYh83qqEFAABkYRlTxAtlyp0XYHQlwi-zSSIjZUbqGnOTkiytddZSq3ABEBIWPX/mail/89632563/" TargetMode="External"/><Relationship Id="rId5" Type="http://schemas.openxmlformats.org/officeDocument/2006/relationships/hyperlink" Target="http://l.timepad.ru/stat/l/AE6z--nfMP2ucNmMjhEH5_JbsIAujcfU51TfGI9oiC6EjDosndyTrQKqSktfAQLKeoBMO43y6Odc_d9YcSZ3OnTO5KK7U9nzgbOV96DlJ9wdrGk_suwXCz6uIqG9nkwBwsd_iH7jSvKLcqWpcz15MJ8K_KWwhaQNwVkTuwgVg4z5rRrSAVKWX5t5FvvL771AnbGMmvQ3eddtH8D0SOpBXJ_NXMoZ44r1c4C12FsG9n0mDNdN31Fhr6p-NS1g7XKilbKawM81EMyv8rqxC6tSPxqYu42NU-dBLQsR61xa-DSVgWWygeSjdDqvTq45AmXuc2J8XXZzjmtH8GWZZUaOCKOikQBOCpRgv6lSGoFXH6eYrw5mEVeRd5Wqy2YkQ0qRVRn-vbDiPf1CK0gNqkbYYXqhyGViWU1MKXcHChbz_ow,/mail/89632563/" TargetMode="External"/><Relationship Id="rId10" Type="http://schemas.openxmlformats.org/officeDocument/2006/relationships/hyperlink" Target="http://l.timepad.ru/stat/l/wWpGDjoYUqcjXdEC8hQ5QWXlHx7--Pbh3UNQ6wOP33PP8YUTZy5bX6kQwLplBBHc_kmO5ZyjybPWCjW5wUMR3A,,/mail/89632563/" TargetMode="External"/><Relationship Id="rId4" Type="http://schemas.openxmlformats.org/officeDocument/2006/relationships/hyperlink" Target="http://l.timepad.ru/stat/l/AE6z--nfMP2ucNmMjhEH5_JbsIAujcfU51TfGI9oiC6EjDosndyTrQKqSktfAQLKeoBMO43y6Odc_d9YcSZ3OnTO5KK7U9nzgbOV96DlJ9wdrGk_suwXCz6uIqG9nkwBwsd_iH7jSvKLcqWpcz15MJ8K_KWwhaQNwVkTuwgVg4z5rRrSAVKWX5t5FvvL771AnbGMmvQ3eddtH8D0SOpBXJ_NXMoZ44r1c4C12FsG9n0mDNdN31Fhr6p-NS1g7XKilbKawM81EMyv8rqxC6tSPxqYu42NU-dBLQsR61xa-DSVgWWygeSjdDqvTq45AmXuc2J8XXZzjmtH8GWZZUaOCKOikQBOCpRgv6lSGoFXH6eYrw5mEVeRd5Wqy2YkQ0qRVRn-vbDiPf1CK0gNqkbYYXqhyGViWU1MKXcHChbz_ow,/mail/89632563/" TargetMode="External"/><Relationship Id="rId9" Type="http://schemas.openxmlformats.org/officeDocument/2006/relationships/hyperlink" Target="http://l.timepad.ru/stat/l/rTFK_ULItv7FBGjgQ4hEMdcdPhqHHlcsy2n_a_5kF6YPIlYAYoM_rdTXX_zZyxY8p3SB04KzQy6naLqez1QX5m_QtvLf5WSoYN5ApazAHjzhq7ZjnCBenSjLbs3V3QZYP-_CN2neIWoe7WQwp2qqTBLqLt1IxuoJ8vlohP2b5lw,/mail/896325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1986</Words>
  <Characters>11325</Characters>
  <Application>Microsoft Office Word</Application>
  <DocSecurity>0</DocSecurity>
  <Lines>94</Lines>
  <Paragraphs>26</Paragraphs>
  <ScaleCrop>false</ScaleCrop>
  <Company>MGTU</Company>
  <LinksUpToDate>false</LinksUpToDate>
  <CharactersWithSpaces>13285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o.batraeva</dc:creator>
  <cp:keywords/>
  <dc:description/>
  <cp:lastModifiedBy>o.batraeva</cp:lastModifiedBy>
  <cp:revision>1</cp:revision>
  <dcterms:created xsi:type="dcterms:W3CDTF">2013-05-20T04:04:00Z</dcterms:created>
  <dcterms:modified xsi:type="dcterms:W3CDTF">2013-05-20T04:05:00Z</dcterms:modified>
</cp:coreProperties>
</file>