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2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8"/>
        <w:gridCol w:w="3746"/>
        <w:gridCol w:w="3566"/>
        <w:gridCol w:w="1070"/>
      </w:tblGrid>
      <w:tr w:rsidR="00136E96" w:rsidRPr="007E4AD0" w:rsidTr="00A71BC9">
        <w:trPr>
          <w:jc w:val="center"/>
        </w:trPr>
        <w:tc>
          <w:tcPr>
            <w:tcW w:w="621" w:type="pct"/>
            <w:vMerge w:val="restart"/>
            <w:vAlign w:val="center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611050">
              <w:rPr>
                <w:rFonts w:cs="Times New Roman"/>
                <w:noProof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1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187960</wp:posOffset>
                  </wp:positionV>
                  <wp:extent cx="478155" cy="850265"/>
                  <wp:effectExtent l="0" t="0" r="0" b="0"/>
                  <wp:wrapTopAndBottom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9" w:type="pct"/>
            <w:gridSpan w:val="3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611050">
              <w:rPr>
                <w:rFonts w:cs="Times New Roman"/>
                <w:szCs w:val="24"/>
                <w:lang w:val="ru-RU"/>
              </w:rPr>
              <w:t>МИНИСТЕРСТВО НАУКИ И ВЫСШЕГО ОБРАЗОВАНИЯ</w:t>
            </w:r>
          </w:p>
        </w:tc>
      </w:tr>
      <w:tr w:rsidR="00136E96" w:rsidRPr="00611050" w:rsidTr="00A71BC9">
        <w:trPr>
          <w:jc w:val="center"/>
        </w:trPr>
        <w:tc>
          <w:tcPr>
            <w:tcW w:w="621" w:type="pct"/>
            <w:vMerge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379" w:type="pct"/>
            <w:gridSpan w:val="3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611050">
              <w:rPr>
                <w:rFonts w:cs="Times New Roman"/>
                <w:szCs w:val="24"/>
                <w:lang w:val="ru-RU"/>
              </w:rPr>
              <w:t>РОССИЙСКОЙ ФЕДЕРАЦИИ</w:t>
            </w:r>
          </w:p>
        </w:tc>
      </w:tr>
      <w:tr w:rsidR="00136E96" w:rsidRPr="007E4AD0" w:rsidTr="00A71BC9">
        <w:trPr>
          <w:jc w:val="center"/>
        </w:trPr>
        <w:tc>
          <w:tcPr>
            <w:tcW w:w="621" w:type="pct"/>
            <w:vMerge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379" w:type="pct"/>
            <w:gridSpan w:val="3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611050">
              <w:rPr>
                <w:rFonts w:cs="Times New Roman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</w:tc>
      </w:tr>
      <w:tr w:rsidR="00136E96" w:rsidRPr="00611050" w:rsidTr="00A71BC9">
        <w:trPr>
          <w:jc w:val="center"/>
        </w:trPr>
        <w:tc>
          <w:tcPr>
            <w:tcW w:w="621" w:type="pct"/>
            <w:vMerge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379" w:type="pct"/>
            <w:gridSpan w:val="3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611050">
              <w:rPr>
                <w:rFonts w:cs="Times New Roman"/>
                <w:szCs w:val="24"/>
                <w:lang w:val="ru-RU"/>
              </w:rPr>
              <w:t>высшего образования</w:t>
            </w:r>
          </w:p>
        </w:tc>
      </w:tr>
      <w:tr w:rsidR="00136E96" w:rsidRPr="00611050" w:rsidTr="00A71BC9">
        <w:trPr>
          <w:jc w:val="center"/>
        </w:trPr>
        <w:tc>
          <w:tcPr>
            <w:tcW w:w="621" w:type="pct"/>
            <w:vMerge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379" w:type="pct"/>
            <w:gridSpan w:val="3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611050">
              <w:rPr>
                <w:rFonts w:cs="Times New Roman"/>
                <w:szCs w:val="24"/>
                <w:lang w:val="ru-RU"/>
              </w:rPr>
              <w:t>«Магнитогорский государственный технический университет им. Г.И. Носова»</w:t>
            </w:r>
          </w:p>
        </w:tc>
      </w:tr>
      <w:tr w:rsidR="00136E96" w:rsidRPr="00611050" w:rsidTr="00A71BC9">
        <w:trPr>
          <w:jc w:val="center"/>
        </w:trPr>
        <w:tc>
          <w:tcPr>
            <w:tcW w:w="2578" w:type="pct"/>
            <w:gridSpan w:val="2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136E96" w:rsidRPr="00611050" w:rsidTr="00A71BC9">
        <w:trPr>
          <w:jc w:val="center"/>
        </w:trPr>
        <w:tc>
          <w:tcPr>
            <w:tcW w:w="2578" w:type="pct"/>
            <w:gridSpan w:val="2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136E96" w:rsidRPr="00611050" w:rsidTr="00A71BC9">
        <w:trPr>
          <w:jc w:val="center"/>
        </w:trPr>
        <w:tc>
          <w:tcPr>
            <w:tcW w:w="2578" w:type="pct"/>
            <w:gridSpan w:val="2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136E96" w:rsidRPr="00611050" w:rsidTr="00A71BC9">
        <w:trPr>
          <w:jc w:val="center"/>
        </w:trPr>
        <w:tc>
          <w:tcPr>
            <w:tcW w:w="2578" w:type="pct"/>
            <w:gridSpan w:val="2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136E96" w:rsidRPr="00611050" w:rsidRDefault="00136E96" w:rsidP="007E4AD0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611050">
              <w:rPr>
                <w:rFonts w:cs="Times New Roman"/>
                <w:szCs w:val="24"/>
                <w:lang w:val="ru-RU"/>
              </w:rPr>
              <w:t>УТВЕРЖДЕНО</w:t>
            </w:r>
          </w:p>
        </w:tc>
      </w:tr>
      <w:tr w:rsidR="00136E96" w:rsidRPr="007E4AD0" w:rsidTr="00A71BC9">
        <w:trPr>
          <w:jc w:val="center"/>
        </w:trPr>
        <w:tc>
          <w:tcPr>
            <w:tcW w:w="2578" w:type="pct"/>
            <w:gridSpan w:val="2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136E96" w:rsidRPr="00611050" w:rsidRDefault="00136E96" w:rsidP="007E4AD0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611050">
              <w:rPr>
                <w:rFonts w:cs="Times New Roman"/>
                <w:szCs w:val="24"/>
                <w:lang w:val="ru-RU"/>
              </w:rPr>
              <w:t>Ученым советом МГТУ им. Г.И. Носова</w:t>
            </w:r>
          </w:p>
        </w:tc>
      </w:tr>
      <w:tr w:rsidR="00136E96" w:rsidRPr="00611050" w:rsidTr="00A71BC9">
        <w:trPr>
          <w:jc w:val="center"/>
        </w:trPr>
        <w:tc>
          <w:tcPr>
            <w:tcW w:w="2578" w:type="pct"/>
            <w:gridSpan w:val="2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136E96" w:rsidRPr="00611050" w:rsidRDefault="0065085C" w:rsidP="007E4AD0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611050">
              <w:rPr>
                <w:rFonts w:cs="Times New Roman"/>
                <w:szCs w:val="24"/>
                <w:lang w:val="ru-RU"/>
              </w:rPr>
              <w:fldChar w:fldCharType="begin"/>
            </w:r>
            <w:r w:rsidR="00136E96" w:rsidRPr="00611050">
              <w:rPr>
                <w:rFonts w:cs="Times New Roman"/>
                <w:szCs w:val="24"/>
                <w:lang w:val="ru-RU"/>
              </w:rPr>
              <w:instrText xml:space="preserve"> MERGEFIELD "Номер_протокола_и_дата_заседания_УС" </w:instrText>
            </w:r>
            <w:r w:rsidRPr="00611050">
              <w:rPr>
                <w:rFonts w:cs="Times New Roman"/>
                <w:szCs w:val="24"/>
                <w:lang w:val="ru-RU"/>
              </w:rPr>
              <w:fldChar w:fldCharType="separate"/>
            </w:r>
            <w:r w:rsidR="0022676E">
              <w:rPr>
                <w:rFonts w:cs="Times New Roman"/>
                <w:noProof/>
                <w:szCs w:val="24"/>
                <w:lang w:val="ru-RU"/>
              </w:rPr>
              <w:t>п</w:t>
            </w:r>
            <w:r w:rsidR="00136E96" w:rsidRPr="00611050">
              <w:rPr>
                <w:rFonts w:cs="Times New Roman"/>
                <w:noProof/>
                <w:szCs w:val="24"/>
                <w:lang w:val="ru-RU"/>
              </w:rPr>
              <w:t xml:space="preserve">ротокол № </w:t>
            </w:r>
            <w:r w:rsidR="007E4AD0">
              <w:rPr>
                <w:rFonts w:cs="Times New Roman"/>
                <w:noProof/>
                <w:szCs w:val="24"/>
                <w:lang w:val="ru-RU"/>
              </w:rPr>
              <w:t xml:space="preserve">4 </w:t>
            </w:r>
            <w:r w:rsidR="00136E96" w:rsidRPr="00611050">
              <w:rPr>
                <w:rFonts w:cs="Times New Roman"/>
                <w:noProof/>
                <w:szCs w:val="24"/>
                <w:lang w:val="ru-RU"/>
              </w:rPr>
              <w:t xml:space="preserve">от </w:t>
            </w:r>
            <w:r w:rsidR="007E4AD0">
              <w:rPr>
                <w:rFonts w:cs="Times New Roman"/>
                <w:noProof/>
                <w:szCs w:val="24"/>
                <w:lang w:val="ru-RU"/>
              </w:rPr>
              <w:t>25 февраля 2026</w:t>
            </w:r>
            <w:r w:rsidR="00136E96" w:rsidRPr="00611050">
              <w:rPr>
                <w:rFonts w:cs="Times New Roman"/>
                <w:noProof/>
                <w:szCs w:val="24"/>
                <w:lang w:val="ru-RU"/>
              </w:rPr>
              <w:t xml:space="preserve"> г.</w:t>
            </w:r>
            <w:r w:rsidRPr="00611050">
              <w:rPr>
                <w:rFonts w:cs="Times New Roman"/>
                <w:szCs w:val="24"/>
                <w:lang w:val="ru-RU"/>
              </w:rPr>
              <w:fldChar w:fldCharType="end"/>
            </w:r>
          </w:p>
        </w:tc>
      </w:tr>
      <w:tr w:rsidR="00136E96" w:rsidRPr="007E4AD0" w:rsidTr="00A71BC9">
        <w:trPr>
          <w:jc w:val="center"/>
        </w:trPr>
        <w:tc>
          <w:tcPr>
            <w:tcW w:w="2578" w:type="pct"/>
            <w:gridSpan w:val="2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136E96" w:rsidRPr="00611050" w:rsidRDefault="00B66BE9" w:rsidP="007E4AD0">
            <w:pPr>
              <w:spacing w:before="16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Р</w:t>
            </w:r>
            <w:r w:rsidR="0022676E" w:rsidRPr="00130BE9">
              <w:rPr>
                <w:rFonts w:cs="Times New Roman"/>
                <w:szCs w:val="24"/>
                <w:lang w:val="ru-RU"/>
              </w:rPr>
              <w:t>ектор</w:t>
            </w:r>
            <w:r w:rsidR="00136E96" w:rsidRPr="00611050">
              <w:rPr>
                <w:rFonts w:cs="Times New Roman"/>
                <w:szCs w:val="24"/>
                <w:lang w:val="ru-RU"/>
              </w:rPr>
              <w:t xml:space="preserve"> МГТУ им. Г.И. Носова,</w:t>
            </w:r>
          </w:p>
        </w:tc>
      </w:tr>
      <w:tr w:rsidR="00136E96" w:rsidRPr="00611050" w:rsidTr="00A71BC9">
        <w:trPr>
          <w:jc w:val="center"/>
        </w:trPr>
        <w:tc>
          <w:tcPr>
            <w:tcW w:w="2578" w:type="pct"/>
            <w:gridSpan w:val="2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136E96" w:rsidRPr="00611050" w:rsidRDefault="00136E96" w:rsidP="007E4AD0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611050">
              <w:rPr>
                <w:rFonts w:cs="Times New Roman"/>
                <w:szCs w:val="24"/>
                <w:lang w:val="ru-RU"/>
              </w:rPr>
              <w:t>председатель ученого совета</w:t>
            </w:r>
          </w:p>
        </w:tc>
      </w:tr>
      <w:tr w:rsidR="00136E96" w:rsidRPr="00611050" w:rsidTr="00A71BC9">
        <w:trPr>
          <w:jc w:val="center"/>
        </w:trPr>
        <w:tc>
          <w:tcPr>
            <w:tcW w:w="2578" w:type="pct"/>
            <w:gridSpan w:val="2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136E96" w:rsidRPr="006219D2" w:rsidRDefault="00136E96" w:rsidP="007E4AD0">
            <w:pPr>
              <w:spacing w:before="16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6219D2">
              <w:rPr>
                <w:rFonts w:cs="Times New Roman"/>
                <w:szCs w:val="24"/>
                <w:lang w:val="ru-RU"/>
              </w:rPr>
              <w:t xml:space="preserve">____________________ </w:t>
            </w:r>
            <w:r w:rsidR="006219D2" w:rsidRPr="006219D2">
              <w:rPr>
                <w:rFonts w:cs="Times New Roman"/>
                <w:szCs w:val="24"/>
                <w:lang w:val="ru-RU"/>
              </w:rPr>
              <w:t>Д</w:t>
            </w:r>
            <w:r w:rsidR="0022676E" w:rsidRPr="006219D2">
              <w:rPr>
                <w:rFonts w:cs="Times New Roman"/>
                <w:szCs w:val="24"/>
                <w:lang w:val="ru-RU"/>
              </w:rPr>
              <w:t>.</w:t>
            </w:r>
            <w:r w:rsidR="006219D2" w:rsidRPr="006219D2">
              <w:rPr>
                <w:rFonts w:cs="Times New Roman"/>
                <w:szCs w:val="24"/>
                <w:lang w:val="ru-RU"/>
              </w:rPr>
              <w:t>В</w:t>
            </w:r>
            <w:r w:rsidR="0022676E" w:rsidRPr="006219D2">
              <w:rPr>
                <w:rFonts w:cs="Times New Roman"/>
                <w:szCs w:val="24"/>
                <w:lang w:val="ru-RU"/>
              </w:rPr>
              <w:t xml:space="preserve">. </w:t>
            </w:r>
            <w:r w:rsidR="006219D2" w:rsidRPr="006219D2">
              <w:rPr>
                <w:rFonts w:cs="Times New Roman"/>
                <w:szCs w:val="24"/>
                <w:lang w:val="ru-RU"/>
              </w:rPr>
              <w:t>Терентьев</w:t>
            </w:r>
          </w:p>
        </w:tc>
      </w:tr>
      <w:tr w:rsidR="00136E96" w:rsidRPr="00611050" w:rsidTr="00A71BC9">
        <w:trPr>
          <w:jc w:val="center"/>
        </w:trPr>
        <w:tc>
          <w:tcPr>
            <w:tcW w:w="2578" w:type="pct"/>
            <w:gridSpan w:val="2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136E96" w:rsidRPr="00611050" w:rsidTr="00A71BC9">
        <w:trPr>
          <w:jc w:val="center"/>
        </w:trPr>
        <w:tc>
          <w:tcPr>
            <w:tcW w:w="621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957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863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136E96" w:rsidRPr="00611050" w:rsidTr="00A71BC9">
        <w:trPr>
          <w:jc w:val="center"/>
        </w:trPr>
        <w:tc>
          <w:tcPr>
            <w:tcW w:w="621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136E96" w:rsidRPr="007E4AD0" w:rsidTr="00A71BC9">
        <w:trPr>
          <w:jc w:val="center"/>
        </w:trPr>
        <w:tc>
          <w:tcPr>
            <w:tcW w:w="621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611050">
              <w:rPr>
                <w:rFonts w:cs="Times New Roman"/>
                <w:b/>
                <w:sz w:val="28"/>
                <w:szCs w:val="28"/>
                <w:lang w:val="ru-RU"/>
              </w:rPr>
              <w:t>ОСНОВНАЯ ОБРАЗОВАТЕЛЬНАЯ ПРОГРАММА</w:t>
            </w:r>
            <w:r w:rsidR="00212866" w:rsidRPr="00611050">
              <w:rPr>
                <w:rFonts w:cs="Times New Roman"/>
                <w:b/>
                <w:sz w:val="28"/>
                <w:szCs w:val="28"/>
                <w:lang w:val="ru-RU"/>
              </w:rPr>
              <w:t xml:space="preserve"> – </w:t>
            </w:r>
            <w:r w:rsidR="00212866" w:rsidRPr="00611050">
              <w:rPr>
                <w:rFonts w:ascii="Times New Roman Полужирный" w:hAnsi="Times New Roman Полужирный" w:cs="Times New Roman"/>
                <w:b/>
                <w:caps/>
                <w:sz w:val="28"/>
                <w:szCs w:val="28"/>
                <w:lang w:val="ru-RU"/>
              </w:rPr>
              <w:t xml:space="preserve">программа подготовки научных и научно-педагогических кадров </w:t>
            </w:r>
            <w:r w:rsidR="00212866" w:rsidRPr="00611050">
              <w:rPr>
                <w:rFonts w:asciiTheme="minorHAnsi" w:hAnsiTheme="minorHAnsi" w:cs="Times New Roman"/>
                <w:b/>
                <w:caps/>
                <w:sz w:val="28"/>
                <w:szCs w:val="28"/>
                <w:lang w:val="ru-RU"/>
              </w:rPr>
              <w:br/>
            </w:r>
            <w:r w:rsidR="00212866" w:rsidRPr="00611050">
              <w:rPr>
                <w:rFonts w:ascii="Times New Roman Полужирный" w:hAnsi="Times New Roman Полужирный" w:cs="Times New Roman"/>
                <w:b/>
                <w:caps/>
                <w:sz w:val="28"/>
                <w:szCs w:val="28"/>
                <w:lang w:val="ru-RU"/>
              </w:rPr>
              <w:t>в аспирантуре</w:t>
            </w:r>
          </w:p>
        </w:tc>
        <w:tc>
          <w:tcPr>
            <w:tcW w:w="559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b/>
                <w:szCs w:val="24"/>
                <w:lang w:val="ru-RU"/>
              </w:rPr>
            </w:pPr>
          </w:p>
        </w:tc>
      </w:tr>
      <w:tr w:rsidR="00136E96" w:rsidRPr="007E4AD0" w:rsidTr="00212866">
        <w:trPr>
          <w:trHeight w:val="517"/>
          <w:jc w:val="center"/>
        </w:trPr>
        <w:tc>
          <w:tcPr>
            <w:tcW w:w="621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  <w:vAlign w:val="center"/>
          </w:tcPr>
          <w:p w:rsidR="00136E96" w:rsidRPr="00611050" w:rsidRDefault="00136E96" w:rsidP="00212866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559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212866" w:rsidRPr="007E4AD0" w:rsidTr="00A71BC9">
        <w:trPr>
          <w:jc w:val="center"/>
        </w:trPr>
        <w:tc>
          <w:tcPr>
            <w:tcW w:w="621" w:type="pct"/>
          </w:tcPr>
          <w:p w:rsidR="00212866" w:rsidRPr="00611050" w:rsidRDefault="0021286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212866" w:rsidRPr="00611050" w:rsidRDefault="0021286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212866" w:rsidRPr="00611050" w:rsidRDefault="0021286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136E96" w:rsidRPr="00611050" w:rsidTr="00A71BC9">
        <w:trPr>
          <w:jc w:val="center"/>
        </w:trPr>
        <w:tc>
          <w:tcPr>
            <w:tcW w:w="621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136E96" w:rsidRPr="00611050" w:rsidRDefault="00212866" w:rsidP="004E1F48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611050">
              <w:rPr>
                <w:rFonts w:cs="Times New Roman"/>
                <w:szCs w:val="24"/>
                <w:lang w:val="ru-RU"/>
              </w:rPr>
              <w:t>Научная специальность</w:t>
            </w:r>
          </w:p>
        </w:tc>
        <w:tc>
          <w:tcPr>
            <w:tcW w:w="559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136E96" w:rsidRPr="00611050" w:rsidTr="00A71BC9">
        <w:trPr>
          <w:trHeight w:val="649"/>
          <w:jc w:val="center"/>
        </w:trPr>
        <w:tc>
          <w:tcPr>
            <w:tcW w:w="621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136E96" w:rsidRPr="006967CB" w:rsidRDefault="006967CB" w:rsidP="00212866">
            <w:pPr>
              <w:ind w:firstLine="0"/>
              <w:jc w:val="center"/>
              <w:rPr>
                <w:rFonts w:cs="Times New Roman"/>
                <w:b/>
                <w:caps/>
                <w:sz w:val="26"/>
                <w:szCs w:val="26"/>
                <w:lang w:val="ru-RU"/>
              </w:rPr>
            </w:pPr>
            <w:r w:rsidRPr="006967CB">
              <w:rPr>
                <w:rFonts w:cs="Times New Roman"/>
                <w:b/>
                <w:caps/>
                <w:sz w:val="26"/>
                <w:szCs w:val="26"/>
                <w:lang w:val="ru-RU"/>
              </w:rPr>
              <w:t>5</w:t>
            </w:r>
            <w:r w:rsidR="00E9356A" w:rsidRPr="006967CB">
              <w:rPr>
                <w:rFonts w:cs="Times New Roman"/>
                <w:b/>
                <w:caps/>
                <w:sz w:val="26"/>
                <w:szCs w:val="26"/>
                <w:lang w:val="ru-RU"/>
              </w:rPr>
              <w:t>.</w:t>
            </w:r>
            <w:r w:rsidRPr="006967CB">
              <w:rPr>
                <w:rFonts w:cs="Times New Roman"/>
                <w:b/>
                <w:caps/>
                <w:sz w:val="26"/>
                <w:szCs w:val="26"/>
                <w:lang w:val="ru-RU"/>
              </w:rPr>
              <w:t>6</w:t>
            </w:r>
            <w:r w:rsidR="00212866" w:rsidRPr="006967CB">
              <w:rPr>
                <w:rFonts w:cs="Times New Roman"/>
                <w:b/>
                <w:caps/>
                <w:sz w:val="26"/>
                <w:szCs w:val="26"/>
                <w:lang w:val="ru-RU"/>
              </w:rPr>
              <w:t>.</w:t>
            </w:r>
            <w:r w:rsidRPr="006967CB">
              <w:rPr>
                <w:rFonts w:cs="Times New Roman"/>
                <w:b/>
                <w:caps/>
                <w:sz w:val="26"/>
                <w:szCs w:val="26"/>
                <w:lang w:val="ru-RU"/>
              </w:rPr>
              <w:t>1</w:t>
            </w:r>
            <w:r w:rsidR="004E1F48" w:rsidRPr="006967CB">
              <w:rPr>
                <w:rFonts w:cs="Times New Roman"/>
                <w:b/>
                <w:caps/>
                <w:sz w:val="26"/>
                <w:szCs w:val="26"/>
                <w:lang w:val="ru-RU"/>
              </w:rPr>
              <w:t xml:space="preserve"> </w:t>
            </w:r>
            <w:r w:rsidRPr="006967CB">
              <w:rPr>
                <w:rFonts w:cs="Times New Roman"/>
                <w:b/>
                <w:caps/>
                <w:sz w:val="26"/>
                <w:szCs w:val="26"/>
                <w:lang w:val="ru-RU"/>
              </w:rPr>
              <w:t>ОТЕЧЕСТВЕННАЯ ИСТОРИЯ</w:t>
            </w:r>
            <w:r w:rsidR="00136E96" w:rsidRPr="006967CB">
              <w:rPr>
                <w:rFonts w:cs="Times New Roman"/>
                <w:b/>
                <w:caps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59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136E96" w:rsidRPr="00611050" w:rsidTr="00A71BC9">
        <w:trPr>
          <w:jc w:val="center"/>
        </w:trPr>
        <w:tc>
          <w:tcPr>
            <w:tcW w:w="621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136E96" w:rsidRPr="00611050" w:rsidRDefault="00136E96" w:rsidP="004E1F48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136E96" w:rsidRPr="00611050" w:rsidTr="00A71BC9">
        <w:trPr>
          <w:jc w:val="center"/>
        </w:trPr>
        <w:tc>
          <w:tcPr>
            <w:tcW w:w="5000" w:type="pct"/>
            <w:gridSpan w:val="4"/>
          </w:tcPr>
          <w:p w:rsidR="00136E96" w:rsidRPr="00611050" w:rsidRDefault="00136E96" w:rsidP="00212866">
            <w:pPr>
              <w:spacing w:before="12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611050">
              <w:rPr>
                <w:rFonts w:cs="Times New Roman"/>
                <w:szCs w:val="24"/>
                <w:lang w:val="ru-RU"/>
              </w:rPr>
              <w:t xml:space="preserve">Форма обучения – </w:t>
            </w:r>
            <w:r w:rsidR="0065085C" w:rsidRPr="00611050">
              <w:rPr>
                <w:rFonts w:cs="Times New Roman"/>
                <w:szCs w:val="24"/>
                <w:lang w:val="ru-RU"/>
              </w:rPr>
              <w:fldChar w:fldCharType="begin"/>
            </w:r>
            <w:r w:rsidRPr="00611050">
              <w:rPr>
                <w:rFonts w:cs="Times New Roman"/>
                <w:szCs w:val="24"/>
                <w:lang w:val="ru-RU"/>
              </w:rPr>
              <w:instrText xml:space="preserve"> MERGEFIELD "Форма_обучения" </w:instrText>
            </w:r>
            <w:r w:rsidR="0065085C" w:rsidRPr="00611050">
              <w:rPr>
                <w:rFonts w:cs="Times New Roman"/>
                <w:szCs w:val="24"/>
                <w:lang w:val="ru-RU"/>
              </w:rPr>
              <w:fldChar w:fldCharType="separate"/>
            </w:r>
            <w:r w:rsidRPr="00611050">
              <w:rPr>
                <w:rFonts w:cs="Times New Roman"/>
                <w:noProof/>
                <w:szCs w:val="24"/>
                <w:lang w:val="ru-RU"/>
              </w:rPr>
              <w:t>очная</w:t>
            </w:r>
            <w:r w:rsidR="0065085C" w:rsidRPr="00611050">
              <w:rPr>
                <w:rFonts w:cs="Times New Roman"/>
                <w:szCs w:val="24"/>
                <w:lang w:val="ru-RU"/>
              </w:rPr>
              <w:fldChar w:fldCharType="end"/>
            </w:r>
          </w:p>
        </w:tc>
      </w:tr>
      <w:tr w:rsidR="00136E96" w:rsidRPr="00130BE9" w:rsidTr="00A71BC9">
        <w:trPr>
          <w:jc w:val="center"/>
        </w:trPr>
        <w:tc>
          <w:tcPr>
            <w:tcW w:w="5000" w:type="pct"/>
            <w:gridSpan w:val="4"/>
          </w:tcPr>
          <w:p w:rsidR="00136E96" w:rsidRPr="00611050" w:rsidRDefault="00136E96" w:rsidP="00212866">
            <w:pPr>
              <w:spacing w:before="12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611050">
              <w:rPr>
                <w:rFonts w:cs="Times New Roman"/>
                <w:szCs w:val="24"/>
                <w:lang w:val="ru-RU"/>
              </w:rPr>
              <w:t xml:space="preserve">Срок </w:t>
            </w:r>
            <w:r w:rsidRPr="007B1EAF">
              <w:rPr>
                <w:rFonts w:cs="Times New Roman"/>
                <w:szCs w:val="24"/>
                <w:lang w:val="ru-RU"/>
              </w:rPr>
              <w:t xml:space="preserve">обучения – </w:t>
            </w:r>
            <w:r w:rsidR="00212866" w:rsidRPr="007B1EAF">
              <w:rPr>
                <w:rFonts w:cs="Times New Roman"/>
                <w:szCs w:val="24"/>
                <w:lang w:val="ru-RU"/>
              </w:rPr>
              <w:t>3 года</w:t>
            </w:r>
          </w:p>
        </w:tc>
      </w:tr>
      <w:tr w:rsidR="00136E96" w:rsidRPr="00130BE9" w:rsidTr="00A71BC9">
        <w:trPr>
          <w:jc w:val="center"/>
        </w:trPr>
        <w:tc>
          <w:tcPr>
            <w:tcW w:w="621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136E96" w:rsidRPr="00130BE9" w:rsidTr="00A71BC9">
        <w:trPr>
          <w:jc w:val="center"/>
        </w:trPr>
        <w:tc>
          <w:tcPr>
            <w:tcW w:w="621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136E96" w:rsidRPr="00130BE9" w:rsidTr="00A71BC9">
        <w:trPr>
          <w:jc w:val="center"/>
        </w:trPr>
        <w:tc>
          <w:tcPr>
            <w:tcW w:w="621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136E96" w:rsidRPr="00130BE9" w:rsidTr="00A71BC9">
        <w:trPr>
          <w:jc w:val="center"/>
        </w:trPr>
        <w:tc>
          <w:tcPr>
            <w:tcW w:w="621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136E96" w:rsidRPr="00611050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233512" w:rsidRPr="00130BE9" w:rsidTr="00A71BC9">
        <w:trPr>
          <w:jc w:val="center"/>
        </w:trPr>
        <w:tc>
          <w:tcPr>
            <w:tcW w:w="621" w:type="pct"/>
          </w:tcPr>
          <w:p w:rsidR="00233512" w:rsidRPr="00611050" w:rsidRDefault="00233512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233512" w:rsidRPr="00611050" w:rsidRDefault="00233512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233512" w:rsidRPr="00611050" w:rsidRDefault="00233512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233512" w:rsidRPr="00130BE9" w:rsidTr="00A71BC9">
        <w:trPr>
          <w:jc w:val="center"/>
        </w:trPr>
        <w:tc>
          <w:tcPr>
            <w:tcW w:w="621" w:type="pct"/>
          </w:tcPr>
          <w:p w:rsidR="00233512" w:rsidRPr="00611050" w:rsidRDefault="00233512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233512" w:rsidRPr="00611050" w:rsidRDefault="00233512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233512" w:rsidRPr="00611050" w:rsidRDefault="00233512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233512" w:rsidRPr="00130BE9" w:rsidTr="00A71BC9">
        <w:trPr>
          <w:jc w:val="center"/>
        </w:trPr>
        <w:tc>
          <w:tcPr>
            <w:tcW w:w="621" w:type="pct"/>
          </w:tcPr>
          <w:p w:rsidR="00233512" w:rsidRPr="00611050" w:rsidRDefault="00233512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233512" w:rsidRPr="00611050" w:rsidRDefault="00233512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233512" w:rsidRPr="00611050" w:rsidRDefault="00233512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233512" w:rsidRPr="00130BE9" w:rsidTr="00A71BC9">
        <w:trPr>
          <w:jc w:val="center"/>
        </w:trPr>
        <w:tc>
          <w:tcPr>
            <w:tcW w:w="621" w:type="pct"/>
          </w:tcPr>
          <w:p w:rsidR="00233512" w:rsidRPr="00611050" w:rsidRDefault="00233512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233512" w:rsidRPr="00611050" w:rsidRDefault="00233512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233512" w:rsidRPr="00611050" w:rsidRDefault="00233512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233512" w:rsidRPr="00130BE9" w:rsidTr="00A71BC9">
        <w:trPr>
          <w:jc w:val="center"/>
        </w:trPr>
        <w:tc>
          <w:tcPr>
            <w:tcW w:w="621" w:type="pct"/>
          </w:tcPr>
          <w:p w:rsidR="00233512" w:rsidRPr="00611050" w:rsidRDefault="00233512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233512" w:rsidRPr="00611050" w:rsidRDefault="00233512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233512" w:rsidRPr="00611050" w:rsidRDefault="00233512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</w:tbl>
    <w:p w:rsidR="00136E96" w:rsidRPr="0002655F" w:rsidRDefault="00136E96" w:rsidP="00136E96">
      <w:pPr>
        <w:ind w:firstLine="0"/>
        <w:jc w:val="center"/>
      </w:pPr>
      <w:r w:rsidRPr="00611050">
        <w:rPr>
          <w:lang w:val="ru-RU"/>
        </w:rPr>
        <w:t>Магнитогорск, 20</w:t>
      </w:r>
      <w:r w:rsidR="006967CB">
        <w:rPr>
          <w:lang w:val="ru-RU"/>
        </w:rPr>
        <w:t>2</w:t>
      </w:r>
      <w:r w:rsidR="0002655F">
        <w:t>6</w:t>
      </w:r>
    </w:p>
    <w:p w:rsidR="00136E96" w:rsidRPr="00611050" w:rsidRDefault="00136E96" w:rsidP="00136E96">
      <w:pPr>
        <w:pStyle w:val="ae"/>
        <w:jc w:val="right"/>
        <w:rPr>
          <w:lang w:val="ru-RU"/>
        </w:rPr>
      </w:pPr>
    </w:p>
    <w:p w:rsidR="00136E96" w:rsidRPr="00611050" w:rsidRDefault="00136E96" w:rsidP="00136E96">
      <w:pPr>
        <w:pStyle w:val="ae"/>
        <w:jc w:val="right"/>
        <w:rPr>
          <w:lang w:val="ru-RU"/>
        </w:rPr>
      </w:pPr>
    </w:p>
    <w:p w:rsidR="00431067" w:rsidRPr="00611050" w:rsidRDefault="00136E96" w:rsidP="00233512">
      <w:pPr>
        <w:ind w:firstLine="0"/>
        <w:jc w:val="right"/>
        <w:rPr>
          <w:highlight w:val="yellow"/>
          <w:lang w:val="ru-RU"/>
        </w:rPr>
      </w:pPr>
      <w:r w:rsidRPr="00611050">
        <w:rPr>
          <w:lang w:val="ru-RU"/>
        </w:rPr>
        <w:t>ОП-</w:t>
      </w:r>
      <w:r w:rsidR="007B1EAF" w:rsidRPr="00F13741">
        <w:rPr>
          <w:lang w:val="ru-RU"/>
        </w:rPr>
        <w:t>ИИНа-2</w:t>
      </w:r>
      <w:r w:rsidR="0002655F">
        <w:t>6</w:t>
      </w:r>
      <w:r w:rsidR="000066E9" w:rsidRPr="00F13741">
        <w:rPr>
          <w:lang w:val="ru-RU"/>
        </w:rPr>
        <w:t>-1</w:t>
      </w:r>
      <w:r w:rsidR="00431067" w:rsidRPr="00611050">
        <w:rPr>
          <w:highlight w:val="yellow"/>
          <w:lang w:val="ru-RU"/>
        </w:rPr>
        <w:br w:type="page"/>
      </w:r>
    </w:p>
    <w:p w:rsidR="00431067" w:rsidRPr="00611050" w:rsidRDefault="00233512" w:rsidP="006A7CC5">
      <w:pPr>
        <w:pStyle w:val="3"/>
        <w:spacing w:after="400"/>
        <w:rPr>
          <w:rFonts w:cs="Times New Roman"/>
          <w:caps/>
          <w:lang w:val="ru-RU"/>
        </w:rPr>
      </w:pPr>
      <w:r w:rsidRPr="00611050">
        <w:rPr>
          <w:rFonts w:cs="Times New Roman"/>
          <w:caps/>
          <w:lang w:val="ru-RU"/>
        </w:rPr>
        <w:lastRenderedPageBreak/>
        <w:t>Содержание</w:t>
      </w:r>
    </w:p>
    <w:p w:rsidR="00C2309D" w:rsidRPr="00611050" w:rsidRDefault="00C2309D" w:rsidP="00945065">
      <w:pPr>
        <w:spacing w:after="120"/>
        <w:ind w:firstLine="0"/>
        <w:jc w:val="left"/>
        <w:rPr>
          <w:caps/>
          <w:lang w:val="ru-RU"/>
        </w:rPr>
      </w:pPr>
      <w:r w:rsidRPr="00611050">
        <w:rPr>
          <w:caps/>
          <w:lang w:val="ru-RU"/>
        </w:rPr>
        <w:t>1 Общие положения</w:t>
      </w:r>
    </w:p>
    <w:p w:rsidR="00C2309D" w:rsidRPr="00611050" w:rsidRDefault="00C2309D" w:rsidP="00945065">
      <w:pPr>
        <w:spacing w:after="120"/>
        <w:ind w:firstLine="0"/>
        <w:jc w:val="left"/>
        <w:rPr>
          <w:caps/>
          <w:lang w:val="ru-RU"/>
        </w:rPr>
      </w:pPr>
      <w:r w:rsidRPr="00611050">
        <w:rPr>
          <w:caps/>
          <w:lang w:val="ru-RU"/>
        </w:rPr>
        <w:t xml:space="preserve">2 </w:t>
      </w:r>
      <w:r w:rsidR="006A7CC5" w:rsidRPr="00611050">
        <w:rPr>
          <w:caps/>
          <w:lang w:val="ru-RU"/>
        </w:rPr>
        <w:t>структура</w:t>
      </w:r>
      <w:r w:rsidRPr="00611050">
        <w:rPr>
          <w:caps/>
          <w:lang w:val="ru-RU"/>
        </w:rPr>
        <w:t xml:space="preserve"> программы </w:t>
      </w:r>
    </w:p>
    <w:p w:rsidR="006B2031" w:rsidRPr="00611050" w:rsidRDefault="00C2309D" w:rsidP="00945065">
      <w:pPr>
        <w:spacing w:after="120"/>
        <w:ind w:firstLine="0"/>
        <w:jc w:val="left"/>
        <w:rPr>
          <w:caps/>
          <w:lang w:val="ru-RU"/>
        </w:rPr>
      </w:pPr>
      <w:r w:rsidRPr="00611050">
        <w:rPr>
          <w:caps/>
          <w:lang w:val="ru-RU"/>
        </w:rPr>
        <w:t xml:space="preserve">3 </w:t>
      </w:r>
      <w:r w:rsidR="006A7CC5" w:rsidRPr="00611050">
        <w:rPr>
          <w:caps/>
          <w:lang w:val="ru-RU"/>
        </w:rPr>
        <w:t>результаты</w:t>
      </w:r>
      <w:r w:rsidRPr="00611050">
        <w:rPr>
          <w:caps/>
          <w:lang w:val="ru-RU"/>
        </w:rPr>
        <w:t xml:space="preserve"> освоения программы </w:t>
      </w:r>
    </w:p>
    <w:p w:rsidR="00C2309D" w:rsidRPr="00611050" w:rsidRDefault="00C2309D" w:rsidP="00945065">
      <w:pPr>
        <w:spacing w:after="120"/>
        <w:ind w:firstLine="0"/>
        <w:jc w:val="left"/>
        <w:rPr>
          <w:caps/>
          <w:lang w:val="ru-RU"/>
        </w:rPr>
      </w:pPr>
      <w:r w:rsidRPr="00611050">
        <w:rPr>
          <w:caps/>
          <w:lang w:val="ru-RU"/>
        </w:rPr>
        <w:t xml:space="preserve">4 </w:t>
      </w:r>
      <w:r w:rsidR="006A7CC5" w:rsidRPr="00611050">
        <w:rPr>
          <w:caps/>
          <w:lang w:val="ru-RU"/>
        </w:rPr>
        <w:t>условия</w:t>
      </w:r>
      <w:r w:rsidRPr="00611050">
        <w:rPr>
          <w:caps/>
          <w:lang w:val="ru-RU"/>
        </w:rPr>
        <w:t xml:space="preserve"> реализации программы </w:t>
      </w:r>
    </w:p>
    <w:p w:rsidR="0085247F" w:rsidRPr="00611050" w:rsidRDefault="0085247F" w:rsidP="00F401DE">
      <w:pPr>
        <w:spacing w:after="60"/>
        <w:ind w:firstLine="0"/>
        <w:jc w:val="left"/>
        <w:rPr>
          <w:caps/>
          <w:lang w:val="ru-RU"/>
        </w:rPr>
      </w:pPr>
      <w:r w:rsidRPr="00611050">
        <w:rPr>
          <w:caps/>
          <w:lang w:val="ru-RU"/>
        </w:rPr>
        <w:t>приложения:</w:t>
      </w:r>
    </w:p>
    <w:p w:rsidR="006B2031" w:rsidRPr="00611050" w:rsidRDefault="006B2031" w:rsidP="00F401DE">
      <w:pPr>
        <w:spacing w:after="60"/>
        <w:ind w:firstLine="0"/>
        <w:jc w:val="left"/>
        <w:rPr>
          <w:caps/>
          <w:lang w:val="ru-RU"/>
        </w:rPr>
      </w:pPr>
      <w:r w:rsidRPr="00611050">
        <w:rPr>
          <w:caps/>
          <w:lang w:val="ru-RU"/>
        </w:rPr>
        <w:t>–</w:t>
      </w:r>
      <w:r w:rsidRPr="00611050">
        <w:rPr>
          <w:caps/>
          <w:lang w:val="ru-RU"/>
        </w:rPr>
        <w:tab/>
      </w:r>
      <w:r w:rsidRPr="00611050">
        <w:rPr>
          <w:caps/>
          <w:lang w:val="ru-RU"/>
        </w:rPr>
        <w:tab/>
      </w:r>
      <w:r w:rsidRPr="00611050">
        <w:rPr>
          <w:caps/>
          <w:lang w:val="ru-RU"/>
        </w:rPr>
        <w:tab/>
      </w:r>
      <w:r w:rsidRPr="00611050">
        <w:rPr>
          <w:caps/>
          <w:lang w:val="ru-RU"/>
        </w:rPr>
        <w:tab/>
        <w:t xml:space="preserve"> план научной деятельности</w:t>
      </w:r>
    </w:p>
    <w:p w:rsidR="006B2031" w:rsidRPr="00611050" w:rsidRDefault="006B2031" w:rsidP="00F401DE">
      <w:pPr>
        <w:spacing w:after="60"/>
        <w:ind w:firstLine="0"/>
        <w:jc w:val="left"/>
        <w:rPr>
          <w:caps/>
          <w:lang w:val="ru-RU"/>
        </w:rPr>
      </w:pPr>
      <w:r w:rsidRPr="00611050">
        <w:rPr>
          <w:caps/>
          <w:lang w:val="ru-RU"/>
        </w:rPr>
        <w:t>– учебный план</w:t>
      </w:r>
    </w:p>
    <w:p w:rsidR="0085247F" w:rsidRPr="00611050" w:rsidRDefault="006B2031" w:rsidP="00F401DE">
      <w:pPr>
        <w:spacing w:after="60"/>
        <w:ind w:firstLine="0"/>
        <w:jc w:val="left"/>
        <w:rPr>
          <w:caps/>
          <w:lang w:val="ru-RU"/>
        </w:rPr>
      </w:pPr>
      <w:r w:rsidRPr="00611050">
        <w:rPr>
          <w:caps/>
          <w:lang w:val="ru-RU"/>
        </w:rPr>
        <w:t>–</w:t>
      </w:r>
      <w:r w:rsidRPr="00611050">
        <w:rPr>
          <w:caps/>
          <w:lang w:val="ru-RU"/>
        </w:rPr>
        <w:tab/>
        <w:t xml:space="preserve"> </w:t>
      </w:r>
      <w:r w:rsidR="0085247F" w:rsidRPr="00611050">
        <w:rPr>
          <w:caps/>
          <w:lang w:val="ru-RU"/>
        </w:rPr>
        <w:t>календарный учебный график</w:t>
      </w:r>
    </w:p>
    <w:p w:rsidR="005B6116" w:rsidRDefault="0085247F" w:rsidP="005B6116">
      <w:pPr>
        <w:spacing w:after="60"/>
        <w:ind w:firstLine="0"/>
        <w:jc w:val="left"/>
        <w:rPr>
          <w:caps/>
          <w:lang w:val="ru-RU"/>
        </w:rPr>
      </w:pPr>
      <w:r w:rsidRPr="00611050">
        <w:rPr>
          <w:caps/>
          <w:lang w:val="ru-RU"/>
        </w:rPr>
        <w:t>– рабочие программы дисциплин (модулей)</w:t>
      </w:r>
      <w:r w:rsidR="006B2031" w:rsidRPr="00611050">
        <w:rPr>
          <w:caps/>
          <w:lang w:val="ru-RU"/>
        </w:rPr>
        <w:t xml:space="preserve"> и практики</w:t>
      </w:r>
    </w:p>
    <w:p w:rsidR="00BD41CD" w:rsidRPr="00611050" w:rsidRDefault="00583676" w:rsidP="005B6116">
      <w:pPr>
        <w:spacing w:after="60"/>
        <w:ind w:firstLine="0"/>
        <w:jc w:val="left"/>
        <w:rPr>
          <w:caps/>
          <w:lang w:val="ru-RU"/>
        </w:rPr>
      </w:pPr>
      <w:r w:rsidRPr="00611050">
        <w:rPr>
          <w:caps/>
          <w:lang w:val="ru-RU"/>
        </w:rPr>
        <w:t>.</w:t>
      </w:r>
      <w:r w:rsidR="00BD41CD" w:rsidRPr="00611050">
        <w:rPr>
          <w:caps/>
          <w:lang w:val="ru-RU"/>
        </w:rPr>
        <w:br w:type="page"/>
      </w:r>
    </w:p>
    <w:p w:rsidR="00BD41CD" w:rsidRPr="00611050" w:rsidRDefault="00FB553B" w:rsidP="005649A3">
      <w:pPr>
        <w:pStyle w:val="1"/>
        <w:rPr>
          <w:rFonts w:ascii="Times New Roman Полужирный" w:hAnsi="Times New Roman Полужирный"/>
          <w:caps/>
          <w:lang w:val="ru-RU"/>
        </w:rPr>
      </w:pPr>
      <w:r w:rsidRPr="00611050">
        <w:rPr>
          <w:rFonts w:ascii="Times New Roman Полужирный" w:hAnsi="Times New Roman Полужирный"/>
          <w:caps/>
          <w:lang w:val="ru-RU"/>
        </w:rPr>
        <w:lastRenderedPageBreak/>
        <w:t>1 Общие положения</w:t>
      </w:r>
    </w:p>
    <w:p w:rsidR="00611050" w:rsidRPr="007D563D" w:rsidRDefault="0042448E" w:rsidP="00611050">
      <w:pPr>
        <w:tabs>
          <w:tab w:val="left" w:pos="1134"/>
        </w:tabs>
        <w:rPr>
          <w:lang w:val="ru-RU"/>
        </w:rPr>
      </w:pPr>
      <w:proofErr w:type="gramStart"/>
      <w:r w:rsidRPr="00611050">
        <w:rPr>
          <w:lang w:val="ru-RU"/>
        </w:rPr>
        <w:t>1.1</w:t>
      </w:r>
      <w:r w:rsidR="007D563D">
        <w:rPr>
          <w:lang w:val="ru-RU"/>
        </w:rPr>
        <w:tab/>
      </w:r>
      <w:r w:rsidR="00841547" w:rsidRPr="00611050">
        <w:rPr>
          <w:lang w:val="ru-RU"/>
        </w:rPr>
        <w:t>Настоящая основная образовательная программа</w:t>
      </w:r>
      <w:r w:rsidR="00611050" w:rsidRPr="00611050">
        <w:rPr>
          <w:lang w:val="ru-RU"/>
        </w:rPr>
        <w:t xml:space="preserve"> – программа подготовки научных и научно-педагогических кадров в аспирантуре (далее – программа аспирантуры)</w:t>
      </w:r>
      <w:r w:rsidR="00841547" w:rsidRPr="00611050">
        <w:rPr>
          <w:lang w:val="ru-RU"/>
        </w:rPr>
        <w:t xml:space="preserve"> разработана </w:t>
      </w:r>
      <w:r w:rsidR="00666E73">
        <w:rPr>
          <w:lang w:val="ru-RU"/>
        </w:rPr>
        <w:t xml:space="preserve">по научной специальности </w:t>
      </w:r>
      <w:r w:rsidR="000B1F74" w:rsidRPr="000B1F74">
        <w:rPr>
          <w:lang w:val="ru-RU"/>
        </w:rPr>
        <w:t>5</w:t>
      </w:r>
      <w:r w:rsidR="00666E73" w:rsidRPr="000B1F74">
        <w:rPr>
          <w:lang w:val="ru-RU"/>
        </w:rPr>
        <w:t>.</w:t>
      </w:r>
      <w:r w:rsidR="000B1F74" w:rsidRPr="000B1F74">
        <w:rPr>
          <w:lang w:val="ru-RU"/>
        </w:rPr>
        <w:t>6</w:t>
      </w:r>
      <w:r w:rsidR="00666E73" w:rsidRPr="000B1F74">
        <w:rPr>
          <w:lang w:val="ru-RU"/>
        </w:rPr>
        <w:t>.</w:t>
      </w:r>
      <w:r w:rsidR="000B1F74" w:rsidRPr="000B1F74">
        <w:rPr>
          <w:lang w:val="ru-RU"/>
        </w:rPr>
        <w:t>1</w:t>
      </w:r>
      <w:r w:rsidR="00666E73" w:rsidRPr="000B1F74">
        <w:rPr>
          <w:lang w:val="ru-RU"/>
        </w:rPr>
        <w:t xml:space="preserve"> </w:t>
      </w:r>
      <w:r w:rsidR="000B1F74" w:rsidRPr="000B1F74">
        <w:rPr>
          <w:lang w:val="ru-RU"/>
        </w:rPr>
        <w:t>Отечественная история</w:t>
      </w:r>
      <w:r w:rsidR="00666E73" w:rsidRPr="00611050">
        <w:rPr>
          <w:lang w:val="ru-RU"/>
        </w:rPr>
        <w:t xml:space="preserve"> </w:t>
      </w:r>
      <w:r w:rsidR="00841547" w:rsidRPr="00611050">
        <w:rPr>
          <w:lang w:val="ru-RU"/>
        </w:rPr>
        <w:t>в соответствии с</w:t>
      </w:r>
      <w:r w:rsidR="00611050" w:rsidRPr="00611050">
        <w:rPr>
          <w:lang w:val="ru-RU"/>
        </w:rPr>
        <w:t xml:space="preserve"> федеральными государственными требованиями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</w:t>
      </w:r>
      <w:proofErr w:type="gramEnd"/>
      <w:r w:rsidR="00611050" w:rsidRPr="00611050">
        <w:rPr>
          <w:lang w:val="ru-RU"/>
        </w:rPr>
        <w:t>)</w:t>
      </w:r>
      <w:r w:rsidR="00841547" w:rsidRPr="00611050">
        <w:rPr>
          <w:lang w:val="ru-RU"/>
        </w:rPr>
        <w:t>, утвержденным</w:t>
      </w:r>
      <w:r w:rsidR="00611050" w:rsidRPr="00611050">
        <w:rPr>
          <w:lang w:val="ru-RU"/>
        </w:rPr>
        <w:t>и</w:t>
      </w:r>
      <w:r w:rsidR="00841547" w:rsidRPr="00611050">
        <w:rPr>
          <w:lang w:val="ru-RU"/>
        </w:rPr>
        <w:t xml:space="preserve"> </w:t>
      </w:r>
      <w:r w:rsidR="00DA307A" w:rsidRPr="00611050">
        <w:rPr>
          <w:lang w:val="ru-RU"/>
        </w:rPr>
        <w:t xml:space="preserve">приказом </w:t>
      </w:r>
      <w:r w:rsidR="00611050" w:rsidRPr="00611050">
        <w:rPr>
          <w:lang w:val="ru-RU"/>
        </w:rPr>
        <w:t>Министерства науки и высшего образования Российской Федерации от 20 октября 2021 г. № 951.</w:t>
      </w:r>
    </w:p>
    <w:p w:rsidR="00E74600" w:rsidRPr="00F457C4" w:rsidRDefault="0050478D" w:rsidP="00F457C4">
      <w:pPr>
        <w:tabs>
          <w:tab w:val="left" w:pos="1134"/>
        </w:tabs>
        <w:rPr>
          <w:color w:val="C00000"/>
          <w:lang w:val="ru-RU"/>
        </w:rPr>
      </w:pPr>
      <w:r w:rsidRPr="0050478D">
        <w:rPr>
          <w:lang w:val="ru-RU"/>
        </w:rPr>
        <w:t>1</w:t>
      </w:r>
      <w:r w:rsidR="007D563D">
        <w:rPr>
          <w:lang w:val="ru-RU"/>
        </w:rPr>
        <w:t>.2</w:t>
      </w:r>
      <w:r w:rsidR="00F457C4">
        <w:rPr>
          <w:lang w:val="ru-RU"/>
        </w:rPr>
        <w:t xml:space="preserve"> </w:t>
      </w:r>
      <w:r w:rsidR="00E74600" w:rsidRPr="009F65DC">
        <w:rPr>
          <w:lang w:val="ru-RU"/>
        </w:rPr>
        <w:t>Особенностью программы аспирантуры является специализация в области</w:t>
      </w:r>
      <w:r w:rsidR="00F457C4">
        <w:rPr>
          <w:lang w:val="ru-RU"/>
        </w:rPr>
        <w:t xml:space="preserve"> отечественной истории.</w:t>
      </w:r>
    </w:p>
    <w:p w:rsidR="00D73C12" w:rsidRPr="009F65DC" w:rsidRDefault="00E74600" w:rsidP="00611050">
      <w:pPr>
        <w:tabs>
          <w:tab w:val="left" w:pos="1134"/>
        </w:tabs>
        <w:rPr>
          <w:lang w:val="ru-RU"/>
        </w:rPr>
      </w:pPr>
      <w:r w:rsidRPr="009F65DC">
        <w:rPr>
          <w:lang w:val="ru-RU"/>
        </w:rPr>
        <w:t xml:space="preserve">Программа аспирантуры является логическим завершением выстроенной вертикали высшего </w:t>
      </w:r>
      <w:r w:rsidR="00D73C12" w:rsidRPr="006E4E5B">
        <w:rPr>
          <w:lang w:val="ru-RU"/>
        </w:rPr>
        <w:t>педагогического</w:t>
      </w:r>
      <w:r w:rsidRPr="006E4E5B">
        <w:rPr>
          <w:lang w:val="ru-RU"/>
        </w:rPr>
        <w:t xml:space="preserve"> </w:t>
      </w:r>
      <w:r w:rsidRPr="009F65DC">
        <w:rPr>
          <w:lang w:val="ru-RU"/>
        </w:rPr>
        <w:t>образования в МГТУ им. Г.И. Носова.</w:t>
      </w:r>
      <w:r w:rsidR="003609F6" w:rsidRPr="009F65DC">
        <w:rPr>
          <w:lang w:val="ru-RU"/>
        </w:rPr>
        <w:t xml:space="preserve"> </w:t>
      </w:r>
    </w:p>
    <w:p w:rsidR="00E74600" w:rsidRPr="009F65DC" w:rsidRDefault="00E74600" w:rsidP="00611050">
      <w:pPr>
        <w:tabs>
          <w:tab w:val="left" w:pos="1134"/>
        </w:tabs>
        <w:rPr>
          <w:lang w:val="ru-RU"/>
        </w:rPr>
      </w:pPr>
      <w:r w:rsidRPr="009F65DC">
        <w:rPr>
          <w:lang w:val="ru-RU"/>
        </w:rPr>
        <w:t>Цель программы состоит в развит</w:t>
      </w:r>
      <w:proofErr w:type="gramStart"/>
      <w:r w:rsidRPr="009F65DC">
        <w:rPr>
          <w:lang w:val="ru-RU"/>
        </w:rPr>
        <w:t xml:space="preserve">ии у </w:t>
      </w:r>
      <w:r w:rsidR="005430BF" w:rsidRPr="009F65DC">
        <w:rPr>
          <w:lang w:val="ru-RU"/>
        </w:rPr>
        <w:t>а</w:t>
      </w:r>
      <w:proofErr w:type="gramEnd"/>
      <w:r w:rsidR="005430BF" w:rsidRPr="009F65DC">
        <w:rPr>
          <w:lang w:val="ru-RU"/>
        </w:rPr>
        <w:t>спирантов</w:t>
      </w:r>
      <w:r w:rsidRPr="009F65DC">
        <w:rPr>
          <w:lang w:val="ru-RU"/>
        </w:rPr>
        <w:t xml:space="preserve"> личностных качеств и формировании компетенций для приобретения ими необходимого уровня знаний, умений, навыков, опыта деятельности </w:t>
      </w:r>
      <w:r w:rsidR="00D73C12" w:rsidRPr="009F65DC">
        <w:rPr>
          <w:lang w:val="ru-RU"/>
        </w:rPr>
        <w:t xml:space="preserve">для проведения научного исследования и </w:t>
      </w:r>
      <w:r w:rsidRPr="009F65DC">
        <w:rPr>
          <w:lang w:val="ru-RU"/>
        </w:rPr>
        <w:t xml:space="preserve">подготовки к защите диссертации на соискание ученой степени кандидата </w:t>
      </w:r>
      <w:r w:rsidR="00822527" w:rsidRPr="00822527">
        <w:rPr>
          <w:lang w:val="ru-RU"/>
        </w:rPr>
        <w:t>исторических</w:t>
      </w:r>
      <w:r w:rsidRPr="00822527">
        <w:rPr>
          <w:lang w:val="ru-RU"/>
        </w:rPr>
        <w:t xml:space="preserve"> </w:t>
      </w:r>
      <w:r w:rsidRPr="009F65DC">
        <w:rPr>
          <w:lang w:val="ru-RU"/>
        </w:rPr>
        <w:t xml:space="preserve">наук по научной специальности </w:t>
      </w:r>
      <w:r w:rsidR="00822527" w:rsidRPr="000B1F74">
        <w:rPr>
          <w:lang w:val="ru-RU"/>
        </w:rPr>
        <w:t>5.6.1 Отечественная история</w:t>
      </w:r>
      <w:r w:rsidR="00822527">
        <w:rPr>
          <w:lang w:val="ru-RU"/>
        </w:rPr>
        <w:t>.</w:t>
      </w:r>
      <w:r w:rsidRPr="009F65DC">
        <w:rPr>
          <w:lang w:val="ru-RU"/>
        </w:rPr>
        <w:t xml:space="preserve"> </w:t>
      </w:r>
    </w:p>
    <w:p w:rsidR="0050478D" w:rsidRPr="009F65DC" w:rsidRDefault="005430BF" w:rsidP="00611050">
      <w:pPr>
        <w:tabs>
          <w:tab w:val="left" w:pos="1134"/>
        </w:tabs>
        <w:rPr>
          <w:lang w:val="ru-RU"/>
        </w:rPr>
      </w:pPr>
      <w:r w:rsidRPr="009F65DC">
        <w:rPr>
          <w:lang w:val="ru-RU"/>
        </w:rPr>
        <w:t xml:space="preserve">Реализация поставленной цели достигается </w:t>
      </w:r>
      <w:proofErr w:type="gramStart"/>
      <w:r w:rsidRPr="009F65DC">
        <w:rPr>
          <w:lang w:val="ru-RU"/>
        </w:rPr>
        <w:t>через</w:t>
      </w:r>
      <w:proofErr w:type="gramEnd"/>
      <w:r w:rsidRPr="009F65DC">
        <w:rPr>
          <w:lang w:val="ru-RU"/>
        </w:rPr>
        <w:t>:</w:t>
      </w:r>
    </w:p>
    <w:p w:rsidR="005430BF" w:rsidRPr="009F65DC" w:rsidRDefault="005430BF" w:rsidP="002E1533">
      <w:pPr>
        <w:tabs>
          <w:tab w:val="left" w:pos="993"/>
        </w:tabs>
        <w:rPr>
          <w:lang w:val="ru-RU"/>
        </w:rPr>
      </w:pPr>
      <w:r w:rsidRPr="009F65DC">
        <w:rPr>
          <w:lang w:val="ru-RU"/>
        </w:rPr>
        <w:t>–</w:t>
      </w:r>
      <w:r w:rsidR="003609F6" w:rsidRPr="009F65DC">
        <w:rPr>
          <w:lang w:val="ru-RU"/>
        </w:rPr>
        <w:tab/>
      </w:r>
      <w:r w:rsidRPr="009F65DC">
        <w:rPr>
          <w:lang w:val="ru-RU"/>
        </w:rPr>
        <w:t>участие аспирантов в научных мероприятиях (семинарах, конференциях, форумах, симпозиумах и т.д.), в том числе с докладом по теме диссертации;</w:t>
      </w:r>
    </w:p>
    <w:p w:rsidR="005430BF" w:rsidRPr="009F65DC" w:rsidRDefault="003609F6" w:rsidP="002E1533">
      <w:pPr>
        <w:tabs>
          <w:tab w:val="left" w:pos="993"/>
        </w:tabs>
        <w:rPr>
          <w:lang w:val="ru-RU"/>
        </w:rPr>
      </w:pPr>
      <w:r w:rsidRPr="009F65DC">
        <w:rPr>
          <w:lang w:val="ru-RU"/>
        </w:rPr>
        <w:t>–</w:t>
      </w:r>
      <w:r w:rsidRPr="009F65DC">
        <w:rPr>
          <w:lang w:val="ru-RU"/>
        </w:rPr>
        <w:tab/>
        <w:t>взаимодействие</w:t>
      </w:r>
      <w:r w:rsidR="00CC3D2E" w:rsidRPr="009F65DC">
        <w:rPr>
          <w:lang w:val="ru-RU"/>
        </w:rPr>
        <w:t xml:space="preserve"> </w:t>
      </w:r>
      <w:r w:rsidRPr="009F65DC">
        <w:rPr>
          <w:lang w:val="ru-RU"/>
        </w:rPr>
        <w:t>аспирантов</w:t>
      </w:r>
      <w:r w:rsidR="00CC3D2E" w:rsidRPr="009F65DC">
        <w:rPr>
          <w:lang w:val="ru-RU"/>
        </w:rPr>
        <w:t>, ведущими исследования по разным</w:t>
      </w:r>
      <w:r w:rsidRPr="009F65DC">
        <w:rPr>
          <w:lang w:val="ru-RU"/>
        </w:rPr>
        <w:t xml:space="preserve"> научным специальностям и</w:t>
      </w:r>
      <w:r w:rsidR="00CC3D2E" w:rsidRPr="009F65DC">
        <w:rPr>
          <w:lang w:val="ru-RU"/>
        </w:rPr>
        <w:t xml:space="preserve"> направлениям; </w:t>
      </w:r>
    </w:p>
    <w:p w:rsidR="005430BF" w:rsidRPr="009F65DC" w:rsidRDefault="003609F6" w:rsidP="002E1533">
      <w:pPr>
        <w:tabs>
          <w:tab w:val="left" w:pos="993"/>
        </w:tabs>
        <w:rPr>
          <w:lang w:val="ru-RU"/>
        </w:rPr>
      </w:pPr>
      <w:r w:rsidRPr="009F65DC">
        <w:rPr>
          <w:lang w:val="ru-RU"/>
        </w:rPr>
        <w:t>–</w:t>
      </w:r>
      <w:r w:rsidRPr="009F65DC">
        <w:rPr>
          <w:lang w:val="ru-RU"/>
        </w:rPr>
        <w:tab/>
      </w:r>
      <w:r w:rsidR="00CC3D2E" w:rsidRPr="009F65DC">
        <w:rPr>
          <w:lang w:val="ru-RU"/>
        </w:rPr>
        <w:t xml:space="preserve">междисциплинарные направления исследований и совместную исследовательскую работу; </w:t>
      </w:r>
    </w:p>
    <w:p w:rsidR="005430BF" w:rsidRPr="009F65DC" w:rsidRDefault="003609F6" w:rsidP="002E1533">
      <w:pPr>
        <w:tabs>
          <w:tab w:val="left" w:pos="993"/>
        </w:tabs>
        <w:rPr>
          <w:lang w:val="ru-RU"/>
        </w:rPr>
      </w:pPr>
      <w:r w:rsidRPr="009F65DC">
        <w:rPr>
          <w:lang w:val="ru-RU"/>
        </w:rPr>
        <w:t>–</w:t>
      </w:r>
      <w:r w:rsidRPr="009F65DC">
        <w:rPr>
          <w:lang w:val="ru-RU"/>
        </w:rPr>
        <w:tab/>
        <w:t>участие в мероприятиях в рамках научного и научно-технического сотрудничества (стажировки, командировки, программы «академической мобильности»);</w:t>
      </w:r>
    </w:p>
    <w:p w:rsidR="0050478D" w:rsidRPr="00184C93" w:rsidRDefault="003609F6" w:rsidP="00184C93">
      <w:pPr>
        <w:tabs>
          <w:tab w:val="left" w:pos="993"/>
        </w:tabs>
        <w:rPr>
          <w:lang w:val="ru-RU"/>
        </w:rPr>
      </w:pPr>
      <w:r w:rsidRPr="009F65DC">
        <w:rPr>
          <w:lang w:val="ru-RU"/>
        </w:rPr>
        <w:t>–</w:t>
      </w:r>
      <w:r w:rsidRPr="009F65DC">
        <w:rPr>
          <w:lang w:val="ru-RU"/>
        </w:rPr>
        <w:tab/>
        <w:t>публикацию</w:t>
      </w:r>
      <w:r w:rsidR="00CC3D2E" w:rsidRPr="009F65DC">
        <w:rPr>
          <w:lang w:val="ru-RU"/>
        </w:rPr>
        <w:t xml:space="preserve"> научных статей в ведущих отечественных и мировых академических изданиях</w:t>
      </w:r>
      <w:r w:rsidR="00184C93">
        <w:rPr>
          <w:lang w:val="ru-RU"/>
        </w:rPr>
        <w:t>.</w:t>
      </w:r>
    </w:p>
    <w:p w:rsidR="003778A2" w:rsidRDefault="007D563D" w:rsidP="00611050">
      <w:pPr>
        <w:tabs>
          <w:tab w:val="left" w:pos="1134"/>
        </w:tabs>
        <w:rPr>
          <w:lang w:val="ru-RU"/>
        </w:rPr>
      </w:pPr>
      <w:r>
        <w:rPr>
          <w:lang w:val="ru-RU"/>
        </w:rPr>
        <w:t>1.3</w:t>
      </w:r>
      <w:proofErr w:type="gramStart"/>
      <w:r>
        <w:rPr>
          <w:lang w:val="ru-RU"/>
        </w:rPr>
        <w:tab/>
      </w:r>
      <w:r w:rsidR="003778A2" w:rsidRPr="003778A2">
        <w:rPr>
          <w:lang w:val="ru-RU"/>
        </w:rPr>
        <w:t>К</w:t>
      </w:r>
      <w:proofErr w:type="gramEnd"/>
      <w:r w:rsidR="003778A2" w:rsidRPr="003778A2">
        <w:rPr>
          <w:lang w:val="ru-RU"/>
        </w:rPr>
        <w:t xml:space="preserve"> освоению программ аспирантуры допускаются лица, имеющие образование не ниже высшего образования (специалитет или магистратура), в том числе лица, имеющие образование, полученное в иностранном государстве, признанное в Российской Федерации.</w:t>
      </w:r>
    </w:p>
    <w:p w:rsidR="00EE34F5" w:rsidRPr="004D263D" w:rsidRDefault="00EE34F5" w:rsidP="00611050">
      <w:pPr>
        <w:tabs>
          <w:tab w:val="left" w:pos="1134"/>
        </w:tabs>
        <w:rPr>
          <w:lang w:val="ru-RU"/>
        </w:rPr>
      </w:pPr>
      <w:r w:rsidRPr="004D263D">
        <w:rPr>
          <w:lang w:val="ru-RU"/>
        </w:rPr>
        <w:t xml:space="preserve">Программа, в первую очередь, </w:t>
      </w:r>
      <w:r w:rsidR="004D263D" w:rsidRPr="004D263D">
        <w:rPr>
          <w:lang w:val="ru-RU"/>
        </w:rPr>
        <w:t>ориентирована на выпускников образовательных программ по</w:t>
      </w:r>
      <w:r w:rsidR="00024CE0">
        <w:rPr>
          <w:lang w:val="ru-RU"/>
        </w:rPr>
        <w:t xml:space="preserve"> </w:t>
      </w:r>
      <w:r w:rsidR="009A1517">
        <w:rPr>
          <w:lang w:val="ru-RU"/>
        </w:rPr>
        <w:t>педагогическому образованию</w:t>
      </w:r>
      <w:r w:rsidR="00D848E0">
        <w:rPr>
          <w:lang w:val="ru-RU"/>
        </w:rPr>
        <w:t>, истории.</w:t>
      </w:r>
      <w:r w:rsidR="004D263D" w:rsidRPr="004D263D">
        <w:rPr>
          <w:lang w:val="ru-RU"/>
        </w:rPr>
        <w:t xml:space="preserve"> Отдельную целевую группу составляют специалисты с высшим образованием и опытом практической работы в области </w:t>
      </w:r>
      <w:r w:rsidR="00F60218">
        <w:rPr>
          <w:lang w:val="ru-RU"/>
        </w:rPr>
        <w:t>образования, науки, социальной сферы и культуры</w:t>
      </w:r>
      <w:r w:rsidR="004D263D" w:rsidRPr="00D96780">
        <w:rPr>
          <w:lang w:val="ru-RU"/>
        </w:rPr>
        <w:t>, для</w:t>
      </w:r>
      <w:r w:rsidR="004D263D" w:rsidRPr="004D263D">
        <w:rPr>
          <w:lang w:val="ru-RU"/>
        </w:rPr>
        <w:t xml:space="preserve"> которых аспирантура является необходимой ступенью карьерного и личностного роста.</w:t>
      </w:r>
      <w:r w:rsidR="009F65DC">
        <w:rPr>
          <w:lang w:val="ru-RU"/>
        </w:rPr>
        <w:t xml:space="preserve"> </w:t>
      </w:r>
    </w:p>
    <w:p w:rsidR="004D263D" w:rsidRDefault="004D263D" w:rsidP="003778A2">
      <w:pPr>
        <w:tabs>
          <w:tab w:val="left" w:pos="1134"/>
        </w:tabs>
        <w:rPr>
          <w:lang w:val="ru-RU"/>
        </w:rPr>
      </w:pPr>
      <w:r w:rsidRPr="004D263D">
        <w:rPr>
          <w:lang w:val="ru-RU"/>
        </w:rPr>
        <w:t>Порядок приема в аспирантуру и условия конкурсного отбора определяются Правила</w:t>
      </w:r>
      <w:r>
        <w:rPr>
          <w:lang w:val="ru-RU"/>
        </w:rPr>
        <w:t>ми</w:t>
      </w:r>
      <w:r w:rsidRPr="004D263D">
        <w:rPr>
          <w:lang w:val="ru-RU"/>
        </w:rPr>
        <w:t xml:space="preserve"> приема на </w:t>
      </w:r>
      <w:proofErr w:type="gramStart"/>
      <w:r w:rsidRPr="004D263D">
        <w:rPr>
          <w:lang w:val="ru-RU"/>
        </w:rPr>
        <w:t>обучение по</w:t>
      </w:r>
      <w:proofErr w:type="gramEnd"/>
      <w:r w:rsidRPr="004D263D">
        <w:rPr>
          <w:lang w:val="ru-RU"/>
        </w:rPr>
        <w:t xml:space="preserve"> образовательным </w:t>
      </w:r>
      <w:r>
        <w:rPr>
          <w:lang w:val="ru-RU"/>
        </w:rPr>
        <w:t>программам высшего образования –</w:t>
      </w:r>
      <w:r w:rsidRPr="004D263D">
        <w:rPr>
          <w:lang w:val="ru-RU"/>
        </w:rPr>
        <w:t xml:space="preserve"> программам подготовки научных и научно-педагогических кадров в аспирантуре</w:t>
      </w:r>
      <w:r>
        <w:rPr>
          <w:lang w:val="ru-RU"/>
        </w:rPr>
        <w:t>,</w:t>
      </w:r>
      <w:r w:rsidRPr="004D263D">
        <w:rPr>
          <w:lang w:val="ru-RU"/>
        </w:rPr>
        <w:t xml:space="preserve"> </w:t>
      </w:r>
      <w:r>
        <w:rPr>
          <w:lang w:val="ru-RU"/>
        </w:rPr>
        <w:t xml:space="preserve">ежегодно </w:t>
      </w:r>
      <w:r w:rsidRPr="004D263D">
        <w:rPr>
          <w:lang w:val="ru-RU"/>
        </w:rPr>
        <w:t>устанавливаемыми</w:t>
      </w:r>
      <w:r>
        <w:rPr>
          <w:lang w:val="ru-RU"/>
        </w:rPr>
        <w:t xml:space="preserve"> </w:t>
      </w:r>
      <w:r w:rsidRPr="004D263D">
        <w:rPr>
          <w:lang w:val="ru-RU"/>
        </w:rPr>
        <w:t xml:space="preserve">в </w:t>
      </w:r>
      <w:r>
        <w:rPr>
          <w:lang w:val="ru-RU"/>
        </w:rPr>
        <w:t>МГТУ им. Г.И. Носова.</w:t>
      </w:r>
    </w:p>
    <w:p w:rsidR="003778A2" w:rsidRDefault="007D563D" w:rsidP="003778A2">
      <w:pPr>
        <w:tabs>
          <w:tab w:val="left" w:pos="1134"/>
        </w:tabs>
        <w:rPr>
          <w:lang w:val="ru-RU"/>
        </w:rPr>
      </w:pPr>
      <w:r>
        <w:rPr>
          <w:lang w:val="ru-RU"/>
        </w:rPr>
        <w:t>1.4</w:t>
      </w:r>
      <w:r>
        <w:rPr>
          <w:lang w:val="ru-RU"/>
        </w:rPr>
        <w:tab/>
      </w:r>
      <w:r w:rsidR="008B01B1" w:rsidRPr="008B01B1">
        <w:rPr>
          <w:lang w:val="ru-RU"/>
        </w:rPr>
        <w:t>Освоение программы</w:t>
      </w:r>
      <w:r w:rsidR="003778A2" w:rsidRPr="008B01B1">
        <w:rPr>
          <w:lang w:val="ru-RU"/>
        </w:rPr>
        <w:t xml:space="preserve"> аспирантуры </w:t>
      </w:r>
      <w:r w:rsidR="008B01B1" w:rsidRPr="008B01B1">
        <w:rPr>
          <w:lang w:val="ru-RU"/>
        </w:rPr>
        <w:t>осуществляется</w:t>
      </w:r>
      <w:r w:rsidR="003778A2" w:rsidRPr="008B01B1">
        <w:rPr>
          <w:lang w:val="ru-RU"/>
        </w:rPr>
        <w:t xml:space="preserve"> на государственном языке Российской Федерации.</w:t>
      </w:r>
    </w:p>
    <w:p w:rsidR="007B2E1A" w:rsidRDefault="007B2E1A" w:rsidP="007B2E1A">
      <w:pPr>
        <w:tabs>
          <w:tab w:val="left" w:pos="1134"/>
        </w:tabs>
        <w:rPr>
          <w:lang w:val="ru-RU"/>
        </w:rPr>
      </w:pPr>
      <w:r>
        <w:rPr>
          <w:lang w:val="ru-RU"/>
        </w:rPr>
        <w:lastRenderedPageBreak/>
        <w:t>1.5</w:t>
      </w:r>
      <w:r>
        <w:rPr>
          <w:lang w:val="ru-RU"/>
        </w:rPr>
        <w:tab/>
      </w:r>
      <w:r w:rsidRPr="00D333B2">
        <w:rPr>
          <w:lang w:val="ru-RU"/>
        </w:rPr>
        <w:t>Реализация программы аспирантуры осуществляется организацией самостоятельно.</w:t>
      </w:r>
    </w:p>
    <w:p w:rsidR="00146AD1" w:rsidRDefault="007B2E1A" w:rsidP="00D30164">
      <w:pPr>
        <w:tabs>
          <w:tab w:val="left" w:pos="1134"/>
        </w:tabs>
        <w:rPr>
          <w:i/>
          <w:color w:val="C00000"/>
          <w:lang w:val="ru-RU"/>
        </w:rPr>
      </w:pPr>
      <w:r>
        <w:rPr>
          <w:lang w:val="ru-RU"/>
        </w:rPr>
        <w:t>1.6</w:t>
      </w:r>
      <w:r w:rsidR="007D563D">
        <w:rPr>
          <w:lang w:val="ru-RU"/>
        </w:rPr>
        <w:tab/>
      </w:r>
      <w:r w:rsidR="00967E3E" w:rsidRPr="008B01B1">
        <w:rPr>
          <w:lang w:val="ru-RU"/>
        </w:rPr>
        <w:t>Освоение программы аспирантуры осуществляется</w:t>
      </w:r>
      <w:r w:rsidR="00E105E8">
        <w:rPr>
          <w:lang w:val="ru-RU"/>
        </w:rPr>
        <w:t xml:space="preserve"> в очной форме, срок освоения составляет </w:t>
      </w:r>
      <w:r w:rsidR="00E105E8" w:rsidRPr="002D1EDE">
        <w:rPr>
          <w:lang w:val="ru-RU"/>
        </w:rPr>
        <w:t>3 г</w:t>
      </w:r>
      <w:r w:rsidR="00E105E8">
        <w:rPr>
          <w:lang w:val="ru-RU"/>
        </w:rPr>
        <w:t>од</w:t>
      </w:r>
      <w:r w:rsidR="00C25F76">
        <w:rPr>
          <w:lang w:val="ru-RU"/>
        </w:rPr>
        <w:t>а</w:t>
      </w:r>
      <w:r w:rsidR="002D1EDE">
        <w:rPr>
          <w:lang w:val="ru-RU"/>
        </w:rPr>
        <w:t>.</w:t>
      </w:r>
    </w:p>
    <w:p w:rsidR="0079559B" w:rsidRDefault="0079559B" w:rsidP="00D30164">
      <w:pPr>
        <w:tabs>
          <w:tab w:val="left" w:pos="1134"/>
        </w:tabs>
        <w:rPr>
          <w:lang w:val="ru-RU"/>
        </w:rPr>
      </w:pPr>
      <w:r w:rsidRPr="0079559B">
        <w:rPr>
          <w:lang w:val="ru-RU"/>
        </w:rPr>
        <w:t xml:space="preserve">При освоении программы аспирантуры инвалидами и лицами с ограниченными возможностями здоровья </w:t>
      </w:r>
      <w:r w:rsidR="000709F3">
        <w:rPr>
          <w:lang w:val="ru-RU"/>
        </w:rPr>
        <w:t>МГТУ им. Г.И. Носова</w:t>
      </w:r>
      <w:r w:rsidRPr="0079559B">
        <w:rPr>
          <w:lang w:val="ru-RU"/>
        </w:rPr>
        <w:t xml:space="preserve"> вправе продлить срок освоения программы не более чем на один год</w:t>
      </w:r>
      <w:r>
        <w:rPr>
          <w:lang w:val="ru-RU"/>
        </w:rPr>
        <w:t>.</w:t>
      </w:r>
    </w:p>
    <w:p w:rsidR="002D1EDE" w:rsidRPr="007D563D" w:rsidRDefault="00497149" w:rsidP="002D1EDE">
      <w:pPr>
        <w:tabs>
          <w:tab w:val="left" w:pos="1134"/>
        </w:tabs>
        <w:rPr>
          <w:i/>
          <w:color w:val="C00000"/>
          <w:lang w:val="ru-RU"/>
        </w:rPr>
      </w:pPr>
      <w:r w:rsidRPr="007D563D">
        <w:rPr>
          <w:lang w:val="ru-RU"/>
        </w:rPr>
        <w:t xml:space="preserve">Объем программы аспирантуры </w:t>
      </w:r>
      <w:r w:rsidRPr="002D1EDE">
        <w:rPr>
          <w:lang w:val="ru-RU"/>
        </w:rPr>
        <w:t>составляет 180 зачетных</w:t>
      </w:r>
      <w:r w:rsidRPr="007D563D">
        <w:rPr>
          <w:lang w:val="ru-RU"/>
        </w:rPr>
        <w:t xml:space="preserve"> единиц (далее – </w:t>
      </w:r>
      <w:proofErr w:type="spellStart"/>
      <w:r w:rsidRPr="007D563D">
        <w:rPr>
          <w:lang w:val="ru-RU"/>
        </w:rPr>
        <w:t>з.е</w:t>
      </w:r>
      <w:proofErr w:type="spellEnd"/>
      <w:r w:rsidRPr="007D563D">
        <w:rPr>
          <w:lang w:val="ru-RU"/>
        </w:rPr>
        <w:t>.) вне зависимости от применяемых образовательных технологий</w:t>
      </w:r>
      <w:r w:rsidR="002D1EDE">
        <w:rPr>
          <w:lang w:val="ru-RU"/>
        </w:rPr>
        <w:t>.</w:t>
      </w:r>
    </w:p>
    <w:p w:rsidR="004C12E5" w:rsidRPr="004C12E5" w:rsidRDefault="007B2E1A" w:rsidP="004C12E5">
      <w:pPr>
        <w:tabs>
          <w:tab w:val="left" w:pos="1134"/>
        </w:tabs>
        <w:rPr>
          <w:lang w:val="ru-RU"/>
        </w:rPr>
      </w:pPr>
      <w:r>
        <w:rPr>
          <w:lang w:val="ru-RU"/>
        </w:rPr>
        <w:t>1.7</w:t>
      </w:r>
      <w:proofErr w:type="gramStart"/>
      <w:r w:rsidR="007D563D">
        <w:rPr>
          <w:lang w:val="ru-RU"/>
        </w:rPr>
        <w:tab/>
      </w:r>
      <w:r w:rsidR="004C12E5" w:rsidRPr="004C12E5">
        <w:rPr>
          <w:lang w:val="ru-RU"/>
        </w:rPr>
        <w:t>П</w:t>
      </w:r>
      <w:proofErr w:type="gramEnd"/>
      <w:r w:rsidR="004C12E5" w:rsidRPr="004C12E5">
        <w:rPr>
          <w:lang w:val="ru-RU"/>
        </w:rPr>
        <w:t>ри реализации программ</w:t>
      </w:r>
      <w:r w:rsidR="00D333B2">
        <w:rPr>
          <w:lang w:val="ru-RU"/>
        </w:rPr>
        <w:t>ы</w:t>
      </w:r>
      <w:r w:rsidR="004C12E5" w:rsidRPr="004C12E5">
        <w:rPr>
          <w:lang w:val="ru-RU"/>
        </w:rPr>
        <w:t xml:space="preserve"> аспирантуры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7D563D" w:rsidRPr="006E40BD" w:rsidRDefault="007D563D" w:rsidP="007D563D">
      <w:pPr>
        <w:tabs>
          <w:tab w:val="left" w:pos="1134"/>
        </w:tabs>
        <w:rPr>
          <w:lang w:val="ru-RU"/>
        </w:rPr>
      </w:pPr>
      <w:r>
        <w:rPr>
          <w:lang w:val="ru-RU"/>
        </w:rPr>
        <w:t>1.8</w:t>
      </w:r>
      <w:proofErr w:type="gramStart"/>
      <w:r w:rsidR="002E1533">
        <w:rPr>
          <w:lang w:val="ru-RU"/>
        </w:rPr>
        <w:tab/>
      </w:r>
      <w:r w:rsidRPr="006E40BD">
        <w:rPr>
          <w:lang w:val="ru-RU"/>
        </w:rPr>
        <w:t>П</w:t>
      </w:r>
      <w:proofErr w:type="gramEnd"/>
      <w:r w:rsidRPr="006E40BD">
        <w:rPr>
          <w:lang w:val="ru-RU"/>
        </w:rPr>
        <w:t>ри освоении программ</w:t>
      </w:r>
      <w:r>
        <w:rPr>
          <w:lang w:val="ru-RU"/>
        </w:rPr>
        <w:t>ы</w:t>
      </w:r>
      <w:r w:rsidRPr="006E40BD">
        <w:rPr>
          <w:lang w:val="ru-RU"/>
        </w:rPr>
        <w:t xml:space="preserve"> </w:t>
      </w:r>
      <w:r>
        <w:rPr>
          <w:lang w:val="ru-RU"/>
        </w:rPr>
        <w:t>аспирантуры</w:t>
      </w:r>
      <w:r w:rsidRPr="006E40BD">
        <w:rPr>
          <w:lang w:val="ru-RU"/>
        </w:rPr>
        <w:t xml:space="preserve"> инвалидами и лицами с ограниченными возможностями здоровья </w:t>
      </w:r>
      <w:r>
        <w:rPr>
          <w:lang w:val="ru-RU"/>
        </w:rPr>
        <w:t>университет</w:t>
      </w:r>
      <w:r w:rsidRPr="006E40BD">
        <w:rPr>
          <w:lang w:val="ru-RU"/>
        </w:rPr>
        <w:t xml:space="preserve">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</w:t>
      </w:r>
      <w:r>
        <w:rPr>
          <w:lang w:val="ru-RU"/>
        </w:rPr>
        <w:t>.</w:t>
      </w:r>
    </w:p>
    <w:p w:rsidR="008078D8" w:rsidRPr="00527417" w:rsidRDefault="008078D8" w:rsidP="008078D8">
      <w:pPr>
        <w:pStyle w:val="1"/>
        <w:rPr>
          <w:rFonts w:ascii="Times New Roman Полужирный" w:hAnsi="Times New Roman Полужирный"/>
          <w:caps/>
          <w:lang w:val="ru-RU"/>
        </w:rPr>
      </w:pPr>
      <w:r w:rsidRPr="00527417">
        <w:rPr>
          <w:rFonts w:ascii="Times New Roman Полужирный" w:hAnsi="Times New Roman Полужирный"/>
          <w:caps/>
          <w:lang w:val="ru-RU"/>
        </w:rPr>
        <w:t xml:space="preserve">2 </w:t>
      </w:r>
      <w:r w:rsidR="006A7CC5" w:rsidRPr="00527417">
        <w:rPr>
          <w:rFonts w:ascii="Times New Roman Полужирный" w:hAnsi="Times New Roman Полужирный"/>
          <w:caps/>
          <w:lang w:val="ru-RU"/>
        </w:rPr>
        <w:t>Структура</w:t>
      </w:r>
      <w:r w:rsidRPr="00527417">
        <w:rPr>
          <w:rFonts w:ascii="Times New Roman Полужирный" w:hAnsi="Times New Roman Полужирный"/>
          <w:caps/>
          <w:lang w:val="ru-RU"/>
        </w:rPr>
        <w:t xml:space="preserve"> программы </w:t>
      </w:r>
    </w:p>
    <w:p w:rsidR="0052125B" w:rsidRDefault="0052125B" w:rsidP="0052125B">
      <w:pPr>
        <w:tabs>
          <w:tab w:val="left" w:pos="1134"/>
        </w:tabs>
        <w:rPr>
          <w:lang w:val="ru-RU"/>
        </w:rPr>
      </w:pPr>
      <w:r>
        <w:rPr>
          <w:lang w:val="ru-RU"/>
        </w:rPr>
        <w:t>2.1</w:t>
      </w:r>
      <w:r>
        <w:rPr>
          <w:lang w:val="ru-RU"/>
        </w:rPr>
        <w:tab/>
      </w:r>
      <w:r w:rsidRPr="0052125B">
        <w:rPr>
          <w:lang w:val="ru-RU"/>
        </w:rPr>
        <w:t>Программа аспирантуры включает: научный компонент, образовательный компонент и итоговую аттестацию.</w:t>
      </w:r>
    </w:p>
    <w:p w:rsidR="00431D0A" w:rsidRDefault="00431D0A" w:rsidP="0052125B">
      <w:pPr>
        <w:tabs>
          <w:tab w:val="left" w:pos="1134"/>
        </w:tabs>
        <w:rPr>
          <w:lang w:val="ru-RU"/>
        </w:rPr>
      </w:pPr>
    </w:p>
    <w:p w:rsidR="00431D0A" w:rsidRPr="00CA2CC6" w:rsidRDefault="00431D0A" w:rsidP="00431D0A">
      <w:pPr>
        <w:ind w:firstLine="0"/>
        <w:jc w:val="center"/>
        <w:rPr>
          <w:i/>
          <w:color w:val="C00000"/>
          <w:lang w:val="ru-RU"/>
        </w:rPr>
      </w:pPr>
      <w:r w:rsidRPr="00431D0A">
        <w:rPr>
          <w:lang w:val="ru-RU"/>
        </w:rPr>
        <w:t>Структура и объем программы аспирантуры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938"/>
        <w:gridCol w:w="6187"/>
        <w:gridCol w:w="2296"/>
        <w:gridCol w:w="13"/>
      </w:tblGrid>
      <w:tr w:rsidR="00431D0A" w:rsidRPr="007E4AD0" w:rsidTr="00431D0A">
        <w:trPr>
          <w:trHeight w:val="391"/>
          <w:tblHeader/>
          <w:jc w:val="center"/>
        </w:trPr>
        <w:tc>
          <w:tcPr>
            <w:tcW w:w="497" w:type="pct"/>
            <w:shd w:val="clear" w:color="auto" w:fill="FFFFFF"/>
            <w:vAlign w:val="center"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</w:pPr>
            <w:r w:rsidRPr="00F95D0F">
              <w:rPr>
                <w:sz w:val="22"/>
              </w:rPr>
              <w:t>№</w:t>
            </w:r>
          </w:p>
        </w:tc>
        <w:tc>
          <w:tcPr>
            <w:tcW w:w="3279" w:type="pct"/>
            <w:shd w:val="clear" w:color="auto" w:fill="FFFFFF"/>
            <w:vAlign w:val="center"/>
          </w:tcPr>
          <w:p w:rsidR="00431D0A" w:rsidRPr="00431D0A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  <w:rPr>
                <w:lang w:val="ru-RU"/>
              </w:rPr>
            </w:pPr>
            <w:r w:rsidRPr="00431D0A">
              <w:rPr>
                <w:sz w:val="22"/>
                <w:lang w:val="ru-RU"/>
              </w:rPr>
              <w:t xml:space="preserve">Наименование компонентов программы </w:t>
            </w:r>
            <w:r w:rsidRPr="00431D0A">
              <w:rPr>
                <w:sz w:val="22"/>
                <w:lang w:val="ru-RU"/>
              </w:rPr>
              <w:br/>
              <w:t>аспирантуры и их составляющих</w:t>
            </w:r>
          </w:p>
        </w:tc>
        <w:tc>
          <w:tcPr>
            <w:tcW w:w="1224" w:type="pct"/>
            <w:gridSpan w:val="2"/>
            <w:shd w:val="clear" w:color="auto" w:fill="FFFFFF"/>
            <w:vAlign w:val="center"/>
            <w:hideMark/>
          </w:tcPr>
          <w:p w:rsidR="00431D0A" w:rsidRPr="00431D0A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  <w:rPr>
                <w:color w:val="000000"/>
                <w:lang w:val="ru-RU"/>
              </w:rPr>
            </w:pPr>
            <w:r w:rsidRPr="00431D0A">
              <w:rPr>
                <w:color w:val="000000"/>
                <w:sz w:val="22"/>
                <w:lang w:val="ru-RU"/>
              </w:rPr>
              <w:t xml:space="preserve">Объем программы аспирантуры в </w:t>
            </w:r>
            <w:proofErr w:type="spellStart"/>
            <w:r w:rsidRPr="00431D0A">
              <w:rPr>
                <w:color w:val="000000"/>
                <w:sz w:val="22"/>
                <w:lang w:val="ru-RU"/>
              </w:rPr>
              <w:t>з.е</w:t>
            </w:r>
            <w:proofErr w:type="spellEnd"/>
            <w:r w:rsidRPr="00431D0A">
              <w:rPr>
                <w:color w:val="000000"/>
                <w:sz w:val="22"/>
                <w:lang w:val="ru-RU"/>
              </w:rPr>
              <w:t>.</w:t>
            </w:r>
          </w:p>
        </w:tc>
      </w:tr>
      <w:tr w:rsidR="00431D0A" w:rsidRPr="00F95D0F" w:rsidTr="00431D0A">
        <w:trPr>
          <w:gridAfter w:val="1"/>
          <w:wAfter w:w="7" w:type="pct"/>
          <w:trHeight w:val="355"/>
          <w:jc w:val="center"/>
        </w:trPr>
        <w:tc>
          <w:tcPr>
            <w:tcW w:w="497" w:type="pct"/>
            <w:shd w:val="clear" w:color="auto" w:fill="FFFFFF"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  <w:rPr>
                <w:bCs/>
                <w:color w:val="000000"/>
              </w:rPr>
            </w:pPr>
            <w:r w:rsidRPr="00F95D0F">
              <w:rPr>
                <w:bCs/>
                <w:color w:val="000000"/>
                <w:sz w:val="22"/>
              </w:rPr>
              <w:t>1</w:t>
            </w:r>
          </w:p>
        </w:tc>
        <w:tc>
          <w:tcPr>
            <w:tcW w:w="3279" w:type="pct"/>
            <w:shd w:val="clear" w:color="auto" w:fill="FFFFFF"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rPr>
                <w:color w:val="000000"/>
              </w:rPr>
            </w:pPr>
            <w:proofErr w:type="spellStart"/>
            <w:r w:rsidRPr="00F95D0F">
              <w:rPr>
                <w:color w:val="000000"/>
                <w:sz w:val="22"/>
              </w:rPr>
              <w:t>Научный</w:t>
            </w:r>
            <w:proofErr w:type="spellEnd"/>
            <w:r w:rsidRPr="00F95D0F">
              <w:rPr>
                <w:color w:val="000000"/>
                <w:sz w:val="22"/>
              </w:rPr>
              <w:t xml:space="preserve"> </w:t>
            </w:r>
            <w:proofErr w:type="spellStart"/>
            <w:r w:rsidRPr="00F95D0F">
              <w:rPr>
                <w:color w:val="000000"/>
                <w:sz w:val="22"/>
              </w:rPr>
              <w:t>компонент</w:t>
            </w:r>
            <w:proofErr w:type="spellEnd"/>
          </w:p>
        </w:tc>
        <w:tc>
          <w:tcPr>
            <w:tcW w:w="1217" w:type="pct"/>
            <w:shd w:val="clear" w:color="auto" w:fill="FFFFFF"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</w:pPr>
            <w:r>
              <w:rPr>
                <w:sz w:val="22"/>
              </w:rPr>
              <w:t>138</w:t>
            </w:r>
          </w:p>
        </w:tc>
      </w:tr>
      <w:tr w:rsidR="00431D0A" w:rsidRPr="00F95D0F" w:rsidTr="00431D0A">
        <w:trPr>
          <w:gridAfter w:val="1"/>
          <w:wAfter w:w="7" w:type="pct"/>
          <w:trHeight w:val="355"/>
          <w:jc w:val="center"/>
        </w:trPr>
        <w:tc>
          <w:tcPr>
            <w:tcW w:w="497" w:type="pct"/>
            <w:shd w:val="clear" w:color="auto" w:fill="FFFFFF"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  <w:rPr>
                <w:bCs/>
                <w:color w:val="000000"/>
              </w:rPr>
            </w:pPr>
            <w:r w:rsidRPr="00F95D0F">
              <w:rPr>
                <w:bCs/>
                <w:color w:val="000000"/>
                <w:sz w:val="22"/>
              </w:rPr>
              <w:t>1.1</w:t>
            </w:r>
          </w:p>
        </w:tc>
        <w:tc>
          <w:tcPr>
            <w:tcW w:w="3279" w:type="pct"/>
            <w:shd w:val="clear" w:color="auto" w:fill="FFFFFF"/>
          </w:tcPr>
          <w:p w:rsidR="00431D0A" w:rsidRPr="00431D0A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left"/>
              <w:rPr>
                <w:color w:val="000000"/>
                <w:lang w:val="ru-RU"/>
              </w:rPr>
            </w:pPr>
            <w:r w:rsidRPr="00431D0A">
              <w:rPr>
                <w:color w:val="000000"/>
                <w:sz w:val="22"/>
                <w:lang w:val="ru-RU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17" w:type="pct"/>
            <w:shd w:val="clear" w:color="auto" w:fill="FFFFFF"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</w:pPr>
            <w:r>
              <w:rPr>
                <w:sz w:val="22"/>
              </w:rPr>
              <w:t>102</w:t>
            </w:r>
          </w:p>
        </w:tc>
      </w:tr>
      <w:tr w:rsidR="00431D0A" w:rsidRPr="00F95D0F" w:rsidTr="00431D0A">
        <w:trPr>
          <w:gridAfter w:val="1"/>
          <w:wAfter w:w="7" w:type="pct"/>
          <w:trHeight w:val="355"/>
          <w:jc w:val="center"/>
        </w:trPr>
        <w:tc>
          <w:tcPr>
            <w:tcW w:w="497" w:type="pct"/>
            <w:shd w:val="clear" w:color="auto" w:fill="FFFFFF"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  <w:rPr>
                <w:bCs/>
                <w:color w:val="000000"/>
              </w:rPr>
            </w:pPr>
            <w:r w:rsidRPr="00F95D0F">
              <w:rPr>
                <w:bCs/>
                <w:color w:val="000000"/>
                <w:sz w:val="22"/>
              </w:rPr>
              <w:t>1.2</w:t>
            </w:r>
          </w:p>
        </w:tc>
        <w:tc>
          <w:tcPr>
            <w:tcW w:w="3279" w:type="pct"/>
            <w:shd w:val="clear" w:color="auto" w:fill="FFFFFF"/>
          </w:tcPr>
          <w:p w:rsidR="00431D0A" w:rsidRPr="00431D0A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left"/>
              <w:rPr>
                <w:color w:val="000000"/>
                <w:lang w:val="ru-RU"/>
              </w:rPr>
            </w:pPr>
            <w:r w:rsidRPr="00431D0A">
              <w:rPr>
                <w:sz w:val="22"/>
                <w:lang w:val="ru-RU"/>
              </w:rPr>
              <w:t>Подготовка публикаций и (или) заявок на патенты на изобретения, полезные модели, свидетельства о государственной регистрации программ для ЭВМ, баз данных и т.п.</w:t>
            </w:r>
          </w:p>
        </w:tc>
        <w:tc>
          <w:tcPr>
            <w:tcW w:w="1217" w:type="pct"/>
            <w:shd w:val="clear" w:color="auto" w:fill="FFFFFF"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</w:pPr>
            <w:r w:rsidRPr="00F95D0F">
              <w:rPr>
                <w:sz w:val="22"/>
              </w:rPr>
              <w:t>3</w:t>
            </w:r>
            <w:r>
              <w:rPr>
                <w:sz w:val="22"/>
              </w:rPr>
              <w:t>6</w:t>
            </w:r>
          </w:p>
        </w:tc>
      </w:tr>
      <w:tr w:rsidR="00431D0A" w:rsidRPr="007E4AD0" w:rsidTr="00431D0A">
        <w:trPr>
          <w:gridAfter w:val="1"/>
          <w:wAfter w:w="7" w:type="pct"/>
          <w:trHeight w:val="355"/>
          <w:jc w:val="center"/>
        </w:trPr>
        <w:tc>
          <w:tcPr>
            <w:tcW w:w="497" w:type="pct"/>
            <w:shd w:val="clear" w:color="auto" w:fill="FFFFFF"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  <w:rPr>
                <w:bCs/>
                <w:color w:val="000000"/>
              </w:rPr>
            </w:pPr>
            <w:r w:rsidRPr="00F95D0F">
              <w:rPr>
                <w:bCs/>
                <w:color w:val="000000"/>
                <w:sz w:val="22"/>
              </w:rPr>
              <w:t>1.3</w:t>
            </w:r>
          </w:p>
        </w:tc>
        <w:tc>
          <w:tcPr>
            <w:tcW w:w="3279" w:type="pct"/>
            <w:shd w:val="clear" w:color="auto" w:fill="FFFFFF"/>
          </w:tcPr>
          <w:p w:rsidR="00431D0A" w:rsidRPr="00431D0A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left"/>
              <w:rPr>
                <w:color w:val="000000"/>
                <w:lang w:val="ru-RU"/>
              </w:rPr>
            </w:pPr>
            <w:r w:rsidRPr="00431D0A">
              <w:rPr>
                <w:color w:val="000000"/>
                <w:sz w:val="22"/>
                <w:lang w:val="ru-RU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17" w:type="pct"/>
            <w:shd w:val="clear" w:color="auto" w:fill="FFFFFF"/>
          </w:tcPr>
          <w:p w:rsidR="00431D0A" w:rsidRPr="00431D0A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  <w:rPr>
                <w:lang w:val="ru-RU"/>
              </w:rPr>
            </w:pPr>
          </w:p>
        </w:tc>
      </w:tr>
      <w:tr w:rsidR="00431D0A" w:rsidRPr="00F95D0F" w:rsidTr="00431D0A">
        <w:trPr>
          <w:gridAfter w:val="1"/>
          <w:wAfter w:w="7" w:type="pct"/>
          <w:trHeight w:val="355"/>
          <w:jc w:val="center"/>
        </w:trPr>
        <w:tc>
          <w:tcPr>
            <w:tcW w:w="497" w:type="pct"/>
            <w:shd w:val="clear" w:color="auto" w:fill="FFFFFF"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  <w:rPr>
                <w:bCs/>
                <w:color w:val="000000"/>
              </w:rPr>
            </w:pPr>
            <w:r w:rsidRPr="00F95D0F">
              <w:rPr>
                <w:bCs/>
                <w:color w:val="000000"/>
                <w:sz w:val="22"/>
              </w:rPr>
              <w:t>2</w:t>
            </w:r>
          </w:p>
        </w:tc>
        <w:tc>
          <w:tcPr>
            <w:tcW w:w="3279" w:type="pct"/>
            <w:shd w:val="clear" w:color="auto" w:fill="FFFFFF"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rPr>
                <w:color w:val="000000"/>
              </w:rPr>
            </w:pPr>
            <w:proofErr w:type="spellStart"/>
            <w:r w:rsidRPr="00F95D0F">
              <w:rPr>
                <w:color w:val="000000"/>
                <w:sz w:val="22"/>
              </w:rPr>
              <w:t>Образовательный</w:t>
            </w:r>
            <w:proofErr w:type="spellEnd"/>
            <w:r w:rsidRPr="00F95D0F">
              <w:rPr>
                <w:color w:val="000000"/>
                <w:sz w:val="22"/>
              </w:rPr>
              <w:t xml:space="preserve"> </w:t>
            </w:r>
            <w:proofErr w:type="spellStart"/>
            <w:r w:rsidRPr="00F95D0F">
              <w:rPr>
                <w:color w:val="000000"/>
                <w:sz w:val="22"/>
              </w:rPr>
              <w:t>компонент</w:t>
            </w:r>
            <w:proofErr w:type="spellEnd"/>
          </w:p>
        </w:tc>
        <w:tc>
          <w:tcPr>
            <w:tcW w:w="1217" w:type="pct"/>
            <w:shd w:val="clear" w:color="auto" w:fill="FFFFFF"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</w:pPr>
            <w:r>
              <w:rPr>
                <w:sz w:val="22"/>
              </w:rPr>
              <w:t>36</w:t>
            </w:r>
          </w:p>
        </w:tc>
      </w:tr>
      <w:tr w:rsidR="00431D0A" w:rsidRPr="00F95D0F" w:rsidTr="00431D0A">
        <w:trPr>
          <w:gridAfter w:val="1"/>
          <w:wAfter w:w="7" w:type="pct"/>
          <w:trHeight w:val="355"/>
          <w:jc w:val="center"/>
        </w:trPr>
        <w:tc>
          <w:tcPr>
            <w:tcW w:w="497" w:type="pct"/>
            <w:shd w:val="clear" w:color="auto" w:fill="FFFFFF"/>
            <w:hideMark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</w:pPr>
            <w:r w:rsidRPr="00F95D0F">
              <w:rPr>
                <w:bCs/>
                <w:color w:val="000000"/>
                <w:sz w:val="22"/>
              </w:rPr>
              <w:t>2.1</w:t>
            </w:r>
          </w:p>
        </w:tc>
        <w:tc>
          <w:tcPr>
            <w:tcW w:w="3279" w:type="pct"/>
            <w:shd w:val="clear" w:color="auto" w:fill="FFFFFF"/>
            <w:hideMark/>
          </w:tcPr>
          <w:p w:rsidR="00431D0A" w:rsidRPr="00431D0A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left"/>
              <w:rPr>
                <w:lang w:val="ru-RU"/>
              </w:rPr>
            </w:pPr>
            <w:r w:rsidRPr="00431D0A">
              <w:rPr>
                <w:color w:val="000000"/>
                <w:sz w:val="22"/>
                <w:lang w:val="ru-RU"/>
              </w:rPr>
              <w:t>Дисциплины (модули), в том числе направленные на подготовку и сдачу кандидатских экзаменов</w:t>
            </w:r>
          </w:p>
        </w:tc>
        <w:tc>
          <w:tcPr>
            <w:tcW w:w="1217" w:type="pct"/>
            <w:shd w:val="clear" w:color="auto" w:fill="FFFFFF"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</w:pPr>
            <w:r w:rsidRPr="00F95D0F">
              <w:rPr>
                <w:sz w:val="22"/>
              </w:rPr>
              <w:t>30</w:t>
            </w:r>
          </w:p>
        </w:tc>
      </w:tr>
      <w:tr w:rsidR="00431D0A" w:rsidRPr="00F95D0F" w:rsidTr="00431D0A">
        <w:trPr>
          <w:gridAfter w:val="1"/>
          <w:wAfter w:w="7" w:type="pct"/>
          <w:trHeight w:val="364"/>
          <w:jc w:val="center"/>
        </w:trPr>
        <w:tc>
          <w:tcPr>
            <w:tcW w:w="497" w:type="pct"/>
            <w:shd w:val="clear" w:color="auto" w:fill="FFFFFF"/>
            <w:hideMark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</w:pPr>
            <w:r w:rsidRPr="00F95D0F">
              <w:rPr>
                <w:bCs/>
                <w:color w:val="000000"/>
                <w:sz w:val="22"/>
              </w:rPr>
              <w:t>2.2</w:t>
            </w:r>
          </w:p>
        </w:tc>
        <w:tc>
          <w:tcPr>
            <w:tcW w:w="3279" w:type="pct"/>
            <w:shd w:val="clear" w:color="auto" w:fill="FFFFFF"/>
            <w:hideMark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left"/>
            </w:pPr>
            <w:proofErr w:type="spellStart"/>
            <w:r w:rsidRPr="00F95D0F">
              <w:rPr>
                <w:color w:val="000000"/>
                <w:sz w:val="22"/>
              </w:rPr>
              <w:t>Практики</w:t>
            </w:r>
            <w:proofErr w:type="spellEnd"/>
          </w:p>
        </w:tc>
        <w:tc>
          <w:tcPr>
            <w:tcW w:w="1217" w:type="pct"/>
            <w:shd w:val="clear" w:color="auto" w:fill="FFFFFF"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</w:pPr>
            <w:r w:rsidRPr="00F95D0F">
              <w:rPr>
                <w:sz w:val="22"/>
              </w:rPr>
              <w:t>6</w:t>
            </w:r>
          </w:p>
        </w:tc>
      </w:tr>
      <w:tr w:rsidR="00431D0A" w:rsidRPr="007E4AD0" w:rsidTr="00431D0A">
        <w:trPr>
          <w:gridAfter w:val="1"/>
          <w:wAfter w:w="7" w:type="pct"/>
          <w:trHeight w:val="364"/>
          <w:jc w:val="center"/>
        </w:trPr>
        <w:tc>
          <w:tcPr>
            <w:tcW w:w="497" w:type="pct"/>
            <w:shd w:val="clear" w:color="auto" w:fill="FFFFFF"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  <w:rPr>
                <w:bCs/>
                <w:color w:val="000000"/>
              </w:rPr>
            </w:pPr>
            <w:r w:rsidRPr="00F95D0F">
              <w:rPr>
                <w:bCs/>
                <w:color w:val="000000"/>
                <w:sz w:val="22"/>
              </w:rPr>
              <w:t>2.3</w:t>
            </w:r>
          </w:p>
        </w:tc>
        <w:tc>
          <w:tcPr>
            <w:tcW w:w="3279" w:type="pct"/>
            <w:shd w:val="clear" w:color="auto" w:fill="FFFFFF"/>
          </w:tcPr>
          <w:p w:rsidR="00431D0A" w:rsidRPr="00431D0A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left"/>
              <w:rPr>
                <w:color w:val="000000"/>
                <w:lang w:val="ru-RU"/>
              </w:rPr>
            </w:pPr>
            <w:r w:rsidRPr="00431D0A">
              <w:rPr>
                <w:color w:val="000000"/>
                <w:sz w:val="22"/>
                <w:lang w:val="ru-RU"/>
              </w:rPr>
              <w:t>Промежуточная аттестация по дисциплинам (модулям) и практике</w:t>
            </w:r>
          </w:p>
        </w:tc>
        <w:tc>
          <w:tcPr>
            <w:tcW w:w="1217" w:type="pct"/>
            <w:shd w:val="clear" w:color="auto" w:fill="FFFFFF"/>
          </w:tcPr>
          <w:p w:rsidR="00431D0A" w:rsidRPr="00431D0A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  <w:rPr>
                <w:lang w:val="ru-RU"/>
              </w:rPr>
            </w:pPr>
          </w:p>
        </w:tc>
      </w:tr>
      <w:tr w:rsidR="00431D0A" w:rsidRPr="00F95D0F" w:rsidTr="00431D0A">
        <w:trPr>
          <w:gridAfter w:val="1"/>
          <w:wAfter w:w="7" w:type="pct"/>
          <w:trHeight w:val="364"/>
          <w:jc w:val="center"/>
        </w:trPr>
        <w:tc>
          <w:tcPr>
            <w:tcW w:w="497" w:type="pct"/>
            <w:shd w:val="clear" w:color="auto" w:fill="FFFFFF"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</w:rPr>
              <w:t>3</w:t>
            </w:r>
          </w:p>
        </w:tc>
        <w:tc>
          <w:tcPr>
            <w:tcW w:w="3279" w:type="pct"/>
            <w:shd w:val="clear" w:color="auto" w:fill="FFFFFF"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</w:rPr>
              <w:t>Итоговая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аттестация</w:t>
            </w:r>
            <w:proofErr w:type="spellEnd"/>
          </w:p>
        </w:tc>
        <w:tc>
          <w:tcPr>
            <w:tcW w:w="1217" w:type="pct"/>
            <w:shd w:val="clear" w:color="auto" w:fill="FFFFFF"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</w:pPr>
            <w:r>
              <w:rPr>
                <w:sz w:val="22"/>
              </w:rPr>
              <w:t>6</w:t>
            </w:r>
          </w:p>
        </w:tc>
      </w:tr>
      <w:tr w:rsidR="00431D0A" w:rsidRPr="00F95D0F" w:rsidTr="00431D0A">
        <w:trPr>
          <w:gridAfter w:val="1"/>
          <w:wAfter w:w="7" w:type="pct"/>
          <w:trHeight w:val="364"/>
          <w:jc w:val="center"/>
        </w:trPr>
        <w:tc>
          <w:tcPr>
            <w:tcW w:w="497" w:type="pct"/>
            <w:shd w:val="clear" w:color="auto" w:fill="FFFFFF"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3279" w:type="pct"/>
            <w:shd w:val="clear" w:color="auto" w:fill="FFFFFF"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</w:rPr>
              <w:t>Объем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программы</w:t>
            </w:r>
            <w:proofErr w:type="spellEnd"/>
          </w:p>
        </w:tc>
        <w:tc>
          <w:tcPr>
            <w:tcW w:w="1217" w:type="pct"/>
            <w:shd w:val="clear" w:color="auto" w:fill="FFFFFF"/>
          </w:tcPr>
          <w:p w:rsidR="00431D0A" w:rsidRPr="00F95D0F" w:rsidRDefault="00431D0A" w:rsidP="00AC21F1">
            <w:pPr>
              <w:shd w:val="clear" w:color="auto" w:fill="FFFFFF"/>
              <w:autoSpaceDE w:val="0"/>
              <w:autoSpaceDN w:val="0"/>
              <w:adjustRightInd w:val="0"/>
              <w:spacing w:line="271" w:lineRule="auto"/>
              <w:ind w:firstLine="0"/>
              <w:jc w:val="center"/>
            </w:pPr>
            <w:r>
              <w:rPr>
                <w:sz w:val="22"/>
              </w:rPr>
              <w:t>180</w:t>
            </w:r>
          </w:p>
        </w:tc>
      </w:tr>
    </w:tbl>
    <w:p w:rsidR="00431D0A" w:rsidRDefault="00431D0A" w:rsidP="0052125B">
      <w:pPr>
        <w:tabs>
          <w:tab w:val="left" w:pos="1134"/>
        </w:tabs>
        <w:rPr>
          <w:lang w:val="ru-RU"/>
        </w:rPr>
      </w:pPr>
    </w:p>
    <w:p w:rsidR="00E0587C" w:rsidRPr="00560ACE" w:rsidRDefault="00CA2CC6" w:rsidP="00CA2CC6">
      <w:pPr>
        <w:tabs>
          <w:tab w:val="left" w:pos="1134"/>
        </w:tabs>
        <w:rPr>
          <w:lang w:val="ru-RU"/>
        </w:rPr>
      </w:pPr>
      <w:r>
        <w:rPr>
          <w:lang w:val="ru-RU"/>
        </w:rPr>
        <w:t>2.2</w:t>
      </w:r>
      <w:proofErr w:type="gramStart"/>
      <w:r>
        <w:rPr>
          <w:lang w:val="ru-RU"/>
        </w:rPr>
        <w:tab/>
      </w:r>
      <w:r w:rsidR="00E0587C" w:rsidRPr="00E0587C">
        <w:rPr>
          <w:lang w:val="ru-RU"/>
        </w:rPr>
        <w:t>В</w:t>
      </w:r>
      <w:proofErr w:type="gramEnd"/>
      <w:r w:rsidR="00E0587C" w:rsidRPr="00E0587C">
        <w:rPr>
          <w:lang w:val="ru-RU"/>
        </w:rPr>
        <w:t xml:space="preserve"> обязательном порядке программа включает дисциплины </w:t>
      </w:r>
      <w:r w:rsidR="00560ACE" w:rsidRPr="00560ACE">
        <w:rPr>
          <w:lang w:val="ru-RU"/>
        </w:rPr>
        <w:t>(модули)</w:t>
      </w:r>
      <w:r w:rsidR="00560ACE">
        <w:rPr>
          <w:lang w:val="ru-RU"/>
        </w:rPr>
        <w:t xml:space="preserve">, </w:t>
      </w:r>
      <w:r w:rsidR="00560ACE" w:rsidRPr="00560ACE">
        <w:rPr>
          <w:lang w:val="ru-RU"/>
        </w:rPr>
        <w:t xml:space="preserve">направленные на подготовку и сдачу кандидатских экзаменов </w:t>
      </w:r>
      <w:r w:rsidR="00E0587C" w:rsidRPr="00560ACE">
        <w:rPr>
          <w:lang w:val="ru-RU"/>
        </w:rPr>
        <w:t xml:space="preserve">по истории и философии </w:t>
      </w:r>
      <w:r w:rsidR="00E0587C" w:rsidRPr="00560ACE">
        <w:rPr>
          <w:lang w:val="ru-RU"/>
        </w:rPr>
        <w:lastRenderedPageBreak/>
        <w:t>науки, иностранному языку и специальной дисциплине в соответствии с темой диссертации на соискание ученой степени кандидата наук.</w:t>
      </w:r>
    </w:p>
    <w:p w:rsidR="00CE42B5" w:rsidRPr="00E0587C" w:rsidRDefault="00CE42B5" w:rsidP="00CE42B5">
      <w:pPr>
        <w:tabs>
          <w:tab w:val="left" w:pos="1134"/>
        </w:tabs>
        <w:rPr>
          <w:lang w:val="ru-RU"/>
        </w:rPr>
      </w:pPr>
      <w:r w:rsidRPr="00E0587C">
        <w:rPr>
          <w:lang w:val="ru-RU"/>
        </w:rPr>
        <w:t xml:space="preserve">Программа </w:t>
      </w:r>
      <w:r w:rsidR="00E0587C" w:rsidRPr="00E0587C">
        <w:rPr>
          <w:lang w:val="ru-RU"/>
        </w:rPr>
        <w:t>аспирантуры</w:t>
      </w:r>
      <w:r w:rsidRPr="00E0587C">
        <w:rPr>
          <w:lang w:val="ru-RU"/>
        </w:rPr>
        <w:t xml:space="preserve"> обеспечивает возможность освоения элективных дисциплин (модулей) и факультативных дисциплин (модулей).</w:t>
      </w:r>
    </w:p>
    <w:p w:rsidR="00CE42B5" w:rsidRPr="00E0587C" w:rsidRDefault="00CE42B5" w:rsidP="00CE42B5">
      <w:pPr>
        <w:tabs>
          <w:tab w:val="left" w:pos="1134"/>
        </w:tabs>
        <w:rPr>
          <w:lang w:val="ru-RU"/>
        </w:rPr>
      </w:pPr>
      <w:r w:rsidRPr="00E0587C">
        <w:rPr>
          <w:lang w:val="ru-RU"/>
        </w:rPr>
        <w:t xml:space="preserve">Факультативные дисциплины (модули) не включаются в объем программы </w:t>
      </w:r>
      <w:r w:rsidR="00E0587C" w:rsidRPr="00E0587C">
        <w:rPr>
          <w:lang w:val="ru-RU"/>
        </w:rPr>
        <w:t>аспирантуры и являются необязательными для освоения.</w:t>
      </w:r>
    </w:p>
    <w:p w:rsidR="005623CF" w:rsidRDefault="00CA2CC6" w:rsidP="0052125B">
      <w:pPr>
        <w:tabs>
          <w:tab w:val="left" w:pos="1134"/>
        </w:tabs>
        <w:rPr>
          <w:lang w:val="ru-RU"/>
        </w:rPr>
      </w:pPr>
      <w:r>
        <w:rPr>
          <w:lang w:val="ru-RU"/>
        </w:rPr>
        <w:t>2.3</w:t>
      </w:r>
      <w:r>
        <w:rPr>
          <w:lang w:val="ru-RU"/>
        </w:rPr>
        <w:tab/>
      </w:r>
      <w:r w:rsidR="007A4EDA">
        <w:rPr>
          <w:lang w:val="ru-RU"/>
        </w:rPr>
        <w:t xml:space="preserve">Программой предусмотрено прохождение педагогической практики в форме практической подготовки, направленной на формирование и развитие </w:t>
      </w:r>
      <w:r w:rsidR="00E740FC">
        <w:rPr>
          <w:lang w:val="ru-RU"/>
        </w:rPr>
        <w:t>соответствующих</w:t>
      </w:r>
      <w:r w:rsidR="007A4EDA">
        <w:rPr>
          <w:lang w:val="ru-RU"/>
        </w:rPr>
        <w:t xml:space="preserve"> компетенций</w:t>
      </w:r>
      <w:r w:rsidR="00E740FC">
        <w:rPr>
          <w:lang w:val="ru-RU"/>
        </w:rPr>
        <w:t>.</w:t>
      </w:r>
    </w:p>
    <w:p w:rsidR="00E740FC" w:rsidRDefault="00E740FC" w:rsidP="00E740FC">
      <w:pPr>
        <w:tabs>
          <w:tab w:val="left" w:pos="1134"/>
        </w:tabs>
        <w:rPr>
          <w:lang w:val="ru-RU"/>
        </w:rPr>
      </w:pPr>
      <w:r w:rsidRPr="00E740FC">
        <w:rPr>
          <w:lang w:val="ru-RU"/>
        </w:rPr>
        <w:t>Педагогическая практика осуществляется непрерывно.</w:t>
      </w:r>
    </w:p>
    <w:p w:rsidR="00E740FC" w:rsidRPr="00E740FC" w:rsidRDefault="00E740FC" w:rsidP="00E740FC">
      <w:pPr>
        <w:tabs>
          <w:tab w:val="left" w:pos="1134"/>
        </w:tabs>
        <w:rPr>
          <w:lang w:val="ru-RU"/>
        </w:rPr>
      </w:pPr>
      <w:r w:rsidRPr="00E740FC">
        <w:rPr>
          <w:lang w:val="ru-RU"/>
        </w:rPr>
        <w:t>Способы проведения практики: стационарная и выездная.</w:t>
      </w:r>
      <w:r>
        <w:rPr>
          <w:lang w:val="ru-RU"/>
        </w:rPr>
        <w:t xml:space="preserve"> </w:t>
      </w:r>
      <w:r w:rsidRPr="00E740FC">
        <w:rPr>
          <w:lang w:val="ru-RU"/>
        </w:rPr>
        <w:t xml:space="preserve">Способы проведения практики определяются местом ее проведения. Если практика проводится на кафедрах МГТУ им. Г.И. Носова или в профильных организациях, расположенных на территории </w:t>
      </w:r>
      <w:proofErr w:type="gramStart"/>
      <w:r w:rsidRPr="00E740FC">
        <w:rPr>
          <w:lang w:val="ru-RU"/>
        </w:rPr>
        <w:t>г</w:t>
      </w:r>
      <w:proofErr w:type="gramEnd"/>
      <w:r w:rsidRPr="00E740FC">
        <w:rPr>
          <w:lang w:val="ru-RU"/>
        </w:rPr>
        <w:t>. Магнитогорска, то способ проведения практики стационарный, если место проведения практики расположено за их пределами – выездная.</w:t>
      </w:r>
    </w:p>
    <w:p w:rsidR="00E740FC" w:rsidRPr="00E740FC" w:rsidRDefault="00E740FC" w:rsidP="00E740FC">
      <w:pPr>
        <w:tabs>
          <w:tab w:val="left" w:pos="851"/>
          <w:tab w:val="left" w:pos="1134"/>
        </w:tabs>
        <w:rPr>
          <w:lang w:val="ru-RU"/>
        </w:rPr>
      </w:pPr>
      <w:r w:rsidRPr="00E740FC">
        <w:rPr>
          <w:lang w:val="ru-RU"/>
        </w:rPr>
        <w:t xml:space="preserve">Аспиранты, совмещающие освоение программы аспирантуры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программы аспирантуры к проведению практики. </w:t>
      </w:r>
    </w:p>
    <w:p w:rsidR="00E740FC" w:rsidRPr="00E740FC" w:rsidRDefault="0052125B" w:rsidP="00E740FC">
      <w:pPr>
        <w:tabs>
          <w:tab w:val="left" w:pos="851"/>
          <w:tab w:val="left" w:pos="1134"/>
        </w:tabs>
        <w:rPr>
          <w:lang w:val="ru-RU"/>
        </w:rPr>
      </w:pPr>
      <w:r>
        <w:rPr>
          <w:lang w:val="ru-RU"/>
        </w:rPr>
        <w:t>2.4</w:t>
      </w:r>
      <w:r>
        <w:rPr>
          <w:lang w:val="ru-RU"/>
        </w:rPr>
        <w:tab/>
      </w:r>
      <w:r w:rsidR="00E740FC" w:rsidRPr="00E740FC">
        <w:rPr>
          <w:lang w:val="ru-RU"/>
        </w:rPr>
        <w:t>И</w:t>
      </w:r>
      <w:r w:rsidR="00560ACE">
        <w:rPr>
          <w:lang w:val="ru-RU"/>
        </w:rPr>
        <w:t>тоговая аттестация по программе</w:t>
      </w:r>
      <w:r w:rsidR="00E740FC" w:rsidRPr="00E740FC">
        <w:rPr>
          <w:lang w:val="ru-RU"/>
        </w:rPr>
        <w:t xml:space="preserve"> аспирантуры проводится в форме оценки диссертации на предмет ее соответствия критериям, установленным Положением о присуждении ученых степеней.</w:t>
      </w:r>
    </w:p>
    <w:p w:rsidR="008078D8" w:rsidRPr="00DD756F" w:rsidRDefault="002C2D30" w:rsidP="002C2D30">
      <w:pPr>
        <w:pStyle w:val="1"/>
        <w:rPr>
          <w:rFonts w:asciiTheme="minorHAnsi" w:hAnsiTheme="minorHAnsi"/>
          <w:caps/>
          <w:lang w:val="ru-RU"/>
        </w:rPr>
      </w:pPr>
      <w:r w:rsidRPr="002650F1">
        <w:rPr>
          <w:rFonts w:ascii="Times New Roman Полужирный" w:hAnsi="Times New Roman Полужирный"/>
          <w:caps/>
          <w:lang w:val="ru-RU"/>
        </w:rPr>
        <w:t>3</w:t>
      </w:r>
      <w:r w:rsidR="008078D8" w:rsidRPr="002650F1">
        <w:rPr>
          <w:rFonts w:ascii="Times New Roman Полужирный" w:hAnsi="Times New Roman Полужирный"/>
          <w:caps/>
          <w:lang w:val="ru-RU"/>
        </w:rPr>
        <w:t xml:space="preserve"> </w:t>
      </w:r>
      <w:r w:rsidR="006A7CC5" w:rsidRPr="002650F1">
        <w:rPr>
          <w:rFonts w:ascii="Times New Roman Полужирный" w:hAnsi="Times New Roman Полужирный"/>
          <w:caps/>
          <w:lang w:val="ru-RU"/>
        </w:rPr>
        <w:t>результаты</w:t>
      </w:r>
      <w:r w:rsidRPr="002650F1">
        <w:rPr>
          <w:rFonts w:ascii="Times New Roman Полужирный" w:hAnsi="Times New Roman Полужирный"/>
          <w:caps/>
          <w:lang w:val="ru-RU"/>
        </w:rPr>
        <w:t xml:space="preserve"> освоения </w:t>
      </w:r>
      <w:r w:rsidR="008078D8" w:rsidRPr="002650F1">
        <w:rPr>
          <w:rFonts w:ascii="Times New Roman Полужирный" w:hAnsi="Times New Roman Полужирный"/>
          <w:caps/>
          <w:lang w:val="ru-RU"/>
        </w:rPr>
        <w:t>программы</w:t>
      </w:r>
    </w:p>
    <w:p w:rsidR="00E7127E" w:rsidRPr="00B920F5" w:rsidRDefault="00B920F5" w:rsidP="00E7127E">
      <w:pPr>
        <w:tabs>
          <w:tab w:val="left" w:pos="1134"/>
        </w:tabs>
        <w:rPr>
          <w:lang w:val="ru-RU"/>
        </w:rPr>
      </w:pPr>
      <w:r w:rsidRPr="00B920F5">
        <w:rPr>
          <w:lang w:val="ru-RU"/>
        </w:rPr>
        <w:t>3</w:t>
      </w:r>
      <w:r>
        <w:rPr>
          <w:lang w:val="ru-RU"/>
        </w:rPr>
        <w:t>.1</w:t>
      </w:r>
      <w:proofErr w:type="gramStart"/>
      <w:r>
        <w:rPr>
          <w:lang w:val="ru-RU"/>
        </w:rPr>
        <w:tab/>
      </w:r>
      <w:r w:rsidR="00E7127E" w:rsidRPr="00B920F5">
        <w:rPr>
          <w:lang w:val="ru-RU"/>
        </w:rPr>
        <w:t>В</w:t>
      </w:r>
      <w:proofErr w:type="gramEnd"/>
      <w:r w:rsidR="00E7127E" w:rsidRPr="00B920F5">
        <w:rPr>
          <w:lang w:val="ru-RU"/>
        </w:rPr>
        <w:t xml:space="preserve"> результате освоения программы </w:t>
      </w:r>
      <w:r w:rsidR="00E7127E">
        <w:rPr>
          <w:lang w:val="ru-RU"/>
        </w:rPr>
        <w:t>у</w:t>
      </w:r>
      <w:r w:rsidR="00E7127E" w:rsidRPr="00B920F5">
        <w:rPr>
          <w:lang w:val="ru-RU"/>
        </w:rPr>
        <w:t xml:space="preserve"> </w:t>
      </w:r>
      <w:r w:rsidR="00E7127E">
        <w:rPr>
          <w:lang w:val="ru-RU"/>
        </w:rPr>
        <w:t xml:space="preserve">аспиранта </w:t>
      </w:r>
      <w:r w:rsidR="00E7127E" w:rsidRPr="00B920F5">
        <w:rPr>
          <w:lang w:val="ru-RU"/>
        </w:rPr>
        <w:t xml:space="preserve">должны быть получены все </w:t>
      </w:r>
      <w:r w:rsidR="00E7127E" w:rsidRPr="00E7127E">
        <w:rPr>
          <w:lang w:val="ru-RU"/>
        </w:rPr>
        <w:t xml:space="preserve">результаты научной (научно-исследовательской) деятельности, результаты освоения дисциплин (модулей), </w:t>
      </w:r>
      <w:r w:rsidR="00E7127E">
        <w:rPr>
          <w:lang w:val="ru-RU"/>
        </w:rPr>
        <w:t>результаты прохождения практики</w:t>
      </w:r>
      <w:r w:rsidR="00E7127E" w:rsidRPr="00B920F5">
        <w:rPr>
          <w:lang w:val="ru-RU"/>
        </w:rPr>
        <w:t xml:space="preserve">, </w:t>
      </w:r>
      <w:r w:rsidR="00E7127E">
        <w:rPr>
          <w:lang w:val="ru-RU"/>
        </w:rPr>
        <w:t>установленные его индивидуальным планом работы.</w:t>
      </w:r>
    </w:p>
    <w:p w:rsidR="00B920F5" w:rsidRPr="00B920F5" w:rsidRDefault="00E7127E" w:rsidP="00E7127E">
      <w:pPr>
        <w:tabs>
          <w:tab w:val="left" w:pos="1134"/>
        </w:tabs>
        <w:rPr>
          <w:lang w:val="ru-RU"/>
        </w:rPr>
      </w:pPr>
      <w:r>
        <w:rPr>
          <w:lang w:val="ru-RU"/>
        </w:rPr>
        <w:t>3.2</w:t>
      </w:r>
      <w:r>
        <w:rPr>
          <w:lang w:val="ru-RU"/>
        </w:rPr>
        <w:tab/>
      </w:r>
      <w:r w:rsidR="00B920F5" w:rsidRPr="00B920F5">
        <w:rPr>
          <w:lang w:val="ru-RU"/>
        </w:rPr>
        <w:t xml:space="preserve">Основными результатами научной (научно-исследовательской) деятельности аспиранта </w:t>
      </w:r>
      <w:r w:rsidR="001F1545">
        <w:rPr>
          <w:lang w:val="ru-RU"/>
        </w:rPr>
        <w:t>являются</w:t>
      </w:r>
      <w:r w:rsidR="00B920F5" w:rsidRPr="00B920F5">
        <w:rPr>
          <w:lang w:val="ru-RU"/>
        </w:rPr>
        <w:t>:</w:t>
      </w:r>
    </w:p>
    <w:p w:rsidR="00B920F5" w:rsidRPr="00B920F5" w:rsidRDefault="00B920F5" w:rsidP="00B920F5">
      <w:pPr>
        <w:tabs>
          <w:tab w:val="left" w:pos="1134"/>
        </w:tabs>
        <w:rPr>
          <w:lang w:val="ru-RU"/>
        </w:rPr>
      </w:pPr>
      <w:r w:rsidRPr="00B920F5">
        <w:rPr>
          <w:lang w:val="ru-RU"/>
        </w:rPr>
        <w:t>–</w:t>
      </w:r>
      <w:r w:rsidRPr="00B920F5">
        <w:rPr>
          <w:lang w:val="ru-RU"/>
        </w:rPr>
        <w:tab/>
        <w:t>наличие текста с обоснованием выбора темы диссертац</w:t>
      </w:r>
      <w:proofErr w:type="gramStart"/>
      <w:r w:rsidRPr="00B920F5">
        <w:rPr>
          <w:lang w:val="ru-RU"/>
        </w:rPr>
        <w:t>ии и ее</w:t>
      </w:r>
      <w:proofErr w:type="gramEnd"/>
      <w:r w:rsidRPr="00B920F5">
        <w:rPr>
          <w:lang w:val="ru-RU"/>
        </w:rPr>
        <w:t xml:space="preserve"> актуальности; обзора литературы по теме; плана диссертационного исследования;</w:t>
      </w:r>
    </w:p>
    <w:p w:rsidR="00B920F5" w:rsidRPr="00B920F5" w:rsidRDefault="00B920F5" w:rsidP="00B920F5">
      <w:pPr>
        <w:tabs>
          <w:tab w:val="left" w:pos="1134"/>
        </w:tabs>
        <w:rPr>
          <w:lang w:val="ru-RU"/>
        </w:rPr>
      </w:pPr>
      <w:r w:rsidRPr="00B920F5">
        <w:rPr>
          <w:lang w:val="ru-RU"/>
        </w:rPr>
        <w:t>–</w:t>
      </w:r>
      <w:r w:rsidRPr="00B920F5">
        <w:rPr>
          <w:lang w:val="ru-RU"/>
        </w:rPr>
        <w:tab/>
        <w:t>выступление с докладами на научных конференциях и (или) семинарах по результатам проведенного научного исследования;</w:t>
      </w:r>
    </w:p>
    <w:p w:rsidR="00B920F5" w:rsidRDefault="00B920F5" w:rsidP="00B920F5">
      <w:pPr>
        <w:tabs>
          <w:tab w:val="left" w:pos="1134"/>
        </w:tabs>
        <w:rPr>
          <w:lang w:val="ru-RU"/>
        </w:rPr>
      </w:pPr>
      <w:r w:rsidRPr="00B920F5">
        <w:rPr>
          <w:lang w:val="ru-RU"/>
        </w:rPr>
        <w:t>–</w:t>
      </w:r>
      <w:r w:rsidRPr="00B920F5">
        <w:rPr>
          <w:lang w:val="ru-RU"/>
        </w:rPr>
        <w:tab/>
        <w:t>наличие подготовленных рукописей научных публикаций для рецензируемых научных изданий, индексируемых в международных</w:t>
      </w:r>
      <w:r>
        <w:rPr>
          <w:lang w:val="ru-RU"/>
        </w:rPr>
        <w:t xml:space="preserve"> и российских</w:t>
      </w:r>
      <w:r w:rsidRPr="00B920F5">
        <w:rPr>
          <w:lang w:val="ru-RU"/>
        </w:rPr>
        <w:t xml:space="preserve"> базах данных </w:t>
      </w:r>
      <w:r>
        <w:rPr>
          <w:lang w:val="ru-RU"/>
        </w:rPr>
        <w:t>рекомендованных</w:t>
      </w:r>
      <w:r w:rsidRPr="00B920F5">
        <w:rPr>
          <w:lang w:val="ru-RU"/>
        </w:rPr>
        <w:t xml:space="preserve"> ВАК</w:t>
      </w:r>
      <w:r w:rsidR="006D00BB">
        <w:rPr>
          <w:lang w:val="ru-RU"/>
        </w:rPr>
        <w:t>:</w:t>
      </w:r>
    </w:p>
    <w:p w:rsidR="008B76FA" w:rsidRPr="00E679E9" w:rsidRDefault="00B5241D" w:rsidP="00370351">
      <w:pPr>
        <w:tabs>
          <w:tab w:val="left" w:pos="1134"/>
        </w:tabs>
        <w:rPr>
          <w:lang w:val="ru-RU"/>
        </w:rPr>
      </w:pPr>
      <w:proofErr w:type="spellStart"/>
      <w:r w:rsidRPr="00E679E9">
        <w:rPr>
          <w:lang w:val="ru-RU"/>
        </w:rPr>
        <w:t>Via</w:t>
      </w:r>
      <w:proofErr w:type="spellEnd"/>
      <w:r w:rsidRPr="00E679E9">
        <w:rPr>
          <w:lang w:val="ru-RU"/>
        </w:rPr>
        <w:t xml:space="preserve"> </w:t>
      </w:r>
      <w:proofErr w:type="spellStart"/>
      <w:r w:rsidRPr="00E679E9">
        <w:rPr>
          <w:lang w:val="ru-RU"/>
        </w:rPr>
        <w:t>in</w:t>
      </w:r>
      <w:proofErr w:type="spellEnd"/>
      <w:r w:rsidRPr="00E679E9">
        <w:rPr>
          <w:lang w:val="ru-RU"/>
        </w:rPr>
        <w:t xml:space="preserve"> </w:t>
      </w:r>
      <w:proofErr w:type="spellStart"/>
      <w:r w:rsidRPr="00E679E9">
        <w:rPr>
          <w:lang w:val="ru-RU"/>
        </w:rPr>
        <w:t>tempore</w:t>
      </w:r>
      <w:proofErr w:type="spellEnd"/>
      <w:r w:rsidRPr="00E679E9">
        <w:rPr>
          <w:lang w:val="ru-RU"/>
        </w:rPr>
        <w:t>. История. Политология</w:t>
      </w:r>
      <w:r w:rsidR="00843A4C">
        <w:rPr>
          <w:lang w:val="ru-RU"/>
        </w:rPr>
        <w:t>,</w:t>
      </w:r>
    </w:p>
    <w:p w:rsidR="001F3164" w:rsidRPr="00E679E9" w:rsidRDefault="00DC4984" w:rsidP="00B920F5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Вестник Новосибирского государственного университета. Серия: История, филология</w:t>
      </w:r>
      <w:r w:rsidR="00843A4C">
        <w:rPr>
          <w:lang w:val="ru-RU"/>
        </w:rPr>
        <w:t>,</w:t>
      </w:r>
    </w:p>
    <w:p w:rsidR="00DC4984" w:rsidRPr="00E679E9" w:rsidRDefault="00DC4984" w:rsidP="00B920F5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Вестник Омского университета. Серия Исторические науки</w:t>
      </w:r>
      <w:r w:rsidR="00843A4C">
        <w:rPr>
          <w:lang w:val="ru-RU"/>
        </w:rPr>
        <w:t>,</w:t>
      </w:r>
    </w:p>
    <w:p w:rsidR="00DC4984" w:rsidRPr="00E679E9" w:rsidRDefault="00203CD7" w:rsidP="00B920F5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Вестник Пермского университета. Серия История</w:t>
      </w:r>
      <w:r w:rsidR="00843A4C">
        <w:rPr>
          <w:lang w:val="ru-RU"/>
        </w:rPr>
        <w:t>,</w:t>
      </w:r>
    </w:p>
    <w:p w:rsidR="00203CD7" w:rsidRPr="00E679E9" w:rsidRDefault="00203CD7" w:rsidP="00B920F5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Вестник РГГУ. Серия "Политология. История. Международные отношения"</w:t>
      </w:r>
      <w:r w:rsidR="00843A4C">
        <w:rPr>
          <w:lang w:val="ru-RU"/>
        </w:rPr>
        <w:t>,</w:t>
      </w:r>
    </w:p>
    <w:p w:rsidR="00203CD7" w:rsidRPr="00E679E9" w:rsidRDefault="009C78EB" w:rsidP="00B920F5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Вестник Самарского университета. История, педагогика, филология</w:t>
      </w:r>
      <w:r w:rsidR="00843A4C">
        <w:rPr>
          <w:lang w:val="ru-RU"/>
        </w:rPr>
        <w:t>,</w:t>
      </w:r>
    </w:p>
    <w:p w:rsidR="009C78EB" w:rsidRPr="00E679E9" w:rsidRDefault="009C78EB" w:rsidP="00B920F5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Вестник Санкт-Петербургского университета. История</w:t>
      </w:r>
      <w:r w:rsidR="00843A4C">
        <w:rPr>
          <w:lang w:val="ru-RU"/>
        </w:rPr>
        <w:t>,</w:t>
      </w:r>
    </w:p>
    <w:p w:rsidR="009C78EB" w:rsidRPr="00E679E9" w:rsidRDefault="00E41BBB" w:rsidP="00B920F5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lastRenderedPageBreak/>
        <w:t xml:space="preserve">Вестник </w:t>
      </w:r>
      <w:proofErr w:type="spellStart"/>
      <w:r w:rsidRPr="00E679E9">
        <w:rPr>
          <w:lang w:val="ru-RU"/>
        </w:rPr>
        <w:t>Сургутского</w:t>
      </w:r>
      <w:proofErr w:type="spellEnd"/>
      <w:r w:rsidRPr="00E679E9">
        <w:rPr>
          <w:lang w:val="ru-RU"/>
        </w:rPr>
        <w:t xml:space="preserve"> государственного педагогического университета</w:t>
      </w:r>
      <w:r w:rsidR="00843A4C">
        <w:rPr>
          <w:lang w:val="ru-RU"/>
        </w:rPr>
        <w:t>,</w:t>
      </w:r>
    </w:p>
    <w:p w:rsidR="00E41BBB" w:rsidRPr="00E679E9" w:rsidRDefault="00E41BBB" w:rsidP="00B920F5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Вестник Томского государственного университета</w:t>
      </w:r>
      <w:r w:rsidR="00424F73" w:rsidRPr="00E679E9">
        <w:rPr>
          <w:lang w:val="ru-RU"/>
        </w:rPr>
        <w:t>. История</w:t>
      </w:r>
      <w:r w:rsidR="00843A4C">
        <w:rPr>
          <w:lang w:val="ru-RU"/>
        </w:rPr>
        <w:t>,</w:t>
      </w:r>
    </w:p>
    <w:p w:rsidR="00424F73" w:rsidRPr="00E679E9" w:rsidRDefault="00424F73" w:rsidP="00B920F5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Вестник Южно-Уральского государственного университета. Серия "Социально-гуманитарные науки"</w:t>
      </w:r>
      <w:r w:rsidR="00843A4C">
        <w:rPr>
          <w:lang w:val="ru-RU"/>
        </w:rPr>
        <w:t>,</w:t>
      </w:r>
    </w:p>
    <w:p w:rsidR="006A19AC" w:rsidRPr="00E679E9" w:rsidRDefault="007835F7" w:rsidP="00B920F5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Диалог со временем. Альманах интеллектуальной истории</w:t>
      </w:r>
      <w:r w:rsidR="00843A4C">
        <w:rPr>
          <w:lang w:val="ru-RU"/>
        </w:rPr>
        <w:t>,</w:t>
      </w:r>
    </w:p>
    <w:p w:rsidR="007835F7" w:rsidRPr="00E679E9" w:rsidRDefault="004D2C69" w:rsidP="00B920F5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Известия Саратовского университета. Новая серия. Серия "История. Международные отношения"</w:t>
      </w:r>
      <w:r w:rsidR="00843A4C">
        <w:rPr>
          <w:lang w:val="ru-RU"/>
        </w:rPr>
        <w:t>,</w:t>
      </w:r>
    </w:p>
    <w:p w:rsidR="004D2C69" w:rsidRPr="00E679E9" w:rsidRDefault="00A11051" w:rsidP="00B920F5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Известия Уральского федерального университета. Серия 2. Гуманитарные науки</w:t>
      </w:r>
      <w:r w:rsidR="00843A4C">
        <w:rPr>
          <w:lang w:val="ru-RU"/>
        </w:rPr>
        <w:t>,</w:t>
      </w:r>
    </w:p>
    <w:p w:rsidR="001D3350" w:rsidRPr="00E679E9" w:rsidRDefault="001D3350" w:rsidP="00B920F5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История повседневности</w:t>
      </w:r>
      <w:r w:rsidR="00843A4C">
        <w:rPr>
          <w:lang w:val="ru-RU"/>
        </w:rPr>
        <w:t>,</w:t>
      </w:r>
    </w:p>
    <w:p w:rsidR="001D3350" w:rsidRPr="00E679E9" w:rsidRDefault="00E22170" w:rsidP="00B920F5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Клио</w:t>
      </w:r>
      <w:r w:rsidR="00843A4C">
        <w:rPr>
          <w:lang w:val="ru-RU"/>
        </w:rPr>
        <w:t>,</w:t>
      </w:r>
    </w:p>
    <w:p w:rsidR="00E22170" w:rsidRPr="00E679E9" w:rsidRDefault="00275260" w:rsidP="00B920F5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Локус: люди, общество, культуры, смыслы</w:t>
      </w:r>
      <w:r w:rsidR="00843A4C">
        <w:rPr>
          <w:lang w:val="ru-RU"/>
        </w:rPr>
        <w:t>,</w:t>
      </w:r>
    </w:p>
    <w:p w:rsidR="00275260" w:rsidRPr="00E679E9" w:rsidRDefault="002834FF" w:rsidP="00B920F5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Преподавание истории в школе</w:t>
      </w:r>
      <w:r w:rsidR="00843A4C">
        <w:rPr>
          <w:lang w:val="ru-RU"/>
        </w:rPr>
        <w:t>,</w:t>
      </w:r>
    </w:p>
    <w:p w:rsidR="0009076B" w:rsidRPr="00E679E9" w:rsidRDefault="0009076B" w:rsidP="00B920F5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Уральский исторический вестник</w:t>
      </w:r>
      <w:r w:rsidR="00843A4C">
        <w:rPr>
          <w:lang w:val="ru-RU"/>
        </w:rPr>
        <w:t>;</w:t>
      </w:r>
    </w:p>
    <w:p w:rsidR="00E679E9" w:rsidRDefault="00B920F5" w:rsidP="00B920F5">
      <w:pPr>
        <w:tabs>
          <w:tab w:val="left" w:pos="1134"/>
        </w:tabs>
        <w:rPr>
          <w:lang w:val="ru-RU"/>
        </w:rPr>
      </w:pPr>
      <w:r w:rsidRPr="00B920F5">
        <w:rPr>
          <w:lang w:val="ru-RU"/>
        </w:rPr>
        <w:t>–</w:t>
      </w:r>
      <w:r w:rsidRPr="00B920F5">
        <w:rPr>
          <w:lang w:val="ru-RU"/>
        </w:rPr>
        <w:tab/>
        <w:t>наличие опубликованных или принятых в печать статей в научных изданиях, индексируемых в международных</w:t>
      </w:r>
      <w:r>
        <w:rPr>
          <w:lang w:val="ru-RU"/>
        </w:rPr>
        <w:t xml:space="preserve"> и российских</w:t>
      </w:r>
      <w:r w:rsidRPr="00B920F5">
        <w:rPr>
          <w:lang w:val="ru-RU"/>
        </w:rPr>
        <w:t xml:space="preserve"> базах данных </w:t>
      </w:r>
      <w:r>
        <w:rPr>
          <w:lang w:val="ru-RU"/>
        </w:rPr>
        <w:t>рекомендованных</w:t>
      </w:r>
      <w:r w:rsidRPr="00B920F5">
        <w:rPr>
          <w:lang w:val="ru-RU"/>
        </w:rPr>
        <w:t xml:space="preserve"> ВАК</w:t>
      </w:r>
      <w:r w:rsidR="00E679E9">
        <w:rPr>
          <w:lang w:val="ru-RU"/>
        </w:rPr>
        <w:t>:</w:t>
      </w:r>
    </w:p>
    <w:p w:rsidR="00843A4C" w:rsidRPr="00E679E9" w:rsidRDefault="00843A4C" w:rsidP="00843A4C">
      <w:pPr>
        <w:tabs>
          <w:tab w:val="left" w:pos="1134"/>
        </w:tabs>
        <w:rPr>
          <w:lang w:val="ru-RU"/>
        </w:rPr>
      </w:pPr>
      <w:proofErr w:type="spellStart"/>
      <w:r w:rsidRPr="00E679E9">
        <w:rPr>
          <w:lang w:val="ru-RU"/>
        </w:rPr>
        <w:t>Via</w:t>
      </w:r>
      <w:proofErr w:type="spellEnd"/>
      <w:r w:rsidRPr="00E679E9">
        <w:rPr>
          <w:lang w:val="ru-RU"/>
        </w:rPr>
        <w:t xml:space="preserve"> </w:t>
      </w:r>
      <w:proofErr w:type="spellStart"/>
      <w:r w:rsidRPr="00E679E9">
        <w:rPr>
          <w:lang w:val="ru-RU"/>
        </w:rPr>
        <w:t>in</w:t>
      </w:r>
      <w:proofErr w:type="spellEnd"/>
      <w:r w:rsidRPr="00E679E9">
        <w:rPr>
          <w:lang w:val="ru-RU"/>
        </w:rPr>
        <w:t xml:space="preserve"> </w:t>
      </w:r>
      <w:proofErr w:type="spellStart"/>
      <w:r w:rsidRPr="00E679E9">
        <w:rPr>
          <w:lang w:val="ru-RU"/>
        </w:rPr>
        <w:t>tempore</w:t>
      </w:r>
      <w:proofErr w:type="spellEnd"/>
      <w:r w:rsidRPr="00E679E9">
        <w:rPr>
          <w:lang w:val="ru-RU"/>
        </w:rPr>
        <w:t>. История. Политология</w:t>
      </w:r>
      <w:r>
        <w:rPr>
          <w:lang w:val="ru-RU"/>
        </w:rPr>
        <w:t>,</w:t>
      </w:r>
    </w:p>
    <w:p w:rsidR="00843A4C" w:rsidRPr="00E679E9" w:rsidRDefault="00843A4C" w:rsidP="00843A4C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Вестник Новосибирского государственного университета. Серия: История, филология</w:t>
      </w:r>
      <w:r>
        <w:rPr>
          <w:lang w:val="ru-RU"/>
        </w:rPr>
        <w:t>,</w:t>
      </w:r>
    </w:p>
    <w:p w:rsidR="00843A4C" w:rsidRPr="00E679E9" w:rsidRDefault="00843A4C" w:rsidP="00843A4C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Вестник Омского университета. Серия Исторические науки</w:t>
      </w:r>
      <w:r>
        <w:rPr>
          <w:lang w:val="ru-RU"/>
        </w:rPr>
        <w:t>,</w:t>
      </w:r>
    </w:p>
    <w:p w:rsidR="00843A4C" w:rsidRPr="00E679E9" w:rsidRDefault="00843A4C" w:rsidP="00843A4C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Вестник Пермского университета. Серия История</w:t>
      </w:r>
      <w:r>
        <w:rPr>
          <w:lang w:val="ru-RU"/>
        </w:rPr>
        <w:t>,</w:t>
      </w:r>
    </w:p>
    <w:p w:rsidR="00843A4C" w:rsidRPr="00E679E9" w:rsidRDefault="00843A4C" w:rsidP="00843A4C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Вестник РГГУ. Серия "Политология. История. Международные отношения"</w:t>
      </w:r>
      <w:r>
        <w:rPr>
          <w:lang w:val="ru-RU"/>
        </w:rPr>
        <w:t>,</w:t>
      </w:r>
    </w:p>
    <w:p w:rsidR="00843A4C" w:rsidRPr="00E679E9" w:rsidRDefault="00843A4C" w:rsidP="00843A4C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Вестник Самарского университета. История, педагогика, филология</w:t>
      </w:r>
      <w:r>
        <w:rPr>
          <w:lang w:val="ru-RU"/>
        </w:rPr>
        <w:t>,</w:t>
      </w:r>
    </w:p>
    <w:p w:rsidR="00843A4C" w:rsidRPr="00E679E9" w:rsidRDefault="00843A4C" w:rsidP="00843A4C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Вестник Санкт-Петербургского университета. История</w:t>
      </w:r>
      <w:r>
        <w:rPr>
          <w:lang w:val="ru-RU"/>
        </w:rPr>
        <w:t>,</w:t>
      </w:r>
    </w:p>
    <w:p w:rsidR="00843A4C" w:rsidRPr="00E679E9" w:rsidRDefault="00843A4C" w:rsidP="00843A4C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 xml:space="preserve">Вестник </w:t>
      </w:r>
      <w:proofErr w:type="spellStart"/>
      <w:r w:rsidRPr="00E679E9">
        <w:rPr>
          <w:lang w:val="ru-RU"/>
        </w:rPr>
        <w:t>Сургутского</w:t>
      </w:r>
      <w:proofErr w:type="spellEnd"/>
      <w:r w:rsidRPr="00E679E9">
        <w:rPr>
          <w:lang w:val="ru-RU"/>
        </w:rPr>
        <w:t xml:space="preserve"> государственного педагогического университета</w:t>
      </w:r>
      <w:r>
        <w:rPr>
          <w:lang w:val="ru-RU"/>
        </w:rPr>
        <w:t>,</w:t>
      </w:r>
    </w:p>
    <w:p w:rsidR="00843A4C" w:rsidRPr="00E679E9" w:rsidRDefault="00843A4C" w:rsidP="00843A4C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Вестник Томского государственного университета. История</w:t>
      </w:r>
      <w:r>
        <w:rPr>
          <w:lang w:val="ru-RU"/>
        </w:rPr>
        <w:t>,</w:t>
      </w:r>
    </w:p>
    <w:p w:rsidR="00843A4C" w:rsidRPr="00E679E9" w:rsidRDefault="00843A4C" w:rsidP="00843A4C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Вестник Южно-Уральского государственного университета. Серия "Социально-гуманитарные науки"</w:t>
      </w:r>
      <w:r>
        <w:rPr>
          <w:lang w:val="ru-RU"/>
        </w:rPr>
        <w:t>,</w:t>
      </w:r>
    </w:p>
    <w:p w:rsidR="00843A4C" w:rsidRPr="00E679E9" w:rsidRDefault="00843A4C" w:rsidP="00843A4C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Диалог со временем. Альманах интеллектуальной истории</w:t>
      </w:r>
      <w:r>
        <w:rPr>
          <w:lang w:val="ru-RU"/>
        </w:rPr>
        <w:t>,</w:t>
      </w:r>
    </w:p>
    <w:p w:rsidR="00843A4C" w:rsidRPr="00E679E9" w:rsidRDefault="00843A4C" w:rsidP="00843A4C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Известия Саратовского университета. Новая серия. Серия "История. Международные отношения"</w:t>
      </w:r>
      <w:r>
        <w:rPr>
          <w:lang w:val="ru-RU"/>
        </w:rPr>
        <w:t>,</w:t>
      </w:r>
    </w:p>
    <w:p w:rsidR="00843A4C" w:rsidRPr="00E679E9" w:rsidRDefault="00843A4C" w:rsidP="00843A4C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Известия Уральского федерального университета. Серия 2. Гуманитарные науки</w:t>
      </w:r>
      <w:r>
        <w:rPr>
          <w:lang w:val="ru-RU"/>
        </w:rPr>
        <w:t>,</w:t>
      </w:r>
    </w:p>
    <w:p w:rsidR="00843A4C" w:rsidRPr="00E679E9" w:rsidRDefault="00843A4C" w:rsidP="00843A4C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История повседневности</w:t>
      </w:r>
      <w:r>
        <w:rPr>
          <w:lang w:val="ru-RU"/>
        </w:rPr>
        <w:t>,</w:t>
      </w:r>
    </w:p>
    <w:p w:rsidR="00843A4C" w:rsidRPr="00E679E9" w:rsidRDefault="00843A4C" w:rsidP="00843A4C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Клио</w:t>
      </w:r>
      <w:r>
        <w:rPr>
          <w:lang w:val="ru-RU"/>
        </w:rPr>
        <w:t>,</w:t>
      </w:r>
    </w:p>
    <w:p w:rsidR="00843A4C" w:rsidRPr="00E679E9" w:rsidRDefault="00843A4C" w:rsidP="00843A4C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Локус: люди, общество, культуры, смыслы</w:t>
      </w:r>
      <w:r>
        <w:rPr>
          <w:lang w:val="ru-RU"/>
        </w:rPr>
        <w:t>,</w:t>
      </w:r>
    </w:p>
    <w:p w:rsidR="00843A4C" w:rsidRPr="00E679E9" w:rsidRDefault="00843A4C" w:rsidP="00843A4C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Преподавание истории в школе</w:t>
      </w:r>
      <w:r>
        <w:rPr>
          <w:lang w:val="ru-RU"/>
        </w:rPr>
        <w:t>,</w:t>
      </w:r>
    </w:p>
    <w:p w:rsidR="00B920F5" w:rsidRPr="00B920F5" w:rsidRDefault="00843A4C" w:rsidP="00843A4C">
      <w:pPr>
        <w:tabs>
          <w:tab w:val="left" w:pos="1134"/>
        </w:tabs>
        <w:rPr>
          <w:lang w:val="ru-RU"/>
        </w:rPr>
      </w:pPr>
      <w:r w:rsidRPr="00E679E9">
        <w:rPr>
          <w:lang w:val="ru-RU"/>
        </w:rPr>
        <w:t>Уральский исторический вестник</w:t>
      </w:r>
      <w:r>
        <w:rPr>
          <w:lang w:val="ru-RU"/>
        </w:rPr>
        <w:t>;</w:t>
      </w:r>
    </w:p>
    <w:p w:rsidR="00B920F5" w:rsidRPr="00B920F5" w:rsidRDefault="00B920F5" w:rsidP="00B920F5">
      <w:pPr>
        <w:tabs>
          <w:tab w:val="left" w:pos="1134"/>
        </w:tabs>
        <w:rPr>
          <w:lang w:val="ru-RU"/>
        </w:rPr>
      </w:pPr>
      <w:r w:rsidRPr="00B920F5">
        <w:rPr>
          <w:lang w:val="ru-RU"/>
        </w:rPr>
        <w:t>–</w:t>
      </w:r>
      <w:r w:rsidRPr="00B920F5">
        <w:rPr>
          <w:lang w:val="ru-RU"/>
        </w:rPr>
        <w:tab/>
        <w:t>наличие текста диссертации, подготовленного в соответствии с индивидуальным планом работы аспиранта;</w:t>
      </w:r>
    </w:p>
    <w:p w:rsidR="00B920F5" w:rsidRPr="00B920F5" w:rsidRDefault="00B920F5" w:rsidP="00B920F5">
      <w:pPr>
        <w:tabs>
          <w:tab w:val="left" w:pos="1134"/>
        </w:tabs>
        <w:rPr>
          <w:lang w:val="ru-RU"/>
        </w:rPr>
      </w:pPr>
      <w:r w:rsidRPr="00B920F5">
        <w:rPr>
          <w:lang w:val="ru-RU"/>
        </w:rPr>
        <w:t>–</w:t>
      </w:r>
      <w:r w:rsidRPr="00B920F5">
        <w:rPr>
          <w:lang w:val="ru-RU"/>
        </w:rPr>
        <w:tab/>
        <w:t>представление законченной диссертации на соискание ученой степени кандидата наук на итоговой аттестации.</w:t>
      </w:r>
    </w:p>
    <w:p w:rsidR="00B920F5" w:rsidRPr="00B920F5" w:rsidRDefault="00E7127E" w:rsidP="00E7127E">
      <w:pPr>
        <w:tabs>
          <w:tab w:val="left" w:pos="1134"/>
        </w:tabs>
        <w:rPr>
          <w:lang w:val="ru-RU"/>
        </w:rPr>
      </w:pPr>
      <w:r>
        <w:rPr>
          <w:lang w:val="ru-RU"/>
        </w:rPr>
        <w:t>3.3</w:t>
      </w:r>
      <w:r>
        <w:rPr>
          <w:lang w:val="ru-RU"/>
        </w:rPr>
        <w:tab/>
      </w:r>
      <w:r w:rsidR="00B920F5" w:rsidRPr="00B920F5">
        <w:rPr>
          <w:lang w:val="ru-RU"/>
        </w:rPr>
        <w:t xml:space="preserve">Результаты освоения дисциплин (модулей) и прохождения практики </w:t>
      </w:r>
      <w:r w:rsidR="001F1545">
        <w:rPr>
          <w:lang w:val="ru-RU"/>
        </w:rPr>
        <w:t>с</w:t>
      </w:r>
      <w:r w:rsidR="00B920F5" w:rsidRPr="00B920F5">
        <w:rPr>
          <w:lang w:val="ru-RU"/>
        </w:rPr>
        <w:t>формулир</w:t>
      </w:r>
      <w:r w:rsidR="001F1545">
        <w:rPr>
          <w:lang w:val="ru-RU"/>
        </w:rPr>
        <w:t xml:space="preserve">ованы </w:t>
      </w:r>
      <w:r w:rsidR="00B920F5" w:rsidRPr="00B920F5">
        <w:rPr>
          <w:lang w:val="ru-RU"/>
        </w:rPr>
        <w:t>в виде компетенций. Достижение аспирантом образовательных результатов оценивается</w:t>
      </w:r>
      <w:r w:rsidR="001F1545">
        <w:rPr>
          <w:lang w:val="ru-RU"/>
        </w:rPr>
        <w:t xml:space="preserve"> на промежу</w:t>
      </w:r>
      <w:r w:rsidR="001F1545" w:rsidRPr="00B920F5">
        <w:rPr>
          <w:lang w:val="ru-RU"/>
        </w:rPr>
        <w:t>точной аттестации в соответствии с локальными нормативными актами МГТУ им. Г.И</w:t>
      </w:r>
      <w:r w:rsidR="00B920F5" w:rsidRPr="00B920F5">
        <w:rPr>
          <w:lang w:val="ru-RU"/>
        </w:rPr>
        <w:t xml:space="preserve">. Носова. </w:t>
      </w:r>
    </w:p>
    <w:p w:rsidR="00E7127E" w:rsidRDefault="001F1545" w:rsidP="00B920F5">
      <w:pPr>
        <w:rPr>
          <w:lang w:val="ru-RU"/>
        </w:rPr>
      </w:pPr>
      <w:r>
        <w:rPr>
          <w:lang w:val="ru-RU"/>
        </w:rPr>
        <w:t>Данная программа аспирантуры устанавливает следующие универсальные компетенции (УК) и компетенции научной специальности</w:t>
      </w:r>
      <w:r w:rsidR="00CA2CC6">
        <w:rPr>
          <w:lang w:val="ru-RU"/>
        </w:rPr>
        <w:t xml:space="preserve"> (КНС)</w:t>
      </w:r>
      <w:r>
        <w:rPr>
          <w:lang w:val="ru-RU"/>
        </w:rPr>
        <w:t>:</w:t>
      </w:r>
    </w:p>
    <w:p w:rsidR="001F1545" w:rsidRDefault="001F1545" w:rsidP="001F1545">
      <w:pPr>
        <w:tabs>
          <w:tab w:val="left" w:pos="1134"/>
        </w:tabs>
        <w:rPr>
          <w:lang w:val="ru-RU"/>
        </w:rPr>
      </w:pPr>
      <w:r>
        <w:rPr>
          <w:lang w:val="ru-RU"/>
        </w:rPr>
        <w:lastRenderedPageBreak/>
        <w:t>–</w:t>
      </w:r>
      <w:r>
        <w:rPr>
          <w:lang w:val="ru-RU"/>
        </w:rPr>
        <w:tab/>
        <w:t xml:space="preserve">УК-1. </w:t>
      </w:r>
      <w:r w:rsidRPr="001F1545">
        <w:rPr>
          <w:lang w:val="ru-RU"/>
        </w:rPr>
        <w:t xml:space="preserve">Способен проектировать и осуществлять комплексные исследования, в том </w:t>
      </w:r>
      <w:proofErr w:type="gramStart"/>
      <w:r w:rsidRPr="001F1545">
        <w:rPr>
          <w:lang w:val="ru-RU"/>
        </w:rPr>
        <w:t>числе</w:t>
      </w:r>
      <w:proofErr w:type="gramEnd"/>
      <w:r w:rsidRPr="001F1545">
        <w:rPr>
          <w:lang w:val="ru-RU"/>
        </w:rPr>
        <w:t xml:space="preserve"> междисциплинарные, на основе целостного системного научного мировоззрения с использованием знаний в области истории и философии науки</w:t>
      </w:r>
      <w:r>
        <w:rPr>
          <w:lang w:val="ru-RU"/>
        </w:rPr>
        <w:t>.</w:t>
      </w:r>
    </w:p>
    <w:p w:rsidR="001F1545" w:rsidRDefault="001F1545" w:rsidP="001F1545">
      <w:pPr>
        <w:tabs>
          <w:tab w:val="left" w:pos="1134"/>
        </w:tabs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  <w:t xml:space="preserve">УК-2. </w:t>
      </w:r>
      <w:proofErr w:type="gramStart"/>
      <w:r w:rsidRPr="001F1545">
        <w:rPr>
          <w:lang w:val="ru-RU"/>
        </w:rPr>
        <w:t>Способен</w:t>
      </w:r>
      <w:proofErr w:type="gramEnd"/>
      <w:r w:rsidRPr="001F1545">
        <w:rPr>
          <w:lang w:val="ru-RU"/>
        </w:rPr>
        <w:t xml:space="preserve"> использовать современные методы и технологии научной коммуникации на государственном и иностранном языках</w:t>
      </w:r>
      <w:r>
        <w:rPr>
          <w:lang w:val="ru-RU"/>
        </w:rPr>
        <w:t>.</w:t>
      </w:r>
    </w:p>
    <w:p w:rsidR="001F1545" w:rsidRDefault="001F1545" w:rsidP="001F1545">
      <w:pPr>
        <w:tabs>
          <w:tab w:val="left" w:pos="1134"/>
        </w:tabs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  <w:t xml:space="preserve">УК-3. </w:t>
      </w:r>
      <w:proofErr w:type="gramStart"/>
      <w:r w:rsidRPr="001F1545">
        <w:rPr>
          <w:lang w:val="ru-RU"/>
        </w:rPr>
        <w:t>Способен</w:t>
      </w:r>
      <w:proofErr w:type="gramEnd"/>
      <w:r w:rsidRPr="001F1545">
        <w:rPr>
          <w:lang w:val="ru-RU"/>
        </w:rPr>
        <w:t xml:space="preserve"> представлять полученные результаты научно-исследовательской деятельности на высоком уровне и с учетом соблюдения авторских прав</w:t>
      </w:r>
      <w:r>
        <w:rPr>
          <w:lang w:val="ru-RU"/>
        </w:rPr>
        <w:t>.</w:t>
      </w:r>
    </w:p>
    <w:p w:rsidR="001F1545" w:rsidRDefault="001F1545" w:rsidP="001F1545">
      <w:pPr>
        <w:tabs>
          <w:tab w:val="left" w:pos="1134"/>
        </w:tabs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  <w:t xml:space="preserve">УК-4. </w:t>
      </w:r>
      <w:proofErr w:type="gramStart"/>
      <w:r w:rsidRPr="001F1545">
        <w:rPr>
          <w:lang w:val="ru-RU"/>
        </w:rPr>
        <w:t>Способен</w:t>
      </w:r>
      <w:proofErr w:type="gramEnd"/>
      <w:r w:rsidRPr="001F1545">
        <w:rPr>
          <w:lang w:val="ru-RU"/>
        </w:rPr>
        <w:t xml:space="preserve"> к преподавательской деятельности по основным образовательным программам высшего образования</w:t>
      </w:r>
      <w:r>
        <w:rPr>
          <w:lang w:val="ru-RU"/>
        </w:rPr>
        <w:t>.</w:t>
      </w:r>
    </w:p>
    <w:p w:rsidR="001F1545" w:rsidRPr="00F2646D" w:rsidRDefault="001F1545" w:rsidP="0046040B">
      <w:pPr>
        <w:tabs>
          <w:tab w:val="left" w:pos="1134"/>
        </w:tabs>
        <w:rPr>
          <w:lang w:val="ru-RU"/>
        </w:rPr>
      </w:pPr>
      <w:r w:rsidRPr="00F2646D">
        <w:rPr>
          <w:lang w:val="ru-RU"/>
        </w:rPr>
        <w:t>–</w:t>
      </w:r>
      <w:r w:rsidRPr="00F2646D">
        <w:rPr>
          <w:lang w:val="ru-RU"/>
        </w:rPr>
        <w:tab/>
        <w:t>КНС-1.</w:t>
      </w:r>
      <w:r w:rsidR="0046040B" w:rsidRPr="00F2646D">
        <w:rPr>
          <w:lang w:val="ru-RU"/>
        </w:rPr>
        <w:t xml:space="preserve"> Владеет конкретно-историческими, компаративистскими, междисциплинарными методологическими подходами и готов применять их в современных исторических исследованиях.</w:t>
      </w:r>
    </w:p>
    <w:p w:rsidR="0046040B" w:rsidRPr="00F2646D" w:rsidRDefault="008E1D08" w:rsidP="0046040B">
      <w:pPr>
        <w:tabs>
          <w:tab w:val="left" w:pos="1134"/>
        </w:tabs>
        <w:rPr>
          <w:lang w:val="ru-RU"/>
        </w:rPr>
      </w:pPr>
      <w:r w:rsidRPr="00F2646D">
        <w:rPr>
          <w:lang w:val="ru-RU"/>
        </w:rPr>
        <w:t>–</w:t>
      </w:r>
      <w:r w:rsidRPr="00F2646D">
        <w:rPr>
          <w:lang w:val="ru-RU"/>
        </w:rPr>
        <w:tab/>
        <w:t>КНС-2. Владеет навыками поиска и оценки исторических источников для изучения и анализа всей совокупности фактов и явлений общественной и повседневной жизни России.</w:t>
      </w:r>
    </w:p>
    <w:p w:rsidR="008E1D08" w:rsidRPr="00F2646D" w:rsidRDefault="008E1D08" w:rsidP="0046040B">
      <w:pPr>
        <w:tabs>
          <w:tab w:val="left" w:pos="1134"/>
        </w:tabs>
        <w:rPr>
          <w:lang w:val="ru-RU"/>
        </w:rPr>
      </w:pPr>
      <w:r w:rsidRPr="00F2646D">
        <w:rPr>
          <w:lang w:val="ru-RU"/>
        </w:rPr>
        <w:t>–</w:t>
      </w:r>
      <w:r w:rsidRPr="00F2646D">
        <w:rPr>
          <w:lang w:val="ru-RU"/>
        </w:rPr>
        <w:tab/>
        <w:t xml:space="preserve">КНС-3. </w:t>
      </w:r>
      <w:proofErr w:type="gramStart"/>
      <w:r w:rsidR="00F2646D" w:rsidRPr="00F2646D">
        <w:rPr>
          <w:lang w:val="ru-RU"/>
        </w:rPr>
        <w:t>Способен</w:t>
      </w:r>
      <w:proofErr w:type="gramEnd"/>
      <w:r w:rsidR="00F2646D" w:rsidRPr="00F2646D">
        <w:rPr>
          <w:lang w:val="ru-RU"/>
        </w:rPr>
        <w:t xml:space="preserve"> использовать знания о деятельности российского государства и общества, народов России во всех сферах жизни на различных этапах исторического развития в преподавании профильных дисциплин.</w:t>
      </w:r>
    </w:p>
    <w:p w:rsidR="00B920F5" w:rsidRPr="00B920F5" w:rsidRDefault="001F1545" w:rsidP="001F1545">
      <w:pPr>
        <w:tabs>
          <w:tab w:val="left" w:pos="1134"/>
        </w:tabs>
        <w:rPr>
          <w:lang w:val="ru-RU"/>
        </w:rPr>
      </w:pPr>
      <w:r>
        <w:rPr>
          <w:lang w:val="ru-RU"/>
        </w:rPr>
        <w:t>3.4</w:t>
      </w:r>
      <w:r>
        <w:rPr>
          <w:lang w:val="ru-RU"/>
        </w:rPr>
        <w:tab/>
      </w:r>
      <w:r w:rsidR="00B920F5" w:rsidRPr="00B920F5">
        <w:rPr>
          <w:lang w:val="ru-RU"/>
        </w:rPr>
        <w:t>Совокупность достигнутых результатов подтверждает способность аспиранта к осуществлению научной (научно-исследовательской), научно-педагогической деятельности и соисканию ученой степени кандидата наук.</w:t>
      </w:r>
    </w:p>
    <w:p w:rsidR="008078D8" w:rsidRDefault="00F7185B" w:rsidP="00F7185B">
      <w:pPr>
        <w:pStyle w:val="1"/>
        <w:rPr>
          <w:rFonts w:asciiTheme="minorHAnsi" w:hAnsiTheme="minorHAnsi"/>
          <w:caps/>
          <w:lang w:val="ru-RU"/>
        </w:rPr>
      </w:pPr>
      <w:r w:rsidRPr="002650F1">
        <w:rPr>
          <w:rFonts w:ascii="Times New Roman Полужирный" w:hAnsi="Times New Roman Полужирный"/>
          <w:caps/>
          <w:lang w:val="ru-RU"/>
        </w:rPr>
        <w:t>4</w:t>
      </w:r>
      <w:r w:rsidR="008078D8" w:rsidRPr="002650F1">
        <w:rPr>
          <w:rFonts w:ascii="Times New Roman Полужирный" w:hAnsi="Times New Roman Полужирный"/>
          <w:caps/>
          <w:lang w:val="ru-RU"/>
        </w:rPr>
        <w:t xml:space="preserve"> </w:t>
      </w:r>
      <w:r w:rsidR="006A7CC5" w:rsidRPr="002650F1">
        <w:rPr>
          <w:rFonts w:ascii="Times New Roman Полужирный" w:hAnsi="Times New Roman Полужирный"/>
          <w:caps/>
          <w:lang w:val="ru-RU"/>
        </w:rPr>
        <w:t>Условия</w:t>
      </w:r>
      <w:r w:rsidR="001D10BA">
        <w:rPr>
          <w:rFonts w:ascii="Times New Roman Полужирный" w:hAnsi="Times New Roman Полужирный"/>
          <w:caps/>
          <w:lang w:val="ru-RU"/>
        </w:rPr>
        <w:t xml:space="preserve"> реализации программы</w:t>
      </w:r>
    </w:p>
    <w:p w:rsidR="001D10BA" w:rsidRDefault="001D10BA" w:rsidP="00743930">
      <w:pPr>
        <w:tabs>
          <w:tab w:val="left" w:pos="1134"/>
        </w:tabs>
        <w:rPr>
          <w:lang w:val="ru-RU"/>
        </w:rPr>
      </w:pPr>
      <w:r>
        <w:rPr>
          <w:lang w:val="ru-RU"/>
        </w:rPr>
        <w:t>4.1</w:t>
      </w:r>
      <w:r>
        <w:rPr>
          <w:lang w:val="ru-RU"/>
        </w:rPr>
        <w:tab/>
      </w:r>
      <w:r w:rsidRPr="001D10BA">
        <w:rPr>
          <w:lang w:val="ru-RU"/>
        </w:rPr>
        <w:t>Требования к условиям реализации программ</w:t>
      </w:r>
      <w:r>
        <w:rPr>
          <w:lang w:val="ru-RU"/>
        </w:rPr>
        <w:t>ы</w:t>
      </w:r>
      <w:r w:rsidRPr="001D10BA">
        <w:rPr>
          <w:lang w:val="ru-RU"/>
        </w:rPr>
        <w:t xml:space="preserve"> аспирантуры включают в себя требования к материально-техническому и учебно-методическому обеспечению, к кадров</w:t>
      </w:r>
      <w:r>
        <w:rPr>
          <w:lang w:val="ru-RU"/>
        </w:rPr>
        <w:t>ым условиям реализации программы.</w:t>
      </w:r>
    </w:p>
    <w:p w:rsidR="001D10BA" w:rsidRDefault="001D10BA" w:rsidP="00743930">
      <w:pPr>
        <w:tabs>
          <w:tab w:val="left" w:pos="1134"/>
        </w:tabs>
        <w:rPr>
          <w:lang w:val="ru-RU"/>
        </w:rPr>
      </w:pPr>
      <w:r>
        <w:rPr>
          <w:lang w:val="ru-RU"/>
        </w:rPr>
        <w:t>4.2</w:t>
      </w:r>
      <w:proofErr w:type="gramStart"/>
      <w:r>
        <w:rPr>
          <w:lang w:val="ru-RU"/>
        </w:rPr>
        <w:tab/>
        <w:t>В</w:t>
      </w:r>
      <w:proofErr w:type="gramEnd"/>
      <w:r w:rsidRPr="001D10BA">
        <w:rPr>
          <w:lang w:val="ru-RU"/>
        </w:rPr>
        <w:t xml:space="preserve"> течение всего периода освоения программы аспирантуры</w:t>
      </w:r>
      <w:r>
        <w:rPr>
          <w:lang w:val="ru-RU"/>
        </w:rPr>
        <w:t xml:space="preserve"> университет обеспечивает каждому аспиранту:</w:t>
      </w:r>
    </w:p>
    <w:p w:rsidR="001D10BA" w:rsidRPr="001D10BA" w:rsidRDefault="001D10BA" w:rsidP="00743930">
      <w:pPr>
        <w:tabs>
          <w:tab w:val="left" w:pos="1134"/>
        </w:tabs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Pr="001D10BA">
        <w:rPr>
          <w:lang w:val="ru-RU"/>
        </w:rPr>
        <w:t xml:space="preserve">доступ к научно-исследовательской инфраструктуре в соответствии с программой аспирантуры </w:t>
      </w:r>
      <w:r>
        <w:rPr>
          <w:lang w:val="ru-RU"/>
        </w:rPr>
        <w:t>и индивидуальным планом работы;</w:t>
      </w:r>
    </w:p>
    <w:p w:rsidR="001D10BA" w:rsidRPr="001D10BA" w:rsidRDefault="001D10BA" w:rsidP="00743930">
      <w:pPr>
        <w:tabs>
          <w:tab w:val="left" w:pos="1134"/>
        </w:tabs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Pr="001D10BA">
        <w:rPr>
          <w:lang w:val="ru-RU"/>
        </w:rPr>
        <w:t xml:space="preserve">индивидуальный доступ к электронной информационно-образовательной среде </w:t>
      </w:r>
      <w:r>
        <w:rPr>
          <w:lang w:val="ru-RU"/>
        </w:rPr>
        <w:t xml:space="preserve">университета </w:t>
      </w:r>
      <w:r w:rsidRPr="001D10BA">
        <w:rPr>
          <w:lang w:val="ru-RU"/>
        </w:rPr>
        <w:t>посредством информаци</w:t>
      </w:r>
      <w:r>
        <w:rPr>
          <w:lang w:val="ru-RU"/>
        </w:rPr>
        <w:t>онно-телекоммуникационной сети «Интернет»</w:t>
      </w:r>
      <w:r w:rsidRPr="001D10BA">
        <w:rPr>
          <w:lang w:val="ru-RU"/>
        </w:rPr>
        <w:t xml:space="preserve"> и локальной сети организации в пределах, установленных законодательством Российской Федерации в области защиты государственной </w:t>
      </w:r>
      <w:r>
        <w:rPr>
          <w:lang w:val="ru-RU"/>
        </w:rPr>
        <w:t>и иной охраняемой законом тайны;</w:t>
      </w:r>
    </w:p>
    <w:p w:rsidR="001D10BA" w:rsidRPr="001D10BA" w:rsidRDefault="001D10BA" w:rsidP="00743930">
      <w:pPr>
        <w:tabs>
          <w:tab w:val="left" w:pos="1134"/>
        </w:tabs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Pr="001D10BA">
        <w:rPr>
          <w:lang w:val="ru-RU"/>
        </w:rPr>
        <w:t xml:space="preserve">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</w:t>
      </w:r>
      <w:r w:rsidR="004327A1">
        <w:rPr>
          <w:lang w:val="ru-RU"/>
        </w:rPr>
        <w:t>рабочими программами дисциплин (модулей)</w:t>
      </w:r>
      <w:r w:rsidRPr="001D10BA">
        <w:rPr>
          <w:lang w:val="ru-RU"/>
        </w:rPr>
        <w:t xml:space="preserve"> и индивидуальным планом работы.</w:t>
      </w:r>
    </w:p>
    <w:p w:rsidR="001D10BA" w:rsidRPr="001D10BA" w:rsidRDefault="004327A1" w:rsidP="00743930">
      <w:pPr>
        <w:tabs>
          <w:tab w:val="left" w:pos="1134"/>
        </w:tabs>
        <w:rPr>
          <w:lang w:val="ru-RU"/>
        </w:rPr>
      </w:pPr>
      <w:r>
        <w:rPr>
          <w:lang w:val="ru-RU"/>
        </w:rPr>
        <w:t>4.3</w:t>
      </w:r>
      <w:r>
        <w:rPr>
          <w:lang w:val="ru-RU"/>
        </w:rPr>
        <w:tab/>
      </w:r>
      <w:r w:rsidR="001D10BA" w:rsidRPr="001D10BA">
        <w:rPr>
          <w:lang w:val="ru-RU"/>
        </w:rPr>
        <w:t xml:space="preserve">Электронная информационно-образовательная среда </w:t>
      </w:r>
      <w:r>
        <w:rPr>
          <w:lang w:val="ru-RU"/>
        </w:rPr>
        <w:t>университета</w:t>
      </w:r>
      <w:r w:rsidR="001D10BA" w:rsidRPr="001D10BA">
        <w:rPr>
          <w:lang w:val="ru-RU"/>
        </w:rPr>
        <w:t xml:space="preserve"> обеспечивает доступ аспиранту ко всем электронным ресурсам, которые сопровождают научно-исследовательский и образовательный процессы подготовки научных и научно-педа</w:t>
      </w:r>
      <w:r>
        <w:rPr>
          <w:lang w:val="ru-RU"/>
        </w:rPr>
        <w:t>гогических кадров в аспирантуре</w:t>
      </w:r>
      <w:r w:rsidR="001D10BA" w:rsidRPr="001D10BA">
        <w:rPr>
          <w:lang w:val="ru-RU"/>
        </w:rPr>
        <w:t>, в том числе к информации об итогах промежуточных аттестаций с результатами выполнения индивидуального плана научной деятельности и оценками выполнения индивидуального плана работы.</w:t>
      </w:r>
    </w:p>
    <w:p w:rsidR="004327A1" w:rsidRPr="004327A1" w:rsidRDefault="004327A1" w:rsidP="00743930">
      <w:pPr>
        <w:tabs>
          <w:tab w:val="left" w:pos="1134"/>
        </w:tabs>
        <w:rPr>
          <w:lang w:val="ru-RU"/>
        </w:rPr>
      </w:pPr>
      <w:r>
        <w:rPr>
          <w:lang w:val="ru-RU"/>
        </w:rPr>
        <w:lastRenderedPageBreak/>
        <w:t>4.4</w:t>
      </w:r>
      <w:proofErr w:type="gramStart"/>
      <w:r>
        <w:rPr>
          <w:lang w:val="ru-RU"/>
        </w:rPr>
        <w:tab/>
      </w:r>
      <w:r w:rsidRPr="004327A1">
        <w:rPr>
          <w:lang w:val="ru-RU"/>
        </w:rPr>
        <w:t>П</w:t>
      </w:r>
      <w:proofErr w:type="gramEnd"/>
      <w:r w:rsidRPr="004327A1">
        <w:rPr>
          <w:lang w:val="ru-RU"/>
        </w:rPr>
        <w:t xml:space="preserve">ри формировании перечня учебных изданий по каждой дисциплине (модулю) </w:t>
      </w:r>
      <w:r>
        <w:rPr>
          <w:lang w:val="ru-RU"/>
        </w:rPr>
        <w:t>учитывается норма</w:t>
      </w:r>
      <w:r w:rsidRPr="004327A1">
        <w:rPr>
          <w:lang w:val="ru-RU"/>
        </w:rPr>
        <w:t xml:space="preserve"> обеспеченности из расчета не менее одного учебного издания в печатной и (или) электронной форме, достаточного для освоения программы аспирантуры на каждого аспиранта</w:t>
      </w:r>
      <w:r>
        <w:rPr>
          <w:lang w:val="ru-RU"/>
        </w:rPr>
        <w:t>.</w:t>
      </w:r>
    </w:p>
    <w:p w:rsidR="001D10BA" w:rsidRDefault="004327A1" w:rsidP="00743930">
      <w:pPr>
        <w:tabs>
          <w:tab w:val="left" w:pos="1134"/>
        </w:tabs>
        <w:rPr>
          <w:lang w:val="ru-RU"/>
        </w:rPr>
      </w:pPr>
      <w:r>
        <w:rPr>
          <w:lang w:val="ru-RU"/>
        </w:rPr>
        <w:t>4.5</w:t>
      </w:r>
      <w:proofErr w:type="gramStart"/>
      <w:r>
        <w:rPr>
          <w:lang w:val="ru-RU"/>
        </w:rPr>
        <w:tab/>
      </w:r>
      <w:r w:rsidR="001D10BA" w:rsidRPr="001D10BA">
        <w:rPr>
          <w:lang w:val="ru-RU"/>
        </w:rPr>
        <w:t>Н</w:t>
      </w:r>
      <w:proofErr w:type="gramEnd"/>
      <w:r w:rsidR="001D10BA" w:rsidRPr="001D10BA">
        <w:rPr>
          <w:lang w:val="ru-RU"/>
        </w:rPr>
        <w:t xml:space="preserve">е менее 60% процентов численности штатных научных и (или) научно-педагогических работников, участвующих в реализации программы </w:t>
      </w:r>
      <w:r w:rsidR="00F25A67" w:rsidRPr="001D10BA">
        <w:rPr>
          <w:lang w:val="ru-RU"/>
        </w:rPr>
        <w:t>аспирантуры,</w:t>
      </w:r>
      <w:r w:rsidR="001D10BA" w:rsidRPr="001D10BA">
        <w:rPr>
          <w:lang w:val="ru-RU"/>
        </w:rPr>
        <w:t xml:space="preserve"> </w:t>
      </w:r>
      <w:r>
        <w:rPr>
          <w:lang w:val="ru-RU"/>
        </w:rPr>
        <w:t>имеют</w:t>
      </w:r>
      <w:r w:rsidR="001D10BA" w:rsidRPr="001D10BA">
        <w:rPr>
          <w:lang w:val="ru-RU"/>
        </w:rPr>
        <w:t xml:space="preserve">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743930" w:rsidRDefault="00743930" w:rsidP="00743930">
      <w:pPr>
        <w:tabs>
          <w:tab w:val="left" w:pos="1134"/>
        </w:tabs>
        <w:ind w:firstLine="709"/>
        <w:rPr>
          <w:lang w:val="ru-RU"/>
        </w:rPr>
      </w:pPr>
    </w:p>
    <w:p w:rsidR="00743930" w:rsidRDefault="00743930" w:rsidP="00743930">
      <w:pPr>
        <w:tabs>
          <w:tab w:val="left" w:pos="1134"/>
        </w:tabs>
        <w:ind w:hanging="142"/>
        <w:rPr>
          <w:lang w:val="ru-RU"/>
        </w:rPr>
      </w:pPr>
      <w:r>
        <w:rPr>
          <w:lang w:val="ru-RU"/>
        </w:rPr>
        <w:t>Программу аспирантуры разработали:</w:t>
      </w:r>
    </w:p>
    <w:p w:rsidR="00743930" w:rsidRDefault="00C2780A" w:rsidP="00743930">
      <w:pPr>
        <w:tabs>
          <w:tab w:val="left" w:pos="1134"/>
          <w:tab w:val="left" w:pos="7371"/>
        </w:tabs>
        <w:ind w:hanging="142"/>
        <w:rPr>
          <w:lang w:val="ru-RU"/>
        </w:rPr>
      </w:pPr>
      <w:r>
        <w:rPr>
          <w:lang w:val="ru-RU"/>
        </w:rPr>
        <w:t>Профессор</w:t>
      </w:r>
      <w:r w:rsidR="001653B2">
        <w:rPr>
          <w:lang w:val="ru-RU"/>
        </w:rPr>
        <w:t xml:space="preserve"> кафедр</w:t>
      </w:r>
      <w:r>
        <w:rPr>
          <w:lang w:val="ru-RU"/>
        </w:rPr>
        <w:t>ы</w:t>
      </w:r>
      <w:r w:rsidR="001653B2">
        <w:rPr>
          <w:lang w:val="ru-RU"/>
        </w:rPr>
        <w:t xml:space="preserve"> всеобщей истории</w:t>
      </w:r>
      <w:r w:rsidR="00743930">
        <w:rPr>
          <w:lang w:val="ru-RU"/>
        </w:rPr>
        <w:t xml:space="preserve">, </w:t>
      </w:r>
      <w:r w:rsidR="00FE43A0">
        <w:rPr>
          <w:lang w:val="ru-RU"/>
        </w:rPr>
        <w:t>д.и.н.</w:t>
      </w:r>
      <w:r w:rsidR="00743930">
        <w:rPr>
          <w:lang w:val="ru-RU"/>
        </w:rPr>
        <w:t xml:space="preserve">, </w:t>
      </w:r>
      <w:r w:rsidR="00FE43A0">
        <w:rPr>
          <w:lang w:val="ru-RU"/>
        </w:rPr>
        <w:t>профессор</w:t>
      </w:r>
      <w:r w:rsidR="00743930">
        <w:rPr>
          <w:lang w:val="ru-RU"/>
        </w:rPr>
        <w:tab/>
      </w:r>
      <w:r w:rsidR="00FE43A0">
        <w:rPr>
          <w:lang w:val="ru-RU"/>
        </w:rPr>
        <w:t>М</w:t>
      </w:r>
      <w:r w:rsidR="00743930">
        <w:rPr>
          <w:lang w:val="ru-RU"/>
        </w:rPr>
        <w:t>.</w:t>
      </w:r>
      <w:r w:rsidR="00FE43A0">
        <w:rPr>
          <w:lang w:val="ru-RU"/>
        </w:rPr>
        <w:t>Н</w:t>
      </w:r>
      <w:r w:rsidR="00743930">
        <w:rPr>
          <w:lang w:val="ru-RU"/>
        </w:rPr>
        <w:t xml:space="preserve">. </w:t>
      </w:r>
      <w:r w:rsidR="00FE43A0">
        <w:rPr>
          <w:lang w:val="ru-RU"/>
        </w:rPr>
        <w:t>Потемкина</w:t>
      </w:r>
    </w:p>
    <w:p w:rsidR="00743930" w:rsidRPr="00743930" w:rsidRDefault="00743930" w:rsidP="00743930">
      <w:pPr>
        <w:tabs>
          <w:tab w:val="left" w:pos="1134"/>
          <w:tab w:val="left" w:pos="7371"/>
        </w:tabs>
        <w:ind w:hanging="142"/>
        <w:rPr>
          <w:lang w:val="ru-RU"/>
        </w:rPr>
      </w:pPr>
    </w:p>
    <w:sectPr w:rsidR="00743930" w:rsidRPr="00743930" w:rsidSect="005B1F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D4D" w:rsidRDefault="00E93D4D" w:rsidP="007027B1">
      <w:pPr>
        <w:spacing w:line="240" w:lineRule="auto"/>
      </w:pPr>
      <w:r>
        <w:separator/>
      </w:r>
    </w:p>
  </w:endnote>
  <w:endnote w:type="continuationSeparator" w:id="0">
    <w:p w:rsidR="00E93D4D" w:rsidRDefault="00E93D4D" w:rsidP="00702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plex">
    <w:altName w:val="Courier New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D4D" w:rsidRDefault="00E93D4D" w:rsidP="007027B1">
      <w:pPr>
        <w:spacing w:line="240" w:lineRule="auto"/>
      </w:pPr>
      <w:r>
        <w:separator/>
      </w:r>
    </w:p>
  </w:footnote>
  <w:footnote w:type="continuationSeparator" w:id="0">
    <w:p w:rsidR="00E93D4D" w:rsidRDefault="00E93D4D" w:rsidP="007027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956"/>
    <w:multiLevelType w:val="hybridMultilevel"/>
    <w:tmpl w:val="A6326F3C"/>
    <w:lvl w:ilvl="0" w:tplc="B20E4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F07207"/>
    <w:multiLevelType w:val="hybridMultilevel"/>
    <w:tmpl w:val="D2105BF8"/>
    <w:lvl w:ilvl="0" w:tplc="1E02766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1910D55A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03254F3F"/>
    <w:multiLevelType w:val="hybridMultilevel"/>
    <w:tmpl w:val="B90C7D44"/>
    <w:lvl w:ilvl="0" w:tplc="FFFFFFFF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04C411C9"/>
    <w:multiLevelType w:val="hybridMultilevel"/>
    <w:tmpl w:val="DA4293F2"/>
    <w:lvl w:ilvl="0" w:tplc="B20E4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5722422"/>
    <w:multiLevelType w:val="hybridMultilevel"/>
    <w:tmpl w:val="BE72D51C"/>
    <w:lvl w:ilvl="0" w:tplc="252672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B90BAC"/>
    <w:multiLevelType w:val="hybridMultilevel"/>
    <w:tmpl w:val="FFB20F18"/>
    <w:lvl w:ilvl="0" w:tplc="B20E4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A4480F"/>
    <w:multiLevelType w:val="hybridMultilevel"/>
    <w:tmpl w:val="6C266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F11F4"/>
    <w:multiLevelType w:val="hybridMultilevel"/>
    <w:tmpl w:val="2780D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22157"/>
    <w:multiLevelType w:val="hybridMultilevel"/>
    <w:tmpl w:val="A1A8524E"/>
    <w:lvl w:ilvl="0" w:tplc="A94C4AB6">
      <w:start w:val="1"/>
      <w:numFmt w:val="decimal"/>
      <w:lvlText w:val="%1."/>
      <w:lvlJc w:val="left"/>
      <w:pPr>
        <w:ind w:left="9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3" w:hanging="360"/>
      </w:pPr>
    </w:lvl>
    <w:lvl w:ilvl="2" w:tplc="0419001B" w:tentative="1">
      <w:start w:val="1"/>
      <w:numFmt w:val="lowerRoman"/>
      <w:lvlText w:val="%3."/>
      <w:lvlJc w:val="right"/>
      <w:pPr>
        <w:ind w:left="2413" w:hanging="180"/>
      </w:pPr>
    </w:lvl>
    <w:lvl w:ilvl="3" w:tplc="0419000F" w:tentative="1">
      <w:start w:val="1"/>
      <w:numFmt w:val="decimal"/>
      <w:lvlText w:val="%4."/>
      <w:lvlJc w:val="left"/>
      <w:pPr>
        <w:ind w:left="3133" w:hanging="360"/>
      </w:pPr>
    </w:lvl>
    <w:lvl w:ilvl="4" w:tplc="04190019" w:tentative="1">
      <w:start w:val="1"/>
      <w:numFmt w:val="lowerLetter"/>
      <w:lvlText w:val="%5."/>
      <w:lvlJc w:val="left"/>
      <w:pPr>
        <w:ind w:left="3853" w:hanging="360"/>
      </w:pPr>
    </w:lvl>
    <w:lvl w:ilvl="5" w:tplc="0419001B" w:tentative="1">
      <w:start w:val="1"/>
      <w:numFmt w:val="lowerRoman"/>
      <w:lvlText w:val="%6."/>
      <w:lvlJc w:val="right"/>
      <w:pPr>
        <w:ind w:left="4573" w:hanging="180"/>
      </w:pPr>
    </w:lvl>
    <w:lvl w:ilvl="6" w:tplc="0419000F" w:tentative="1">
      <w:start w:val="1"/>
      <w:numFmt w:val="decimal"/>
      <w:lvlText w:val="%7."/>
      <w:lvlJc w:val="left"/>
      <w:pPr>
        <w:ind w:left="5293" w:hanging="360"/>
      </w:pPr>
    </w:lvl>
    <w:lvl w:ilvl="7" w:tplc="04190019" w:tentative="1">
      <w:start w:val="1"/>
      <w:numFmt w:val="lowerLetter"/>
      <w:lvlText w:val="%8."/>
      <w:lvlJc w:val="left"/>
      <w:pPr>
        <w:ind w:left="6013" w:hanging="360"/>
      </w:pPr>
    </w:lvl>
    <w:lvl w:ilvl="8" w:tplc="041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9">
    <w:nsid w:val="202852AE"/>
    <w:multiLevelType w:val="hybridMultilevel"/>
    <w:tmpl w:val="46B282F8"/>
    <w:lvl w:ilvl="0" w:tplc="B20E4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EF2C2D"/>
    <w:multiLevelType w:val="hybridMultilevel"/>
    <w:tmpl w:val="1046BB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46AB7"/>
    <w:multiLevelType w:val="hybridMultilevel"/>
    <w:tmpl w:val="7A800EA0"/>
    <w:lvl w:ilvl="0" w:tplc="8A7AF9A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39076EE7"/>
    <w:multiLevelType w:val="multilevel"/>
    <w:tmpl w:val="F336EA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B5E48E2"/>
    <w:multiLevelType w:val="multilevel"/>
    <w:tmpl w:val="A9662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1586705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44432"/>
    <w:multiLevelType w:val="hybridMultilevel"/>
    <w:tmpl w:val="DBBC7ED6"/>
    <w:lvl w:ilvl="0" w:tplc="B20E4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9">
    <w:nsid w:val="5A634549"/>
    <w:multiLevelType w:val="hybridMultilevel"/>
    <w:tmpl w:val="AD7AB7FA"/>
    <w:lvl w:ilvl="0" w:tplc="B20E4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923CA4"/>
    <w:multiLevelType w:val="hybridMultilevel"/>
    <w:tmpl w:val="1BB2D320"/>
    <w:lvl w:ilvl="0" w:tplc="6BA4CA20">
      <w:start w:val="2"/>
      <w:numFmt w:val="bullet"/>
      <w:lvlText w:val="─"/>
      <w:lvlJc w:val="left"/>
      <w:pPr>
        <w:ind w:left="7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>
    <w:nsid w:val="5EDA0F91"/>
    <w:multiLevelType w:val="multilevel"/>
    <w:tmpl w:val="CA6C3A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B2A03C0"/>
    <w:multiLevelType w:val="multilevel"/>
    <w:tmpl w:val="F336EA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0594D60"/>
    <w:multiLevelType w:val="hybridMultilevel"/>
    <w:tmpl w:val="3DBA7AF8"/>
    <w:lvl w:ilvl="0" w:tplc="0C3A5E74">
      <w:start w:val="1"/>
      <w:numFmt w:val="bullet"/>
      <w:lvlText w:val=""/>
      <w:lvlJc w:val="left"/>
      <w:pPr>
        <w:ind w:left="46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13003D2"/>
    <w:multiLevelType w:val="hybridMultilevel"/>
    <w:tmpl w:val="48B22454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9913AA"/>
    <w:multiLevelType w:val="multilevel"/>
    <w:tmpl w:val="50FC5520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rFonts w:hint="default"/>
      </w:rPr>
    </w:lvl>
  </w:abstractNum>
  <w:abstractNum w:abstractNumId="26">
    <w:nsid w:val="76B72F66"/>
    <w:multiLevelType w:val="hybridMultilevel"/>
    <w:tmpl w:val="1EC2776C"/>
    <w:lvl w:ilvl="0" w:tplc="21262248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9E2C70"/>
    <w:multiLevelType w:val="hybridMultilevel"/>
    <w:tmpl w:val="07B85C80"/>
    <w:lvl w:ilvl="0" w:tplc="1E02766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8">
    <w:nsid w:val="7C18771B"/>
    <w:multiLevelType w:val="hybridMultilevel"/>
    <w:tmpl w:val="226CCB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7C2E46"/>
    <w:multiLevelType w:val="multilevel"/>
    <w:tmpl w:val="D9E01F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19"/>
  </w:num>
  <w:num w:numId="4">
    <w:abstractNumId w:val="15"/>
  </w:num>
  <w:num w:numId="5">
    <w:abstractNumId w:val="13"/>
  </w:num>
  <w:num w:numId="6">
    <w:abstractNumId w:val="23"/>
  </w:num>
  <w:num w:numId="7">
    <w:abstractNumId w:val="9"/>
  </w:num>
  <w:num w:numId="8">
    <w:abstractNumId w:val="23"/>
  </w:num>
  <w:num w:numId="9">
    <w:abstractNumId w:val="23"/>
  </w:num>
  <w:num w:numId="10">
    <w:abstractNumId w:val="23"/>
  </w:num>
  <w:num w:numId="11">
    <w:abstractNumId w:val="23"/>
  </w:num>
  <w:num w:numId="12">
    <w:abstractNumId w:val="23"/>
  </w:num>
  <w:num w:numId="13">
    <w:abstractNumId w:val="23"/>
  </w:num>
  <w:num w:numId="14">
    <w:abstractNumId w:val="3"/>
  </w:num>
  <w:num w:numId="15">
    <w:abstractNumId w:val="10"/>
  </w:num>
  <w:num w:numId="16">
    <w:abstractNumId w:val="4"/>
  </w:num>
  <w:num w:numId="17">
    <w:abstractNumId w:val="28"/>
  </w:num>
  <w:num w:numId="18">
    <w:abstractNumId w:val="26"/>
  </w:num>
  <w:num w:numId="19">
    <w:abstractNumId w:val="8"/>
  </w:num>
  <w:num w:numId="20">
    <w:abstractNumId w:val="0"/>
  </w:num>
  <w:num w:numId="21">
    <w:abstractNumId w:val="29"/>
  </w:num>
  <w:num w:numId="22">
    <w:abstractNumId w:val="21"/>
  </w:num>
  <w:num w:numId="23">
    <w:abstractNumId w:val="22"/>
  </w:num>
  <w:num w:numId="24">
    <w:abstractNumId w:val="22"/>
    <w:lvlOverride w:ilvl="0">
      <w:startOverride w:val="5"/>
    </w:lvlOverride>
    <w:lvlOverride w:ilvl="1">
      <w:startOverride w:val="1"/>
    </w:lvlOverride>
  </w:num>
  <w:num w:numId="25">
    <w:abstractNumId w:val="22"/>
    <w:lvlOverride w:ilvl="0">
      <w:startOverride w:val="5"/>
    </w:lvlOverride>
    <w:lvlOverride w:ilvl="1">
      <w:startOverride w:val="1"/>
    </w:lvlOverride>
  </w:num>
  <w:num w:numId="26">
    <w:abstractNumId w:val="14"/>
  </w:num>
  <w:num w:numId="27">
    <w:abstractNumId w:val="2"/>
  </w:num>
  <w:num w:numId="28">
    <w:abstractNumId w:val="12"/>
  </w:num>
  <w:num w:numId="29">
    <w:abstractNumId w:val="16"/>
  </w:num>
  <w:num w:numId="30">
    <w:abstractNumId w:val="1"/>
  </w:num>
  <w:num w:numId="31">
    <w:abstractNumId w:val="24"/>
  </w:num>
  <w:num w:numId="32">
    <w:abstractNumId w:val="20"/>
  </w:num>
  <w:num w:numId="33">
    <w:abstractNumId w:val="25"/>
  </w:num>
  <w:num w:numId="34">
    <w:abstractNumId w:val="27"/>
  </w:num>
  <w:num w:numId="35">
    <w:abstractNumId w:val="18"/>
  </w:num>
  <w:num w:numId="36">
    <w:abstractNumId w:val="11"/>
  </w:num>
  <w:num w:numId="37">
    <w:abstractNumId w:val="6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823"/>
    <w:rsid w:val="000000CE"/>
    <w:rsid w:val="000005DA"/>
    <w:rsid w:val="00000C53"/>
    <w:rsid w:val="00000F39"/>
    <w:rsid w:val="00001B7A"/>
    <w:rsid w:val="00003384"/>
    <w:rsid w:val="00003BDB"/>
    <w:rsid w:val="00003E96"/>
    <w:rsid w:val="00004ADC"/>
    <w:rsid w:val="000066E9"/>
    <w:rsid w:val="00007789"/>
    <w:rsid w:val="0001081F"/>
    <w:rsid w:val="000109FA"/>
    <w:rsid w:val="000119AC"/>
    <w:rsid w:val="000122FF"/>
    <w:rsid w:val="00012EBE"/>
    <w:rsid w:val="00014052"/>
    <w:rsid w:val="00014B69"/>
    <w:rsid w:val="00015DB8"/>
    <w:rsid w:val="00017069"/>
    <w:rsid w:val="000175D5"/>
    <w:rsid w:val="000179A4"/>
    <w:rsid w:val="00020AFD"/>
    <w:rsid w:val="0002191D"/>
    <w:rsid w:val="000219DB"/>
    <w:rsid w:val="00022265"/>
    <w:rsid w:val="00022287"/>
    <w:rsid w:val="000223AE"/>
    <w:rsid w:val="000226E5"/>
    <w:rsid w:val="000248CC"/>
    <w:rsid w:val="00024CE0"/>
    <w:rsid w:val="0002655F"/>
    <w:rsid w:val="0002684C"/>
    <w:rsid w:val="00026F11"/>
    <w:rsid w:val="0002739F"/>
    <w:rsid w:val="00031027"/>
    <w:rsid w:val="00031851"/>
    <w:rsid w:val="00031E95"/>
    <w:rsid w:val="00033D6F"/>
    <w:rsid w:val="000344C8"/>
    <w:rsid w:val="00034646"/>
    <w:rsid w:val="00035539"/>
    <w:rsid w:val="00036CFE"/>
    <w:rsid w:val="00040744"/>
    <w:rsid w:val="00040C4B"/>
    <w:rsid w:val="00041814"/>
    <w:rsid w:val="00041BF3"/>
    <w:rsid w:val="000428DB"/>
    <w:rsid w:val="000450A6"/>
    <w:rsid w:val="00045501"/>
    <w:rsid w:val="0004605B"/>
    <w:rsid w:val="00046C7B"/>
    <w:rsid w:val="00046D76"/>
    <w:rsid w:val="0004757B"/>
    <w:rsid w:val="000476E0"/>
    <w:rsid w:val="00050BAC"/>
    <w:rsid w:val="000528B6"/>
    <w:rsid w:val="00052EC8"/>
    <w:rsid w:val="0005610A"/>
    <w:rsid w:val="00056F25"/>
    <w:rsid w:val="000605DA"/>
    <w:rsid w:val="000616D5"/>
    <w:rsid w:val="000627AD"/>
    <w:rsid w:val="0006375F"/>
    <w:rsid w:val="0006490B"/>
    <w:rsid w:val="00064E82"/>
    <w:rsid w:val="0006695E"/>
    <w:rsid w:val="0006732B"/>
    <w:rsid w:val="000709F3"/>
    <w:rsid w:val="00070A60"/>
    <w:rsid w:val="00071187"/>
    <w:rsid w:val="000713BD"/>
    <w:rsid w:val="0007691C"/>
    <w:rsid w:val="00076A8E"/>
    <w:rsid w:val="00080758"/>
    <w:rsid w:val="00081AB9"/>
    <w:rsid w:val="0008230B"/>
    <w:rsid w:val="000838F5"/>
    <w:rsid w:val="00084A3E"/>
    <w:rsid w:val="00085098"/>
    <w:rsid w:val="00085F7A"/>
    <w:rsid w:val="00086DDB"/>
    <w:rsid w:val="0008738E"/>
    <w:rsid w:val="000902CC"/>
    <w:rsid w:val="0009076B"/>
    <w:rsid w:val="0009096A"/>
    <w:rsid w:val="00091F61"/>
    <w:rsid w:val="000938A9"/>
    <w:rsid w:val="00093D2E"/>
    <w:rsid w:val="00096C47"/>
    <w:rsid w:val="00096DA7"/>
    <w:rsid w:val="000A0612"/>
    <w:rsid w:val="000A098F"/>
    <w:rsid w:val="000A0CC5"/>
    <w:rsid w:val="000A3856"/>
    <w:rsid w:val="000A586D"/>
    <w:rsid w:val="000A65DA"/>
    <w:rsid w:val="000A66AF"/>
    <w:rsid w:val="000A7C16"/>
    <w:rsid w:val="000B1F74"/>
    <w:rsid w:val="000B3AAA"/>
    <w:rsid w:val="000B5A88"/>
    <w:rsid w:val="000C1047"/>
    <w:rsid w:val="000C19D9"/>
    <w:rsid w:val="000C339F"/>
    <w:rsid w:val="000C44F0"/>
    <w:rsid w:val="000C4A9E"/>
    <w:rsid w:val="000C583F"/>
    <w:rsid w:val="000C638D"/>
    <w:rsid w:val="000C6E00"/>
    <w:rsid w:val="000C7B09"/>
    <w:rsid w:val="000D12DF"/>
    <w:rsid w:val="000D1DF8"/>
    <w:rsid w:val="000D30C7"/>
    <w:rsid w:val="000D37D9"/>
    <w:rsid w:val="000D5B27"/>
    <w:rsid w:val="000D64C0"/>
    <w:rsid w:val="000D7DD0"/>
    <w:rsid w:val="000E0E80"/>
    <w:rsid w:val="000E0EF3"/>
    <w:rsid w:val="000E15BC"/>
    <w:rsid w:val="000E2F04"/>
    <w:rsid w:val="000E329A"/>
    <w:rsid w:val="000E392A"/>
    <w:rsid w:val="000E412B"/>
    <w:rsid w:val="000E648A"/>
    <w:rsid w:val="000E7ABC"/>
    <w:rsid w:val="000E7CD8"/>
    <w:rsid w:val="000F0008"/>
    <w:rsid w:val="000F028A"/>
    <w:rsid w:val="000F1462"/>
    <w:rsid w:val="000F72FC"/>
    <w:rsid w:val="000F7B7C"/>
    <w:rsid w:val="000F7E5D"/>
    <w:rsid w:val="001019CB"/>
    <w:rsid w:val="00101E02"/>
    <w:rsid w:val="0010338F"/>
    <w:rsid w:val="00105234"/>
    <w:rsid w:val="00106148"/>
    <w:rsid w:val="00110282"/>
    <w:rsid w:val="00110597"/>
    <w:rsid w:val="001111C8"/>
    <w:rsid w:val="00111352"/>
    <w:rsid w:val="00112B51"/>
    <w:rsid w:val="001138D7"/>
    <w:rsid w:val="00113B22"/>
    <w:rsid w:val="00114573"/>
    <w:rsid w:val="00115DE4"/>
    <w:rsid w:val="00116810"/>
    <w:rsid w:val="00117304"/>
    <w:rsid w:val="001201CE"/>
    <w:rsid w:val="001206D4"/>
    <w:rsid w:val="00121E22"/>
    <w:rsid w:val="00121E28"/>
    <w:rsid w:val="00121F0C"/>
    <w:rsid w:val="001224FA"/>
    <w:rsid w:val="0012267D"/>
    <w:rsid w:val="001233A9"/>
    <w:rsid w:val="00123C16"/>
    <w:rsid w:val="00124B5E"/>
    <w:rsid w:val="00125B6A"/>
    <w:rsid w:val="00126D00"/>
    <w:rsid w:val="00127F57"/>
    <w:rsid w:val="00130BE9"/>
    <w:rsid w:val="001320B0"/>
    <w:rsid w:val="0013306A"/>
    <w:rsid w:val="00133165"/>
    <w:rsid w:val="00133734"/>
    <w:rsid w:val="001364E4"/>
    <w:rsid w:val="00136780"/>
    <w:rsid w:val="00136CE9"/>
    <w:rsid w:val="00136E96"/>
    <w:rsid w:val="001376D2"/>
    <w:rsid w:val="00140220"/>
    <w:rsid w:val="001408BA"/>
    <w:rsid w:val="00142153"/>
    <w:rsid w:val="00144E10"/>
    <w:rsid w:val="00144EFB"/>
    <w:rsid w:val="00145F59"/>
    <w:rsid w:val="001460BF"/>
    <w:rsid w:val="00146AD1"/>
    <w:rsid w:val="00146B22"/>
    <w:rsid w:val="00146C16"/>
    <w:rsid w:val="00150A10"/>
    <w:rsid w:val="00151D1B"/>
    <w:rsid w:val="00153B7D"/>
    <w:rsid w:val="00154567"/>
    <w:rsid w:val="0015641F"/>
    <w:rsid w:val="00160014"/>
    <w:rsid w:val="00160303"/>
    <w:rsid w:val="00161541"/>
    <w:rsid w:val="001616A3"/>
    <w:rsid w:val="00163071"/>
    <w:rsid w:val="00163793"/>
    <w:rsid w:val="001642B5"/>
    <w:rsid w:val="001648C7"/>
    <w:rsid w:val="00164A5B"/>
    <w:rsid w:val="001653A0"/>
    <w:rsid w:val="001653B2"/>
    <w:rsid w:val="00167442"/>
    <w:rsid w:val="001705F2"/>
    <w:rsid w:val="001709FA"/>
    <w:rsid w:val="00171909"/>
    <w:rsid w:val="00171C08"/>
    <w:rsid w:val="00171FAC"/>
    <w:rsid w:val="001721A0"/>
    <w:rsid w:val="0017288A"/>
    <w:rsid w:val="001739CF"/>
    <w:rsid w:val="0017401E"/>
    <w:rsid w:val="00174A3E"/>
    <w:rsid w:val="001751FA"/>
    <w:rsid w:val="001757CC"/>
    <w:rsid w:val="0017587A"/>
    <w:rsid w:val="001758AB"/>
    <w:rsid w:val="00175EE4"/>
    <w:rsid w:val="001768EC"/>
    <w:rsid w:val="00177520"/>
    <w:rsid w:val="001811A2"/>
    <w:rsid w:val="00181361"/>
    <w:rsid w:val="00181EE2"/>
    <w:rsid w:val="001832D3"/>
    <w:rsid w:val="00183589"/>
    <w:rsid w:val="00184C93"/>
    <w:rsid w:val="0018529A"/>
    <w:rsid w:val="001860BA"/>
    <w:rsid w:val="00186552"/>
    <w:rsid w:val="00186EC9"/>
    <w:rsid w:val="00187356"/>
    <w:rsid w:val="001874E3"/>
    <w:rsid w:val="00187933"/>
    <w:rsid w:val="00190119"/>
    <w:rsid w:val="00191BA4"/>
    <w:rsid w:val="00192E68"/>
    <w:rsid w:val="00194891"/>
    <w:rsid w:val="00194A1E"/>
    <w:rsid w:val="00196156"/>
    <w:rsid w:val="001A225C"/>
    <w:rsid w:val="001A23BE"/>
    <w:rsid w:val="001A41E0"/>
    <w:rsid w:val="001A4380"/>
    <w:rsid w:val="001A6C2C"/>
    <w:rsid w:val="001A7CC0"/>
    <w:rsid w:val="001B0E5A"/>
    <w:rsid w:val="001B0F68"/>
    <w:rsid w:val="001B16A8"/>
    <w:rsid w:val="001B275E"/>
    <w:rsid w:val="001B2F5E"/>
    <w:rsid w:val="001B3229"/>
    <w:rsid w:val="001B32C4"/>
    <w:rsid w:val="001B3C47"/>
    <w:rsid w:val="001B3DED"/>
    <w:rsid w:val="001B4BB3"/>
    <w:rsid w:val="001B5BAB"/>
    <w:rsid w:val="001B6AD5"/>
    <w:rsid w:val="001B6CA1"/>
    <w:rsid w:val="001B6FBA"/>
    <w:rsid w:val="001C0614"/>
    <w:rsid w:val="001C0942"/>
    <w:rsid w:val="001C1AFC"/>
    <w:rsid w:val="001C2675"/>
    <w:rsid w:val="001C2AFF"/>
    <w:rsid w:val="001C3346"/>
    <w:rsid w:val="001C3AD2"/>
    <w:rsid w:val="001C3F7E"/>
    <w:rsid w:val="001C62BE"/>
    <w:rsid w:val="001D10BA"/>
    <w:rsid w:val="001D1FC9"/>
    <w:rsid w:val="001D273F"/>
    <w:rsid w:val="001D3350"/>
    <w:rsid w:val="001D399C"/>
    <w:rsid w:val="001D4C3B"/>
    <w:rsid w:val="001D4F00"/>
    <w:rsid w:val="001D5B2A"/>
    <w:rsid w:val="001D632A"/>
    <w:rsid w:val="001E082F"/>
    <w:rsid w:val="001E285F"/>
    <w:rsid w:val="001E2CDD"/>
    <w:rsid w:val="001E45D1"/>
    <w:rsid w:val="001E483A"/>
    <w:rsid w:val="001E4F87"/>
    <w:rsid w:val="001E551B"/>
    <w:rsid w:val="001E6823"/>
    <w:rsid w:val="001E7153"/>
    <w:rsid w:val="001E73F9"/>
    <w:rsid w:val="001F052C"/>
    <w:rsid w:val="001F0928"/>
    <w:rsid w:val="001F13F4"/>
    <w:rsid w:val="001F14A1"/>
    <w:rsid w:val="001F1545"/>
    <w:rsid w:val="001F1AAA"/>
    <w:rsid w:val="001F26F6"/>
    <w:rsid w:val="001F2B81"/>
    <w:rsid w:val="001F3164"/>
    <w:rsid w:val="001F3370"/>
    <w:rsid w:val="001F36E3"/>
    <w:rsid w:val="001F5114"/>
    <w:rsid w:val="001F5779"/>
    <w:rsid w:val="001F5E1B"/>
    <w:rsid w:val="001F66DB"/>
    <w:rsid w:val="00203238"/>
    <w:rsid w:val="00203CD7"/>
    <w:rsid w:val="002065E0"/>
    <w:rsid w:val="00206FF2"/>
    <w:rsid w:val="00211A15"/>
    <w:rsid w:val="00211F85"/>
    <w:rsid w:val="00212171"/>
    <w:rsid w:val="002127B1"/>
    <w:rsid w:val="00212866"/>
    <w:rsid w:val="002148FF"/>
    <w:rsid w:val="0021548B"/>
    <w:rsid w:val="002159E1"/>
    <w:rsid w:val="0021628A"/>
    <w:rsid w:val="00216356"/>
    <w:rsid w:val="00220782"/>
    <w:rsid w:val="00221156"/>
    <w:rsid w:val="00222A54"/>
    <w:rsid w:val="00222E5C"/>
    <w:rsid w:val="0022351B"/>
    <w:rsid w:val="0022372D"/>
    <w:rsid w:val="002264BA"/>
    <w:rsid w:val="0022676E"/>
    <w:rsid w:val="00226E85"/>
    <w:rsid w:val="00230594"/>
    <w:rsid w:val="002325BA"/>
    <w:rsid w:val="00233512"/>
    <w:rsid w:val="00233BEF"/>
    <w:rsid w:val="002342C3"/>
    <w:rsid w:val="00234E87"/>
    <w:rsid w:val="00235DD4"/>
    <w:rsid w:val="002364A0"/>
    <w:rsid w:val="002369C9"/>
    <w:rsid w:val="00237038"/>
    <w:rsid w:val="00237E86"/>
    <w:rsid w:val="0024089B"/>
    <w:rsid w:val="00241027"/>
    <w:rsid w:val="00242B0A"/>
    <w:rsid w:val="00243533"/>
    <w:rsid w:val="002439E8"/>
    <w:rsid w:val="002472DA"/>
    <w:rsid w:val="00250C7E"/>
    <w:rsid w:val="002528B4"/>
    <w:rsid w:val="00253786"/>
    <w:rsid w:val="0025499C"/>
    <w:rsid w:val="00256537"/>
    <w:rsid w:val="00257143"/>
    <w:rsid w:val="00257321"/>
    <w:rsid w:val="002575EE"/>
    <w:rsid w:val="0025775A"/>
    <w:rsid w:val="002577E7"/>
    <w:rsid w:val="00261DAE"/>
    <w:rsid w:val="00262847"/>
    <w:rsid w:val="002629D8"/>
    <w:rsid w:val="00262D50"/>
    <w:rsid w:val="00263515"/>
    <w:rsid w:val="00264159"/>
    <w:rsid w:val="002650F1"/>
    <w:rsid w:val="00266414"/>
    <w:rsid w:val="00266E05"/>
    <w:rsid w:val="0027065B"/>
    <w:rsid w:val="00270EA1"/>
    <w:rsid w:val="00272705"/>
    <w:rsid w:val="00273C70"/>
    <w:rsid w:val="00275260"/>
    <w:rsid w:val="00276E1F"/>
    <w:rsid w:val="00276F8D"/>
    <w:rsid w:val="002778BA"/>
    <w:rsid w:val="00277AC8"/>
    <w:rsid w:val="00280347"/>
    <w:rsid w:val="00282723"/>
    <w:rsid w:val="002828F6"/>
    <w:rsid w:val="002834FF"/>
    <w:rsid w:val="00284629"/>
    <w:rsid w:val="0028539F"/>
    <w:rsid w:val="00285847"/>
    <w:rsid w:val="00287380"/>
    <w:rsid w:val="00287FE3"/>
    <w:rsid w:val="0029016A"/>
    <w:rsid w:val="00293FA8"/>
    <w:rsid w:val="00296464"/>
    <w:rsid w:val="0029766E"/>
    <w:rsid w:val="002A067D"/>
    <w:rsid w:val="002A276D"/>
    <w:rsid w:val="002A2B75"/>
    <w:rsid w:val="002A430B"/>
    <w:rsid w:val="002A5C4C"/>
    <w:rsid w:val="002A62EE"/>
    <w:rsid w:val="002A6BAF"/>
    <w:rsid w:val="002A7214"/>
    <w:rsid w:val="002A77BE"/>
    <w:rsid w:val="002A7EF7"/>
    <w:rsid w:val="002B00BE"/>
    <w:rsid w:val="002B1026"/>
    <w:rsid w:val="002B12E3"/>
    <w:rsid w:val="002B2BB2"/>
    <w:rsid w:val="002B3950"/>
    <w:rsid w:val="002B3C2F"/>
    <w:rsid w:val="002B3D4F"/>
    <w:rsid w:val="002B4221"/>
    <w:rsid w:val="002B6008"/>
    <w:rsid w:val="002B61AA"/>
    <w:rsid w:val="002B6551"/>
    <w:rsid w:val="002B6AE8"/>
    <w:rsid w:val="002B7891"/>
    <w:rsid w:val="002C2D30"/>
    <w:rsid w:val="002C4006"/>
    <w:rsid w:val="002C555A"/>
    <w:rsid w:val="002C577A"/>
    <w:rsid w:val="002C5F1D"/>
    <w:rsid w:val="002D0028"/>
    <w:rsid w:val="002D15C1"/>
    <w:rsid w:val="002D1B15"/>
    <w:rsid w:val="002D1EDE"/>
    <w:rsid w:val="002D28BE"/>
    <w:rsid w:val="002D4205"/>
    <w:rsid w:val="002D4329"/>
    <w:rsid w:val="002D469A"/>
    <w:rsid w:val="002D51E4"/>
    <w:rsid w:val="002D5CEC"/>
    <w:rsid w:val="002D6726"/>
    <w:rsid w:val="002D6809"/>
    <w:rsid w:val="002E007C"/>
    <w:rsid w:val="002E0BE6"/>
    <w:rsid w:val="002E1533"/>
    <w:rsid w:val="002E1767"/>
    <w:rsid w:val="002E1856"/>
    <w:rsid w:val="002E2CF5"/>
    <w:rsid w:val="002E4782"/>
    <w:rsid w:val="002E5E1C"/>
    <w:rsid w:val="002E5E28"/>
    <w:rsid w:val="002E7272"/>
    <w:rsid w:val="002E7E28"/>
    <w:rsid w:val="002F070A"/>
    <w:rsid w:val="002F242A"/>
    <w:rsid w:val="002F32CF"/>
    <w:rsid w:val="002F482E"/>
    <w:rsid w:val="002F5071"/>
    <w:rsid w:val="002F6324"/>
    <w:rsid w:val="002F7182"/>
    <w:rsid w:val="003001A0"/>
    <w:rsid w:val="00300581"/>
    <w:rsid w:val="003009F7"/>
    <w:rsid w:val="00300F5C"/>
    <w:rsid w:val="00301E87"/>
    <w:rsid w:val="00303CCF"/>
    <w:rsid w:val="00303D5C"/>
    <w:rsid w:val="00303FA7"/>
    <w:rsid w:val="00305E18"/>
    <w:rsid w:val="003067F1"/>
    <w:rsid w:val="00310692"/>
    <w:rsid w:val="0031157B"/>
    <w:rsid w:val="003124CA"/>
    <w:rsid w:val="003128C4"/>
    <w:rsid w:val="00313667"/>
    <w:rsid w:val="003144AB"/>
    <w:rsid w:val="0031484E"/>
    <w:rsid w:val="00314A11"/>
    <w:rsid w:val="00314B92"/>
    <w:rsid w:val="00315C01"/>
    <w:rsid w:val="00316756"/>
    <w:rsid w:val="003169F5"/>
    <w:rsid w:val="003174E6"/>
    <w:rsid w:val="003175AB"/>
    <w:rsid w:val="003214A8"/>
    <w:rsid w:val="00322212"/>
    <w:rsid w:val="00322897"/>
    <w:rsid w:val="00324DE5"/>
    <w:rsid w:val="003250AF"/>
    <w:rsid w:val="0032682E"/>
    <w:rsid w:val="00326FF7"/>
    <w:rsid w:val="00327365"/>
    <w:rsid w:val="00327B74"/>
    <w:rsid w:val="00330704"/>
    <w:rsid w:val="0033235C"/>
    <w:rsid w:val="003346EF"/>
    <w:rsid w:val="00334E65"/>
    <w:rsid w:val="003353F3"/>
    <w:rsid w:val="00335D5D"/>
    <w:rsid w:val="003367DF"/>
    <w:rsid w:val="00337C7F"/>
    <w:rsid w:val="003407C0"/>
    <w:rsid w:val="003415F6"/>
    <w:rsid w:val="00343944"/>
    <w:rsid w:val="00343AFE"/>
    <w:rsid w:val="00344E51"/>
    <w:rsid w:val="003458BC"/>
    <w:rsid w:val="00345A92"/>
    <w:rsid w:val="00345D98"/>
    <w:rsid w:val="003463D7"/>
    <w:rsid w:val="00346568"/>
    <w:rsid w:val="00350FA3"/>
    <w:rsid w:val="00351764"/>
    <w:rsid w:val="00351828"/>
    <w:rsid w:val="00354205"/>
    <w:rsid w:val="00354800"/>
    <w:rsid w:val="0035483C"/>
    <w:rsid w:val="003555F1"/>
    <w:rsid w:val="00355AB2"/>
    <w:rsid w:val="00355E6B"/>
    <w:rsid w:val="00357180"/>
    <w:rsid w:val="00357199"/>
    <w:rsid w:val="003571AF"/>
    <w:rsid w:val="003602BF"/>
    <w:rsid w:val="00360578"/>
    <w:rsid w:val="00360850"/>
    <w:rsid w:val="003609F6"/>
    <w:rsid w:val="0036180A"/>
    <w:rsid w:val="00361AA0"/>
    <w:rsid w:val="00362361"/>
    <w:rsid w:val="00362CE1"/>
    <w:rsid w:val="00362E26"/>
    <w:rsid w:val="00362F4D"/>
    <w:rsid w:val="003632D1"/>
    <w:rsid w:val="0036397A"/>
    <w:rsid w:val="00364837"/>
    <w:rsid w:val="00364E7C"/>
    <w:rsid w:val="003650F8"/>
    <w:rsid w:val="00367200"/>
    <w:rsid w:val="003679B9"/>
    <w:rsid w:val="00370351"/>
    <w:rsid w:val="00370F3A"/>
    <w:rsid w:val="003715F5"/>
    <w:rsid w:val="0037165B"/>
    <w:rsid w:val="00372685"/>
    <w:rsid w:val="00372F09"/>
    <w:rsid w:val="00374102"/>
    <w:rsid w:val="003761F2"/>
    <w:rsid w:val="003765B5"/>
    <w:rsid w:val="00376C84"/>
    <w:rsid w:val="00376FA5"/>
    <w:rsid w:val="00377168"/>
    <w:rsid w:val="003778A2"/>
    <w:rsid w:val="003808F1"/>
    <w:rsid w:val="00380AD0"/>
    <w:rsid w:val="00380E94"/>
    <w:rsid w:val="00381BE9"/>
    <w:rsid w:val="003824C9"/>
    <w:rsid w:val="003827F1"/>
    <w:rsid w:val="00382B6D"/>
    <w:rsid w:val="00383250"/>
    <w:rsid w:val="00383F01"/>
    <w:rsid w:val="00384DE7"/>
    <w:rsid w:val="0038514A"/>
    <w:rsid w:val="00385FB3"/>
    <w:rsid w:val="003861F1"/>
    <w:rsid w:val="00386509"/>
    <w:rsid w:val="00386B8B"/>
    <w:rsid w:val="00386DA9"/>
    <w:rsid w:val="003902CC"/>
    <w:rsid w:val="003917D3"/>
    <w:rsid w:val="00391BB8"/>
    <w:rsid w:val="0039224E"/>
    <w:rsid w:val="00392287"/>
    <w:rsid w:val="003927F2"/>
    <w:rsid w:val="00392EF4"/>
    <w:rsid w:val="00393382"/>
    <w:rsid w:val="003939B0"/>
    <w:rsid w:val="003A15C9"/>
    <w:rsid w:val="003A2458"/>
    <w:rsid w:val="003A2816"/>
    <w:rsid w:val="003A2EDC"/>
    <w:rsid w:val="003A2FFE"/>
    <w:rsid w:val="003A4097"/>
    <w:rsid w:val="003A4252"/>
    <w:rsid w:val="003A4A2C"/>
    <w:rsid w:val="003B02B3"/>
    <w:rsid w:val="003B042C"/>
    <w:rsid w:val="003B0627"/>
    <w:rsid w:val="003B0814"/>
    <w:rsid w:val="003B2A7B"/>
    <w:rsid w:val="003B4391"/>
    <w:rsid w:val="003B506B"/>
    <w:rsid w:val="003B5907"/>
    <w:rsid w:val="003B5E51"/>
    <w:rsid w:val="003B71AC"/>
    <w:rsid w:val="003B7DEC"/>
    <w:rsid w:val="003C0548"/>
    <w:rsid w:val="003C0C58"/>
    <w:rsid w:val="003C0DF7"/>
    <w:rsid w:val="003C2BCF"/>
    <w:rsid w:val="003C2D48"/>
    <w:rsid w:val="003C3114"/>
    <w:rsid w:val="003C3421"/>
    <w:rsid w:val="003C3A19"/>
    <w:rsid w:val="003C42EE"/>
    <w:rsid w:val="003C5050"/>
    <w:rsid w:val="003C5202"/>
    <w:rsid w:val="003C7125"/>
    <w:rsid w:val="003C72A8"/>
    <w:rsid w:val="003C77B0"/>
    <w:rsid w:val="003C7A4D"/>
    <w:rsid w:val="003C7CC6"/>
    <w:rsid w:val="003C7DCB"/>
    <w:rsid w:val="003D08E2"/>
    <w:rsid w:val="003D2069"/>
    <w:rsid w:val="003D41F8"/>
    <w:rsid w:val="003D4A62"/>
    <w:rsid w:val="003D4CA8"/>
    <w:rsid w:val="003D6046"/>
    <w:rsid w:val="003E1689"/>
    <w:rsid w:val="003E1704"/>
    <w:rsid w:val="003E38DB"/>
    <w:rsid w:val="003E6593"/>
    <w:rsid w:val="003E6DE5"/>
    <w:rsid w:val="003E75C4"/>
    <w:rsid w:val="003E77CA"/>
    <w:rsid w:val="003E791B"/>
    <w:rsid w:val="003F05C7"/>
    <w:rsid w:val="003F0C3B"/>
    <w:rsid w:val="003F16AD"/>
    <w:rsid w:val="003F6E86"/>
    <w:rsid w:val="003F7964"/>
    <w:rsid w:val="00401BA0"/>
    <w:rsid w:val="00402022"/>
    <w:rsid w:val="004027FD"/>
    <w:rsid w:val="0040379D"/>
    <w:rsid w:val="004038D3"/>
    <w:rsid w:val="00403AEB"/>
    <w:rsid w:val="00405779"/>
    <w:rsid w:val="00405798"/>
    <w:rsid w:val="00406B71"/>
    <w:rsid w:val="0040747A"/>
    <w:rsid w:val="004074E1"/>
    <w:rsid w:val="004079AE"/>
    <w:rsid w:val="00407BF0"/>
    <w:rsid w:val="00407EA1"/>
    <w:rsid w:val="00411596"/>
    <w:rsid w:val="004145EC"/>
    <w:rsid w:val="00414E2A"/>
    <w:rsid w:val="0041670C"/>
    <w:rsid w:val="004174BF"/>
    <w:rsid w:val="00417C10"/>
    <w:rsid w:val="0042220F"/>
    <w:rsid w:val="004224C0"/>
    <w:rsid w:val="00422C1E"/>
    <w:rsid w:val="00422D8B"/>
    <w:rsid w:val="00423CE8"/>
    <w:rsid w:val="0042448E"/>
    <w:rsid w:val="00424F73"/>
    <w:rsid w:val="004254A1"/>
    <w:rsid w:val="00431067"/>
    <w:rsid w:val="004314F9"/>
    <w:rsid w:val="00431D0A"/>
    <w:rsid w:val="00432017"/>
    <w:rsid w:val="00432330"/>
    <w:rsid w:val="004325CF"/>
    <w:rsid w:val="004327A1"/>
    <w:rsid w:val="00432893"/>
    <w:rsid w:val="00434872"/>
    <w:rsid w:val="00434CF1"/>
    <w:rsid w:val="00434F48"/>
    <w:rsid w:val="004364F3"/>
    <w:rsid w:val="00436720"/>
    <w:rsid w:val="00436C14"/>
    <w:rsid w:val="00437BF9"/>
    <w:rsid w:val="0044054E"/>
    <w:rsid w:val="00440937"/>
    <w:rsid w:val="00442776"/>
    <w:rsid w:val="00442E9B"/>
    <w:rsid w:val="004446B3"/>
    <w:rsid w:val="004507E1"/>
    <w:rsid w:val="00450C07"/>
    <w:rsid w:val="004513F6"/>
    <w:rsid w:val="004515D5"/>
    <w:rsid w:val="00455943"/>
    <w:rsid w:val="00457188"/>
    <w:rsid w:val="0046040B"/>
    <w:rsid w:val="00460883"/>
    <w:rsid w:val="00460BDD"/>
    <w:rsid w:val="00460E89"/>
    <w:rsid w:val="00460FCB"/>
    <w:rsid w:val="00462148"/>
    <w:rsid w:val="00462B41"/>
    <w:rsid w:val="004637BF"/>
    <w:rsid w:val="004657D1"/>
    <w:rsid w:val="004666CF"/>
    <w:rsid w:val="004711FB"/>
    <w:rsid w:val="00471A08"/>
    <w:rsid w:val="00472F5B"/>
    <w:rsid w:val="00473BAA"/>
    <w:rsid w:val="00475FBE"/>
    <w:rsid w:val="0047673E"/>
    <w:rsid w:val="00476B47"/>
    <w:rsid w:val="00476C49"/>
    <w:rsid w:val="00476D2A"/>
    <w:rsid w:val="004775E4"/>
    <w:rsid w:val="004777E1"/>
    <w:rsid w:val="00481B84"/>
    <w:rsid w:val="00481D10"/>
    <w:rsid w:val="004821B5"/>
    <w:rsid w:val="00482712"/>
    <w:rsid w:val="004843CF"/>
    <w:rsid w:val="004848D6"/>
    <w:rsid w:val="00484AD3"/>
    <w:rsid w:val="00484F8E"/>
    <w:rsid w:val="004862F8"/>
    <w:rsid w:val="00486CD2"/>
    <w:rsid w:val="00487D8D"/>
    <w:rsid w:val="00490022"/>
    <w:rsid w:val="00490117"/>
    <w:rsid w:val="00491436"/>
    <w:rsid w:val="004928A6"/>
    <w:rsid w:val="004942F3"/>
    <w:rsid w:val="00495684"/>
    <w:rsid w:val="00495780"/>
    <w:rsid w:val="00496594"/>
    <w:rsid w:val="00496E64"/>
    <w:rsid w:val="004970D1"/>
    <w:rsid w:val="00497149"/>
    <w:rsid w:val="004A0977"/>
    <w:rsid w:val="004A277D"/>
    <w:rsid w:val="004A27C4"/>
    <w:rsid w:val="004A3DE9"/>
    <w:rsid w:val="004A40FC"/>
    <w:rsid w:val="004A469B"/>
    <w:rsid w:val="004A5D22"/>
    <w:rsid w:val="004A64D2"/>
    <w:rsid w:val="004A6FB0"/>
    <w:rsid w:val="004A7047"/>
    <w:rsid w:val="004B0801"/>
    <w:rsid w:val="004B0C28"/>
    <w:rsid w:val="004B1E57"/>
    <w:rsid w:val="004B2894"/>
    <w:rsid w:val="004B553F"/>
    <w:rsid w:val="004B6734"/>
    <w:rsid w:val="004B6818"/>
    <w:rsid w:val="004B72BF"/>
    <w:rsid w:val="004B7D50"/>
    <w:rsid w:val="004C0F4A"/>
    <w:rsid w:val="004C1104"/>
    <w:rsid w:val="004C12E5"/>
    <w:rsid w:val="004C13C7"/>
    <w:rsid w:val="004C2D81"/>
    <w:rsid w:val="004C3356"/>
    <w:rsid w:val="004C4871"/>
    <w:rsid w:val="004C596B"/>
    <w:rsid w:val="004D0FCF"/>
    <w:rsid w:val="004D15B4"/>
    <w:rsid w:val="004D183F"/>
    <w:rsid w:val="004D24A6"/>
    <w:rsid w:val="004D263D"/>
    <w:rsid w:val="004D2930"/>
    <w:rsid w:val="004D2C69"/>
    <w:rsid w:val="004D32C6"/>
    <w:rsid w:val="004D492C"/>
    <w:rsid w:val="004D6350"/>
    <w:rsid w:val="004E0EEC"/>
    <w:rsid w:val="004E1F48"/>
    <w:rsid w:val="004E2F37"/>
    <w:rsid w:val="004E31FC"/>
    <w:rsid w:val="004E769F"/>
    <w:rsid w:val="004F0B36"/>
    <w:rsid w:val="004F1456"/>
    <w:rsid w:val="004F16B7"/>
    <w:rsid w:val="004F1B2F"/>
    <w:rsid w:val="004F2265"/>
    <w:rsid w:val="004F228F"/>
    <w:rsid w:val="004F24CD"/>
    <w:rsid w:val="004F2BC8"/>
    <w:rsid w:val="004F3D71"/>
    <w:rsid w:val="004F55FF"/>
    <w:rsid w:val="004F6734"/>
    <w:rsid w:val="004F7212"/>
    <w:rsid w:val="00501ED7"/>
    <w:rsid w:val="00503929"/>
    <w:rsid w:val="00504352"/>
    <w:rsid w:val="0050478D"/>
    <w:rsid w:val="00504D2B"/>
    <w:rsid w:val="00505600"/>
    <w:rsid w:val="00505B08"/>
    <w:rsid w:val="00506F7F"/>
    <w:rsid w:val="00510BD8"/>
    <w:rsid w:val="00515312"/>
    <w:rsid w:val="0051625D"/>
    <w:rsid w:val="00517F15"/>
    <w:rsid w:val="0052125B"/>
    <w:rsid w:val="00521879"/>
    <w:rsid w:val="00521B45"/>
    <w:rsid w:val="00521C71"/>
    <w:rsid w:val="00522F16"/>
    <w:rsid w:val="00523142"/>
    <w:rsid w:val="00523CF5"/>
    <w:rsid w:val="00524F45"/>
    <w:rsid w:val="00525660"/>
    <w:rsid w:val="00525F51"/>
    <w:rsid w:val="00527417"/>
    <w:rsid w:val="00527B29"/>
    <w:rsid w:val="00534D8E"/>
    <w:rsid w:val="00536911"/>
    <w:rsid w:val="00536C75"/>
    <w:rsid w:val="005374D1"/>
    <w:rsid w:val="00540E0B"/>
    <w:rsid w:val="00542B58"/>
    <w:rsid w:val="00542F28"/>
    <w:rsid w:val="00542F7B"/>
    <w:rsid w:val="005430BF"/>
    <w:rsid w:val="005457DF"/>
    <w:rsid w:val="005474FD"/>
    <w:rsid w:val="00547772"/>
    <w:rsid w:val="00551897"/>
    <w:rsid w:val="00551FF3"/>
    <w:rsid w:val="00552295"/>
    <w:rsid w:val="005533FE"/>
    <w:rsid w:val="00554480"/>
    <w:rsid w:val="005553EE"/>
    <w:rsid w:val="0055592E"/>
    <w:rsid w:val="00555DCE"/>
    <w:rsid w:val="005567BA"/>
    <w:rsid w:val="0055757E"/>
    <w:rsid w:val="00557EC1"/>
    <w:rsid w:val="005605B7"/>
    <w:rsid w:val="00560ACE"/>
    <w:rsid w:val="00561956"/>
    <w:rsid w:val="005623CF"/>
    <w:rsid w:val="00562799"/>
    <w:rsid w:val="00562B6D"/>
    <w:rsid w:val="005649A3"/>
    <w:rsid w:val="00564D9C"/>
    <w:rsid w:val="00564F46"/>
    <w:rsid w:val="00565822"/>
    <w:rsid w:val="00566815"/>
    <w:rsid w:val="00566DF3"/>
    <w:rsid w:val="00566ED8"/>
    <w:rsid w:val="0057085C"/>
    <w:rsid w:val="00572166"/>
    <w:rsid w:val="00572FAD"/>
    <w:rsid w:val="00574788"/>
    <w:rsid w:val="00575119"/>
    <w:rsid w:val="00575882"/>
    <w:rsid w:val="00575EEC"/>
    <w:rsid w:val="0057620B"/>
    <w:rsid w:val="005770FD"/>
    <w:rsid w:val="005771A9"/>
    <w:rsid w:val="0057732E"/>
    <w:rsid w:val="0058072A"/>
    <w:rsid w:val="00580C12"/>
    <w:rsid w:val="00582970"/>
    <w:rsid w:val="00583383"/>
    <w:rsid w:val="00583676"/>
    <w:rsid w:val="00586076"/>
    <w:rsid w:val="005864CC"/>
    <w:rsid w:val="00590334"/>
    <w:rsid w:val="00590A93"/>
    <w:rsid w:val="00590D6F"/>
    <w:rsid w:val="00590FCE"/>
    <w:rsid w:val="00592CC8"/>
    <w:rsid w:val="0059465D"/>
    <w:rsid w:val="005A058A"/>
    <w:rsid w:val="005A152D"/>
    <w:rsid w:val="005A3E68"/>
    <w:rsid w:val="005A5FA6"/>
    <w:rsid w:val="005A60DC"/>
    <w:rsid w:val="005A614D"/>
    <w:rsid w:val="005A7E75"/>
    <w:rsid w:val="005A7E8E"/>
    <w:rsid w:val="005B0B90"/>
    <w:rsid w:val="005B1F28"/>
    <w:rsid w:val="005B2BDD"/>
    <w:rsid w:val="005B3CE6"/>
    <w:rsid w:val="005B41DE"/>
    <w:rsid w:val="005B463D"/>
    <w:rsid w:val="005B5D46"/>
    <w:rsid w:val="005B6116"/>
    <w:rsid w:val="005B6285"/>
    <w:rsid w:val="005B638A"/>
    <w:rsid w:val="005C1C77"/>
    <w:rsid w:val="005C24DB"/>
    <w:rsid w:val="005C28C7"/>
    <w:rsid w:val="005C2AE0"/>
    <w:rsid w:val="005C3560"/>
    <w:rsid w:val="005C3844"/>
    <w:rsid w:val="005C50C0"/>
    <w:rsid w:val="005C576A"/>
    <w:rsid w:val="005C5EC8"/>
    <w:rsid w:val="005C7A89"/>
    <w:rsid w:val="005D0765"/>
    <w:rsid w:val="005D0F51"/>
    <w:rsid w:val="005D214B"/>
    <w:rsid w:val="005D376D"/>
    <w:rsid w:val="005D4BC9"/>
    <w:rsid w:val="005E0904"/>
    <w:rsid w:val="005E0CB8"/>
    <w:rsid w:val="005E2F6A"/>
    <w:rsid w:val="005E3740"/>
    <w:rsid w:val="005F61A9"/>
    <w:rsid w:val="005F7127"/>
    <w:rsid w:val="0060013F"/>
    <w:rsid w:val="0060032D"/>
    <w:rsid w:val="00600C98"/>
    <w:rsid w:val="0060193F"/>
    <w:rsid w:val="00603871"/>
    <w:rsid w:val="00605504"/>
    <w:rsid w:val="00606FB3"/>
    <w:rsid w:val="00607FB0"/>
    <w:rsid w:val="0061007D"/>
    <w:rsid w:val="006100D9"/>
    <w:rsid w:val="00610223"/>
    <w:rsid w:val="00611050"/>
    <w:rsid w:val="006113E6"/>
    <w:rsid w:val="00611A2C"/>
    <w:rsid w:val="00611F16"/>
    <w:rsid w:val="006129D1"/>
    <w:rsid w:val="00612A84"/>
    <w:rsid w:val="00612CB5"/>
    <w:rsid w:val="00613898"/>
    <w:rsid w:val="00615B7F"/>
    <w:rsid w:val="00616F29"/>
    <w:rsid w:val="00617BB6"/>
    <w:rsid w:val="006206EC"/>
    <w:rsid w:val="00620CAB"/>
    <w:rsid w:val="00621673"/>
    <w:rsid w:val="006219D2"/>
    <w:rsid w:val="00621C88"/>
    <w:rsid w:val="00622A6A"/>
    <w:rsid w:val="00623BEF"/>
    <w:rsid w:val="00623C07"/>
    <w:rsid w:val="00624B7F"/>
    <w:rsid w:val="00624EAD"/>
    <w:rsid w:val="00626884"/>
    <w:rsid w:val="006308BA"/>
    <w:rsid w:val="00631156"/>
    <w:rsid w:val="006346AA"/>
    <w:rsid w:val="00635E5A"/>
    <w:rsid w:val="006366B2"/>
    <w:rsid w:val="00636D43"/>
    <w:rsid w:val="00641829"/>
    <w:rsid w:val="006433CF"/>
    <w:rsid w:val="0064350E"/>
    <w:rsid w:val="006436C0"/>
    <w:rsid w:val="00643A5D"/>
    <w:rsid w:val="00643CF5"/>
    <w:rsid w:val="0064474C"/>
    <w:rsid w:val="00645EAC"/>
    <w:rsid w:val="0065085C"/>
    <w:rsid w:val="00650B4A"/>
    <w:rsid w:val="0065158D"/>
    <w:rsid w:val="0065210D"/>
    <w:rsid w:val="00652305"/>
    <w:rsid w:val="006526FA"/>
    <w:rsid w:val="00656B60"/>
    <w:rsid w:val="00657FB2"/>
    <w:rsid w:val="006601E3"/>
    <w:rsid w:val="00660E06"/>
    <w:rsid w:val="00662A7C"/>
    <w:rsid w:val="00664B49"/>
    <w:rsid w:val="00664DC7"/>
    <w:rsid w:val="00666BD6"/>
    <w:rsid w:val="00666E73"/>
    <w:rsid w:val="00670961"/>
    <w:rsid w:val="00671120"/>
    <w:rsid w:val="00671DC2"/>
    <w:rsid w:val="00673FFD"/>
    <w:rsid w:val="00674010"/>
    <w:rsid w:val="00674931"/>
    <w:rsid w:val="006758D1"/>
    <w:rsid w:val="00680B27"/>
    <w:rsid w:val="00682371"/>
    <w:rsid w:val="006825ED"/>
    <w:rsid w:val="00683D3C"/>
    <w:rsid w:val="0069086A"/>
    <w:rsid w:val="00692EBF"/>
    <w:rsid w:val="00693DC9"/>
    <w:rsid w:val="006963DF"/>
    <w:rsid w:val="006963E2"/>
    <w:rsid w:val="0069651D"/>
    <w:rsid w:val="006967CB"/>
    <w:rsid w:val="00696E51"/>
    <w:rsid w:val="006A049A"/>
    <w:rsid w:val="006A0574"/>
    <w:rsid w:val="006A19AC"/>
    <w:rsid w:val="006A1D33"/>
    <w:rsid w:val="006A21D6"/>
    <w:rsid w:val="006A258F"/>
    <w:rsid w:val="006A266E"/>
    <w:rsid w:val="006A2CE3"/>
    <w:rsid w:val="006A480C"/>
    <w:rsid w:val="006A5068"/>
    <w:rsid w:val="006A52DF"/>
    <w:rsid w:val="006A74D8"/>
    <w:rsid w:val="006A7CC5"/>
    <w:rsid w:val="006A7D93"/>
    <w:rsid w:val="006B05CB"/>
    <w:rsid w:val="006B2031"/>
    <w:rsid w:val="006B2D16"/>
    <w:rsid w:val="006B3931"/>
    <w:rsid w:val="006B5A18"/>
    <w:rsid w:val="006B70E7"/>
    <w:rsid w:val="006B7312"/>
    <w:rsid w:val="006B7B0B"/>
    <w:rsid w:val="006C2809"/>
    <w:rsid w:val="006C2D56"/>
    <w:rsid w:val="006C5611"/>
    <w:rsid w:val="006C5A51"/>
    <w:rsid w:val="006C5F67"/>
    <w:rsid w:val="006C5FF4"/>
    <w:rsid w:val="006C6811"/>
    <w:rsid w:val="006C6C24"/>
    <w:rsid w:val="006C70B4"/>
    <w:rsid w:val="006D00BB"/>
    <w:rsid w:val="006D30D0"/>
    <w:rsid w:val="006D3280"/>
    <w:rsid w:val="006D37B1"/>
    <w:rsid w:val="006D4898"/>
    <w:rsid w:val="006D4C04"/>
    <w:rsid w:val="006D7056"/>
    <w:rsid w:val="006D7417"/>
    <w:rsid w:val="006E093A"/>
    <w:rsid w:val="006E109D"/>
    <w:rsid w:val="006E1324"/>
    <w:rsid w:val="006E26EE"/>
    <w:rsid w:val="006E3F93"/>
    <w:rsid w:val="006E40BD"/>
    <w:rsid w:val="006E4848"/>
    <w:rsid w:val="006E4E5B"/>
    <w:rsid w:val="006E505E"/>
    <w:rsid w:val="006E5517"/>
    <w:rsid w:val="006E5DA3"/>
    <w:rsid w:val="006E7EDB"/>
    <w:rsid w:val="006F0E79"/>
    <w:rsid w:val="006F0F31"/>
    <w:rsid w:val="006F1182"/>
    <w:rsid w:val="006F3EB0"/>
    <w:rsid w:val="006F497A"/>
    <w:rsid w:val="006F5660"/>
    <w:rsid w:val="006F5912"/>
    <w:rsid w:val="006F5A7D"/>
    <w:rsid w:val="006F5F1D"/>
    <w:rsid w:val="006F5FDA"/>
    <w:rsid w:val="006F649C"/>
    <w:rsid w:val="006F66CD"/>
    <w:rsid w:val="006F6E42"/>
    <w:rsid w:val="006F7359"/>
    <w:rsid w:val="006F74DD"/>
    <w:rsid w:val="00700445"/>
    <w:rsid w:val="007007FE"/>
    <w:rsid w:val="00701135"/>
    <w:rsid w:val="00701C28"/>
    <w:rsid w:val="00701FAC"/>
    <w:rsid w:val="0070270B"/>
    <w:rsid w:val="007027B1"/>
    <w:rsid w:val="00702998"/>
    <w:rsid w:val="00702E9A"/>
    <w:rsid w:val="007048F3"/>
    <w:rsid w:val="0070681A"/>
    <w:rsid w:val="00707488"/>
    <w:rsid w:val="00707FB3"/>
    <w:rsid w:val="00711282"/>
    <w:rsid w:val="007125A9"/>
    <w:rsid w:val="00714F9B"/>
    <w:rsid w:val="0071661A"/>
    <w:rsid w:val="0071793B"/>
    <w:rsid w:val="00717B18"/>
    <w:rsid w:val="007228B0"/>
    <w:rsid w:val="007236CA"/>
    <w:rsid w:val="007245EE"/>
    <w:rsid w:val="00725306"/>
    <w:rsid w:val="0072565F"/>
    <w:rsid w:val="00726EF1"/>
    <w:rsid w:val="00727602"/>
    <w:rsid w:val="00727A6B"/>
    <w:rsid w:val="00731088"/>
    <w:rsid w:val="00731773"/>
    <w:rsid w:val="00735247"/>
    <w:rsid w:val="00736019"/>
    <w:rsid w:val="0073666C"/>
    <w:rsid w:val="00742458"/>
    <w:rsid w:val="00743930"/>
    <w:rsid w:val="007443A1"/>
    <w:rsid w:val="00747459"/>
    <w:rsid w:val="00747550"/>
    <w:rsid w:val="00747849"/>
    <w:rsid w:val="00750F8C"/>
    <w:rsid w:val="00752BF5"/>
    <w:rsid w:val="007531F5"/>
    <w:rsid w:val="00753FED"/>
    <w:rsid w:val="0075433D"/>
    <w:rsid w:val="00754786"/>
    <w:rsid w:val="00755466"/>
    <w:rsid w:val="00757538"/>
    <w:rsid w:val="0076101C"/>
    <w:rsid w:val="00761049"/>
    <w:rsid w:val="007618C1"/>
    <w:rsid w:val="00761C5D"/>
    <w:rsid w:val="00761E41"/>
    <w:rsid w:val="00762B29"/>
    <w:rsid w:val="00763886"/>
    <w:rsid w:val="00764D3A"/>
    <w:rsid w:val="007653BD"/>
    <w:rsid w:val="00765849"/>
    <w:rsid w:val="007675DE"/>
    <w:rsid w:val="007716E4"/>
    <w:rsid w:val="00772968"/>
    <w:rsid w:val="0077313D"/>
    <w:rsid w:val="0077441D"/>
    <w:rsid w:val="007744EB"/>
    <w:rsid w:val="00780EA3"/>
    <w:rsid w:val="007811B5"/>
    <w:rsid w:val="00781D98"/>
    <w:rsid w:val="00782A93"/>
    <w:rsid w:val="007835F7"/>
    <w:rsid w:val="007838CE"/>
    <w:rsid w:val="007842E5"/>
    <w:rsid w:val="0078461B"/>
    <w:rsid w:val="007846CB"/>
    <w:rsid w:val="007850FE"/>
    <w:rsid w:val="007853DF"/>
    <w:rsid w:val="00785A40"/>
    <w:rsid w:val="00790D63"/>
    <w:rsid w:val="00791A99"/>
    <w:rsid w:val="00791BF8"/>
    <w:rsid w:val="007921F6"/>
    <w:rsid w:val="00792804"/>
    <w:rsid w:val="00793E20"/>
    <w:rsid w:val="0079407B"/>
    <w:rsid w:val="00794742"/>
    <w:rsid w:val="00794D7C"/>
    <w:rsid w:val="0079559B"/>
    <w:rsid w:val="00796932"/>
    <w:rsid w:val="00797791"/>
    <w:rsid w:val="007A1364"/>
    <w:rsid w:val="007A20DC"/>
    <w:rsid w:val="007A2F8F"/>
    <w:rsid w:val="007A358E"/>
    <w:rsid w:val="007A4EDA"/>
    <w:rsid w:val="007A50C1"/>
    <w:rsid w:val="007A537F"/>
    <w:rsid w:val="007A5E6D"/>
    <w:rsid w:val="007A78F5"/>
    <w:rsid w:val="007A7A5C"/>
    <w:rsid w:val="007B0457"/>
    <w:rsid w:val="007B1154"/>
    <w:rsid w:val="007B1EAF"/>
    <w:rsid w:val="007B2E1A"/>
    <w:rsid w:val="007B36B5"/>
    <w:rsid w:val="007B466C"/>
    <w:rsid w:val="007B4F73"/>
    <w:rsid w:val="007C18D8"/>
    <w:rsid w:val="007C3787"/>
    <w:rsid w:val="007C390A"/>
    <w:rsid w:val="007C45BE"/>
    <w:rsid w:val="007D08E6"/>
    <w:rsid w:val="007D36CE"/>
    <w:rsid w:val="007D3BB2"/>
    <w:rsid w:val="007D3D99"/>
    <w:rsid w:val="007D3E67"/>
    <w:rsid w:val="007D4F13"/>
    <w:rsid w:val="007D563D"/>
    <w:rsid w:val="007D5FF8"/>
    <w:rsid w:val="007D6223"/>
    <w:rsid w:val="007D6426"/>
    <w:rsid w:val="007D6DDD"/>
    <w:rsid w:val="007D7859"/>
    <w:rsid w:val="007E050C"/>
    <w:rsid w:val="007E09F8"/>
    <w:rsid w:val="007E4AD0"/>
    <w:rsid w:val="007E5F75"/>
    <w:rsid w:val="007E69A5"/>
    <w:rsid w:val="007E6D68"/>
    <w:rsid w:val="007E7377"/>
    <w:rsid w:val="007F0CEA"/>
    <w:rsid w:val="007F1672"/>
    <w:rsid w:val="007F26EE"/>
    <w:rsid w:val="007F3118"/>
    <w:rsid w:val="007F3209"/>
    <w:rsid w:val="007F4535"/>
    <w:rsid w:val="007F4D74"/>
    <w:rsid w:val="007F62B0"/>
    <w:rsid w:val="00800776"/>
    <w:rsid w:val="00800948"/>
    <w:rsid w:val="008022D2"/>
    <w:rsid w:val="00802B3F"/>
    <w:rsid w:val="00803461"/>
    <w:rsid w:val="008034C5"/>
    <w:rsid w:val="00807103"/>
    <w:rsid w:val="008078D8"/>
    <w:rsid w:val="0081159D"/>
    <w:rsid w:val="0081169B"/>
    <w:rsid w:val="00812369"/>
    <w:rsid w:val="008124BB"/>
    <w:rsid w:val="00812CBB"/>
    <w:rsid w:val="00814CEC"/>
    <w:rsid w:val="008161B6"/>
    <w:rsid w:val="00816E18"/>
    <w:rsid w:val="00820E73"/>
    <w:rsid w:val="00821FFB"/>
    <w:rsid w:val="00822527"/>
    <w:rsid w:val="00824566"/>
    <w:rsid w:val="00824743"/>
    <w:rsid w:val="0082510A"/>
    <w:rsid w:val="00825328"/>
    <w:rsid w:val="00825490"/>
    <w:rsid w:val="0082587D"/>
    <w:rsid w:val="00827E9F"/>
    <w:rsid w:val="008300C4"/>
    <w:rsid w:val="00831968"/>
    <w:rsid w:val="00831ED2"/>
    <w:rsid w:val="00833279"/>
    <w:rsid w:val="00833594"/>
    <w:rsid w:val="00833ED5"/>
    <w:rsid w:val="00836C06"/>
    <w:rsid w:val="008410E6"/>
    <w:rsid w:val="00841547"/>
    <w:rsid w:val="00842EC8"/>
    <w:rsid w:val="00843276"/>
    <w:rsid w:val="008437A1"/>
    <w:rsid w:val="00843A4C"/>
    <w:rsid w:val="00843F0B"/>
    <w:rsid w:val="00844BF7"/>
    <w:rsid w:val="0084636B"/>
    <w:rsid w:val="008478BB"/>
    <w:rsid w:val="00850A93"/>
    <w:rsid w:val="0085247F"/>
    <w:rsid w:val="00852E03"/>
    <w:rsid w:val="00853C29"/>
    <w:rsid w:val="00854203"/>
    <w:rsid w:val="00854671"/>
    <w:rsid w:val="008554AF"/>
    <w:rsid w:val="00856987"/>
    <w:rsid w:val="00856DE6"/>
    <w:rsid w:val="00856E60"/>
    <w:rsid w:val="008602CF"/>
    <w:rsid w:val="0086294D"/>
    <w:rsid w:val="008633F8"/>
    <w:rsid w:val="00863F37"/>
    <w:rsid w:val="00865873"/>
    <w:rsid w:val="008661F4"/>
    <w:rsid w:val="0087105E"/>
    <w:rsid w:val="008760F2"/>
    <w:rsid w:val="0088072A"/>
    <w:rsid w:val="00881001"/>
    <w:rsid w:val="00885A83"/>
    <w:rsid w:val="008860CA"/>
    <w:rsid w:val="00891BED"/>
    <w:rsid w:val="008925C9"/>
    <w:rsid w:val="008971FD"/>
    <w:rsid w:val="0089776E"/>
    <w:rsid w:val="00897A26"/>
    <w:rsid w:val="008A0430"/>
    <w:rsid w:val="008A0458"/>
    <w:rsid w:val="008A173A"/>
    <w:rsid w:val="008A2633"/>
    <w:rsid w:val="008A26AC"/>
    <w:rsid w:val="008A316B"/>
    <w:rsid w:val="008A4D68"/>
    <w:rsid w:val="008A5FD8"/>
    <w:rsid w:val="008A79B8"/>
    <w:rsid w:val="008B00C8"/>
    <w:rsid w:val="008B01B1"/>
    <w:rsid w:val="008B353B"/>
    <w:rsid w:val="008B3B82"/>
    <w:rsid w:val="008B4110"/>
    <w:rsid w:val="008B4190"/>
    <w:rsid w:val="008B4D61"/>
    <w:rsid w:val="008B5777"/>
    <w:rsid w:val="008B5945"/>
    <w:rsid w:val="008B76FA"/>
    <w:rsid w:val="008B772F"/>
    <w:rsid w:val="008C0A8D"/>
    <w:rsid w:val="008C1015"/>
    <w:rsid w:val="008C1E63"/>
    <w:rsid w:val="008C4FD9"/>
    <w:rsid w:val="008C5195"/>
    <w:rsid w:val="008C5699"/>
    <w:rsid w:val="008C58D6"/>
    <w:rsid w:val="008C61C2"/>
    <w:rsid w:val="008C781B"/>
    <w:rsid w:val="008D013D"/>
    <w:rsid w:val="008D1B92"/>
    <w:rsid w:val="008D226A"/>
    <w:rsid w:val="008D2689"/>
    <w:rsid w:val="008D3CB4"/>
    <w:rsid w:val="008D48BD"/>
    <w:rsid w:val="008D49D7"/>
    <w:rsid w:val="008D506B"/>
    <w:rsid w:val="008D652A"/>
    <w:rsid w:val="008D79F9"/>
    <w:rsid w:val="008E12DD"/>
    <w:rsid w:val="008E1305"/>
    <w:rsid w:val="008E1AD8"/>
    <w:rsid w:val="008E1D08"/>
    <w:rsid w:val="008E2900"/>
    <w:rsid w:val="008E4A61"/>
    <w:rsid w:val="008E516C"/>
    <w:rsid w:val="008E7331"/>
    <w:rsid w:val="008F10B5"/>
    <w:rsid w:val="008F1A26"/>
    <w:rsid w:val="008F1D3D"/>
    <w:rsid w:val="008F3241"/>
    <w:rsid w:val="008F35CA"/>
    <w:rsid w:val="008F39F0"/>
    <w:rsid w:val="008F3A91"/>
    <w:rsid w:val="008F3E68"/>
    <w:rsid w:val="008F5F07"/>
    <w:rsid w:val="00900923"/>
    <w:rsid w:val="00901410"/>
    <w:rsid w:val="00901E18"/>
    <w:rsid w:val="0090353A"/>
    <w:rsid w:val="00903A2D"/>
    <w:rsid w:val="00905B43"/>
    <w:rsid w:val="009061D3"/>
    <w:rsid w:val="0090640D"/>
    <w:rsid w:val="009067CD"/>
    <w:rsid w:val="009077C0"/>
    <w:rsid w:val="009103AA"/>
    <w:rsid w:val="00911F64"/>
    <w:rsid w:val="00912356"/>
    <w:rsid w:val="00913079"/>
    <w:rsid w:val="009132AF"/>
    <w:rsid w:val="00915D56"/>
    <w:rsid w:val="00916BC2"/>
    <w:rsid w:val="00916DB7"/>
    <w:rsid w:val="009170C3"/>
    <w:rsid w:val="0091754F"/>
    <w:rsid w:val="00922CA7"/>
    <w:rsid w:val="0092377A"/>
    <w:rsid w:val="00924097"/>
    <w:rsid w:val="009253F6"/>
    <w:rsid w:val="00926D31"/>
    <w:rsid w:val="00930495"/>
    <w:rsid w:val="0093349A"/>
    <w:rsid w:val="00941C97"/>
    <w:rsid w:val="009429A7"/>
    <w:rsid w:val="00942BBA"/>
    <w:rsid w:val="00944A5B"/>
    <w:rsid w:val="00945065"/>
    <w:rsid w:val="009453C5"/>
    <w:rsid w:val="00945B99"/>
    <w:rsid w:val="00951547"/>
    <w:rsid w:val="00951601"/>
    <w:rsid w:val="00951F7D"/>
    <w:rsid w:val="00952BB0"/>
    <w:rsid w:val="0095364F"/>
    <w:rsid w:val="00954276"/>
    <w:rsid w:val="009550FE"/>
    <w:rsid w:val="00955EDB"/>
    <w:rsid w:val="00956C53"/>
    <w:rsid w:val="00956E59"/>
    <w:rsid w:val="00962654"/>
    <w:rsid w:val="0096277F"/>
    <w:rsid w:val="009629DA"/>
    <w:rsid w:val="00964720"/>
    <w:rsid w:val="00964E34"/>
    <w:rsid w:val="00965DC2"/>
    <w:rsid w:val="00966377"/>
    <w:rsid w:val="00966B76"/>
    <w:rsid w:val="00966FD9"/>
    <w:rsid w:val="00967E3E"/>
    <w:rsid w:val="00970F4E"/>
    <w:rsid w:val="00971691"/>
    <w:rsid w:val="0097181E"/>
    <w:rsid w:val="00971E08"/>
    <w:rsid w:val="00972FD1"/>
    <w:rsid w:val="009739E3"/>
    <w:rsid w:val="009742F1"/>
    <w:rsid w:val="00975D6C"/>
    <w:rsid w:val="009766D9"/>
    <w:rsid w:val="00977865"/>
    <w:rsid w:val="00977BA5"/>
    <w:rsid w:val="00983CFE"/>
    <w:rsid w:val="009842BC"/>
    <w:rsid w:val="00984C2C"/>
    <w:rsid w:val="00985125"/>
    <w:rsid w:val="00986824"/>
    <w:rsid w:val="009908BC"/>
    <w:rsid w:val="009918C6"/>
    <w:rsid w:val="00992D62"/>
    <w:rsid w:val="00993919"/>
    <w:rsid w:val="00993B9D"/>
    <w:rsid w:val="00994030"/>
    <w:rsid w:val="009978E4"/>
    <w:rsid w:val="009A01FC"/>
    <w:rsid w:val="009A0C1A"/>
    <w:rsid w:val="009A1517"/>
    <w:rsid w:val="009A1C94"/>
    <w:rsid w:val="009A1F82"/>
    <w:rsid w:val="009A2141"/>
    <w:rsid w:val="009A2519"/>
    <w:rsid w:val="009A260D"/>
    <w:rsid w:val="009A273B"/>
    <w:rsid w:val="009A3B75"/>
    <w:rsid w:val="009A41B1"/>
    <w:rsid w:val="009A4528"/>
    <w:rsid w:val="009A7404"/>
    <w:rsid w:val="009B065A"/>
    <w:rsid w:val="009B19F5"/>
    <w:rsid w:val="009B2614"/>
    <w:rsid w:val="009B37F8"/>
    <w:rsid w:val="009B5355"/>
    <w:rsid w:val="009B70A9"/>
    <w:rsid w:val="009C1E2C"/>
    <w:rsid w:val="009C1EC8"/>
    <w:rsid w:val="009C2CB2"/>
    <w:rsid w:val="009C39B8"/>
    <w:rsid w:val="009C3D7B"/>
    <w:rsid w:val="009C3E34"/>
    <w:rsid w:val="009C421E"/>
    <w:rsid w:val="009C65E3"/>
    <w:rsid w:val="009C6B61"/>
    <w:rsid w:val="009C78EB"/>
    <w:rsid w:val="009D033B"/>
    <w:rsid w:val="009D0CF7"/>
    <w:rsid w:val="009D23AA"/>
    <w:rsid w:val="009D3110"/>
    <w:rsid w:val="009D3DB4"/>
    <w:rsid w:val="009D62E8"/>
    <w:rsid w:val="009D7511"/>
    <w:rsid w:val="009E1C71"/>
    <w:rsid w:val="009E20A3"/>
    <w:rsid w:val="009E294A"/>
    <w:rsid w:val="009E2EAF"/>
    <w:rsid w:val="009E2EDA"/>
    <w:rsid w:val="009E5452"/>
    <w:rsid w:val="009E58D1"/>
    <w:rsid w:val="009E6468"/>
    <w:rsid w:val="009F05DF"/>
    <w:rsid w:val="009F17FD"/>
    <w:rsid w:val="009F3DB4"/>
    <w:rsid w:val="009F5B32"/>
    <w:rsid w:val="009F65DC"/>
    <w:rsid w:val="009F7B2F"/>
    <w:rsid w:val="00A00519"/>
    <w:rsid w:val="00A01CA8"/>
    <w:rsid w:val="00A03100"/>
    <w:rsid w:val="00A04E90"/>
    <w:rsid w:val="00A0586C"/>
    <w:rsid w:val="00A05C1F"/>
    <w:rsid w:val="00A06107"/>
    <w:rsid w:val="00A06905"/>
    <w:rsid w:val="00A07EE3"/>
    <w:rsid w:val="00A1017E"/>
    <w:rsid w:val="00A10B09"/>
    <w:rsid w:val="00A11051"/>
    <w:rsid w:val="00A1432F"/>
    <w:rsid w:val="00A15E68"/>
    <w:rsid w:val="00A16448"/>
    <w:rsid w:val="00A17670"/>
    <w:rsid w:val="00A1771C"/>
    <w:rsid w:val="00A22026"/>
    <w:rsid w:val="00A22D6C"/>
    <w:rsid w:val="00A2622C"/>
    <w:rsid w:val="00A26899"/>
    <w:rsid w:val="00A27376"/>
    <w:rsid w:val="00A27DE1"/>
    <w:rsid w:val="00A27E6A"/>
    <w:rsid w:val="00A3138B"/>
    <w:rsid w:val="00A3252D"/>
    <w:rsid w:val="00A3276D"/>
    <w:rsid w:val="00A32C45"/>
    <w:rsid w:val="00A3334C"/>
    <w:rsid w:val="00A33777"/>
    <w:rsid w:val="00A339F0"/>
    <w:rsid w:val="00A33C4E"/>
    <w:rsid w:val="00A3784A"/>
    <w:rsid w:val="00A40B87"/>
    <w:rsid w:val="00A42169"/>
    <w:rsid w:val="00A421C4"/>
    <w:rsid w:val="00A4322E"/>
    <w:rsid w:val="00A44002"/>
    <w:rsid w:val="00A4450E"/>
    <w:rsid w:val="00A44D61"/>
    <w:rsid w:val="00A45383"/>
    <w:rsid w:val="00A45D44"/>
    <w:rsid w:val="00A45FC4"/>
    <w:rsid w:val="00A46913"/>
    <w:rsid w:val="00A46DEA"/>
    <w:rsid w:val="00A470F7"/>
    <w:rsid w:val="00A518D9"/>
    <w:rsid w:val="00A52819"/>
    <w:rsid w:val="00A52DDE"/>
    <w:rsid w:val="00A532C0"/>
    <w:rsid w:val="00A54EA0"/>
    <w:rsid w:val="00A550F8"/>
    <w:rsid w:val="00A60A36"/>
    <w:rsid w:val="00A64564"/>
    <w:rsid w:val="00A64A01"/>
    <w:rsid w:val="00A64FEF"/>
    <w:rsid w:val="00A66B74"/>
    <w:rsid w:val="00A6701B"/>
    <w:rsid w:val="00A716FC"/>
    <w:rsid w:val="00A71BB2"/>
    <w:rsid w:val="00A71BC9"/>
    <w:rsid w:val="00A734EA"/>
    <w:rsid w:val="00A73BC1"/>
    <w:rsid w:val="00A74E08"/>
    <w:rsid w:val="00A751F4"/>
    <w:rsid w:val="00A7576E"/>
    <w:rsid w:val="00A757CF"/>
    <w:rsid w:val="00A77A49"/>
    <w:rsid w:val="00A81A8D"/>
    <w:rsid w:val="00A81F54"/>
    <w:rsid w:val="00A8220D"/>
    <w:rsid w:val="00A839DE"/>
    <w:rsid w:val="00A83C42"/>
    <w:rsid w:val="00A8419B"/>
    <w:rsid w:val="00A845B9"/>
    <w:rsid w:val="00A85248"/>
    <w:rsid w:val="00A855B2"/>
    <w:rsid w:val="00A85D4F"/>
    <w:rsid w:val="00A8679D"/>
    <w:rsid w:val="00A86888"/>
    <w:rsid w:val="00A86D4D"/>
    <w:rsid w:val="00A86F66"/>
    <w:rsid w:val="00A90CB5"/>
    <w:rsid w:val="00A90FE2"/>
    <w:rsid w:val="00A92FE9"/>
    <w:rsid w:val="00A930E7"/>
    <w:rsid w:val="00A93C44"/>
    <w:rsid w:val="00A9507D"/>
    <w:rsid w:val="00A95239"/>
    <w:rsid w:val="00A95AE9"/>
    <w:rsid w:val="00A96790"/>
    <w:rsid w:val="00A967BC"/>
    <w:rsid w:val="00A97ED5"/>
    <w:rsid w:val="00AA3783"/>
    <w:rsid w:val="00AA3A1F"/>
    <w:rsid w:val="00AA41E5"/>
    <w:rsid w:val="00AA4B73"/>
    <w:rsid w:val="00AA57E6"/>
    <w:rsid w:val="00AA666F"/>
    <w:rsid w:val="00AA67C9"/>
    <w:rsid w:val="00AA7398"/>
    <w:rsid w:val="00AA76E8"/>
    <w:rsid w:val="00AA79C0"/>
    <w:rsid w:val="00AA7B3F"/>
    <w:rsid w:val="00AB122D"/>
    <w:rsid w:val="00AB2B65"/>
    <w:rsid w:val="00AB365B"/>
    <w:rsid w:val="00AB3E29"/>
    <w:rsid w:val="00AB469F"/>
    <w:rsid w:val="00AB47E7"/>
    <w:rsid w:val="00AB5D13"/>
    <w:rsid w:val="00AB6F84"/>
    <w:rsid w:val="00AB705A"/>
    <w:rsid w:val="00AB7D90"/>
    <w:rsid w:val="00AC0628"/>
    <w:rsid w:val="00AC080D"/>
    <w:rsid w:val="00AC087A"/>
    <w:rsid w:val="00AC3B62"/>
    <w:rsid w:val="00AC416F"/>
    <w:rsid w:val="00AC50E0"/>
    <w:rsid w:val="00AC5130"/>
    <w:rsid w:val="00AC566E"/>
    <w:rsid w:val="00AC6291"/>
    <w:rsid w:val="00AC7879"/>
    <w:rsid w:val="00AC7B38"/>
    <w:rsid w:val="00AC7FB2"/>
    <w:rsid w:val="00AD014D"/>
    <w:rsid w:val="00AD0742"/>
    <w:rsid w:val="00AD0FBB"/>
    <w:rsid w:val="00AD2552"/>
    <w:rsid w:val="00AD2C32"/>
    <w:rsid w:val="00AD5650"/>
    <w:rsid w:val="00AD606F"/>
    <w:rsid w:val="00AD656A"/>
    <w:rsid w:val="00AD7CCF"/>
    <w:rsid w:val="00AE0F8C"/>
    <w:rsid w:val="00AE48B0"/>
    <w:rsid w:val="00AE55A1"/>
    <w:rsid w:val="00AE73A2"/>
    <w:rsid w:val="00AF1CEF"/>
    <w:rsid w:val="00AF334F"/>
    <w:rsid w:val="00AF6823"/>
    <w:rsid w:val="00B00387"/>
    <w:rsid w:val="00B00EF0"/>
    <w:rsid w:val="00B01492"/>
    <w:rsid w:val="00B017DA"/>
    <w:rsid w:val="00B041A9"/>
    <w:rsid w:val="00B041D1"/>
    <w:rsid w:val="00B052DE"/>
    <w:rsid w:val="00B06395"/>
    <w:rsid w:val="00B06CB1"/>
    <w:rsid w:val="00B06E3D"/>
    <w:rsid w:val="00B1003C"/>
    <w:rsid w:val="00B10B1F"/>
    <w:rsid w:val="00B11943"/>
    <w:rsid w:val="00B12438"/>
    <w:rsid w:val="00B13202"/>
    <w:rsid w:val="00B14367"/>
    <w:rsid w:val="00B144F4"/>
    <w:rsid w:val="00B14A13"/>
    <w:rsid w:val="00B14B1C"/>
    <w:rsid w:val="00B16B84"/>
    <w:rsid w:val="00B16BF6"/>
    <w:rsid w:val="00B17683"/>
    <w:rsid w:val="00B20B4D"/>
    <w:rsid w:val="00B237C7"/>
    <w:rsid w:val="00B240DF"/>
    <w:rsid w:val="00B24FFD"/>
    <w:rsid w:val="00B250D1"/>
    <w:rsid w:val="00B25AA7"/>
    <w:rsid w:val="00B25D11"/>
    <w:rsid w:val="00B278A3"/>
    <w:rsid w:val="00B306C0"/>
    <w:rsid w:val="00B325F0"/>
    <w:rsid w:val="00B32B55"/>
    <w:rsid w:val="00B34347"/>
    <w:rsid w:val="00B35C8C"/>
    <w:rsid w:val="00B37CCB"/>
    <w:rsid w:val="00B404D1"/>
    <w:rsid w:val="00B41D88"/>
    <w:rsid w:val="00B42589"/>
    <w:rsid w:val="00B43A72"/>
    <w:rsid w:val="00B43BC6"/>
    <w:rsid w:val="00B4462A"/>
    <w:rsid w:val="00B451F4"/>
    <w:rsid w:val="00B454DC"/>
    <w:rsid w:val="00B45A0D"/>
    <w:rsid w:val="00B51269"/>
    <w:rsid w:val="00B515F6"/>
    <w:rsid w:val="00B52403"/>
    <w:rsid w:val="00B5241D"/>
    <w:rsid w:val="00B53D64"/>
    <w:rsid w:val="00B5406D"/>
    <w:rsid w:val="00B54283"/>
    <w:rsid w:val="00B55AB0"/>
    <w:rsid w:val="00B55FF5"/>
    <w:rsid w:val="00B5736A"/>
    <w:rsid w:val="00B602A3"/>
    <w:rsid w:val="00B607D6"/>
    <w:rsid w:val="00B622BE"/>
    <w:rsid w:val="00B624FF"/>
    <w:rsid w:val="00B62BBF"/>
    <w:rsid w:val="00B6388F"/>
    <w:rsid w:val="00B63BF1"/>
    <w:rsid w:val="00B647AB"/>
    <w:rsid w:val="00B65226"/>
    <w:rsid w:val="00B66BE9"/>
    <w:rsid w:val="00B671C1"/>
    <w:rsid w:val="00B672C2"/>
    <w:rsid w:val="00B67771"/>
    <w:rsid w:val="00B70ED8"/>
    <w:rsid w:val="00B71C89"/>
    <w:rsid w:val="00B71E3A"/>
    <w:rsid w:val="00B727ED"/>
    <w:rsid w:val="00B728E2"/>
    <w:rsid w:val="00B745A3"/>
    <w:rsid w:val="00B74B9D"/>
    <w:rsid w:val="00B764A1"/>
    <w:rsid w:val="00B7669A"/>
    <w:rsid w:val="00B80B0D"/>
    <w:rsid w:val="00B81EFE"/>
    <w:rsid w:val="00B83FDA"/>
    <w:rsid w:val="00B8491B"/>
    <w:rsid w:val="00B90228"/>
    <w:rsid w:val="00B904BB"/>
    <w:rsid w:val="00B90F6E"/>
    <w:rsid w:val="00B920F5"/>
    <w:rsid w:val="00B939DE"/>
    <w:rsid w:val="00B93F9A"/>
    <w:rsid w:val="00B948EA"/>
    <w:rsid w:val="00B94AFE"/>
    <w:rsid w:val="00B94CEC"/>
    <w:rsid w:val="00B9598A"/>
    <w:rsid w:val="00BA14E9"/>
    <w:rsid w:val="00BA2EF9"/>
    <w:rsid w:val="00BA4D6F"/>
    <w:rsid w:val="00BA5D3D"/>
    <w:rsid w:val="00BA6285"/>
    <w:rsid w:val="00BA66F4"/>
    <w:rsid w:val="00BA6CDE"/>
    <w:rsid w:val="00BA6CF6"/>
    <w:rsid w:val="00BA7B0D"/>
    <w:rsid w:val="00BB0D33"/>
    <w:rsid w:val="00BB0F7E"/>
    <w:rsid w:val="00BB13FD"/>
    <w:rsid w:val="00BB1F55"/>
    <w:rsid w:val="00BB6033"/>
    <w:rsid w:val="00BB6E30"/>
    <w:rsid w:val="00BB6E94"/>
    <w:rsid w:val="00BC01FE"/>
    <w:rsid w:val="00BC04C1"/>
    <w:rsid w:val="00BC0F32"/>
    <w:rsid w:val="00BC200F"/>
    <w:rsid w:val="00BC26EA"/>
    <w:rsid w:val="00BC27A8"/>
    <w:rsid w:val="00BC2B29"/>
    <w:rsid w:val="00BC49B4"/>
    <w:rsid w:val="00BC5428"/>
    <w:rsid w:val="00BC65FD"/>
    <w:rsid w:val="00BC6847"/>
    <w:rsid w:val="00BD07E3"/>
    <w:rsid w:val="00BD1D76"/>
    <w:rsid w:val="00BD22DD"/>
    <w:rsid w:val="00BD2869"/>
    <w:rsid w:val="00BD41CD"/>
    <w:rsid w:val="00BD6FE8"/>
    <w:rsid w:val="00BD71C3"/>
    <w:rsid w:val="00BE0AB3"/>
    <w:rsid w:val="00BE31BC"/>
    <w:rsid w:val="00BE39D8"/>
    <w:rsid w:val="00BE3D69"/>
    <w:rsid w:val="00BE50BF"/>
    <w:rsid w:val="00BE520A"/>
    <w:rsid w:val="00BE5ED4"/>
    <w:rsid w:val="00BF04C0"/>
    <w:rsid w:val="00BF07ED"/>
    <w:rsid w:val="00BF1DED"/>
    <w:rsid w:val="00BF2C83"/>
    <w:rsid w:val="00BF516E"/>
    <w:rsid w:val="00BF60FC"/>
    <w:rsid w:val="00BF620E"/>
    <w:rsid w:val="00BF62FA"/>
    <w:rsid w:val="00BF640B"/>
    <w:rsid w:val="00C055AD"/>
    <w:rsid w:val="00C06F17"/>
    <w:rsid w:val="00C103BA"/>
    <w:rsid w:val="00C104CB"/>
    <w:rsid w:val="00C10A0A"/>
    <w:rsid w:val="00C11D26"/>
    <w:rsid w:val="00C13E19"/>
    <w:rsid w:val="00C142FA"/>
    <w:rsid w:val="00C169C5"/>
    <w:rsid w:val="00C20424"/>
    <w:rsid w:val="00C2059C"/>
    <w:rsid w:val="00C22BAE"/>
    <w:rsid w:val="00C22E3A"/>
    <w:rsid w:val="00C23017"/>
    <w:rsid w:val="00C2309D"/>
    <w:rsid w:val="00C2413E"/>
    <w:rsid w:val="00C24F20"/>
    <w:rsid w:val="00C25D49"/>
    <w:rsid w:val="00C25F76"/>
    <w:rsid w:val="00C26FFC"/>
    <w:rsid w:val="00C27784"/>
    <w:rsid w:val="00C2780A"/>
    <w:rsid w:val="00C30C12"/>
    <w:rsid w:val="00C3157D"/>
    <w:rsid w:val="00C32A5C"/>
    <w:rsid w:val="00C33093"/>
    <w:rsid w:val="00C33557"/>
    <w:rsid w:val="00C3489E"/>
    <w:rsid w:val="00C35851"/>
    <w:rsid w:val="00C36256"/>
    <w:rsid w:val="00C374C6"/>
    <w:rsid w:val="00C40366"/>
    <w:rsid w:val="00C4048B"/>
    <w:rsid w:val="00C41682"/>
    <w:rsid w:val="00C41A14"/>
    <w:rsid w:val="00C43F59"/>
    <w:rsid w:val="00C449BF"/>
    <w:rsid w:val="00C44EA8"/>
    <w:rsid w:val="00C45B95"/>
    <w:rsid w:val="00C55169"/>
    <w:rsid w:val="00C61105"/>
    <w:rsid w:val="00C62741"/>
    <w:rsid w:val="00C62F63"/>
    <w:rsid w:val="00C63E96"/>
    <w:rsid w:val="00C662B5"/>
    <w:rsid w:val="00C70E22"/>
    <w:rsid w:val="00C743E3"/>
    <w:rsid w:val="00C74740"/>
    <w:rsid w:val="00C7512A"/>
    <w:rsid w:val="00C75A89"/>
    <w:rsid w:val="00C80B74"/>
    <w:rsid w:val="00C82688"/>
    <w:rsid w:val="00C82C1E"/>
    <w:rsid w:val="00C83701"/>
    <w:rsid w:val="00C860C0"/>
    <w:rsid w:val="00C90AAC"/>
    <w:rsid w:val="00C92F7A"/>
    <w:rsid w:val="00C93530"/>
    <w:rsid w:val="00C96807"/>
    <w:rsid w:val="00C96AD9"/>
    <w:rsid w:val="00C97A2B"/>
    <w:rsid w:val="00CA03B2"/>
    <w:rsid w:val="00CA0552"/>
    <w:rsid w:val="00CA2255"/>
    <w:rsid w:val="00CA2CC6"/>
    <w:rsid w:val="00CA4BBD"/>
    <w:rsid w:val="00CA5EEA"/>
    <w:rsid w:val="00CA6042"/>
    <w:rsid w:val="00CA706F"/>
    <w:rsid w:val="00CA7A5C"/>
    <w:rsid w:val="00CA7C21"/>
    <w:rsid w:val="00CA7C7F"/>
    <w:rsid w:val="00CB0440"/>
    <w:rsid w:val="00CB070A"/>
    <w:rsid w:val="00CB2243"/>
    <w:rsid w:val="00CB28F7"/>
    <w:rsid w:val="00CB2949"/>
    <w:rsid w:val="00CB299D"/>
    <w:rsid w:val="00CB376C"/>
    <w:rsid w:val="00CB385C"/>
    <w:rsid w:val="00CB4421"/>
    <w:rsid w:val="00CB4658"/>
    <w:rsid w:val="00CB5FB5"/>
    <w:rsid w:val="00CB6174"/>
    <w:rsid w:val="00CB61A9"/>
    <w:rsid w:val="00CB7108"/>
    <w:rsid w:val="00CB7275"/>
    <w:rsid w:val="00CC0834"/>
    <w:rsid w:val="00CC0CAA"/>
    <w:rsid w:val="00CC12FF"/>
    <w:rsid w:val="00CC1834"/>
    <w:rsid w:val="00CC1FDF"/>
    <w:rsid w:val="00CC2035"/>
    <w:rsid w:val="00CC31CC"/>
    <w:rsid w:val="00CC3605"/>
    <w:rsid w:val="00CC3D2E"/>
    <w:rsid w:val="00CC4AF4"/>
    <w:rsid w:val="00CC4E1C"/>
    <w:rsid w:val="00CD0506"/>
    <w:rsid w:val="00CD0ABA"/>
    <w:rsid w:val="00CD0CD1"/>
    <w:rsid w:val="00CD175D"/>
    <w:rsid w:val="00CD23FB"/>
    <w:rsid w:val="00CD2773"/>
    <w:rsid w:val="00CD2D4B"/>
    <w:rsid w:val="00CD4113"/>
    <w:rsid w:val="00CD5144"/>
    <w:rsid w:val="00CD5285"/>
    <w:rsid w:val="00CD6D8B"/>
    <w:rsid w:val="00CE0791"/>
    <w:rsid w:val="00CE0967"/>
    <w:rsid w:val="00CE100B"/>
    <w:rsid w:val="00CE1DAC"/>
    <w:rsid w:val="00CE2F69"/>
    <w:rsid w:val="00CE3119"/>
    <w:rsid w:val="00CE3CD2"/>
    <w:rsid w:val="00CE42B5"/>
    <w:rsid w:val="00CE5220"/>
    <w:rsid w:val="00CE5393"/>
    <w:rsid w:val="00CE5645"/>
    <w:rsid w:val="00CE6A14"/>
    <w:rsid w:val="00CE7D1B"/>
    <w:rsid w:val="00CF2261"/>
    <w:rsid w:val="00CF4640"/>
    <w:rsid w:val="00CF662F"/>
    <w:rsid w:val="00CF718D"/>
    <w:rsid w:val="00CF7D98"/>
    <w:rsid w:val="00D04055"/>
    <w:rsid w:val="00D04D1D"/>
    <w:rsid w:val="00D051E3"/>
    <w:rsid w:val="00D07D7F"/>
    <w:rsid w:val="00D07FB5"/>
    <w:rsid w:val="00D1184E"/>
    <w:rsid w:val="00D11EAA"/>
    <w:rsid w:val="00D14792"/>
    <w:rsid w:val="00D147E0"/>
    <w:rsid w:val="00D20D96"/>
    <w:rsid w:val="00D216FD"/>
    <w:rsid w:val="00D22D0C"/>
    <w:rsid w:val="00D248CD"/>
    <w:rsid w:val="00D24951"/>
    <w:rsid w:val="00D25524"/>
    <w:rsid w:val="00D2680D"/>
    <w:rsid w:val="00D26C7F"/>
    <w:rsid w:val="00D26DB8"/>
    <w:rsid w:val="00D26EDC"/>
    <w:rsid w:val="00D271EC"/>
    <w:rsid w:val="00D277F4"/>
    <w:rsid w:val="00D27DC0"/>
    <w:rsid w:val="00D27EC1"/>
    <w:rsid w:val="00D30093"/>
    <w:rsid w:val="00D30164"/>
    <w:rsid w:val="00D30621"/>
    <w:rsid w:val="00D308DD"/>
    <w:rsid w:val="00D30A8C"/>
    <w:rsid w:val="00D30C33"/>
    <w:rsid w:val="00D311F9"/>
    <w:rsid w:val="00D333B2"/>
    <w:rsid w:val="00D3572B"/>
    <w:rsid w:val="00D35D10"/>
    <w:rsid w:val="00D36178"/>
    <w:rsid w:val="00D4048F"/>
    <w:rsid w:val="00D4147C"/>
    <w:rsid w:val="00D4190A"/>
    <w:rsid w:val="00D435BA"/>
    <w:rsid w:val="00D4572E"/>
    <w:rsid w:val="00D46F1F"/>
    <w:rsid w:val="00D51968"/>
    <w:rsid w:val="00D5313C"/>
    <w:rsid w:val="00D53A1C"/>
    <w:rsid w:val="00D546F8"/>
    <w:rsid w:val="00D56D2E"/>
    <w:rsid w:val="00D5724B"/>
    <w:rsid w:val="00D57956"/>
    <w:rsid w:val="00D579F6"/>
    <w:rsid w:val="00D6023F"/>
    <w:rsid w:val="00D602F1"/>
    <w:rsid w:val="00D60BDD"/>
    <w:rsid w:val="00D615E0"/>
    <w:rsid w:val="00D61617"/>
    <w:rsid w:val="00D61EAB"/>
    <w:rsid w:val="00D625E0"/>
    <w:rsid w:val="00D6272E"/>
    <w:rsid w:val="00D63C17"/>
    <w:rsid w:val="00D64528"/>
    <w:rsid w:val="00D64ED5"/>
    <w:rsid w:val="00D6510C"/>
    <w:rsid w:val="00D65D36"/>
    <w:rsid w:val="00D67809"/>
    <w:rsid w:val="00D678A9"/>
    <w:rsid w:val="00D7055D"/>
    <w:rsid w:val="00D707AF"/>
    <w:rsid w:val="00D7256C"/>
    <w:rsid w:val="00D7298A"/>
    <w:rsid w:val="00D732B4"/>
    <w:rsid w:val="00D73C12"/>
    <w:rsid w:val="00D74277"/>
    <w:rsid w:val="00D74F78"/>
    <w:rsid w:val="00D751FB"/>
    <w:rsid w:val="00D762A9"/>
    <w:rsid w:val="00D76C3C"/>
    <w:rsid w:val="00D7726E"/>
    <w:rsid w:val="00D77F95"/>
    <w:rsid w:val="00D82563"/>
    <w:rsid w:val="00D827AE"/>
    <w:rsid w:val="00D82C2F"/>
    <w:rsid w:val="00D83920"/>
    <w:rsid w:val="00D8438A"/>
    <w:rsid w:val="00D848E0"/>
    <w:rsid w:val="00D86195"/>
    <w:rsid w:val="00D87E76"/>
    <w:rsid w:val="00D916EB"/>
    <w:rsid w:val="00D92397"/>
    <w:rsid w:val="00D927A0"/>
    <w:rsid w:val="00D93F94"/>
    <w:rsid w:val="00D94143"/>
    <w:rsid w:val="00D94A21"/>
    <w:rsid w:val="00D952B9"/>
    <w:rsid w:val="00D957EA"/>
    <w:rsid w:val="00D9600B"/>
    <w:rsid w:val="00D96780"/>
    <w:rsid w:val="00D96947"/>
    <w:rsid w:val="00DA08FB"/>
    <w:rsid w:val="00DA0BBA"/>
    <w:rsid w:val="00DA11E1"/>
    <w:rsid w:val="00DA137F"/>
    <w:rsid w:val="00DA17F7"/>
    <w:rsid w:val="00DA19EC"/>
    <w:rsid w:val="00DA1D84"/>
    <w:rsid w:val="00DA2CB1"/>
    <w:rsid w:val="00DA307A"/>
    <w:rsid w:val="00DA3764"/>
    <w:rsid w:val="00DA37D0"/>
    <w:rsid w:val="00DA3DD2"/>
    <w:rsid w:val="00DA7A34"/>
    <w:rsid w:val="00DB2EAF"/>
    <w:rsid w:val="00DB376D"/>
    <w:rsid w:val="00DB3C9D"/>
    <w:rsid w:val="00DB482E"/>
    <w:rsid w:val="00DB5FF8"/>
    <w:rsid w:val="00DB6C39"/>
    <w:rsid w:val="00DB78FC"/>
    <w:rsid w:val="00DC0CCC"/>
    <w:rsid w:val="00DC2434"/>
    <w:rsid w:val="00DC27C8"/>
    <w:rsid w:val="00DC293E"/>
    <w:rsid w:val="00DC2B4C"/>
    <w:rsid w:val="00DC2EF5"/>
    <w:rsid w:val="00DC4984"/>
    <w:rsid w:val="00DC49BD"/>
    <w:rsid w:val="00DC5B18"/>
    <w:rsid w:val="00DC5EAF"/>
    <w:rsid w:val="00DC630C"/>
    <w:rsid w:val="00DC6DC2"/>
    <w:rsid w:val="00DC753D"/>
    <w:rsid w:val="00DD3A26"/>
    <w:rsid w:val="00DD3A92"/>
    <w:rsid w:val="00DD3ABD"/>
    <w:rsid w:val="00DD4A1A"/>
    <w:rsid w:val="00DD4DCA"/>
    <w:rsid w:val="00DD660C"/>
    <w:rsid w:val="00DD756F"/>
    <w:rsid w:val="00DD7572"/>
    <w:rsid w:val="00DD7C56"/>
    <w:rsid w:val="00DD7E54"/>
    <w:rsid w:val="00DD7ECE"/>
    <w:rsid w:val="00DE009C"/>
    <w:rsid w:val="00DE1C8F"/>
    <w:rsid w:val="00DE3643"/>
    <w:rsid w:val="00DE4D94"/>
    <w:rsid w:val="00DE57B5"/>
    <w:rsid w:val="00DE61BB"/>
    <w:rsid w:val="00DE76C1"/>
    <w:rsid w:val="00DE7C70"/>
    <w:rsid w:val="00DF01FD"/>
    <w:rsid w:val="00DF051D"/>
    <w:rsid w:val="00DF0783"/>
    <w:rsid w:val="00DF131F"/>
    <w:rsid w:val="00DF2E73"/>
    <w:rsid w:val="00DF3493"/>
    <w:rsid w:val="00DF5CBE"/>
    <w:rsid w:val="00DF636E"/>
    <w:rsid w:val="00DF7516"/>
    <w:rsid w:val="00DF769C"/>
    <w:rsid w:val="00E00294"/>
    <w:rsid w:val="00E00BCB"/>
    <w:rsid w:val="00E02918"/>
    <w:rsid w:val="00E03109"/>
    <w:rsid w:val="00E0436C"/>
    <w:rsid w:val="00E04625"/>
    <w:rsid w:val="00E04A19"/>
    <w:rsid w:val="00E04A6C"/>
    <w:rsid w:val="00E0587C"/>
    <w:rsid w:val="00E05C74"/>
    <w:rsid w:val="00E07E56"/>
    <w:rsid w:val="00E105E8"/>
    <w:rsid w:val="00E10730"/>
    <w:rsid w:val="00E116F8"/>
    <w:rsid w:val="00E130CE"/>
    <w:rsid w:val="00E14681"/>
    <w:rsid w:val="00E14D0D"/>
    <w:rsid w:val="00E14E1D"/>
    <w:rsid w:val="00E16651"/>
    <w:rsid w:val="00E201A6"/>
    <w:rsid w:val="00E207A9"/>
    <w:rsid w:val="00E2151E"/>
    <w:rsid w:val="00E216EE"/>
    <w:rsid w:val="00E22170"/>
    <w:rsid w:val="00E233C7"/>
    <w:rsid w:val="00E233F2"/>
    <w:rsid w:val="00E23FBC"/>
    <w:rsid w:val="00E24CE5"/>
    <w:rsid w:val="00E24EF1"/>
    <w:rsid w:val="00E25854"/>
    <w:rsid w:val="00E2604B"/>
    <w:rsid w:val="00E30B4A"/>
    <w:rsid w:val="00E30F7E"/>
    <w:rsid w:val="00E3221A"/>
    <w:rsid w:val="00E32D0D"/>
    <w:rsid w:val="00E33629"/>
    <w:rsid w:val="00E336B4"/>
    <w:rsid w:val="00E3402F"/>
    <w:rsid w:val="00E35334"/>
    <w:rsid w:val="00E35642"/>
    <w:rsid w:val="00E358EF"/>
    <w:rsid w:val="00E35971"/>
    <w:rsid w:val="00E364F8"/>
    <w:rsid w:val="00E37227"/>
    <w:rsid w:val="00E37259"/>
    <w:rsid w:val="00E41BBB"/>
    <w:rsid w:val="00E41D90"/>
    <w:rsid w:val="00E457DE"/>
    <w:rsid w:val="00E45E2C"/>
    <w:rsid w:val="00E46CB3"/>
    <w:rsid w:val="00E47365"/>
    <w:rsid w:val="00E53227"/>
    <w:rsid w:val="00E53F55"/>
    <w:rsid w:val="00E54156"/>
    <w:rsid w:val="00E57B38"/>
    <w:rsid w:val="00E60017"/>
    <w:rsid w:val="00E61713"/>
    <w:rsid w:val="00E6178E"/>
    <w:rsid w:val="00E6285A"/>
    <w:rsid w:val="00E628BA"/>
    <w:rsid w:val="00E62A9F"/>
    <w:rsid w:val="00E64AC6"/>
    <w:rsid w:val="00E64EC3"/>
    <w:rsid w:val="00E679E9"/>
    <w:rsid w:val="00E67A7E"/>
    <w:rsid w:val="00E710A0"/>
    <w:rsid w:val="00E7127E"/>
    <w:rsid w:val="00E71B33"/>
    <w:rsid w:val="00E740FC"/>
    <w:rsid w:val="00E74540"/>
    <w:rsid w:val="00E74600"/>
    <w:rsid w:val="00E757C6"/>
    <w:rsid w:val="00E764D1"/>
    <w:rsid w:val="00E76E68"/>
    <w:rsid w:val="00E77511"/>
    <w:rsid w:val="00E77D34"/>
    <w:rsid w:val="00E80791"/>
    <w:rsid w:val="00E82DA0"/>
    <w:rsid w:val="00E84184"/>
    <w:rsid w:val="00E850C3"/>
    <w:rsid w:val="00E87D09"/>
    <w:rsid w:val="00E90E9C"/>
    <w:rsid w:val="00E914E3"/>
    <w:rsid w:val="00E9356A"/>
    <w:rsid w:val="00E93D4D"/>
    <w:rsid w:val="00E93E4F"/>
    <w:rsid w:val="00E94A7E"/>
    <w:rsid w:val="00E94D52"/>
    <w:rsid w:val="00E9573D"/>
    <w:rsid w:val="00E977BA"/>
    <w:rsid w:val="00EA03BA"/>
    <w:rsid w:val="00EA2A44"/>
    <w:rsid w:val="00EA3C45"/>
    <w:rsid w:val="00EA4FBB"/>
    <w:rsid w:val="00EA5E21"/>
    <w:rsid w:val="00EA6474"/>
    <w:rsid w:val="00EB0C1A"/>
    <w:rsid w:val="00EB18EE"/>
    <w:rsid w:val="00EB2391"/>
    <w:rsid w:val="00EB3537"/>
    <w:rsid w:val="00EB3EB7"/>
    <w:rsid w:val="00EB40F5"/>
    <w:rsid w:val="00EB5800"/>
    <w:rsid w:val="00EB6F1C"/>
    <w:rsid w:val="00EB7CD2"/>
    <w:rsid w:val="00EB7ECA"/>
    <w:rsid w:val="00EC159F"/>
    <w:rsid w:val="00EC2F33"/>
    <w:rsid w:val="00EC4702"/>
    <w:rsid w:val="00EC57D9"/>
    <w:rsid w:val="00ED0A76"/>
    <w:rsid w:val="00ED18EA"/>
    <w:rsid w:val="00ED1CA4"/>
    <w:rsid w:val="00ED2F64"/>
    <w:rsid w:val="00ED32A1"/>
    <w:rsid w:val="00ED3582"/>
    <w:rsid w:val="00ED40DD"/>
    <w:rsid w:val="00ED5D58"/>
    <w:rsid w:val="00ED6FED"/>
    <w:rsid w:val="00ED7F7C"/>
    <w:rsid w:val="00EE1050"/>
    <w:rsid w:val="00EE25A1"/>
    <w:rsid w:val="00EE2B1F"/>
    <w:rsid w:val="00EE2E99"/>
    <w:rsid w:val="00EE30C2"/>
    <w:rsid w:val="00EE3349"/>
    <w:rsid w:val="00EE34F5"/>
    <w:rsid w:val="00EE5D06"/>
    <w:rsid w:val="00EE639E"/>
    <w:rsid w:val="00EF09B2"/>
    <w:rsid w:val="00EF0F09"/>
    <w:rsid w:val="00EF23F1"/>
    <w:rsid w:val="00EF27FD"/>
    <w:rsid w:val="00EF2AFD"/>
    <w:rsid w:val="00EF2CB2"/>
    <w:rsid w:val="00EF32AC"/>
    <w:rsid w:val="00EF4856"/>
    <w:rsid w:val="00EF48BF"/>
    <w:rsid w:val="00EF5C76"/>
    <w:rsid w:val="00EF6651"/>
    <w:rsid w:val="00F00FC1"/>
    <w:rsid w:val="00F01932"/>
    <w:rsid w:val="00F01E84"/>
    <w:rsid w:val="00F0259D"/>
    <w:rsid w:val="00F02EB6"/>
    <w:rsid w:val="00F04246"/>
    <w:rsid w:val="00F06CDF"/>
    <w:rsid w:val="00F06FC2"/>
    <w:rsid w:val="00F0710A"/>
    <w:rsid w:val="00F1221A"/>
    <w:rsid w:val="00F13741"/>
    <w:rsid w:val="00F162B4"/>
    <w:rsid w:val="00F1636B"/>
    <w:rsid w:val="00F16CD7"/>
    <w:rsid w:val="00F17517"/>
    <w:rsid w:val="00F2150D"/>
    <w:rsid w:val="00F21D0D"/>
    <w:rsid w:val="00F22948"/>
    <w:rsid w:val="00F22B07"/>
    <w:rsid w:val="00F25A67"/>
    <w:rsid w:val="00F2646D"/>
    <w:rsid w:val="00F26C35"/>
    <w:rsid w:val="00F26DFD"/>
    <w:rsid w:val="00F27607"/>
    <w:rsid w:val="00F27D03"/>
    <w:rsid w:val="00F3108C"/>
    <w:rsid w:val="00F31BF1"/>
    <w:rsid w:val="00F3482B"/>
    <w:rsid w:val="00F3515B"/>
    <w:rsid w:val="00F36422"/>
    <w:rsid w:val="00F37407"/>
    <w:rsid w:val="00F375EC"/>
    <w:rsid w:val="00F401DE"/>
    <w:rsid w:val="00F40AF7"/>
    <w:rsid w:val="00F415F6"/>
    <w:rsid w:val="00F424DB"/>
    <w:rsid w:val="00F437DF"/>
    <w:rsid w:val="00F43A59"/>
    <w:rsid w:val="00F43D82"/>
    <w:rsid w:val="00F44702"/>
    <w:rsid w:val="00F456D4"/>
    <w:rsid w:val="00F4576F"/>
    <w:rsid w:val="00F457C4"/>
    <w:rsid w:val="00F458AC"/>
    <w:rsid w:val="00F460EA"/>
    <w:rsid w:val="00F475C1"/>
    <w:rsid w:val="00F478F8"/>
    <w:rsid w:val="00F51019"/>
    <w:rsid w:val="00F5102F"/>
    <w:rsid w:val="00F518CD"/>
    <w:rsid w:val="00F53C5E"/>
    <w:rsid w:val="00F543B6"/>
    <w:rsid w:val="00F566D4"/>
    <w:rsid w:val="00F60178"/>
    <w:rsid w:val="00F60218"/>
    <w:rsid w:val="00F60610"/>
    <w:rsid w:val="00F6067E"/>
    <w:rsid w:val="00F61242"/>
    <w:rsid w:val="00F61CD7"/>
    <w:rsid w:val="00F62256"/>
    <w:rsid w:val="00F62262"/>
    <w:rsid w:val="00F624BA"/>
    <w:rsid w:val="00F6489F"/>
    <w:rsid w:val="00F6560C"/>
    <w:rsid w:val="00F66F96"/>
    <w:rsid w:val="00F67395"/>
    <w:rsid w:val="00F704A8"/>
    <w:rsid w:val="00F706B1"/>
    <w:rsid w:val="00F7185B"/>
    <w:rsid w:val="00F71EED"/>
    <w:rsid w:val="00F7246B"/>
    <w:rsid w:val="00F73C71"/>
    <w:rsid w:val="00F745B3"/>
    <w:rsid w:val="00F746A0"/>
    <w:rsid w:val="00F765CB"/>
    <w:rsid w:val="00F817E5"/>
    <w:rsid w:val="00F819DF"/>
    <w:rsid w:val="00F81D96"/>
    <w:rsid w:val="00F8206C"/>
    <w:rsid w:val="00F82A7C"/>
    <w:rsid w:val="00F830CF"/>
    <w:rsid w:val="00F8353B"/>
    <w:rsid w:val="00F84C9A"/>
    <w:rsid w:val="00F854C6"/>
    <w:rsid w:val="00F86C60"/>
    <w:rsid w:val="00F8758C"/>
    <w:rsid w:val="00F876B0"/>
    <w:rsid w:val="00F8793F"/>
    <w:rsid w:val="00F93BA1"/>
    <w:rsid w:val="00F93DF9"/>
    <w:rsid w:val="00F954B6"/>
    <w:rsid w:val="00F96297"/>
    <w:rsid w:val="00F9669A"/>
    <w:rsid w:val="00F96C58"/>
    <w:rsid w:val="00F97013"/>
    <w:rsid w:val="00F9786D"/>
    <w:rsid w:val="00FA0E35"/>
    <w:rsid w:val="00FA1441"/>
    <w:rsid w:val="00FA38D1"/>
    <w:rsid w:val="00FA3D54"/>
    <w:rsid w:val="00FA42CD"/>
    <w:rsid w:val="00FA43A3"/>
    <w:rsid w:val="00FA6007"/>
    <w:rsid w:val="00FA6376"/>
    <w:rsid w:val="00FA6400"/>
    <w:rsid w:val="00FA6677"/>
    <w:rsid w:val="00FA7548"/>
    <w:rsid w:val="00FB0543"/>
    <w:rsid w:val="00FB15B7"/>
    <w:rsid w:val="00FB162C"/>
    <w:rsid w:val="00FB553B"/>
    <w:rsid w:val="00FB62FF"/>
    <w:rsid w:val="00FC09DE"/>
    <w:rsid w:val="00FC1F0D"/>
    <w:rsid w:val="00FC204D"/>
    <w:rsid w:val="00FC205D"/>
    <w:rsid w:val="00FC519F"/>
    <w:rsid w:val="00FC5506"/>
    <w:rsid w:val="00FC6E57"/>
    <w:rsid w:val="00FC6EC5"/>
    <w:rsid w:val="00FC75F4"/>
    <w:rsid w:val="00FC7802"/>
    <w:rsid w:val="00FC79A9"/>
    <w:rsid w:val="00FD0F25"/>
    <w:rsid w:val="00FD308E"/>
    <w:rsid w:val="00FD63A6"/>
    <w:rsid w:val="00FD6CCD"/>
    <w:rsid w:val="00FD6F00"/>
    <w:rsid w:val="00FD740E"/>
    <w:rsid w:val="00FE30F8"/>
    <w:rsid w:val="00FE3E30"/>
    <w:rsid w:val="00FE43A0"/>
    <w:rsid w:val="00FE4B49"/>
    <w:rsid w:val="00FE7FC0"/>
    <w:rsid w:val="00FF0C13"/>
    <w:rsid w:val="00FF0C4E"/>
    <w:rsid w:val="00FF1808"/>
    <w:rsid w:val="00FF3029"/>
    <w:rsid w:val="00FF5ACC"/>
    <w:rsid w:val="00FF6438"/>
    <w:rsid w:val="00FF66C0"/>
    <w:rsid w:val="00FF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3A4C"/>
    <w:pPr>
      <w:spacing w:after="0"/>
      <w:ind w:firstLine="567"/>
      <w:jc w:val="both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2E1533"/>
    <w:pPr>
      <w:keepNext/>
      <w:keepLines/>
      <w:spacing w:before="240" w:after="120"/>
      <w:ind w:left="567" w:firstLine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5649A3"/>
    <w:pPr>
      <w:keepNext/>
      <w:keepLines/>
      <w:spacing w:before="120" w:after="120"/>
      <w:ind w:left="709" w:right="709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431067"/>
    <w:pPr>
      <w:keepNext/>
      <w:keepLines/>
      <w:spacing w:after="360"/>
      <w:ind w:firstLine="0"/>
      <w:jc w:val="center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DE4D94"/>
    <w:pPr>
      <w:keepNext/>
      <w:keepLines/>
      <w:spacing w:before="120"/>
      <w:ind w:firstLine="0"/>
      <w:jc w:val="left"/>
      <w:outlineLvl w:val="3"/>
    </w:pPr>
    <w:rPr>
      <w:rFonts w:eastAsiaTheme="majorEastAsia" w:cstheme="majorBidi"/>
      <w:b/>
      <w:bCs/>
      <w:iCs/>
    </w:rPr>
  </w:style>
  <w:style w:type="paragraph" w:styleId="5">
    <w:name w:val="heading 5"/>
    <w:basedOn w:val="a0"/>
    <w:next w:val="a0"/>
    <w:link w:val="50"/>
    <w:qFormat/>
    <w:rsid w:val="00A06107"/>
    <w:pPr>
      <w:spacing w:before="240" w:after="60" w:line="240" w:lineRule="auto"/>
      <w:ind w:firstLine="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E6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0"/>
    <w:rsid w:val="00B00387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Cs w:val="24"/>
      <w:lang w:val="ru-RU" w:eastAsia="ru-RU"/>
    </w:rPr>
  </w:style>
  <w:style w:type="paragraph" w:customStyle="1" w:styleId="Style4">
    <w:name w:val="Style4"/>
    <w:basedOn w:val="a0"/>
    <w:rsid w:val="00B00387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Cs w:val="24"/>
      <w:lang w:val="ru-RU" w:eastAsia="ru-RU"/>
    </w:rPr>
  </w:style>
  <w:style w:type="character" w:customStyle="1" w:styleId="FontStyle16">
    <w:name w:val="Font Style16"/>
    <w:basedOn w:val="a1"/>
    <w:rsid w:val="00B0038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1"/>
    <w:rsid w:val="00B0038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1"/>
    <w:rsid w:val="00B00387"/>
    <w:rPr>
      <w:rFonts w:ascii="Times New Roman" w:hAnsi="Times New Roman" w:cs="Times New Roman"/>
      <w:b/>
      <w:bCs/>
      <w:sz w:val="10"/>
      <w:szCs w:val="10"/>
    </w:rPr>
  </w:style>
  <w:style w:type="character" w:customStyle="1" w:styleId="30">
    <w:name w:val="Заголовок 3 Знак"/>
    <w:basedOn w:val="a1"/>
    <w:link w:val="3"/>
    <w:uiPriority w:val="9"/>
    <w:rsid w:val="00431067"/>
    <w:rPr>
      <w:rFonts w:ascii="Times New Roman" w:eastAsiaTheme="majorEastAsia" w:hAnsi="Times New Roman" w:cstheme="majorBidi"/>
      <w:b/>
      <w:bCs/>
      <w:sz w:val="24"/>
      <w:lang w:val="en-US"/>
    </w:rPr>
  </w:style>
  <w:style w:type="character" w:customStyle="1" w:styleId="40">
    <w:name w:val="Заголовок 4 Знак"/>
    <w:basedOn w:val="a1"/>
    <w:link w:val="4"/>
    <w:uiPriority w:val="9"/>
    <w:rsid w:val="00DE4D94"/>
    <w:rPr>
      <w:rFonts w:ascii="Times New Roman" w:eastAsiaTheme="majorEastAsia" w:hAnsi="Times New Roman" w:cstheme="majorBidi"/>
      <w:b/>
      <w:bCs/>
      <w:iCs/>
      <w:sz w:val="24"/>
      <w:lang w:val="en-US"/>
    </w:rPr>
  </w:style>
  <w:style w:type="paragraph" w:styleId="a">
    <w:name w:val="List Paragraph"/>
    <w:basedOn w:val="a0"/>
    <w:autoRedefine/>
    <w:uiPriority w:val="34"/>
    <w:qFormat/>
    <w:rsid w:val="00F66F96"/>
    <w:pPr>
      <w:numPr>
        <w:ilvl w:val="1"/>
        <w:numId w:val="23"/>
      </w:numPr>
      <w:tabs>
        <w:tab w:val="left" w:pos="284"/>
      </w:tabs>
      <w:spacing w:before="120"/>
      <w:contextualSpacing/>
      <w:jc w:val="left"/>
    </w:pPr>
    <w:rPr>
      <w:lang w:val="ru-RU"/>
    </w:rPr>
  </w:style>
  <w:style w:type="character" w:customStyle="1" w:styleId="10">
    <w:name w:val="Заголовок 1 Знак"/>
    <w:basedOn w:val="a1"/>
    <w:link w:val="1"/>
    <w:uiPriority w:val="9"/>
    <w:rsid w:val="002E1533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customStyle="1" w:styleId="20">
    <w:name w:val="Заголовок 2 Знак"/>
    <w:basedOn w:val="a1"/>
    <w:link w:val="2"/>
    <w:uiPriority w:val="9"/>
    <w:rsid w:val="005649A3"/>
    <w:rPr>
      <w:rFonts w:ascii="Times New Roman" w:eastAsiaTheme="majorEastAsia" w:hAnsi="Times New Roman" w:cstheme="majorBidi"/>
      <w:b/>
      <w:bCs/>
      <w:sz w:val="24"/>
      <w:szCs w:val="26"/>
      <w:lang w:val="en-US"/>
    </w:rPr>
  </w:style>
  <w:style w:type="paragraph" w:customStyle="1" w:styleId="Style2">
    <w:name w:val="Style2"/>
    <w:basedOn w:val="a0"/>
    <w:rsid w:val="002964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Cs w:val="24"/>
      <w:lang w:val="ru-RU" w:eastAsia="ru-RU"/>
    </w:rPr>
  </w:style>
  <w:style w:type="paragraph" w:customStyle="1" w:styleId="Style7">
    <w:name w:val="Style7"/>
    <w:basedOn w:val="a0"/>
    <w:rsid w:val="002964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Cs w:val="24"/>
      <w:lang w:val="ru-RU" w:eastAsia="ru-RU"/>
    </w:rPr>
  </w:style>
  <w:style w:type="paragraph" w:customStyle="1" w:styleId="a5">
    <w:name w:val="Содержимое таблицы"/>
    <w:basedOn w:val="a0"/>
    <w:rsid w:val="00296464"/>
    <w:pPr>
      <w:widowControl w:val="0"/>
      <w:suppressLineNumbers/>
      <w:suppressAutoHyphens/>
      <w:spacing w:line="240" w:lineRule="auto"/>
      <w:ind w:firstLine="0"/>
      <w:jc w:val="left"/>
    </w:pPr>
    <w:rPr>
      <w:rFonts w:eastAsia="Lucida Sans Unicode" w:cs="Times New Roman"/>
      <w:kern w:val="1"/>
      <w:szCs w:val="24"/>
      <w:lang w:val="ru-RU" w:eastAsia="ar-SA"/>
    </w:rPr>
  </w:style>
  <w:style w:type="paragraph" w:customStyle="1" w:styleId="Style11">
    <w:name w:val="Style11"/>
    <w:basedOn w:val="a0"/>
    <w:rsid w:val="002964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Cs w:val="24"/>
      <w:lang w:val="ru-RU" w:eastAsia="ru-RU"/>
    </w:rPr>
  </w:style>
  <w:style w:type="paragraph" w:customStyle="1" w:styleId="Style9">
    <w:name w:val="Style9"/>
    <w:basedOn w:val="a0"/>
    <w:uiPriority w:val="99"/>
    <w:rsid w:val="002964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Cs w:val="24"/>
      <w:lang w:val="ru-RU" w:eastAsia="ru-RU"/>
    </w:rPr>
  </w:style>
  <w:style w:type="character" w:customStyle="1" w:styleId="FontStyle21">
    <w:name w:val="Font Style21"/>
    <w:basedOn w:val="a1"/>
    <w:rsid w:val="00296464"/>
    <w:rPr>
      <w:rFonts w:ascii="Times New Roman" w:hAnsi="Times New Roman" w:cs="Times New Roman" w:hint="default"/>
      <w:sz w:val="12"/>
      <w:szCs w:val="12"/>
    </w:rPr>
  </w:style>
  <w:style w:type="paragraph" w:customStyle="1" w:styleId="ConsPlusNormal">
    <w:name w:val="ConsPlusNormal"/>
    <w:rsid w:val="00FF30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0"/>
    <w:link w:val="a7"/>
    <w:rsid w:val="00FF3029"/>
    <w:pPr>
      <w:spacing w:line="240" w:lineRule="auto"/>
      <w:ind w:firstLine="0"/>
      <w:jc w:val="center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a7">
    <w:name w:val="Основной текст Знак"/>
    <w:basedOn w:val="a1"/>
    <w:link w:val="a6"/>
    <w:rsid w:val="00FF3029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TOC Heading"/>
    <w:basedOn w:val="1"/>
    <w:next w:val="a0"/>
    <w:uiPriority w:val="39"/>
    <w:semiHidden/>
    <w:unhideWhenUsed/>
    <w:qFormat/>
    <w:rsid w:val="00F66F96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F66F96"/>
    <w:pPr>
      <w:spacing w:after="100"/>
      <w:ind w:left="480"/>
    </w:pPr>
  </w:style>
  <w:style w:type="paragraph" w:styleId="11">
    <w:name w:val="toc 1"/>
    <w:basedOn w:val="a0"/>
    <w:next w:val="a0"/>
    <w:autoRedefine/>
    <w:uiPriority w:val="39"/>
    <w:unhideWhenUsed/>
    <w:rsid w:val="00F66F96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F66F96"/>
    <w:pPr>
      <w:spacing w:after="100"/>
      <w:ind w:left="240"/>
    </w:pPr>
  </w:style>
  <w:style w:type="character" w:styleId="a9">
    <w:name w:val="Hyperlink"/>
    <w:basedOn w:val="a1"/>
    <w:uiPriority w:val="99"/>
    <w:unhideWhenUsed/>
    <w:rsid w:val="00F66F96"/>
    <w:rPr>
      <w:color w:val="0000FF" w:themeColor="hyperlink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F66F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66F96"/>
    <w:rPr>
      <w:rFonts w:ascii="Tahoma" w:hAnsi="Tahoma" w:cs="Tahoma"/>
      <w:sz w:val="16"/>
      <w:szCs w:val="16"/>
      <w:lang w:val="en-US"/>
    </w:rPr>
  </w:style>
  <w:style w:type="paragraph" w:styleId="ac">
    <w:name w:val="header"/>
    <w:aliases w:val=" Знак"/>
    <w:basedOn w:val="a0"/>
    <w:link w:val="ad"/>
    <w:uiPriority w:val="99"/>
    <w:unhideWhenUsed/>
    <w:rsid w:val="007027B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7027B1"/>
    <w:rPr>
      <w:rFonts w:ascii="Times New Roman" w:hAnsi="Times New Roman"/>
      <w:sz w:val="24"/>
      <w:lang w:val="en-US"/>
    </w:rPr>
  </w:style>
  <w:style w:type="paragraph" w:styleId="ae">
    <w:name w:val="footer"/>
    <w:basedOn w:val="a0"/>
    <w:link w:val="af"/>
    <w:uiPriority w:val="99"/>
    <w:unhideWhenUsed/>
    <w:rsid w:val="007027B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7027B1"/>
    <w:rPr>
      <w:rFonts w:ascii="Times New Roman" w:hAnsi="Times New Roman"/>
      <w:sz w:val="24"/>
      <w:lang w:val="en-US"/>
    </w:rPr>
  </w:style>
  <w:style w:type="paragraph" w:customStyle="1" w:styleId="Style8">
    <w:name w:val="Style8"/>
    <w:basedOn w:val="a0"/>
    <w:rsid w:val="00670961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Cs w:val="24"/>
      <w:lang w:val="ru-RU" w:eastAsia="ru-RU"/>
    </w:rPr>
  </w:style>
  <w:style w:type="character" w:customStyle="1" w:styleId="FontStyle15">
    <w:name w:val="Font Style15"/>
    <w:basedOn w:val="a1"/>
    <w:rsid w:val="0067096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basedOn w:val="a1"/>
    <w:rsid w:val="00670961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670961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Cs w:val="24"/>
      <w:lang w:val="ru-RU" w:eastAsia="ru-RU"/>
    </w:rPr>
  </w:style>
  <w:style w:type="paragraph" w:styleId="af0">
    <w:name w:val="footnote text"/>
    <w:basedOn w:val="a0"/>
    <w:link w:val="af1"/>
    <w:uiPriority w:val="99"/>
    <w:semiHidden/>
    <w:unhideWhenUsed/>
    <w:rsid w:val="00154567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1"/>
    <w:link w:val="af0"/>
    <w:uiPriority w:val="99"/>
    <w:semiHidden/>
    <w:rsid w:val="00154567"/>
    <w:rPr>
      <w:rFonts w:ascii="Times New Roman" w:hAnsi="Times New Roman"/>
      <w:sz w:val="20"/>
      <w:szCs w:val="20"/>
      <w:lang w:val="en-US"/>
    </w:rPr>
  </w:style>
  <w:style w:type="character" w:styleId="af2">
    <w:name w:val="footnote reference"/>
    <w:basedOn w:val="a1"/>
    <w:uiPriority w:val="99"/>
    <w:semiHidden/>
    <w:unhideWhenUsed/>
    <w:rsid w:val="00154567"/>
    <w:rPr>
      <w:vertAlign w:val="superscript"/>
    </w:rPr>
  </w:style>
  <w:style w:type="character" w:customStyle="1" w:styleId="50">
    <w:name w:val="Заголовок 5 Знак"/>
    <w:basedOn w:val="a1"/>
    <w:link w:val="5"/>
    <w:rsid w:val="00A0610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FontStyle20">
    <w:name w:val="Font Style20"/>
    <w:basedOn w:val="a1"/>
    <w:rsid w:val="00DE61BB"/>
    <w:rPr>
      <w:rFonts w:ascii="Georgia" w:hAnsi="Georgia" w:cs="Georgia"/>
      <w:sz w:val="12"/>
      <w:szCs w:val="12"/>
    </w:rPr>
  </w:style>
  <w:style w:type="paragraph" w:customStyle="1" w:styleId="Default">
    <w:name w:val="Default"/>
    <w:rsid w:val="003B2A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490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4"/>
    <w:uiPriority w:val="59"/>
    <w:rsid w:val="00136E96"/>
    <w:pPr>
      <w:spacing w:after="0"/>
      <w:jc w:val="center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506">
          <w:marLeft w:val="0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2062">
              <w:marLeft w:val="560"/>
              <w:marRight w:val="0"/>
              <w:marTop w:val="2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09E4F-72FE-4DB3-BA9D-A7E688A75952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2D07D6E8-7944-4C21-9405-9221D725D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455533-95F0-44DB-AB10-D3BFB0DD07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1FD1F-2D65-426E-ADA7-704BB41E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6266</TotalTime>
  <Pages>1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ООП аспирантуры по ФГТ</vt:lpstr>
    </vt:vector>
  </TitlesOfParts>
  <Company>UMU</Company>
  <LinksUpToDate>false</LinksUpToDate>
  <CharactersWithSpaces>14488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ООП аспирантуры по ФГТ</dc:title>
  <dc:creator>m.kolesnikova</dc:creator>
  <cp:lastModifiedBy>a.radygina</cp:lastModifiedBy>
  <cp:revision>89</cp:revision>
  <cp:lastPrinted>2026-02-27T05:03:00Z</cp:lastPrinted>
  <dcterms:created xsi:type="dcterms:W3CDTF">2013-01-10T03:18:00Z</dcterms:created>
  <dcterms:modified xsi:type="dcterms:W3CDTF">2026-02-27T05:03:00Z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