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E6" w:rsidRDefault="00407082">
      <w:pPr>
        <w:rPr>
          <w:sz w:val="0"/>
          <w:szCs w:val="0"/>
        </w:rPr>
      </w:pPr>
      <w:r>
        <w:br w:type="page"/>
      </w:r>
      <w:bookmarkStart w:id="0" w:name="_GoBack"/>
      <w:r w:rsidR="002459BA">
        <w:rPr>
          <w:noProof/>
          <w:lang w:val="ru-RU" w:eastAsia="ru-RU"/>
        </w:rPr>
        <w:lastRenderedPageBreak/>
        <w:drawing>
          <wp:inline distT="0" distB="0" distL="0" distR="0">
            <wp:extent cx="5941060" cy="8387939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Проектир и 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Проектир и мак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20E6" w:rsidRPr="00AD0582" w:rsidRDefault="002929D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2" descr="C:\Users\1\Desktop\Акредитация 2020\ПРОГРАММЫ акредит\дСДб-19-4 (графики) от МАрины\Б1.В.09 Проектирование и макетирование печатного издания (СТВ)+\титул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редитация 2020\ПРОГРАММЫ акредит\дСДб-19-4 (графики) от МАрины\Б1.В.09 Проектирование и макетирование печатного издания (СТВ)+\титул 2.jpe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082" w:rsidRPr="00AD0582">
        <w:rPr>
          <w:lang w:val="ru-RU"/>
        </w:rPr>
        <w:br w:type="page"/>
      </w:r>
    </w:p>
    <w:p w:rsidR="009D20E6" w:rsidRPr="00AD0582" w:rsidRDefault="009D20E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D20E6" w:rsidRPr="002459B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Дизайн;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эргономики;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эргономики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антропометрии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издания»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138"/>
        </w:trPr>
        <w:tc>
          <w:tcPr>
            <w:tcW w:w="9357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 w:rsidRPr="002459B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</w:tbl>
    <w:p w:rsidR="009D20E6" w:rsidRDefault="004070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20E6" w:rsidRPr="002459B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138"/>
        </w:trPr>
        <w:tc>
          <w:tcPr>
            <w:tcW w:w="1985" w:type="dxa"/>
          </w:tcPr>
          <w:p w:rsidR="009D20E6" w:rsidRDefault="009D20E6"/>
        </w:tc>
        <w:tc>
          <w:tcPr>
            <w:tcW w:w="7372" w:type="dxa"/>
          </w:tcPr>
          <w:p w:rsidR="009D20E6" w:rsidRDefault="009D20E6"/>
        </w:tc>
      </w:tr>
      <w:tr w:rsidR="009D20E6" w:rsidRPr="002459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D0582">
              <w:rPr>
                <w:lang w:val="ru-RU"/>
              </w:rPr>
              <w:t xml:space="preserve"> </w:t>
            </w:r>
            <w:proofErr w:type="gramEnd"/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издания»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77"/>
        </w:trPr>
        <w:tc>
          <w:tcPr>
            <w:tcW w:w="1985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D20E6" w:rsidRPr="002459B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    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gramEnd"/>
          </w:p>
        </w:tc>
      </w:tr>
      <w:tr w:rsidR="009D20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и этапы выполнения различных надписей и обозначений средствами шрифтовой культуры с помощью компьютерных технологий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D20E6" w:rsidRPr="002459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наиболее эффективные элементы составления шрифтовых композиций в надписях, составлении аннотаций, технической документации и т.д., используемых в работе над созданием объектов из различных материалов; применять полученные знания в профессиональной деятельности; использовать их на междисциплинарном уровне;</w:t>
            </w:r>
          </w:p>
        </w:tc>
      </w:tr>
    </w:tbl>
    <w:p w:rsidR="009D20E6" w:rsidRPr="00AD0582" w:rsidRDefault="00407082">
      <w:pPr>
        <w:rPr>
          <w:sz w:val="0"/>
          <w:szCs w:val="0"/>
          <w:lang w:val="ru-RU"/>
        </w:rPr>
      </w:pPr>
      <w:r w:rsidRPr="00AD05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20E6" w:rsidRPr="002459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навыками составления шрифтовых композиционных надписей в компьютерных технологиях при решении стандартных задач профессиональной деятельности в процессе составления и выполнения дизайн-проекта.</w:t>
            </w:r>
          </w:p>
        </w:tc>
      </w:tr>
      <w:tr w:rsidR="009D20E6" w:rsidRPr="002459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анализировать и определять требования к дизайн-проекту и синтезировать набор возможных решений задачи или подходов к выполнению дизай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</w:t>
            </w:r>
          </w:p>
        </w:tc>
      </w:tr>
      <w:tr w:rsidR="009D20E6" w:rsidRPr="002459B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понятий: дизайн-проект, анализ, синтез;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требования к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дизайн-проекту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набор возможных решений задачи или подходов к выполнению дизайн-проекта.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(этапы) выполнения дизайн-проекта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проектирования, макетирования печатного издания.</w:t>
            </w:r>
          </w:p>
        </w:tc>
      </w:tr>
      <w:tr w:rsidR="009D20E6" w:rsidRPr="002459B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определять требования к дизайн-проекту и синтезировать подходы к решению задач в выполнении дизай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проекта.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приобретать знания в области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дизайн-проектирования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основной набор возможных решений задачи или подходов к выполнению дизайн-проекта, применяя их на практике;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синтезировать набор возможных решений задачи или подходов к выполнению дизайн-проекта в практической деятельности</w:t>
            </w:r>
          </w:p>
        </w:tc>
      </w:tr>
      <w:tr w:rsidR="009D20E6" w:rsidRPr="002459B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 аналитических и синтетических решений поставленных задач на практике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умением определять порядок выполнения работ в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дизайн-проекте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 проектной работы;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ситуацию при выполнении поставленных задач;</w:t>
            </w:r>
          </w:p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дизай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проектирования;</w:t>
            </w:r>
          </w:p>
        </w:tc>
      </w:tr>
      <w:tr w:rsidR="009D20E6" w:rsidRPr="002459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составлять подробную спецификацию требований к дизай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проекту и готовить полный набор документации по дизайн-проекту, с основными экономическими расчетами для реализации проекта</w:t>
            </w:r>
          </w:p>
        </w:tc>
      </w:tr>
      <w:tr w:rsidR="009D20E6" w:rsidRPr="002459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проектирования и макетирования печатного изделия по составлению готового полного набора документации;  основные цели, задачи и правила этапов проектирования и макетирования печатного изделия.</w:t>
            </w:r>
          </w:p>
        </w:tc>
      </w:tr>
      <w:tr w:rsidR="009D20E6" w:rsidRPr="002459B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методы составления спецификации проектирования и макетирования печатного изделия; обсуждать способы эффективного решения проектирования и макетирования печатного изделия; применять полученные знания в профессиональной деятельности; корректно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знания.</w:t>
            </w:r>
          </w:p>
        </w:tc>
      </w:tr>
      <w:tr w:rsidR="009D20E6" w:rsidRPr="002459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Эффективными практическими навыками составления требований по исполнению  дизайн-проекта в области проектирования и макетирования печатного изделия; способами демонстрации умения анализировать процесс выполнения дизайн-проекта с основными экономическими расчетами.</w:t>
            </w:r>
          </w:p>
        </w:tc>
      </w:tr>
    </w:tbl>
    <w:p w:rsidR="009D20E6" w:rsidRPr="00AD0582" w:rsidRDefault="00407082">
      <w:pPr>
        <w:rPr>
          <w:sz w:val="0"/>
          <w:szCs w:val="0"/>
          <w:lang w:val="ru-RU"/>
        </w:rPr>
      </w:pPr>
      <w:r w:rsidRPr="00AD05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489"/>
        <w:gridCol w:w="405"/>
        <w:gridCol w:w="542"/>
        <w:gridCol w:w="640"/>
        <w:gridCol w:w="685"/>
        <w:gridCol w:w="537"/>
        <w:gridCol w:w="1543"/>
        <w:gridCol w:w="1627"/>
        <w:gridCol w:w="1251"/>
      </w:tblGrid>
      <w:tr w:rsidR="009D20E6" w:rsidRPr="002459BA">
        <w:trPr>
          <w:trHeight w:hRule="exact" w:val="285"/>
        </w:trPr>
        <w:tc>
          <w:tcPr>
            <w:tcW w:w="71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9D2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20E6" w:rsidRPr="00AD0582" w:rsidRDefault="009D2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138"/>
        </w:trPr>
        <w:tc>
          <w:tcPr>
            <w:tcW w:w="71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20E6" w:rsidRDefault="009D20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20E6" w:rsidRDefault="009D20E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</w:tr>
      <w:tr w:rsidR="009D20E6" w:rsidRPr="002459B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процессе.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редакторов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макетирования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9D20E6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9D20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</w:tr>
      <w:tr w:rsidR="009D20E6" w:rsidRPr="002459B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макетирования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9D20E6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печати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9D20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</w:tr>
      <w:tr w:rsidR="009D20E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</w:tr>
      <w:tr w:rsidR="009D20E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9D20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ОПК-4,ПК- 4,ПК-9</w:t>
            </w:r>
          </w:p>
        </w:tc>
      </w:tr>
    </w:tbl>
    <w:p w:rsidR="009D20E6" w:rsidRDefault="004070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D20E6">
        <w:trPr>
          <w:trHeight w:hRule="exact" w:val="138"/>
        </w:trPr>
        <w:tc>
          <w:tcPr>
            <w:tcW w:w="9357" w:type="dxa"/>
          </w:tcPr>
          <w:p w:rsidR="009D20E6" w:rsidRDefault="009D20E6"/>
        </w:tc>
      </w:tr>
      <w:tr w:rsidR="009D20E6" w:rsidRPr="002459BA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D0582">
              <w:rPr>
                <w:lang w:val="ru-RU"/>
              </w:rPr>
              <w:t xml:space="preserve"> 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proofErr w:type="spellStart"/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издания»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0582">
              <w:rPr>
                <w:lang w:val="ru-RU"/>
              </w:rPr>
              <w:t xml:space="preserve"> </w:t>
            </w:r>
            <w:proofErr w:type="spellStart"/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AD0582">
              <w:rPr>
                <w:lang w:val="ru-RU"/>
              </w:rPr>
              <w:t xml:space="preserve"> </w:t>
            </w:r>
            <w:proofErr w:type="spellStart"/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препо-давателя</w:t>
            </w:r>
            <w:proofErr w:type="spellEnd"/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D0582">
              <w:rPr>
                <w:lang w:val="ru-RU"/>
              </w:rPr>
              <w:t xml:space="preserve"> </w:t>
            </w:r>
            <w:proofErr w:type="spellStart"/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proofErr w:type="spell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-ленная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D0582">
              <w:rPr>
                <w:lang w:val="ru-RU"/>
              </w:rPr>
              <w:t xml:space="preserve"> </w:t>
            </w:r>
            <w:proofErr w:type="spellStart"/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учеб-но-познавательная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D0582">
              <w:rPr>
                <w:lang w:val="ru-RU"/>
              </w:rPr>
              <w:t xml:space="preserve"> </w:t>
            </w:r>
            <w:proofErr w:type="spellStart"/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спе-циализированными</w:t>
            </w:r>
            <w:proofErr w:type="spellEnd"/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proofErr w:type="gram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D0582">
              <w:rPr>
                <w:lang w:val="ru-RU"/>
              </w:rPr>
              <w:t xml:space="preserve"> </w:t>
            </w:r>
          </w:p>
        </w:tc>
      </w:tr>
    </w:tbl>
    <w:p w:rsidR="009D20E6" w:rsidRPr="00AD0582" w:rsidRDefault="00407082">
      <w:pPr>
        <w:rPr>
          <w:sz w:val="0"/>
          <w:szCs w:val="0"/>
          <w:lang w:val="ru-RU"/>
        </w:rPr>
      </w:pPr>
      <w:r w:rsidRPr="00AD05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20E6" w:rsidRPr="002459BA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специализированных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277"/>
        </w:trPr>
        <w:tc>
          <w:tcPr>
            <w:tcW w:w="9357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D0582">
              <w:rPr>
                <w:lang w:val="ru-RU"/>
              </w:rPr>
              <w:t xml:space="preserve"> </w:t>
            </w:r>
            <w:proofErr w:type="gramStart"/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D20E6">
        <w:trPr>
          <w:trHeight w:hRule="exact" w:val="138"/>
        </w:trPr>
        <w:tc>
          <w:tcPr>
            <w:tcW w:w="9357" w:type="dxa"/>
          </w:tcPr>
          <w:p w:rsidR="009D20E6" w:rsidRDefault="009D20E6"/>
        </w:tc>
      </w:tr>
      <w:tr w:rsidR="009D20E6" w:rsidRPr="002459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D20E6">
        <w:trPr>
          <w:trHeight w:hRule="exact" w:val="138"/>
        </w:trPr>
        <w:tc>
          <w:tcPr>
            <w:tcW w:w="9357" w:type="dxa"/>
          </w:tcPr>
          <w:p w:rsidR="009D20E6" w:rsidRDefault="009D20E6"/>
        </w:tc>
      </w:tr>
      <w:tr w:rsidR="009D20E6" w:rsidRPr="002459B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20E6" w:rsidRPr="00AD0582" w:rsidTr="00AD0582">
        <w:trPr>
          <w:trHeight w:hRule="exact" w:val="36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проектно-графического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/97117</w:t>
            </w:r>
            <w:r w:rsidR="00407082" w:rsidRPr="00AD0582">
              <w:rPr>
                <w:lang w:val="ru-RU"/>
              </w:rPr>
              <w:t xml:space="preserve"> </w:t>
            </w:r>
          </w:p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.Компьютерное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Градов,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=911733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07082" w:rsidRPr="00AD0582">
              <w:rPr>
                <w:lang w:val="ru-RU"/>
              </w:rPr>
              <w:t xml:space="preserve"> </w:t>
            </w:r>
          </w:p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Яскин,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=229442.-Загл.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978-5-16-005016</w:t>
            </w:r>
            <w:r w:rsidR="00407082" w:rsidRPr="00AD0582">
              <w:rPr>
                <w:lang w:val="ru-RU"/>
              </w:rPr>
              <w:t xml:space="preserve"> </w:t>
            </w:r>
          </w:p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Тонковид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407082" w:rsidRPr="00AD0582">
              <w:rPr>
                <w:lang w:val="ru-RU"/>
              </w:rPr>
              <w:t xml:space="preserve"> </w:t>
            </w:r>
            <w:proofErr w:type="gram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072500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Тонковид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978-5-88247-535-1</w:t>
            </w:r>
            <w:r w:rsidR="00407082" w:rsidRPr="00AD0582">
              <w:rPr>
                <w:lang w:val="ru-RU"/>
              </w:rPr>
              <w:t xml:space="preserve"> </w:t>
            </w:r>
          </w:p>
          <w:p w:rsidR="009D20E6" w:rsidRPr="00AD0582" w:rsidRDefault="009D2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D20E6" w:rsidRPr="00AD0582">
        <w:trPr>
          <w:trHeight w:hRule="exact" w:val="138"/>
        </w:trPr>
        <w:tc>
          <w:tcPr>
            <w:tcW w:w="9357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20E6" w:rsidRPr="002459BA" w:rsidTr="00AD0582">
        <w:trPr>
          <w:trHeight w:hRule="exact" w:val="61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/Н.С.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7082" w:rsidRPr="00AD0582">
              <w:rPr>
                <w:lang w:val="ru-RU"/>
              </w:rPr>
              <w:t xml:space="preserve"> </w:t>
            </w:r>
          </w:p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Перелыгина,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ПЕРЕЛЫГИНА</w:t>
            </w:r>
            <w:proofErr w:type="gramStart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07082" w:rsidRPr="00AD0582">
              <w:rPr>
                <w:lang w:val="ru-RU"/>
              </w:rPr>
              <w:t xml:space="preserve"> </w:t>
            </w:r>
            <w:r w:rsidR="0040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978-5-7994-0425-3</w:t>
            </w:r>
            <w:r w:rsidR="00407082" w:rsidRPr="00AD0582">
              <w:rPr>
                <w:lang w:val="ru-RU"/>
              </w:rPr>
              <w:t xml:space="preserve"> </w:t>
            </w:r>
          </w:p>
          <w:p w:rsidR="009D20E6" w:rsidRPr="00AD0582" w:rsidRDefault="00AD05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проектно-графического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Жданова;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[рецензент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Соколов].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[Изд-во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7082" w:rsidRPr="00AD0582">
              <w:rPr>
                <w:lang w:val="ru-RU"/>
              </w:rPr>
              <w:t xml:space="preserve"> </w:t>
            </w:r>
            <w:proofErr w:type="spellStart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</w:t>
            </w:r>
            <w:proofErr w:type="spellEnd"/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7082" w:rsidRPr="00AD0582">
              <w:rPr>
                <w:lang w:val="ru-RU"/>
              </w:rPr>
              <w:t xml:space="preserve"> </w:t>
            </w:r>
            <w:r w:rsidR="004070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169-170.</w:t>
            </w:r>
            <w:r w:rsidR="00407082" w:rsidRPr="00AD0582">
              <w:rPr>
                <w:lang w:val="ru-RU"/>
              </w:rPr>
              <w:t xml:space="preserve"> </w:t>
            </w:r>
          </w:p>
          <w:p w:rsidR="00AD0582" w:rsidRPr="00AD0582" w:rsidRDefault="00407082" w:rsidP="00AD05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  <w:r w:rsidR="00AD0582">
              <w:rPr>
                <w:lang w:val="ru-RU"/>
              </w:rPr>
              <w:t>4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Устин,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дизайне.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композиционно-художественного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дизайнерском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творчестве: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АСТ:</w:t>
            </w:r>
            <w:r w:rsidR="00AD0582" w:rsidRPr="00AD0582">
              <w:rPr>
                <w:lang w:val="ru-RU"/>
              </w:rPr>
              <w:t xml:space="preserve"> </w:t>
            </w:r>
            <w:proofErr w:type="spellStart"/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Астрель</w:t>
            </w:r>
            <w:proofErr w:type="spellEnd"/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D0582" w:rsidRPr="00AD0582">
              <w:rPr>
                <w:lang w:val="ru-RU"/>
              </w:rPr>
              <w:t xml:space="preserve"> </w:t>
            </w:r>
            <w:r w:rsidR="00AD0582"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="00AD0582" w:rsidRPr="00AD0582">
              <w:rPr>
                <w:lang w:val="ru-RU"/>
              </w:rPr>
              <w:t xml:space="preserve"> </w:t>
            </w:r>
          </w:p>
          <w:p w:rsidR="009D20E6" w:rsidRPr="00AD0582" w:rsidRDefault="009D2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D20E6" w:rsidRPr="00AD0582" w:rsidRDefault="00407082">
      <w:pPr>
        <w:rPr>
          <w:sz w:val="0"/>
          <w:szCs w:val="0"/>
          <w:lang w:val="ru-RU"/>
        </w:rPr>
      </w:pPr>
      <w:r w:rsidRPr="00AD0582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313"/>
        <w:gridCol w:w="3580"/>
        <w:gridCol w:w="2998"/>
        <w:gridCol w:w="134"/>
      </w:tblGrid>
      <w:tr w:rsidR="009D20E6" w:rsidRPr="002459BA" w:rsidTr="00AD0582">
        <w:trPr>
          <w:trHeight w:hRule="exact" w:val="138"/>
        </w:trPr>
        <w:tc>
          <w:tcPr>
            <w:tcW w:w="399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 w:rsidTr="00AD058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20E6" w:rsidRPr="002459BA" w:rsidTr="00AD0582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proofErr w:type="gramEnd"/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сурс</w:t>
            </w:r>
            <w:proofErr w:type="spell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Носова»: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-978-5-9967-1707-1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 w:rsidTr="00AD0582">
        <w:trPr>
          <w:trHeight w:hRule="exact" w:val="138"/>
        </w:trPr>
        <w:tc>
          <w:tcPr>
            <w:tcW w:w="399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 w:rsidRPr="002459BA" w:rsidTr="00AD058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 w:rsidTr="00AD058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 w:rsidTr="00AD0582">
        <w:trPr>
          <w:trHeight w:hRule="exact" w:val="277"/>
        </w:trPr>
        <w:tc>
          <w:tcPr>
            <w:tcW w:w="399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 w:rsidTr="00AD058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20E6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818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28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826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555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График-студио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Лайт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826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  <w:tr w:rsidR="009D20E6" w:rsidTr="00AD0582">
        <w:trPr>
          <w:trHeight w:hRule="exact" w:val="138"/>
        </w:trPr>
        <w:tc>
          <w:tcPr>
            <w:tcW w:w="399" w:type="dxa"/>
          </w:tcPr>
          <w:p w:rsidR="009D20E6" w:rsidRDefault="009D20E6"/>
        </w:tc>
        <w:tc>
          <w:tcPr>
            <w:tcW w:w="2313" w:type="dxa"/>
          </w:tcPr>
          <w:p w:rsidR="009D20E6" w:rsidRDefault="009D20E6"/>
        </w:tc>
        <w:tc>
          <w:tcPr>
            <w:tcW w:w="3580" w:type="dxa"/>
          </w:tcPr>
          <w:p w:rsidR="009D20E6" w:rsidRDefault="009D20E6"/>
        </w:tc>
        <w:tc>
          <w:tcPr>
            <w:tcW w:w="2998" w:type="dxa"/>
          </w:tcPr>
          <w:p w:rsidR="009D20E6" w:rsidRDefault="009D20E6"/>
        </w:tc>
        <w:tc>
          <w:tcPr>
            <w:tcW w:w="134" w:type="dxa"/>
          </w:tcPr>
          <w:p w:rsidR="009D20E6" w:rsidRDefault="009D20E6"/>
        </w:tc>
      </w:tr>
      <w:tr w:rsidR="009D20E6" w:rsidRPr="002459BA" w:rsidTr="00AD058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Tr="00AD0582">
        <w:trPr>
          <w:trHeight w:hRule="exact" w:val="285"/>
        </w:trPr>
        <w:tc>
          <w:tcPr>
            <w:tcW w:w="399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:rsidR="009D20E6" w:rsidRDefault="009D20E6"/>
        </w:tc>
      </w:tr>
    </w:tbl>
    <w:p w:rsidR="009D20E6" w:rsidRDefault="004070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9D20E6">
        <w:trPr>
          <w:trHeight w:hRule="exact" w:val="555"/>
        </w:trPr>
        <w:tc>
          <w:tcPr>
            <w:tcW w:w="426" w:type="dxa"/>
          </w:tcPr>
          <w:p w:rsidR="009D20E6" w:rsidRDefault="009D20E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D20E6" w:rsidRDefault="009D20E6"/>
        </w:tc>
      </w:tr>
      <w:tr w:rsidR="009D20E6">
        <w:trPr>
          <w:trHeight w:hRule="exact" w:val="826"/>
        </w:trPr>
        <w:tc>
          <w:tcPr>
            <w:tcW w:w="426" w:type="dxa"/>
          </w:tcPr>
          <w:p w:rsidR="009D20E6" w:rsidRDefault="009D20E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D20E6" w:rsidRDefault="009D20E6"/>
        </w:tc>
      </w:tr>
      <w:tr w:rsidR="009D20E6">
        <w:trPr>
          <w:trHeight w:hRule="exact" w:val="555"/>
        </w:trPr>
        <w:tc>
          <w:tcPr>
            <w:tcW w:w="426" w:type="dxa"/>
          </w:tcPr>
          <w:p w:rsidR="009D20E6" w:rsidRDefault="009D20E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05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D20E6" w:rsidRDefault="009D20E6"/>
        </w:tc>
      </w:tr>
      <w:tr w:rsidR="009D20E6">
        <w:trPr>
          <w:trHeight w:hRule="exact" w:val="555"/>
        </w:trPr>
        <w:tc>
          <w:tcPr>
            <w:tcW w:w="426" w:type="dxa"/>
          </w:tcPr>
          <w:p w:rsidR="009D20E6" w:rsidRDefault="009D20E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9D20E6" w:rsidRDefault="009D20E6"/>
        </w:tc>
      </w:tr>
      <w:tr w:rsidR="009D20E6">
        <w:trPr>
          <w:trHeight w:hRule="exact" w:val="826"/>
        </w:trPr>
        <w:tc>
          <w:tcPr>
            <w:tcW w:w="426" w:type="dxa"/>
          </w:tcPr>
          <w:p w:rsidR="009D20E6" w:rsidRDefault="009D20E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Pr="00AD0582" w:rsidRDefault="00407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D05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0E6" w:rsidRDefault="00407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D20E6" w:rsidRDefault="009D20E6"/>
        </w:tc>
      </w:tr>
      <w:tr w:rsidR="009D20E6" w:rsidRPr="002459B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138"/>
        </w:trPr>
        <w:tc>
          <w:tcPr>
            <w:tcW w:w="426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  <w:tr w:rsidR="009D20E6" w:rsidRPr="002459B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оборудованная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AD0582">
              <w:rPr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D0582">
              <w:rPr>
                <w:lang w:val="ru-RU"/>
              </w:rPr>
              <w:t xml:space="preserve"> </w:t>
            </w:r>
          </w:p>
          <w:p w:rsidR="009D20E6" w:rsidRPr="00AD0582" w:rsidRDefault="00407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0582">
              <w:rPr>
                <w:lang w:val="ru-RU"/>
              </w:rPr>
              <w:t xml:space="preserve"> </w:t>
            </w:r>
          </w:p>
        </w:tc>
      </w:tr>
      <w:tr w:rsidR="009D20E6" w:rsidRPr="002459BA">
        <w:trPr>
          <w:trHeight w:hRule="exact" w:val="540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20E6" w:rsidRPr="00AD0582" w:rsidRDefault="009D20E6">
            <w:pPr>
              <w:rPr>
                <w:lang w:val="ru-RU"/>
              </w:rPr>
            </w:pPr>
          </w:p>
        </w:tc>
      </w:tr>
    </w:tbl>
    <w:p w:rsidR="00AD0582" w:rsidRDefault="00AD0582">
      <w:pPr>
        <w:rPr>
          <w:lang w:val="ru-RU"/>
        </w:rPr>
      </w:pPr>
    </w:p>
    <w:p w:rsidR="00AD0582" w:rsidRDefault="00AD0582">
      <w:pPr>
        <w:rPr>
          <w:lang w:val="ru-RU"/>
        </w:rPr>
      </w:pPr>
      <w:r>
        <w:rPr>
          <w:lang w:val="ru-RU"/>
        </w:rPr>
        <w:br w:type="page"/>
      </w:r>
    </w:p>
    <w:p w:rsidR="00AD0582" w:rsidRDefault="00AD0582" w:rsidP="00AD0582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AD0582" w:rsidRDefault="00AD0582" w:rsidP="00AD0582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1573C8" w:rsidRPr="001573C8" w:rsidRDefault="001573C8" w:rsidP="00157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ПРИМЕРНЫЕ ПРАКТИЧЕСКИЕ РАБОТЫ ДЛЯ САМОСТОЯТЕЛЬНОЙ РАБОТЫ СТУДЕНТОВ</w:t>
      </w:r>
    </w:p>
    <w:p w:rsidR="001573C8" w:rsidRPr="001573C8" w:rsidRDefault="001573C8" w:rsidP="001573C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Проектирование буклета в графическом редакторе. Формат А</w:t>
      </w:r>
      <w:proofErr w:type="gramStart"/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proofErr w:type="gramEnd"/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создать объект печатного изделия.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«Макетирование буклета «Гармошка» по заданной тематике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составить макет объект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Макетирование детской книжки из картона (4 листа)</w:t>
      </w: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составить макет детской книжки - объект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Макетирование простейшего журнала. Формат А5</w:t>
      </w: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составить макет объект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Проектирование и макетирование журнала. Формат А</w:t>
      </w:r>
      <w:proofErr w:type="gramStart"/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proofErr w:type="gramEnd"/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составить макет объект печатного изделия</w:t>
      </w:r>
    </w:p>
    <w:p w:rsidR="001573C8" w:rsidRPr="001573C8" w:rsidRDefault="001573C8" w:rsidP="00157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«Проектирование и макетирование юбилейной открытки с вырубкой»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спроектировать и составить макет объекта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Проектирование и макетирование </w:t>
      </w:r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меню </w:t>
      </w:r>
      <w:proofErr w:type="spellStart"/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пицерии</w:t>
      </w:r>
      <w:proofErr w:type="spellEnd"/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спроектировать и составить макет объекта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Проектирование и макетирование</w:t>
      </w:r>
      <w:r w:rsidRPr="001573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перекидного настольного календаря «Домик» на 12 месяцев. Один лист – один месяц. Сборка - пружина </w:t>
      </w: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помощью графического редактора спроектировать и составить макет объекта печатного изделия. 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«</w:t>
      </w: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Проектирование и макетирование квартального календаря «Времена года»</w:t>
      </w: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спроектировать и составить макет объекта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№5 «</w:t>
      </w: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Проектирование и макетирование детской книжки с вырубкой на 12 листов, включая обложку. Формат А5. Переплет - пружина </w:t>
      </w: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спроектировать и составить макет объекта печатного изделия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ИДЗ №6 «</w:t>
      </w:r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Проектирование и макетирование тематического альбома «</w:t>
      </w:r>
      <w:proofErr w:type="gramStart"/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Город</w:t>
      </w:r>
      <w:proofErr w:type="gramEnd"/>
      <w:r w:rsidRPr="0015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в котором я живу</w:t>
      </w:r>
      <w:r w:rsidRPr="00157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»</w:t>
      </w:r>
    </w:p>
    <w:p w:rsidR="001573C8" w:rsidRPr="001573C8" w:rsidRDefault="001573C8" w:rsidP="001573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73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помощью графического редактора спроектировать и составить макет объекта печатного изделия</w:t>
      </w:r>
    </w:p>
    <w:p w:rsidR="001573C8" w:rsidRPr="001573C8" w:rsidRDefault="001573C8" w:rsidP="00157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73C8" w:rsidRPr="001573C8" w:rsidRDefault="001573C8" w:rsidP="00157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D0582" w:rsidRDefault="00AD058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AD0582" w:rsidRDefault="00AD058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3A5773" w:rsidRPr="003A5773" w:rsidRDefault="003A5773" w:rsidP="003A577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ПЕРЕЧЕНЬ ТЕМ И ЗАДАНИЙ ДЛЯ ПОДГОТОВКИ К ЗАЧЕТУ</w:t>
      </w:r>
    </w:p>
    <w:p w:rsidR="003A5773" w:rsidRPr="003A5773" w:rsidRDefault="003A5773" w:rsidP="003A577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A5773" w:rsidRPr="003A5773" w:rsidRDefault="003A5773" w:rsidP="003A57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определение понятию композиция.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графических редакторов.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основ проектирования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печатного издания.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Ассортимент печатного издания.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буклет. Виды и классификация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календарь. Виды и классификация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книга. Виды и классификация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журнал. Виды и классификация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альбом. Виды и классификация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шрифтовой культуры. Виды и классификация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определение понятию графического редактора.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Перечислить название графических редакторов.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печатное издание?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Дайте определение  шрифта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шрифтовая композиция?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Классификация шрифтов.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определение понятию полиграфическая продукция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Перечислить основные этапы проектирования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Дайте определение  газета.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Перечислите виды газет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Дайте определение  журнал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Перечислите классификацию журналов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Перечислить основные этапы проектирования газет.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Перечислить основные проектирования журналов.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Дайте определение буклет. 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Перечислите виды буклетов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основ проектирования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определение понятию композиция.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аннотации печатного издания.</w:t>
      </w:r>
    </w:p>
    <w:p w:rsidR="003A5773" w:rsidRPr="003A5773" w:rsidRDefault="003A5773" w:rsidP="003A57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A57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переплет печатного издания.</w:t>
      </w:r>
    </w:p>
    <w:p w:rsidR="003A5773" w:rsidRDefault="003A577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3A5773" w:rsidRDefault="003A5773" w:rsidP="003A5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A577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858"/>
        <w:gridCol w:w="9856"/>
      </w:tblGrid>
      <w:tr w:rsidR="005572FF" w:rsidRPr="002459BA" w:rsidTr="005572FF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2FF" w:rsidRPr="00407082" w:rsidRDefault="005572FF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–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дизайн-проектировании</w:t>
            </w:r>
            <w:proofErr w:type="gramEnd"/>
          </w:p>
        </w:tc>
      </w:tr>
      <w:tr w:rsidR="003D141B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0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tabs>
                <w:tab w:val="center" w:pos="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и этапы выполнения различных надписей и обозначений средствами шрифтовой культуры с помощью компьютерных технологий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шрифтовой</w:t>
            </w:r>
            <w:proofErr w:type="spellEnd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графических редакторов.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основ проектирования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печатного издания.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Ассортимент печатного издания.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аннотации печатного издания.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Понятие переплет печатного издания.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Что такое буклет. Виды и классификация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Что такое календарь. Виды и классификация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Что такое книга. Виды и классификация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Что такое журнал. Виды и классификация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Что такое альбом. Виды и классификация</w:t>
            </w:r>
          </w:p>
          <w:p w:rsidR="003D141B" w:rsidRPr="00407082" w:rsidRDefault="003D141B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Понятие шрифтовой культуры. Виды и классификация</w:t>
            </w:r>
          </w:p>
        </w:tc>
      </w:tr>
      <w:tr w:rsidR="003D141B" w:rsidRPr="00407082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08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элементы составления шрифтовых композиций в надписях, составлении аннотаций, технической документации и т.д., используемых в работе над созданием объектов из различных материалов; применять полученные знания в профессиональной деятельности; использовать их на междисциплинарном уровне; 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Практические работы на составление макета объектов графического дизайна.</w:t>
            </w:r>
          </w:p>
          <w:p w:rsidR="003D141B" w:rsidRPr="00407082" w:rsidRDefault="003D141B" w:rsidP="00407082">
            <w:pPr>
              <w:pStyle w:val="a"/>
            </w:pPr>
            <w:r w:rsidRPr="00407082">
              <w:t>Составление макета для визитной карточки</w:t>
            </w:r>
          </w:p>
          <w:p w:rsidR="003D141B" w:rsidRPr="00407082" w:rsidRDefault="003D141B" w:rsidP="00407082">
            <w:pPr>
              <w:pStyle w:val="a"/>
            </w:pPr>
            <w:r w:rsidRPr="00407082">
              <w:t>Составление макета для наклейки сувенирной кружки</w:t>
            </w:r>
          </w:p>
          <w:p w:rsidR="003D141B" w:rsidRPr="00407082" w:rsidRDefault="003D141B" w:rsidP="00407082">
            <w:pPr>
              <w:pStyle w:val="a"/>
            </w:pPr>
            <w:proofErr w:type="spellStart"/>
            <w:r w:rsidRPr="00407082">
              <w:t>Ссотавление</w:t>
            </w:r>
            <w:proofErr w:type="spellEnd"/>
            <w:r w:rsidRPr="00407082">
              <w:t xml:space="preserve"> макета буклета</w:t>
            </w:r>
          </w:p>
          <w:p w:rsidR="003D141B" w:rsidRPr="00407082" w:rsidRDefault="003D141B" w:rsidP="00407082">
            <w:pPr>
              <w:pStyle w:val="a"/>
            </w:pPr>
            <w:r w:rsidRPr="00407082">
              <w:t>Составление макета тематического альбома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41B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08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Основными навыками 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составления шрифтовых композиционных надписей в компьютерных технологиях при решении стандартных задач профессиональной деятельности в процессе составления и выполнения </w:t>
            </w:r>
            <w:r w:rsidRPr="00407082">
              <w:rPr>
                <w:rStyle w:val="FontStyle16"/>
                <w:color w:val="000000"/>
                <w:sz w:val="24"/>
                <w:szCs w:val="24"/>
                <w:lang w:val="ru-RU"/>
              </w:rPr>
              <w:t>дизайн-проекта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Практическая работа:</w:t>
            </w:r>
          </w:p>
          <w:p w:rsidR="003D141B" w:rsidRPr="00407082" w:rsidRDefault="003D141B" w:rsidP="00407082">
            <w:pPr>
              <w:pStyle w:val="a"/>
            </w:pPr>
            <w:proofErr w:type="spellStart"/>
            <w:r w:rsidRPr="00407082">
              <w:lastRenderedPageBreak/>
              <w:t>Составте</w:t>
            </w:r>
            <w:proofErr w:type="spellEnd"/>
            <w:r w:rsidRPr="00407082">
              <w:t xml:space="preserve"> </w:t>
            </w:r>
            <w:proofErr w:type="spellStart"/>
            <w:r w:rsidRPr="00407082">
              <w:t>оригинатльную</w:t>
            </w:r>
            <w:proofErr w:type="spellEnd"/>
            <w:r w:rsidRPr="00407082">
              <w:t xml:space="preserve"> шрифтовую композицию для макета сувенирной кружки.</w:t>
            </w:r>
          </w:p>
          <w:p w:rsidR="003D141B" w:rsidRPr="00407082" w:rsidRDefault="003D141B" w:rsidP="00407082">
            <w:pPr>
              <w:pStyle w:val="a"/>
            </w:pPr>
            <w:r w:rsidRPr="00407082">
              <w:t xml:space="preserve">Разработайте колористическое решение </w:t>
            </w:r>
            <w:proofErr w:type="spellStart"/>
            <w:r w:rsidRPr="00407082">
              <w:t>оригинатльную</w:t>
            </w:r>
            <w:proofErr w:type="spellEnd"/>
            <w:r w:rsidRPr="00407082">
              <w:t xml:space="preserve"> шрифтовую композицию для макета сувенирной кружки.</w:t>
            </w:r>
          </w:p>
          <w:p w:rsidR="003D141B" w:rsidRPr="00407082" w:rsidRDefault="003D141B" w:rsidP="00407082">
            <w:pPr>
              <w:pStyle w:val="a"/>
            </w:pPr>
            <w:r w:rsidRPr="00407082">
              <w:t>Сверстайте макет наклейки для сувенирной кружки, используя предыдущие пункты.</w:t>
            </w:r>
          </w:p>
          <w:p w:rsidR="003D141B" w:rsidRPr="00407082" w:rsidRDefault="003D141B" w:rsidP="00407082">
            <w:pPr>
              <w:pStyle w:val="a"/>
            </w:pPr>
            <w:proofErr w:type="spellStart"/>
            <w:r w:rsidRPr="00407082">
              <w:t>Подготовте</w:t>
            </w:r>
            <w:proofErr w:type="spellEnd"/>
            <w:r w:rsidRPr="00407082">
              <w:t xml:space="preserve"> файл с макетом для печати.</w:t>
            </w:r>
          </w:p>
          <w:p w:rsidR="003D141B" w:rsidRPr="00407082" w:rsidRDefault="003D141B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3D141B" w:rsidRPr="002459BA" w:rsidTr="005572FF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141B" w:rsidRPr="00407082" w:rsidRDefault="003D141B" w:rsidP="00407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ПК-4 – 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анализировать и определять требования к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дизайн-проекту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синтезировать набор возможных решений задачи или подходов к выполнению дизайн-проекта</w:t>
            </w:r>
          </w:p>
        </w:tc>
      </w:tr>
      <w:tr w:rsidR="00407082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08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понятий: дизайн-проект, анализ, синтез; основные требования к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дизайн-проекту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основной набор возможных решений задачи или подходов к выполнению дизайн-проекта.</w:t>
            </w:r>
          </w:p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(этапы) выполнения дизайн-проекта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приемы проектирования, макетирования печатного издания.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графических редакторов.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основ проектирования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Ассортимент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аннотации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Понятие переплет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Что такое буклет.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Что такое календарь.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Что такое книга.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Что такое журнал.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Что такое альбом.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Понятие шрифтовой культуры. Виды и классификация</w:t>
            </w:r>
          </w:p>
        </w:tc>
      </w:tr>
      <w:tr w:rsidR="00407082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0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определять требования к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дизайн-проекту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синтезировать подходы к решению задач в выполнении дизайн-проекта.</w:t>
            </w:r>
          </w:p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приобретать знания в области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дизайн-проектирования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основной набор возможных решений задачи или подходов к выполнению дизайн-проекта, применяя их на практике; </w:t>
            </w:r>
          </w:p>
          <w:p w:rsidR="00407082" w:rsidRPr="00407082" w:rsidRDefault="00407082" w:rsidP="00407082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синтезировать набор возможных решений задачи или подходов к выполнению дизайн-проекта в практической деятельности 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«Проектирование и макетирование юбилейной открытки с вырубкой»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графического редактора спроектировать и составить макет объекта печатного изделия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07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Проектирование и макетирование </w:t>
            </w:r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меню </w:t>
            </w:r>
            <w:proofErr w:type="spellStart"/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пицерии</w:t>
            </w:r>
            <w:proofErr w:type="spellEnd"/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»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графического редактора спроектировать и составить макет объекта печатного изделия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07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 и макетирование квартального календаря «Времена года»</w:t>
            </w: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»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графического редактора спроектировать и составить макет объекта печатного изделия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407082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08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cs="Times New Roman"/>
                <w:color w:val="C00000"/>
                <w:szCs w:val="24"/>
                <w:lang w:val="ru-RU"/>
              </w:rPr>
            </w:pPr>
            <w:r w:rsidRPr="00407082">
              <w:rPr>
                <w:rFonts w:cs="Times New Roman"/>
                <w:szCs w:val="24"/>
                <w:lang w:val="ru-RU"/>
              </w:rPr>
              <w:t xml:space="preserve">умениями аналитических и синтетических решений поставленных задач на практике </w:t>
            </w:r>
          </w:p>
          <w:p w:rsidR="00407082" w:rsidRPr="00407082" w:rsidRDefault="00407082" w:rsidP="0040708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cs="Times New Roman"/>
                <w:color w:val="C00000"/>
                <w:szCs w:val="24"/>
                <w:lang w:val="ru-RU"/>
              </w:rPr>
            </w:pPr>
            <w:r w:rsidRPr="00407082">
              <w:rPr>
                <w:rFonts w:cs="Times New Roman"/>
                <w:szCs w:val="24"/>
                <w:lang w:val="ru-RU"/>
              </w:rPr>
              <w:t xml:space="preserve">умением определять порядок </w:t>
            </w:r>
            <w:r w:rsidRPr="00407082">
              <w:rPr>
                <w:rFonts w:cs="Times New Roman"/>
                <w:szCs w:val="24"/>
                <w:lang w:val="ru-RU"/>
              </w:rPr>
              <w:lastRenderedPageBreak/>
              <w:t xml:space="preserve">выполнения работ в </w:t>
            </w:r>
            <w:proofErr w:type="gramStart"/>
            <w:r w:rsidRPr="00407082">
              <w:rPr>
                <w:rFonts w:cs="Times New Roman"/>
                <w:szCs w:val="24"/>
                <w:lang w:val="ru-RU"/>
              </w:rPr>
              <w:t>дизайн-проекте</w:t>
            </w:r>
            <w:proofErr w:type="gramEnd"/>
            <w:r w:rsidRPr="00407082">
              <w:rPr>
                <w:rFonts w:cs="Times New Roman"/>
                <w:szCs w:val="24"/>
                <w:lang w:val="ru-RU"/>
              </w:rPr>
              <w:t>.</w:t>
            </w:r>
          </w:p>
          <w:p w:rsidR="00407082" w:rsidRPr="00407082" w:rsidRDefault="00407082" w:rsidP="0040708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cs="Times New Roman"/>
                <w:color w:val="C00000"/>
                <w:szCs w:val="24"/>
                <w:lang w:val="ru-RU"/>
              </w:rPr>
            </w:pPr>
            <w:r w:rsidRPr="00407082">
              <w:rPr>
                <w:rFonts w:cs="Times New Roman"/>
                <w:szCs w:val="24"/>
                <w:lang w:val="ru-RU"/>
              </w:rPr>
              <w:t>умением проектной работы;</w:t>
            </w:r>
          </w:p>
          <w:p w:rsidR="00407082" w:rsidRPr="00407082" w:rsidRDefault="00407082" w:rsidP="0040708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cs="Times New Roman"/>
                <w:szCs w:val="24"/>
                <w:lang w:val="ru-RU"/>
              </w:rPr>
            </w:pPr>
            <w:r w:rsidRPr="00407082">
              <w:rPr>
                <w:rFonts w:cs="Times New Roman"/>
                <w:szCs w:val="24"/>
                <w:lang w:val="ru-RU"/>
              </w:rPr>
              <w:t xml:space="preserve">способами демонстрации умения анализировать </w:t>
            </w:r>
          </w:p>
          <w:p w:rsidR="00407082" w:rsidRPr="00407082" w:rsidRDefault="00407082" w:rsidP="0040708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cs="Times New Roman"/>
                <w:szCs w:val="24"/>
                <w:lang w:val="ru-RU"/>
              </w:rPr>
            </w:pPr>
            <w:r w:rsidRPr="00407082">
              <w:rPr>
                <w:rFonts w:cs="Times New Roman"/>
                <w:szCs w:val="24"/>
                <w:lang w:val="ru-RU"/>
              </w:rPr>
              <w:t>ситуацию при выполнении поставленных задач;</w:t>
            </w:r>
          </w:p>
          <w:p w:rsidR="00407082" w:rsidRPr="00407082" w:rsidRDefault="00407082" w:rsidP="00407082">
            <w:pPr>
              <w:shd w:val="clear" w:color="auto" w:fill="FFFFFF"/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основными методами решения задач в области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дизайн-проектирования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7082" w:rsidRPr="00407082" w:rsidRDefault="00407082" w:rsidP="00407082">
            <w:pPr>
              <w:tabs>
                <w:tab w:val="left" w:pos="851"/>
              </w:tabs>
              <w:spacing w:after="0"/>
              <w:rPr>
                <w:rStyle w:val="FontStyle20"/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7082">
              <w:rPr>
                <w:rStyle w:val="FontStyle20"/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тем и заданий для подготовки к зачету: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Дать определение понятию композиция.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 Перечислить основные законы и принципы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 Кратко охарактеризовать принцип целесообразности.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 Кратко охарактеризовать принцип единства сложного.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 Кратко охарактеризовать принцип доминанты.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Кратко охарактеризовать принцип соподчинения частей в целом.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 Кратко охарактеризовать принцип динамизма.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 Кратко охарактеризовать принцип равновесия, уравновешенности частей целого.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 Кратко охарактеризовать принцип гармонии.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 Привести примеры отражения естественных законов в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 Перечислить основные средства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12. Кратко охарактеризовать равновесие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13. Кратко охарактеризовать симметрию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14. Кратко охарактеризовать метр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15. Кратко охарактеризовать ритм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16. Кратко охарактеризовать контраст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17. Кратко охарактеризовать нюанс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18. Кратко охарактеризовать доминанту как средство композиции.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4070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19. Кратко охарактеризовать формат как средство композиции.</w:t>
            </w:r>
          </w:p>
        </w:tc>
      </w:tr>
      <w:tr w:rsidR="00407082" w:rsidRPr="002459BA" w:rsidTr="005572FF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ПК-9 - 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составлять подробную спецификацию требований к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дизайн-проекту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готовить полный набор документации по дизайн-проекту, с основными экономическими расчетами для реализации проекта</w:t>
            </w:r>
          </w:p>
        </w:tc>
      </w:tr>
      <w:tr w:rsidR="00407082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определения и понятия проектирования и макетирования печатного изделия по составлению </w:t>
            </w:r>
            <w:r w:rsidRPr="00407082">
              <w:rPr>
                <w:rStyle w:val="FontStyle16"/>
                <w:color w:val="000000"/>
                <w:sz w:val="24"/>
                <w:szCs w:val="24"/>
                <w:lang w:val="ru-RU"/>
              </w:rPr>
              <w:t xml:space="preserve">готового полного набора документации; 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цели, задачи и правила этапов проектирования и макетирования печатного изделия.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графических редакторов.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основ проектирования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Ассортимент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аннотации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Понятие переплет печатного издания.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Что такое буклет.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Что такое календарь.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Что такое книга.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Что такое журнал.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Что такое альбом. Виды и классификация</w:t>
            </w:r>
          </w:p>
          <w:p w:rsidR="00407082" w:rsidRPr="00407082" w:rsidRDefault="00407082" w:rsidP="0040708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Понятие шрифтовой культуры. Виды и классификация</w:t>
            </w:r>
          </w:p>
        </w:tc>
      </w:tr>
      <w:tr w:rsidR="00407082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наиболее </w:t>
            </w:r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эффективные методы составления спецификации проектирования и макетирования печатного изделия; обсуждать способы эффективного решения проектирования и макетирования печатного изделия; применять полученные знания в профессиональной деятельности; корректно </w:t>
            </w:r>
            <w:proofErr w:type="gramStart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407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предметной области знания.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Макетирование детской книжки из картона (4 листа)</w:t>
            </w: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»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помощью графического редактора составить макет детской книжки - объект печатного изделия</w:t>
            </w:r>
          </w:p>
          <w:p w:rsidR="00407082" w:rsidRPr="00407082" w:rsidRDefault="00407082" w:rsidP="0040708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407082" w:rsidRPr="002459BA" w:rsidTr="005572FF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082" w:rsidRPr="00407082" w:rsidRDefault="00407082" w:rsidP="00407082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rFonts w:cs="Times New Roman"/>
                <w:color w:val="000000"/>
                <w:szCs w:val="24"/>
                <w:highlight w:val="yellow"/>
                <w:lang w:val="ru-RU"/>
              </w:rPr>
            </w:pPr>
            <w:r w:rsidRPr="00407082">
              <w:rPr>
                <w:rFonts w:cs="Times New Roman"/>
                <w:szCs w:val="24"/>
                <w:lang w:val="ru-RU"/>
              </w:rPr>
              <w:t xml:space="preserve">Эффективными практическими навыками составления требований по исполнению  дизайн-проекта в области проектирования и макетирования печатного изделия; способами демонстрации умения анализировать процесс выполнения </w:t>
            </w:r>
            <w:r w:rsidRPr="00407082">
              <w:rPr>
                <w:rFonts w:cs="Times New Roman"/>
                <w:szCs w:val="24"/>
                <w:lang w:val="ru-RU"/>
              </w:rPr>
              <w:lastRenderedPageBreak/>
              <w:t xml:space="preserve">дизайн-проекта </w:t>
            </w:r>
            <w:r w:rsidRPr="00407082">
              <w:rPr>
                <w:rStyle w:val="FontStyle16"/>
                <w:color w:val="000000"/>
                <w:sz w:val="24"/>
                <w:szCs w:val="24"/>
                <w:lang w:val="ru-RU"/>
              </w:rPr>
              <w:t>с основными экономическими расчетами</w:t>
            </w:r>
            <w:r w:rsidRPr="00407082">
              <w:rPr>
                <w:rFonts w:cs="Times New Roman"/>
                <w:szCs w:val="24"/>
                <w:lang w:val="ru-RU"/>
              </w:rPr>
              <w:t>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Проектирование и макетирование журнала. Формат А</w:t>
            </w:r>
            <w:proofErr w:type="gramStart"/>
            <w:r w:rsidRPr="00407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».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7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Найти в Интернете изображение варианты журналов и сделать анализ формообразования. Создайте рабочие листы многолистовое меню в графическом редакторе и обоснуйте правильность композиционного расположения участвующих объектов </w:t>
            </w:r>
          </w:p>
          <w:p w:rsidR="00407082" w:rsidRPr="00407082" w:rsidRDefault="00407082" w:rsidP="00407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3A5773" w:rsidRPr="003A5773" w:rsidRDefault="003A5773" w:rsidP="003A5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73C8" w:rsidRPr="00AD0582" w:rsidRDefault="001573C8">
      <w:pPr>
        <w:rPr>
          <w:rFonts w:ascii="Times New Roman" w:hAnsi="Times New Roman" w:cs="Times New Roman"/>
          <w:sz w:val="24"/>
          <w:lang w:val="ru-RU"/>
        </w:rPr>
      </w:pPr>
    </w:p>
    <w:sectPr w:rsidR="001573C8" w:rsidRPr="00AD0582" w:rsidSect="003A5773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835"/>
    <w:multiLevelType w:val="hybridMultilevel"/>
    <w:tmpl w:val="D1EA94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74BA4"/>
    <w:multiLevelType w:val="hybridMultilevel"/>
    <w:tmpl w:val="887C8CCA"/>
    <w:lvl w:ilvl="0" w:tplc="BB7624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6864"/>
    <w:multiLevelType w:val="hybridMultilevel"/>
    <w:tmpl w:val="8D64C752"/>
    <w:lvl w:ilvl="0" w:tplc="179C0D04">
      <w:start w:val="1"/>
      <w:numFmt w:val="bullet"/>
      <w:pStyle w:val="a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>
    <w:nsid w:val="760C7835"/>
    <w:multiLevelType w:val="hybridMultilevel"/>
    <w:tmpl w:val="C9B8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F3D95"/>
    <w:multiLevelType w:val="hybridMultilevel"/>
    <w:tmpl w:val="821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73C8"/>
    <w:rsid w:val="001F0BC7"/>
    <w:rsid w:val="002459BA"/>
    <w:rsid w:val="002929D3"/>
    <w:rsid w:val="003A5773"/>
    <w:rsid w:val="003D141B"/>
    <w:rsid w:val="00407082"/>
    <w:rsid w:val="004273F2"/>
    <w:rsid w:val="005572FF"/>
    <w:rsid w:val="009D20E6"/>
    <w:rsid w:val="00AD0582"/>
    <w:rsid w:val="00D31453"/>
    <w:rsid w:val="00DB222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73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D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D0582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unhideWhenUsed/>
    <w:rsid w:val="005572FF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0">
    <w:name w:val="Основной текст 2 Знак"/>
    <w:basedOn w:val="a1"/>
    <w:link w:val="2"/>
    <w:rsid w:val="005572FF"/>
    <w:rPr>
      <w:rFonts w:ascii="Times New Roman" w:eastAsiaTheme="minorHAnsi" w:hAnsi="Times New Roman"/>
      <w:sz w:val="24"/>
    </w:rPr>
  </w:style>
  <w:style w:type="paragraph" w:styleId="a">
    <w:name w:val="List Paragraph"/>
    <w:basedOn w:val="a0"/>
    <w:autoRedefine/>
    <w:uiPriority w:val="34"/>
    <w:qFormat/>
    <w:rsid w:val="003D141B"/>
    <w:pPr>
      <w:numPr>
        <w:numId w:val="5"/>
      </w:numPr>
      <w:spacing w:after="0" w:line="240" w:lineRule="auto"/>
      <w:contextualSpacing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styleId="a6">
    <w:name w:val="footnote text"/>
    <w:basedOn w:val="a0"/>
    <w:link w:val="a7"/>
    <w:unhideWhenUsed/>
    <w:rsid w:val="003D141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3D141B"/>
    <w:rPr>
      <w:rFonts w:ascii="Times New Roman" w:eastAsiaTheme="minorHAnsi" w:hAnsi="Times New Roman"/>
      <w:sz w:val="20"/>
      <w:szCs w:val="20"/>
    </w:rPr>
  </w:style>
  <w:style w:type="character" w:customStyle="1" w:styleId="FontStyle16">
    <w:name w:val="Font Style16"/>
    <w:basedOn w:val="a1"/>
    <w:uiPriority w:val="99"/>
    <w:rsid w:val="003D14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1"/>
    <w:rsid w:val="00407082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2019-2020_b54_03_01-дСДб-19-4_14_plx_Проектирование и макетирование печатного издания</dc:title>
  <dc:creator>FastReport.NET</dc:creator>
  <cp:lastModifiedBy>Саляева Т.В.</cp:lastModifiedBy>
  <cp:revision>14</cp:revision>
  <dcterms:created xsi:type="dcterms:W3CDTF">2020-11-15T15:14:00Z</dcterms:created>
  <dcterms:modified xsi:type="dcterms:W3CDTF">2020-11-26T10:48:00Z</dcterms:modified>
</cp:coreProperties>
</file>