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6BE7" w:rsidRPr="00A3158B" w:rsidRDefault="00A3158B">
      <w:pPr>
        <w:rPr>
          <w:rFonts w:ascii="Times New Roman" w:hAnsi="Times New Roman" w:cs="Times New Roman"/>
          <w:sz w:val="0"/>
          <w:szCs w:val="0"/>
        </w:rPr>
      </w:pPr>
      <w:r w:rsidRPr="00A3158B">
        <w:rPr>
          <w:rFonts w:ascii="Times New Roman" w:hAnsi="Times New Roman" w:cs="Times New Roman"/>
          <w:noProof/>
        </w:rPr>
        <w:drawing>
          <wp:inline distT="0" distB="0" distL="0" distR="0">
            <wp:extent cx="5941060" cy="8169685"/>
            <wp:effectExtent l="0" t="0" r="0" b="0"/>
            <wp:docPr id="2" name="Рисунок 2" descr="C:\Users\Маша\Desktop\РП\РП 18\РП ЯиЛ\РПД 20\титулы jpg\зИФб-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ша\Desktop\РП\РП 18\РП ЯиЛ\РПД 20\титулы jpg\зИФб-20\0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1060" cy="8169685"/>
                    </a:xfrm>
                    <a:prstGeom prst="rect">
                      <a:avLst/>
                    </a:prstGeom>
                    <a:noFill/>
                    <a:ln>
                      <a:noFill/>
                    </a:ln>
                  </pic:spPr>
                </pic:pic>
              </a:graphicData>
            </a:graphic>
          </wp:inline>
        </w:drawing>
      </w:r>
      <w:r w:rsidRPr="00A3158B">
        <w:rPr>
          <w:rFonts w:ascii="Times New Roman" w:hAnsi="Times New Roman" w:cs="Times New Roman"/>
        </w:rPr>
        <w:br w:type="page"/>
      </w:r>
    </w:p>
    <w:p w:rsidR="001E6BE7" w:rsidRPr="00A3158B" w:rsidRDefault="00A3158B">
      <w:pPr>
        <w:rPr>
          <w:rFonts w:ascii="Times New Roman" w:hAnsi="Times New Roman" w:cs="Times New Roman"/>
          <w:sz w:val="0"/>
          <w:szCs w:val="0"/>
        </w:rPr>
      </w:pPr>
      <w:r w:rsidRPr="00A3158B">
        <w:rPr>
          <w:rFonts w:ascii="Times New Roman" w:hAnsi="Times New Roman" w:cs="Times New Roman"/>
          <w:noProof/>
        </w:rPr>
        <w:lastRenderedPageBreak/>
        <w:drawing>
          <wp:inline distT="0" distB="0" distL="0" distR="0">
            <wp:extent cx="5941060" cy="8169685"/>
            <wp:effectExtent l="0" t="0" r="0" b="0"/>
            <wp:docPr id="3" name="Рисунок 3" descr="C:\Users\Маша\Desktop\РП\РП 18\РП ЯиЛ\РПД 20\титулы jpg\зИФб-2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ша\Desktop\РП\РП 18\РП ЯиЛ\РПД 20\титулы jpg\зИФб-20\0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169685"/>
                    </a:xfrm>
                    <a:prstGeom prst="rect">
                      <a:avLst/>
                    </a:prstGeom>
                    <a:noFill/>
                    <a:ln>
                      <a:noFill/>
                    </a:ln>
                  </pic:spPr>
                </pic:pic>
              </a:graphicData>
            </a:graphic>
          </wp:inline>
        </w:drawing>
      </w:r>
      <w:r w:rsidRPr="00A3158B">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3119"/>
        <w:gridCol w:w="6252"/>
      </w:tblGrid>
      <w:tr w:rsidR="001E6BE7" w:rsidRPr="00A3158B">
        <w:trPr>
          <w:trHeight w:hRule="exact" w:val="285"/>
        </w:trPr>
        <w:tc>
          <w:tcPr>
            <w:tcW w:w="9370" w:type="dxa"/>
            <w:gridSpan w:val="2"/>
            <w:shd w:val="clear" w:color="000000" w:fill="FFFFFF"/>
            <w:tcMar>
              <w:left w:w="34" w:type="dxa"/>
              <w:right w:w="34" w:type="dxa"/>
            </w:tcMar>
          </w:tcPr>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b/>
                <w:color w:val="000000"/>
                <w:sz w:val="24"/>
                <w:szCs w:val="24"/>
              </w:rPr>
              <w:lastRenderedPageBreak/>
              <w:t>Лист</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актуализации</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рабочей</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программы</w:t>
            </w:r>
            <w:r w:rsidRPr="00A3158B">
              <w:rPr>
                <w:rFonts w:ascii="Times New Roman" w:hAnsi="Times New Roman" w:cs="Times New Roman"/>
              </w:rPr>
              <w:t xml:space="preserve"> </w:t>
            </w:r>
          </w:p>
        </w:tc>
      </w:tr>
      <w:tr w:rsidR="001E6BE7" w:rsidRPr="00A3158B">
        <w:trPr>
          <w:trHeight w:hRule="exact" w:val="131"/>
        </w:trPr>
        <w:tc>
          <w:tcPr>
            <w:tcW w:w="3119" w:type="dxa"/>
          </w:tcPr>
          <w:p w:rsidR="001E6BE7" w:rsidRPr="00A3158B" w:rsidRDefault="001E6BE7">
            <w:pPr>
              <w:rPr>
                <w:rFonts w:ascii="Times New Roman" w:hAnsi="Times New Roman" w:cs="Times New Roman"/>
              </w:rPr>
            </w:pPr>
          </w:p>
        </w:tc>
        <w:tc>
          <w:tcPr>
            <w:tcW w:w="6238" w:type="dxa"/>
          </w:tcPr>
          <w:p w:rsidR="001E6BE7" w:rsidRPr="00A3158B" w:rsidRDefault="001E6BE7">
            <w:pPr>
              <w:rPr>
                <w:rFonts w:ascii="Times New Roman" w:hAnsi="Times New Roman" w:cs="Times New Roman"/>
              </w:rPr>
            </w:pPr>
          </w:p>
        </w:tc>
      </w:tr>
      <w:tr w:rsidR="001E6BE7" w:rsidRPr="00A3158B">
        <w:trPr>
          <w:trHeight w:hRule="exact" w:val="14"/>
        </w:trPr>
        <w:tc>
          <w:tcPr>
            <w:tcW w:w="9370" w:type="dxa"/>
            <w:gridSpan w:val="2"/>
            <w:tcBorders>
              <w:top w:val="single" w:sz="8" w:space="0" w:color="000000"/>
            </w:tcBorders>
            <w:shd w:val="clear" w:color="FFFFFF" w:fill="FFFFFF"/>
            <w:tcMar>
              <w:left w:w="4" w:type="dxa"/>
              <w:right w:w="4" w:type="dxa"/>
            </w:tcMar>
          </w:tcPr>
          <w:p w:rsidR="001E6BE7" w:rsidRPr="00A3158B" w:rsidRDefault="001E6BE7">
            <w:pPr>
              <w:rPr>
                <w:rFonts w:ascii="Times New Roman" w:hAnsi="Times New Roman" w:cs="Times New Roman"/>
              </w:rPr>
            </w:pPr>
          </w:p>
        </w:tc>
      </w:tr>
      <w:tr w:rsidR="001E6BE7" w:rsidRPr="00A3158B">
        <w:trPr>
          <w:trHeight w:hRule="exact" w:val="13"/>
        </w:trPr>
        <w:tc>
          <w:tcPr>
            <w:tcW w:w="3119" w:type="dxa"/>
          </w:tcPr>
          <w:p w:rsidR="001E6BE7" w:rsidRPr="00A3158B" w:rsidRDefault="001E6BE7">
            <w:pPr>
              <w:rPr>
                <w:rFonts w:ascii="Times New Roman" w:hAnsi="Times New Roman" w:cs="Times New Roman"/>
              </w:rPr>
            </w:pPr>
          </w:p>
        </w:tc>
        <w:tc>
          <w:tcPr>
            <w:tcW w:w="6238" w:type="dxa"/>
          </w:tcPr>
          <w:p w:rsidR="001E6BE7" w:rsidRPr="00A3158B" w:rsidRDefault="001E6BE7">
            <w:pPr>
              <w:rPr>
                <w:rFonts w:ascii="Times New Roman" w:hAnsi="Times New Roman" w:cs="Times New Roman"/>
              </w:rPr>
            </w:pPr>
          </w:p>
        </w:tc>
      </w:tr>
      <w:tr w:rsidR="001E6BE7" w:rsidRPr="00A3158B">
        <w:trPr>
          <w:trHeight w:hRule="exact" w:val="14"/>
        </w:trPr>
        <w:tc>
          <w:tcPr>
            <w:tcW w:w="9370" w:type="dxa"/>
            <w:gridSpan w:val="2"/>
            <w:tcBorders>
              <w:top w:val="single" w:sz="8" w:space="0" w:color="000000"/>
            </w:tcBorders>
            <w:shd w:val="clear" w:color="FFFFFF" w:fill="FFFFFF"/>
            <w:tcMar>
              <w:left w:w="4" w:type="dxa"/>
              <w:right w:w="4" w:type="dxa"/>
            </w:tcMar>
          </w:tcPr>
          <w:p w:rsidR="001E6BE7" w:rsidRPr="00A3158B" w:rsidRDefault="001E6BE7">
            <w:pPr>
              <w:rPr>
                <w:rFonts w:ascii="Times New Roman" w:hAnsi="Times New Roman" w:cs="Times New Roman"/>
              </w:rPr>
            </w:pPr>
          </w:p>
        </w:tc>
      </w:tr>
      <w:tr w:rsidR="001E6BE7" w:rsidRPr="00A3158B">
        <w:trPr>
          <w:trHeight w:hRule="exact" w:val="96"/>
        </w:trPr>
        <w:tc>
          <w:tcPr>
            <w:tcW w:w="3119" w:type="dxa"/>
          </w:tcPr>
          <w:p w:rsidR="001E6BE7" w:rsidRPr="00A3158B" w:rsidRDefault="001E6BE7">
            <w:pPr>
              <w:rPr>
                <w:rFonts w:ascii="Times New Roman" w:hAnsi="Times New Roman" w:cs="Times New Roman"/>
              </w:rPr>
            </w:pPr>
          </w:p>
        </w:tc>
        <w:tc>
          <w:tcPr>
            <w:tcW w:w="6238" w:type="dxa"/>
          </w:tcPr>
          <w:p w:rsidR="001E6BE7" w:rsidRPr="00A3158B" w:rsidRDefault="001E6BE7">
            <w:pPr>
              <w:rPr>
                <w:rFonts w:ascii="Times New Roman" w:hAnsi="Times New Roman" w:cs="Times New Roman"/>
              </w:rPr>
            </w:pPr>
          </w:p>
        </w:tc>
      </w:tr>
      <w:tr w:rsidR="001E6BE7" w:rsidRPr="00A3158B">
        <w:trPr>
          <w:trHeight w:hRule="exact" w:val="555"/>
        </w:trPr>
        <w:tc>
          <w:tcPr>
            <w:tcW w:w="9370" w:type="dxa"/>
            <w:gridSpan w:val="2"/>
            <w:shd w:val="clear" w:color="000000" w:fill="FFFFFF"/>
            <w:tcMar>
              <w:left w:w="34" w:type="dxa"/>
              <w:right w:w="34" w:type="dxa"/>
            </w:tcMar>
          </w:tcPr>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Языкознания и литературоведения</w:t>
            </w:r>
          </w:p>
        </w:tc>
      </w:tr>
      <w:tr w:rsidR="001E6BE7" w:rsidRPr="00A3158B">
        <w:trPr>
          <w:trHeight w:hRule="exact" w:val="138"/>
        </w:trPr>
        <w:tc>
          <w:tcPr>
            <w:tcW w:w="3119" w:type="dxa"/>
          </w:tcPr>
          <w:p w:rsidR="001E6BE7" w:rsidRPr="00A3158B" w:rsidRDefault="001E6BE7">
            <w:pPr>
              <w:rPr>
                <w:rFonts w:ascii="Times New Roman" w:hAnsi="Times New Roman" w:cs="Times New Roman"/>
              </w:rPr>
            </w:pPr>
          </w:p>
        </w:tc>
        <w:tc>
          <w:tcPr>
            <w:tcW w:w="6238" w:type="dxa"/>
          </w:tcPr>
          <w:p w:rsidR="001E6BE7" w:rsidRPr="00A3158B" w:rsidRDefault="001E6BE7">
            <w:pPr>
              <w:rPr>
                <w:rFonts w:ascii="Times New Roman" w:hAnsi="Times New Roman" w:cs="Times New Roman"/>
              </w:rPr>
            </w:pPr>
          </w:p>
        </w:tc>
      </w:tr>
      <w:tr w:rsidR="001E6BE7" w:rsidRPr="00A3158B">
        <w:trPr>
          <w:trHeight w:hRule="exact" w:val="555"/>
        </w:trPr>
        <w:tc>
          <w:tcPr>
            <w:tcW w:w="3119" w:type="dxa"/>
          </w:tcPr>
          <w:p w:rsidR="001E6BE7" w:rsidRPr="00A3158B" w:rsidRDefault="001E6BE7">
            <w:pPr>
              <w:rPr>
                <w:rFonts w:ascii="Times New Roman" w:hAnsi="Times New Roman" w:cs="Times New Roman"/>
              </w:rPr>
            </w:pPr>
          </w:p>
        </w:tc>
        <w:tc>
          <w:tcPr>
            <w:tcW w:w="6252" w:type="dxa"/>
            <w:shd w:val="clear" w:color="000000" w:fill="FFFFFF"/>
            <w:tcMar>
              <w:left w:w="34" w:type="dxa"/>
              <w:right w:w="34" w:type="dxa"/>
            </w:tcMar>
          </w:tcPr>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Протокол от  __ __________ 20__ г.  №  __</w:t>
            </w:r>
          </w:p>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 xml:space="preserve">Зав. кафедрой  _________________  Т.Е. </w:t>
            </w:r>
            <w:proofErr w:type="spellStart"/>
            <w:r w:rsidRPr="00A3158B">
              <w:rPr>
                <w:rFonts w:ascii="Times New Roman" w:hAnsi="Times New Roman" w:cs="Times New Roman"/>
                <w:color w:val="000000"/>
                <w:sz w:val="24"/>
                <w:szCs w:val="24"/>
              </w:rPr>
              <w:t>Абрамзон</w:t>
            </w:r>
            <w:proofErr w:type="spellEnd"/>
          </w:p>
        </w:tc>
      </w:tr>
      <w:tr w:rsidR="001E6BE7" w:rsidRPr="00A3158B">
        <w:trPr>
          <w:trHeight w:hRule="exact" w:val="277"/>
        </w:trPr>
        <w:tc>
          <w:tcPr>
            <w:tcW w:w="3119" w:type="dxa"/>
          </w:tcPr>
          <w:p w:rsidR="001E6BE7" w:rsidRPr="00A3158B" w:rsidRDefault="001E6BE7">
            <w:pPr>
              <w:rPr>
                <w:rFonts w:ascii="Times New Roman" w:hAnsi="Times New Roman" w:cs="Times New Roman"/>
              </w:rPr>
            </w:pPr>
          </w:p>
        </w:tc>
        <w:tc>
          <w:tcPr>
            <w:tcW w:w="6238" w:type="dxa"/>
          </w:tcPr>
          <w:p w:rsidR="001E6BE7" w:rsidRPr="00A3158B" w:rsidRDefault="001E6BE7">
            <w:pPr>
              <w:rPr>
                <w:rFonts w:ascii="Times New Roman" w:hAnsi="Times New Roman" w:cs="Times New Roman"/>
              </w:rPr>
            </w:pPr>
          </w:p>
        </w:tc>
      </w:tr>
      <w:tr w:rsidR="001E6BE7" w:rsidRPr="00A3158B">
        <w:trPr>
          <w:trHeight w:hRule="exact" w:val="14"/>
        </w:trPr>
        <w:tc>
          <w:tcPr>
            <w:tcW w:w="9370" w:type="dxa"/>
            <w:gridSpan w:val="2"/>
            <w:tcBorders>
              <w:top w:val="single" w:sz="8" w:space="0" w:color="000000"/>
            </w:tcBorders>
            <w:shd w:val="clear" w:color="FFFFFF" w:fill="FFFFFF"/>
            <w:tcMar>
              <w:left w:w="4" w:type="dxa"/>
              <w:right w:w="4" w:type="dxa"/>
            </w:tcMar>
          </w:tcPr>
          <w:p w:rsidR="001E6BE7" w:rsidRPr="00A3158B" w:rsidRDefault="001E6BE7">
            <w:pPr>
              <w:rPr>
                <w:rFonts w:ascii="Times New Roman" w:hAnsi="Times New Roman" w:cs="Times New Roman"/>
              </w:rPr>
            </w:pPr>
          </w:p>
        </w:tc>
      </w:tr>
      <w:tr w:rsidR="001E6BE7" w:rsidRPr="00A3158B">
        <w:trPr>
          <w:trHeight w:hRule="exact" w:val="13"/>
        </w:trPr>
        <w:tc>
          <w:tcPr>
            <w:tcW w:w="3119" w:type="dxa"/>
          </w:tcPr>
          <w:p w:rsidR="001E6BE7" w:rsidRPr="00A3158B" w:rsidRDefault="001E6BE7">
            <w:pPr>
              <w:rPr>
                <w:rFonts w:ascii="Times New Roman" w:hAnsi="Times New Roman" w:cs="Times New Roman"/>
              </w:rPr>
            </w:pPr>
          </w:p>
        </w:tc>
        <w:tc>
          <w:tcPr>
            <w:tcW w:w="6238" w:type="dxa"/>
          </w:tcPr>
          <w:p w:rsidR="001E6BE7" w:rsidRPr="00A3158B" w:rsidRDefault="001E6BE7">
            <w:pPr>
              <w:rPr>
                <w:rFonts w:ascii="Times New Roman" w:hAnsi="Times New Roman" w:cs="Times New Roman"/>
              </w:rPr>
            </w:pPr>
          </w:p>
        </w:tc>
      </w:tr>
      <w:tr w:rsidR="001E6BE7" w:rsidRPr="00A3158B">
        <w:trPr>
          <w:trHeight w:hRule="exact" w:val="14"/>
        </w:trPr>
        <w:tc>
          <w:tcPr>
            <w:tcW w:w="9370" w:type="dxa"/>
            <w:gridSpan w:val="2"/>
            <w:tcBorders>
              <w:top w:val="single" w:sz="8" w:space="0" w:color="000000"/>
            </w:tcBorders>
            <w:shd w:val="clear" w:color="FFFFFF" w:fill="FFFFFF"/>
            <w:tcMar>
              <w:left w:w="4" w:type="dxa"/>
              <w:right w:w="4" w:type="dxa"/>
            </w:tcMar>
          </w:tcPr>
          <w:p w:rsidR="001E6BE7" w:rsidRPr="00A3158B" w:rsidRDefault="001E6BE7">
            <w:pPr>
              <w:rPr>
                <w:rFonts w:ascii="Times New Roman" w:hAnsi="Times New Roman" w:cs="Times New Roman"/>
              </w:rPr>
            </w:pPr>
          </w:p>
        </w:tc>
      </w:tr>
      <w:tr w:rsidR="001E6BE7" w:rsidRPr="00A3158B">
        <w:trPr>
          <w:trHeight w:hRule="exact" w:val="96"/>
        </w:trPr>
        <w:tc>
          <w:tcPr>
            <w:tcW w:w="3119" w:type="dxa"/>
          </w:tcPr>
          <w:p w:rsidR="001E6BE7" w:rsidRPr="00A3158B" w:rsidRDefault="001E6BE7">
            <w:pPr>
              <w:rPr>
                <w:rFonts w:ascii="Times New Roman" w:hAnsi="Times New Roman" w:cs="Times New Roman"/>
              </w:rPr>
            </w:pPr>
          </w:p>
        </w:tc>
        <w:tc>
          <w:tcPr>
            <w:tcW w:w="6238" w:type="dxa"/>
          </w:tcPr>
          <w:p w:rsidR="001E6BE7" w:rsidRPr="00A3158B" w:rsidRDefault="001E6BE7">
            <w:pPr>
              <w:rPr>
                <w:rFonts w:ascii="Times New Roman" w:hAnsi="Times New Roman" w:cs="Times New Roman"/>
              </w:rPr>
            </w:pPr>
          </w:p>
        </w:tc>
      </w:tr>
      <w:tr w:rsidR="001E6BE7" w:rsidRPr="00A3158B">
        <w:trPr>
          <w:trHeight w:hRule="exact" w:val="555"/>
        </w:trPr>
        <w:tc>
          <w:tcPr>
            <w:tcW w:w="9370" w:type="dxa"/>
            <w:gridSpan w:val="2"/>
            <w:shd w:val="clear" w:color="000000" w:fill="FFFFFF"/>
            <w:tcMar>
              <w:left w:w="34" w:type="dxa"/>
              <w:right w:w="34" w:type="dxa"/>
            </w:tcMar>
          </w:tcPr>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Языкознания и литературоведения</w:t>
            </w:r>
          </w:p>
        </w:tc>
      </w:tr>
      <w:tr w:rsidR="001E6BE7" w:rsidRPr="00A3158B">
        <w:trPr>
          <w:trHeight w:hRule="exact" w:val="138"/>
        </w:trPr>
        <w:tc>
          <w:tcPr>
            <w:tcW w:w="3119" w:type="dxa"/>
          </w:tcPr>
          <w:p w:rsidR="001E6BE7" w:rsidRPr="00A3158B" w:rsidRDefault="001E6BE7">
            <w:pPr>
              <w:rPr>
                <w:rFonts w:ascii="Times New Roman" w:hAnsi="Times New Roman" w:cs="Times New Roman"/>
              </w:rPr>
            </w:pPr>
          </w:p>
        </w:tc>
        <w:tc>
          <w:tcPr>
            <w:tcW w:w="6238" w:type="dxa"/>
          </w:tcPr>
          <w:p w:rsidR="001E6BE7" w:rsidRPr="00A3158B" w:rsidRDefault="001E6BE7">
            <w:pPr>
              <w:rPr>
                <w:rFonts w:ascii="Times New Roman" w:hAnsi="Times New Roman" w:cs="Times New Roman"/>
              </w:rPr>
            </w:pPr>
          </w:p>
        </w:tc>
      </w:tr>
      <w:tr w:rsidR="001E6BE7" w:rsidRPr="00A3158B">
        <w:trPr>
          <w:trHeight w:hRule="exact" w:val="555"/>
        </w:trPr>
        <w:tc>
          <w:tcPr>
            <w:tcW w:w="3119" w:type="dxa"/>
          </w:tcPr>
          <w:p w:rsidR="001E6BE7" w:rsidRPr="00A3158B" w:rsidRDefault="001E6BE7">
            <w:pPr>
              <w:rPr>
                <w:rFonts w:ascii="Times New Roman" w:hAnsi="Times New Roman" w:cs="Times New Roman"/>
              </w:rPr>
            </w:pPr>
          </w:p>
        </w:tc>
        <w:tc>
          <w:tcPr>
            <w:tcW w:w="6252" w:type="dxa"/>
            <w:shd w:val="clear" w:color="000000" w:fill="FFFFFF"/>
            <w:tcMar>
              <w:left w:w="34" w:type="dxa"/>
              <w:right w:w="34" w:type="dxa"/>
            </w:tcMar>
          </w:tcPr>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Протокол от  __ __________ 20__ г.  №  __</w:t>
            </w:r>
          </w:p>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 xml:space="preserve">Зав. кафедрой  _________________  Т.Е. </w:t>
            </w:r>
            <w:proofErr w:type="spellStart"/>
            <w:r w:rsidRPr="00A3158B">
              <w:rPr>
                <w:rFonts w:ascii="Times New Roman" w:hAnsi="Times New Roman" w:cs="Times New Roman"/>
                <w:color w:val="000000"/>
                <w:sz w:val="24"/>
                <w:szCs w:val="24"/>
              </w:rPr>
              <w:t>Абрамзон</w:t>
            </w:r>
            <w:proofErr w:type="spellEnd"/>
          </w:p>
        </w:tc>
      </w:tr>
      <w:tr w:rsidR="001E6BE7" w:rsidRPr="00A3158B">
        <w:trPr>
          <w:trHeight w:hRule="exact" w:val="277"/>
        </w:trPr>
        <w:tc>
          <w:tcPr>
            <w:tcW w:w="3119" w:type="dxa"/>
          </w:tcPr>
          <w:p w:rsidR="001E6BE7" w:rsidRPr="00A3158B" w:rsidRDefault="001E6BE7">
            <w:pPr>
              <w:rPr>
                <w:rFonts w:ascii="Times New Roman" w:hAnsi="Times New Roman" w:cs="Times New Roman"/>
              </w:rPr>
            </w:pPr>
          </w:p>
        </w:tc>
        <w:tc>
          <w:tcPr>
            <w:tcW w:w="6238" w:type="dxa"/>
          </w:tcPr>
          <w:p w:rsidR="001E6BE7" w:rsidRPr="00A3158B" w:rsidRDefault="001E6BE7">
            <w:pPr>
              <w:rPr>
                <w:rFonts w:ascii="Times New Roman" w:hAnsi="Times New Roman" w:cs="Times New Roman"/>
              </w:rPr>
            </w:pPr>
          </w:p>
        </w:tc>
      </w:tr>
      <w:tr w:rsidR="001E6BE7" w:rsidRPr="00A3158B">
        <w:trPr>
          <w:trHeight w:hRule="exact" w:val="14"/>
        </w:trPr>
        <w:tc>
          <w:tcPr>
            <w:tcW w:w="9370" w:type="dxa"/>
            <w:gridSpan w:val="2"/>
            <w:tcBorders>
              <w:top w:val="single" w:sz="8" w:space="0" w:color="000000"/>
            </w:tcBorders>
            <w:shd w:val="clear" w:color="FFFFFF" w:fill="FFFFFF"/>
            <w:tcMar>
              <w:left w:w="4" w:type="dxa"/>
              <w:right w:w="4" w:type="dxa"/>
            </w:tcMar>
          </w:tcPr>
          <w:p w:rsidR="001E6BE7" w:rsidRPr="00A3158B" w:rsidRDefault="001E6BE7">
            <w:pPr>
              <w:rPr>
                <w:rFonts w:ascii="Times New Roman" w:hAnsi="Times New Roman" w:cs="Times New Roman"/>
              </w:rPr>
            </w:pPr>
          </w:p>
        </w:tc>
      </w:tr>
      <w:tr w:rsidR="001E6BE7" w:rsidRPr="00A3158B">
        <w:trPr>
          <w:trHeight w:hRule="exact" w:val="13"/>
        </w:trPr>
        <w:tc>
          <w:tcPr>
            <w:tcW w:w="3119" w:type="dxa"/>
          </w:tcPr>
          <w:p w:rsidR="001E6BE7" w:rsidRPr="00A3158B" w:rsidRDefault="001E6BE7">
            <w:pPr>
              <w:rPr>
                <w:rFonts w:ascii="Times New Roman" w:hAnsi="Times New Roman" w:cs="Times New Roman"/>
              </w:rPr>
            </w:pPr>
          </w:p>
        </w:tc>
        <w:tc>
          <w:tcPr>
            <w:tcW w:w="6238" w:type="dxa"/>
          </w:tcPr>
          <w:p w:rsidR="001E6BE7" w:rsidRPr="00A3158B" w:rsidRDefault="001E6BE7">
            <w:pPr>
              <w:rPr>
                <w:rFonts w:ascii="Times New Roman" w:hAnsi="Times New Roman" w:cs="Times New Roman"/>
              </w:rPr>
            </w:pPr>
          </w:p>
        </w:tc>
      </w:tr>
      <w:tr w:rsidR="001E6BE7" w:rsidRPr="00A3158B">
        <w:trPr>
          <w:trHeight w:hRule="exact" w:val="14"/>
        </w:trPr>
        <w:tc>
          <w:tcPr>
            <w:tcW w:w="9370" w:type="dxa"/>
            <w:gridSpan w:val="2"/>
            <w:tcBorders>
              <w:top w:val="single" w:sz="8" w:space="0" w:color="000000"/>
            </w:tcBorders>
            <w:shd w:val="clear" w:color="FFFFFF" w:fill="FFFFFF"/>
            <w:tcMar>
              <w:left w:w="4" w:type="dxa"/>
              <w:right w:w="4" w:type="dxa"/>
            </w:tcMar>
          </w:tcPr>
          <w:p w:rsidR="001E6BE7" w:rsidRPr="00A3158B" w:rsidRDefault="001E6BE7">
            <w:pPr>
              <w:rPr>
                <w:rFonts w:ascii="Times New Roman" w:hAnsi="Times New Roman" w:cs="Times New Roman"/>
              </w:rPr>
            </w:pPr>
          </w:p>
        </w:tc>
      </w:tr>
      <w:tr w:rsidR="001E6BE7" w:rsidRPr="00A3158B">
        <w:trPr>
          <w:trHeight w:hRule="exact" w:val="96"/>
        </w:trPr>
        <w:tc>
          <w:tcPr>
            <w:tcW w:w="3119" w:type="dxa"/>
          </w:tcPr>
          <w:p w:rsidR="001E6BE7" w:rsidRPr="00A3158B" w:rsidRDefault="001E6BE7">
            <w:pPr>
              <w:rPr>
                <w:rFonts w:ascii="Times New Roman" w:hAnsi="Times New Roman" w:cs="Times New Roman"/>
              </w:rPr>
            </w:pPr>
          </w:p>
        </w:tc>
        <w:tc>
          <w:tcPr>
            <w:tcW w:w="6238" w:type="dxa"/>
          </w:tcPr>
          <w:p w:rsidR="001E6BE7" w:rsidRPr="00A3158B" w:rsidRDefault="001E6BE7">
            <w:pPr>
              <w:rPr>
                <w:rFonts w:ascii="Times New Roman" w:hAnsi="Times New Roman" w:cs="Times New Roman"/>
              </w:rPr>
            </w:pPr>
          </w:p>
        </w:tc>
      </w:tr>
      <w:tr w:rsidR="001E6BE7" w:rsidRPr="00A3158B">
        <w:trPr>
          <w:trHeight w:hRule="exact" w:val="555"/>
        </w:trPr>
        <w:tc>
          <w:tcPr>
            <w:tcW w:w="9370" w:type="dxa"/>
            <w:gridSpan w:val="2"/>
            <w:shd w:val="clear" w:color="000000" w:fill="FFFFFF"/>
            <w:tcMar>
              <w:left w:w="34" w:type="dxa"/>
              <w:right w:w="34" w:type="dxa"/>
            </w:tcMar>
          </w:tcPr>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Рабочая программа пересмотрена, обсуждена и одобрена для реализации в 2023 - 2024 учебном году на заседании кафедры  Языкознания и литературоведения</w:t>
            </w:r>
          </w:p>
        </w:tc>
      </w:tr>
      <w:tr w:rsidR="001E6BE7" w:rsidRPr="00A3158B">
        <w:trPr>
          <w:trHeight w:hRule="exact" w:val="138"/>
        </w:trPr>
        <w:tc>
          <w:tcPr>
            <w:tcW w:w="3119" w:type="dxa"/>
          </w:tcPr>
          <w:p w:rsidR="001E6BE7" w:rsidRPr="00A3158B" w:rsidRDefault="001E6BE7">
            <w:pPr>
              <w:rPr>
                <w:rFonts w:ascii="Times New Roman" w:hAnsi="Times New Roman" w:cs="Times New Roman"/>
              </w:rPr>
            </w:pPr>
          </w:p>
        </w:tc>
        <w:tc>
          <w:tcPr>
            <w:tcW w:w="6238" w:type="dxa"/>
          </w:tcPr>
          <w:p w:rsidR="001E6BE7" w:rsidRPr="00A3158B" w:rsidRDefault="001E6BE7">
            <w:pPr>
              <w:rPr>
                <w:rFonts w:ascii="Times New Roman" w:hAnsi="Times New Roman" w:cs="Times New Roman"/>
              </w:rPr>
            </w:pPr>
          </w:p>
        </w:tc>
      </w:tr>
      <w:tr w:rsidR="001E6BE7" w:rsidRPr="00A3158B">
        <w:trPr>
          <w:trHeight w:hRule="exact" w:val="555"/>
        </w:trPr>
        <w:tc>
          <w:tcPr>
            <w:tcW w:w="3119" w:type="dxa"/>
          </w:tcPr>
          <w:p w:rsidR="001E6BE7" w:rsidRPr="00A3158B" w:rsidRDefault="001E6BE7">
            <w:pPr>
              <w:rPr>
                <w:rFonts w:ascii="Times New Roman" w:hAnsi="Times New Roman" w:cs="Times New Roman"/>
              </w:rPr>
            </w:pPr>
          </w:p>
        </w:tc>
        <w:tc>
          <w:tcPr>
            <w:tcW w:w="6252" w:type="dxa"/>
            <w:shd w:val="clear" w:color="000000" w:fill="FFFFFF"/>
            <w:tcMar>
              <w:left w:w="34" w:type="dxa"/>
              <w:right w:w="34" w:type="dxa"/>
            </w:tcMar>
          </w:tcPr>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Протокол от  __ __________ 20__ г.  №  __</w:t>
            </w:r>
          </w:p>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 xml:space="preserve">Зав. кафедрой  _________________  Т.Е. </w:t>
            </w:r>
            <w:proofErr w:type="spellStart"/>
            <w:r w:rsidRPr="00A3158B">
              <w:rPr>
                <w:rFonts w:ascii="Times New Roman" w:hAnsi="Times New Roman" w:cs="Times New Roman"/>
                <w:color w:val="000000"/>
                <w:sz w:val="24"/>
                <w:szCs w:val="24"/>
              </w:rPr>
              <w:t>Абрамзон</w:t>
            </w:r>
            <w:proofErr w:type="spellEnd"/>
          </w:p>
        </w:tc>
      </w:tr>
      <w:tr w:rsidR="001E6BE7" w:rsidRPr="00A3158B">
        <w:trPr>
          <w:trHeight w:hRule="exact" w:val="277"/>
        </w:trPr>
        <w:tc>
          <w:tcPr>
            <w:tcW w:w="3119" w:type="dxa"/>
          </w:tcPr>
          <w:p w:rsidR="001E6BE7" w:rsidRPr="00A3158B" w:rsidRDefault="001E6BE7">
            <w:pPr>
              <w:rPr>
                <w:rFonts w:ascii="Times New Roman" w:hAnsi="Times New Roman" w:cs="Times New Roman"/>
              </w:rPr>
            </w:pPr>
          </w:p>
        </w:tc>
        <w:tc>
          <w:tcPr>
            <w:tcW w:w="6238" w:type="dxa"/>
          </w:tcPr>
          <w:p w:rsidR="001E6BE7" w:rsidRPr="00A3158B" w:rsidRDefault="001E6BE7">
            <w:pPr>
              <w:rPr>
                <w:rFonts w:ascii="Times New Roman" w:hAnsi="Times New Roman" w:cs="Times New Roman"/>
              </w:rPr>
            </w:pPr>
          </w:p>
        </w:tc>
      </w:tr>
      <w:tr w:rsidR="001E6BE7" w:rsidRPr="00A3158B">
        <w:trPr>
          <w:trHeight w:hRule="exact" w:val="14"/>
        </w:trPr>
        <w:tc>
          <w:tcPr>
            <w:tcW w:w="9370" w:type="dxa"/>
            <w:gridSpan w:val="2"/>
            <w:tcBorders>
              <w:top w:val="single" w:sz="8" w:space="0" w:color="000000"/>
            </w:tcBorders>
            <w:shd w:val="clear" w:color="FFFFFF" w:fill="FFFFFF"/>
            <w:tcMar>
              <w:left w:w="4" w:type="dxa"/>
              <w:right w:w="4" w:type="dxa"/>
            </w:tcMar>
          </w:tcPr>
          <w:p w:rsidR="001E6BE7" w:rsidRPr="00A3158B" w:rsidRDefault="001E6BE7">
            <w:pPr>
              <w:rPr>
                <w:rFonts w:ascii="Times New Roman" w:hAnsi="Times New Roman" w:cs="Times New Roman"/>
              </w:rPr>
            </w:pPr>
          </w:p>
        </w:tc>
      </w:tr>
      <w:tr w:rsidR="001E6BE7" w:rsidRPr="00A3158B">
        <w:trPr>
          <w:trHeight w:hRule="exact" w:val="13"/>
        </w:trPr>
        <w:tc>
          <w:tcPr>
            <w:tcW w:w="3119" w:type="dxa"/>
          </w:tcPr>
          <w:p w:rsidR="001E6BE7" w:rsidRPr="00A3158B" w:rsidRDefault="001E6BE7">
            <w:pPr>
              <w:rPr>
                <w:rFonts w:ascii="Times New Roman" w:hAnsi="Times New Roman" w:cs="Times New Roman"/>
              </w:rPr>
            </w:pPr>
          </w:p>
        </w:tc>
        <w:tc>
          <w:tcPr>
            <w:tcW w:w="6238" w:type="dxa"/>
          </w:tcPr>
          <w:p w:rsidR="001E6BE7" w:rsidRPr="00A3158B" w:rsidRDefault="001E6BE7">
            <w:pPr>
              <w:rPr>
                <w:rFonts w:ascii="Times New Roman" w:hAnsi="Times New Roman" w:cs="Times New Roman"/>
              </w:rPr>
            </w:pPr>
          </w:p>
        </w:tc>
      </w:tr>
      <w:tr w:rsidR="001E6BE7" w:rsidRPr="00A3158B">
        <w:trPr>
          <w:trHeight w:hRule="exact" w:val="14"/>
        </w:trPr>
        <w:tc>
          <w:tcPr>
            <w:tcW w:w="9370" w:type="dxa"/>
            <w:gridSpan w:val="2"/>
            <w:tcBorders>
              <w:top w:val="single" w:sz="8" w:space="0" w:color="000000"/>
            </w:tcBorders>
            <w:shd w:val="clear" w:color="FFFFFF" w:fill="FFFFFF"/>
            <w:tcMar>
              <w:left w:w="4" w:type="dxa"/>
              <w:right w:w="4" w:type="dxa"/>
            </w:tcMar>
          </w:tcPr>
          <w:p w:rsidR="001E6BE7" w:rsidRPr="00A3158B" w:rsidRDefault="001E6BE7">
            <w:pPr>
              <w:rPr>
                <w:rFonts w:ascii="Times New Roman" w:hAnsi="Times New Roman" w:cs="Times New Roman"/>
              </w:rPr>
            </w:pPr>
          </w:p>
        </w:tc>
      </w:tr>
      <w:tr w:rsidR="001E6BE7" w:rsidRPr="00A3158B">
        <w:trPr>
          <w:trHeight w:hRule="exact" w:val="96"/>
        </w:trPr>
        <w:tc>
          <w:tcPr>
            <w:tcW w:w="3119" w:type="dxa"/>
          </w:tcPr>
          <w:p w:rsidR="001E6BE7" w:rsidRPr="00A3158B" w:rsidRDefault="001E6BE7">
            <w:pPr>
              <w:rPr>
                <w:rFonts w:ascii="Times New Roman" w:hAnsi="Times New Roman" w:cs="Times New Roman"/>
              </w:rPr>
            </w:pPr>
          </w:p>
        </w:tc>
        <w:tc>
          <w:tcPr>
            <w:tcW w:w="6238" w:type="dxa"/>
          </w:tcPr>
          <w:p w:rsidR="001E6BE7" w:rsidRPr="00A3158B" w:rsidRDefault="001E6BE7">
            <w:pPr>
              <w:rPr>
                <w:rFonts w:ascii="Times New Roman" w:hAnsi="Times New Roman" w:cs="Times New Roman"/>
              </w:rPr>
            </w:pPr>
          </w:p>
        </w:tc>
      </w:tr>
      <w:tr w:rsidR="001E6BE7" w:rsidRPr="00A3158B">
        <w:trPr>
          <w:trHeight w:hRule="exact" w:val="555"/>
        </w:trPr>
        <w:tc>
          <w:tcPr>
            <w:tcW w:w="9370" w:type="dxa"/>
            <w:gridSpan w:val="2"/>
            <w:shd w:val="clear" w:color="000000" w:fill="FFFFFF"/>
            <w:tcMar>
              <w:left w:w="34" w:type="dxa"/>
              <w:right w:w="34" w:type="dxa"/>
            </w:tcMar>
          </w:tcPr>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Рабочая программа пересмотрена, обсуждена и одобрена для реализации в 2024 - 2025 учебном году на заседании кафедры  Языкознания и литературоведения</w:t>
            </w:r>
          </w:p>
        </w:tc>
      </w:tr>
      <w:tr w:rsidR="001E6BE7" w:rsidRPr="00A3158B">
        <w:trPr>
          <w:trHeight w:hRule="exact" w:val="138"/>
        </w:trPr>
        <w:tc>
          <w:tcPr>
            <w:tcW w:w="3119" w:type="dxa"/>
          </w:tcPr>
          <w:p w:rsidR="001E6BE7" w:rsidRPr="00A3158B" w:rsidRDefault="001E6BE7">
            <w:pPr>
              <w:rPr>
                <w:rFonts w:ascii="Times New Roman" w:hAnsi="Times New Roman" w:cs="Times New Roman"/>
              </w:rPr>
            </w:pPr>
          </w:p>
        </w:tc>
        <w:tc>
          <w:tcPr>
            <w:tcW w:w="6238" w:type="dxa"/>
          </w:tcPr>
          <w:p w:rsidR="001E6BE7" w:rsidRPr="00A3158B" w:rsidRDefault="001E6BE7">
            <w:pPr>
              <w:rPr>
                <w:rFonts w:ascii="Times New Roman" w:hAnsi="Times New Roman" w:cs="Times New Roman"/>
              </w:rPr>
            </w:pPr>
          </w:p>
        </w:tc>
      </w:tr>
      <w:tr w:rsidR="001E6BE7" w:rsidRPr="00A3158B">
        <w:trPr>
          <w:trHeight w:hRule="exact" w:val="555"/>
        </w:trPr>
        <w:tc>
          <w:tcPr>
            <w:tcW w:w="3119" w:type="dxa"/>
          </w:tcPr>
          <w:p w:rsidR="001E6BE7" w:rsidRPr="00A3158B" w:rsidRDefault="001E6BE7">
            <w:pPr>
              <w:rPr>
                <w:rFonts w:ascii="Times New Roman" w:hAnsi="Times New Roman" w:cs="Times New Roman"/>
              </w:rPr>
            </w:pPr>
          </w:p>
        </w:tc>
        <w:tc>
          <w:tcPr>
            <w:tcW w:w="6252" w:type="dxa"/>
            <w:shd w:val="clear" w:color="000000" w:fill="FFFFFF"/>
            <w:tcMar>
              <w:left w:w="34" w:type="dxa"/>
              <w:right w:w="34" w:type="dxa"/>
            </w:tcMar>
          </w:tcPr>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Протокол от  __ __________ 20__ г.  №  __</w:t>
            </w:r>
          </w:p>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 xml:space="preserve">Зав. кафедрой  _________________  Т.Е. </w:t>
            </w:r>
            <w:proofErr w:type="spellStart"/>
            <w:r w:rsidRPr="00A3158B">
              <w:rPr>
                <w:rFonts w:ascii="Times New Roman" w:hAnsi="Times New Roman" w:cs="Times New Roman"/>
                <w:color w:val="000000"/>
                <w:sz w:val="24"/>
                <w:szCs w:val="24"/>
              </w:rPr>
              <w:t>Абрамзон</w:t>
            </w:r>
            <w:proofErr w:type="spellEnd"/>
          </w:p>
        </w:tc>
      </w:tr>
      <w:tr w:rsidR="001E6BE7" w:rsidRPr="00A3158B">
        <w:trPr>
          <w:trHeight w:hRule="exact" w:val="277"/>
        </w:trPr>
        <w:tc>
          <w:tcPr>
            <w:tcW w:w="3119" w:type="dxa"/>
          </w:tcPr>
          <w:p w:rsidR="001E6BE7" w:rsidRPr="00A3158B" w:rsidRDefault="001E6BE7">
            <w:pPr>
              <w:rPr>
                <w:rFonts w:ascii="Times New Roman" w:hAnsi="Times New Roman" w:cs="Times New Roman"/>
              </w:rPr>
            </w:pPr>
          </w:p>
        </w:tc>
        <w:tc>
          <w:tcPr>
            <w:tcW w:w="6238" w:type="dxa"/>
          </w:tcPr>
          <w:p w:rsidR="001E6BE7" w:rsidRPr="00A3158B" w:rsidRDefault="001E6BE7">
            <w:pPr>
              <w:rPr>
                <w:rFonts w:ascii="Times New Roman" w:hAnsi="Times New Roman" w:cs="Times New Roman"/>
              </w:rPr>
            </w:pPr>
          </w:p>
        </w:tc>
      </w:tr>
      <w:tr w:rsidR="001E6BE7" w:rsidRPr="00A3158B">
        <w:trPr>
          <w:trHeight w:hRule="exact" w:val="14"/>
        </w:trPr>
        <w:tc>
          <w:tcPr>
            <w:tcW w:w="9370" w:type="dxa"/>
            <w:gridSpan w:val="2"/>
            <w:tcBorders>
              <w:top w:val="single" w:sz="8" w:space="0" w:color="000000"/>
            </w:tcBorders>
            <w:shd w:val="clear" w:color="FFFFFF" w:fill="FFFFFF"/>
            <w:tcMar>
              <w:left w:w="4" w:type="dxa"/>
              <w:right w:w="4" w:type="dxa"/>
            </w:tcMar>
          </w:tcPr>
          <w:p w:rsidR="001E6BE7" w:rsidRPr="00A3158B" w:rsidRDefault="001E6BE7">
            <w:pPr>
              <w:rPr>
                <w:rFonts w:ascii="Times New Roman" w:hAnsi="Times New Roman" w:cs="Times New Roman"/>
              </w:rPr>
            </w:pPr>
          </w:p>
        </w:tc>
      </w:tr>
      <w:tr w:rsidR="001E6BE7" w:rsidRPr="00A3158B">
        <w:trPr>
          <w:trHeight w:hRule="exact" w:val="13"/>
        </w:trPr>
        <w:tc>
          <w:tcPr>
            <w:tcW w:w="3119" w:type="dxa"/>
          </w:tcPr>
          <w:p w:rsidR="001E6BE7" w:rsidRPr="00A3158B" w:rsidRDefault="001E6BE7">
            <w:pPr>
              <w:rPr>
                <w:rFonts w:ascii="Times New Roman" w:hAnsi="Times New Roman" w:cs="Times New Roman"/>
              </w:rPr>
            </w:pPr>
          </w:p>
        </w:tc>
        <w:tc>
          <w:tcPr>
            <w:tcW w:w="6238" w:type="dxa"/>
          </w:tcPr>
          <w:p w:rsidR="001E6BE7" w:rsidRPr="00A3158B" w:rsidRDefault="001E6BE7">
            <w:pPr>
              <w:rPr>
                <w:rFonts w:ascii="Times New Roman" w:hAnsi="Times New Roman" w:cs="Times New Roman"/>
              </w:rPr>
            </w:pPr>
          </w:p>
        </w:tc>
      </w:tr>
      <w:tr w:rsidR="001E6BE7" w:rsidRPr="00A3158B">
        <w:trPr>
          <w:trHeight w:hRule="exact" w:val="14"/>
        </w:trPr>
        <w:tc>
          <w:tcPr>
            <w:tcW w:w="9370" w:type="dxa"/>
            <w:gridSpan w:val="2"/>
            <w:tcBorders>
              <w:top w:val="single" w:sz="8" w:space="0" w:color="000000"/>
            </w:tcBorders>
            <w:shd w:val="clear" w:color="FFFFFF" w:fill="FFFFFF"/>
            <w:tcMar>
              <w:left w:w="4" w:type="dxa"/>
              <w:right w:w="4" w:type="dxa"/>
            </w:tcMar>
          </w:tcPr>
          <w:p w:rsidR="001E6BE7" w:rsidRPr="00A3158B" w:rsidRDefault="001E6BE7">
            <w:pPr>
              <w:rPr>
                <w:rFonts w:ascii="Times New Roman" w:hAnsi="Times New Roman" w:cs="Times New Roman"/>
              </w:rPr>
            </w:pPr>
          </w:p>
        </w:tc>
      </w:tr>
      <w:tr w:rsidR="001E6BE7" w:rsidRPr="00A3158B">
        <w:trPr>
          <w:trHeight w:hRule="exact" w:val="96"/>
        </w:trPr>
        <w:tc>
          <w:tcPr>
            <w:tcW w:w="3119" w:type="dxa"/>
          </w:tcPr>
          <w:p w:rsidR="001E6BE7" w:rsidRPr="00A3158B" w:rsidRDefault="001E6BE7">
            <w:pPr>
              <w:rPr>
                <w:rFonts w:ascii="Times New Roman" w:hAnsi="Times New Roman" w:cs="Times New Roman"/>
              </w:rPr>
            </w:pPr>
          </w:p>
        </w:tc>
        <w:tc>
          <w:tcPr>
            <w:tcW w:w="6238" w:type="dxa"/>
          </w:tcPr>
          <w:p w:rsidR="001E6BE7" w:rsidRPr="00A3158B" w:rsidRDefault="001E6BE7">
            <w:pPr>
              <w:rPr>
                <w:rFonts w:ascii="Times New Roman" w:hAnsi="Times New Roman" w:cs="Times New Roman"/>
              </w:rPr>
            </w:pPr>
          </w:p>
        </w:tc>
      </w:tr>
      <w:tr w:rsidR="001E6BE7" w:rsidRPr="00A3158B">
        <w:trPr>
          <w:trHeight w:hRule="exact" w:val="555"/>
        </w:trPr>
        <w:tc>
          <w:tcPr>
            <w:tcW w:w="9370" w:type="dxa"/>
            <w:gridSpan w:val="2"/>
            <w:shd w:val="clear" w:color="000000" w:fill="FFFFFF"/>
            <w:tcMar>
              <w:left w:w="34" w:type="dxa"/>
              <w:right w:w="34" w:type="dxa"/>
            </w:tcMar>
          </w:tcPr>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Рабочая программа пересмотрена, обсуждена и одобрена для реализации в 2025 - 2026 учебном году на заседании кафедры  Языкознания и литературоведения</w:t>
            </w:r>
          </w:p>
        </w:tc>
      </w:tr>
      <w:tr w:rsidR="001E6BE7" w:rsidRPr="00A3158B">
        <w:trPr>
          <w:trHeight w:hRule="exact" w:val="138"/>
        </w:trPr>
        <w:tc>
          <w:tcPr>
            <w:tcW w:w="3119" w:type="dxa"/>
          </w:tcPr>
          <w:p w:rsidR="001E6BE7" w:rsidRPr="00A3158B" w:rsidRDefault="001E6BE7">
            <w:pPr>
              <w:rPr>
                <w:rFonts w:ascii="Times New Roman" w:hAnsi="Times New Roman" w:cs="Times New Roman"/>
              </w:rPr>
            </w:pPr>
          </w:p>
        </w:tc>
        <w:tc>
          <w:tcPr>
            <w:tcW w:w="6238" w:type="dxa"/>
          </w:tcPr>
          <w:p w:rsidR="001E6BE7" w:rsidRPr="00A3158B" w:rsidRDefault="001E6BE7">
            <w:pPr>
              <w:rPr>
                <w:rFonts w:ascii="Times New Roman" w:hAnsi="Times New Roman" w:cs="Times New Roman"/>
              </w:rPr>
            </w:pPr>
          </w:p>
        </w:tc>
      </w:tr>
      <w:tr w:rsidR="001E6BE7" w:rsidRPr="00A3158B">
        <w:trPr>
          <w:trHeight w:hRule="exact" w:val="555"/>
        </w:trPr>
        <w:tc>
          <w:tcPr>
            <w:tcW w:w="3119" w:type="dxa"/>
          </w:tcPr>
          <w:p w:rsidR="001E6BE7" w:rsidRPr="00A3158B" w:rsidRDefault="001E6BE7">
            <w:pPr>
              <w:rPr>
                <w:rFonts w:ascii="Times New Roman" w:hAnsi="Times New Roman" w:cs="Times New Roman"/>
              </w:rPr>
            </w:pPr>
          </w:p>
        </w:tc>
        <w:tc>
          <w:tcPr>
            <w:tcW w:w="6252" w:type="dxa"/>
            <w:shd w:val="clear" w:color="000000" w:fill="FFFFFF"/>
            <w:tcMar>
              <w:left w:w="34" w:type="dxa"/>
              <w:right w:w="34" w:type="dxa"/>
            </w:tcMar>
          </w:tcPr>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Протокол от  __ __________ 20__ г.  №  __</w:t>
            </w:r>
          </w:p>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 xml:space="preserve">Зав. кафедрой  _________________  Т.Е. </w:t>
            </w:r>
            <w:proofErr w:type="spellStart"/>
            <w:r w:rsidRPr="00A3158B">
              <w:rPr>
                <w:rFonts w:ascii="Times New Roman" w:hAnsi="Times New Roman" w:cs="Times New Roman"/>
                <w:color w:val="000000"/>
                <w:sz w:val="24"/>
                <w:szCs w:val="24"/>
              </w:rPr>
              <w:t>Абрамзон</w:t>
            </w:r>
            <w:proofErr w:type="spellEnd"/>
          </w:p>
        </w:tc>
      </w:tr>
    </w:tbl>
    <w:p w:rsidR="001E6BE7" w:rsidRPr="00A3158B" w:rsidRDefault="00A3158B">
      <w:pPr>
        <w:rPr>
          <w:rFonts w:ascii="Times New Roman" w:hAnsi="Times New Roman" w:cs="Times New Roman"/>
          <w:sz w:val="0"/>
          <w:szCs w:val="0"/>
        </w:rPr>
      </w:pPr>
      <w:r w:rsidRPr="00A3158B">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1999"/>
        <w:gridCol w:w="7386"/>
      </w:tblGrid>
      <w:tr w:rsidR="001E6BE7" w:rsidRPr="00A3158B">
        <w:trPr>
          <w:trHeight w:hRule="exact" w:val="285"/>
        </w:trPr>
        <w:tc>
          <w:tcPr>
            <w:tcW w:w="9370" w:type="dxa"/>
            <w:gridSpan w:val="2"/>
            <w:shd w:val="clear" w:color="000000" w:fill="FFFFFF"/>
            <w:tcMar>
              <w:left w:w="34" w:type="dxa"/>
              <w:right w:w="34" w:type="dxa"/>
            </w:tcMar>
          </w:tcPr>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b/>
                <w:color w:val="000000"/>
                <w:sz w:val="24"/>
                <w:szCs w:val="24"/>
              </w:rPr>
              <w:lastRenderedPageBreak/>
              <w:t>1</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Цели</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освоения</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дисциплины</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(модуля)</w:t>
            </w:r>
            <w:r w:rsidRPr="00A3158B">
              <w:rPr>
                <w:rFonts w:ascii="Times New Roman" w:hAnsi="Times New Roman" w:cs="Times New Roman"/>
              </w:rPr>
              <w:t xml:space="preserve"> </w:t>
            </w:r>
          </w:p>
        </w:tc>
      </w:tr>
      <w:tr w:rsidR="001E6BE7" w:rsidRPr="00A3158B">
        <w:trPr>
          <w:trHeight w:hRule="exact" w:val="4612"/>
        </w:trPr>
        <w:tc>
          <w:tcPr>
            <w:tcW w:w="9370" w:type="dxa"/>
            <w:gridSpan w:val="2"/>
            <w:shd w:val="clear" w:color="000000" w:fill="FFFFFF"/>
            <w:tcMar>
              <w:left w:w="34" w:type="dxa"/>
              <w:right w:w="34" w:type="dxa"/>
            </w:tcMar>
          </w:tcPr>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color w:val="000000"/>
                <w:sz w:val="24"/>
                <w:szCs w:val="24"/>
              </w:rPr>
              <w:t>Целями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освоения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дисциплины</w:t>
            </w:r>
            <w:r w:rsidRPr="00A3158B">
              <w:rPr>
                <w:rFonts w:ascii="Times New Roman" w:hAnsi="Times New Roman" w:cs="Times New Roman"/>
              </w:rPr>
              <w:t xml:space="preserve"> </w:t>
            </w:r>
            <w:r w:rsidRPr="00A3158B">
              <w:rPr>
                <w:rFonts w:ascii="Times New Roman" w:hAnsi="Times New Roman" w:cs="Times New Roman"/>
                <w:color w:val="000000"/>
                <w:sz w:val="24"/>
                <w:szCs w:val="24"/>
              </w:rPr>
              <w:t>«Литература</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контексте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культуры»</w:t>
            </w:r>
            <w:r w:rsidRPr="00A3158B">
              <w:rPr>
                <w:rFonts w:ascii="Times New Roman" w:hAnsi="Times New Roman" w:cs="Times New Roman"/>
              </w:rPr>
              <w:t xml:space="preserve"> </w:t>
            </w:r>
            <w:r w:rsidRPr="00A3158B">
              <w:rPr>
                <w:rFonts w:ascii="Times New Roman" w:hAnsi="Times New Roman" w:cs="Times New Roman"/>
                <w:color w:val="000000"/>
                <w:sz w:val="24"/>
                <w:szCs w:val="24"/>
              </w:rPr>
              <w:t>являются:</w:t>
            </w:r>
            <w:r w:rsidRPr="00A3158B">
              <w:rPr>
                <w:rFonts w:ascii="Times New Roman" w:hAnsi="Times New Roman" w:cs="Times New Roman"/>
              </w:rPr>
              <w:t xml:space="preserve"> </w:t>
            </w:r>
          </w:p>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color w:val="000000"/>
                <w:sz w:val="24"/>
                <w:szCs w:val="24"/>
              </w:rPr>
              <w:t>-формирование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системы</w:t>
            </w:r>
            <w:r w:rsidRPr="00A3158B">
              <w:rPr>
                <w:rFonts w:ascii="Times New Roman" w:hAnsi="Times New Roman" w:cs="Times New Roman"/>
              </w:rPr>
              <w:t xml:space="preserve"> </w:t>
            </w:r>
            <w:r w:rsidRPr="00A3158B">
              <w:rPr>
                <w:rFonts w:ascii="Times New Roman" w:hAnsi="Times New Roman" w:cs="Times New Roman"/>
                <w:color w:val="000000"/>
                <w:sz w:val="24"/>
                <w:szCs w:val="24"/>
              </w:rPr>
              <w:t>гуманитарных</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понятий,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составляющих</w:t>
            </w:r>
            <w:r w:rsidRPr="00A3158B">
              <w:rPr>
                <w:rFonts w:ascii="Times New Roman" w:hAnsi="Times New Roman" w:cs="Times New Roman"/>
              </w:rPr>
              <w:t xml:space="preserve"> </w:t>
            </w:r>
            <w:r w:rsidRPr="00A3158B">
              <w:rPr>
                <w:rFonts w:ascii="Times New Roman" w:hAnsi="Times New Roman" w:cs="Times New Roman"/>
                <w:color w:val="000000"/>
                <w:sz w:val="24"/>
                <w:szCs w:val="24"/>
              </w:rPr>
              <w:t>этико-эстетический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компонент</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искусства;</w:t>
            </w:r>
            <w:r w:rsidRPr="00A3158B">
              <w:rPr>
                <w:rFonts w:ascii="Times New Roman" w:hAnsi="Times New Roman" w:cs="Times New Roman"/>
              </w:rPr>
              <w:t xml:space="preserve"> </w:t>
            </w:r>
          </w:p>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color w:val="000000"/>
                <w:sz w:val="24"/>
                <w:szCs w:val="24"/>
              </w:rPr>
              <w:t>-</w:t>
            </w:r>
            <w:r w:rsidRPr="00A3158B">
              <w:rPr>
                <w:rFonts w:ascii="Times New Roman" w:hAnsi="Times New Roman" w:cs="Times New Roman"/>
              </w:rPr>
              <w:t xml:space="preserve"> </w:t>
            </w:r>
            <w:r w:rsidRPr="00A3158B">
              <w:rPr>
                <w:rFonts w:ascii="Times New Roman" w:hAnsi="Times New Roman" w:cs="Times New Roman"/>
                <w:color w:val="000000"/>
                <w:sz w:val="24"/>
                <w:szCs w:val="24"/>
              </w:rPr>
              <w:t>формирование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литературного</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вкуса</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как</w:t>
            </w:r>
            <w:r w:rsidRPr="00A3158B">
              <w:rPr>
                <w:rFonts w:ascii="Times New Roman" w:hAnsi="Times New Roman" w:cs="Times New Roman"/>
              </w:rPr>
              <w:t xml:space="preserve"> </w:t>
            </w:r>
            <w:r w:rsidRPr="00A3158B">
              <w:rPr>
                <w:rFonts w:ascii="Times New Roman" w:hAnsi="Times New Roman" w:cs="Times New Roman"/>
                <w:color w:val="000000"/>
                <w:sz w:val="24"/>
                <w:szCs w:val="24"/>
              </w:rPr>
              <w:t>ориентира</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самостоятельной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читательской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деятельности;</w:t>
            </w:r>
            <w:r w:rsidRPr="00A3158B">
              <w:rPr>
                <w:rFonts w:ascii="Times New Roman" w:hAnsi="Times New Roman" w:cs="Times New Roman"/>
              </w:rPr>
              <w:t xml:space="preserve"> </w:t>
            </w:r>
          </w:p>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color w:val="000000"/>
                <w:sz w:val="24"/>
                <w:szCs w:val="24"/>
              </w:rPr>
              <w:t>-формирование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эмоциональной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культуры</w:t>
            </w:r>
            <w:r w:rsidRPr="00A3158B">
              <w:rPr>
                <w:rFonts w:ascii="Times New Roman" w:hAnsi="Times New Roman" w:cs="Times New Roman"/>
              </w:rPr>
              <w:t xml:space="preserve"> </w:t>
            </w:r>
            <w:r w:rsidRPr="00A3158B">
              <w:rPr>
                <w:rFonts w:ascii="Times New Roman" w:hAnsi="Times New Roman" w:cs="Times New Roman"/>
                <w:color w:val="000000"/>
                <w:sz w:val="24"/>
                <w:szCs w:val="24"/>
              </w:rPr>
              <w:t>личности,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социально</w:t>
            </w:r>
            <w:r w:rsidRPr="00A3158B">
              <w:rPr>
                <w:rFonts w:ascii="Times New Roman" w:hAnsi="Times New Roman" w:cs="Times New Roman"/>
              </w:rPr>
              <w:t xml:space="preserve"> </w:t>
            </w:r>
            <w:r w:rsidRPr="00A3158B">
              <w:rPr>
                <w:rFonts w:ascii="Times New Roman" w:hAnsi="Times New Roman" w:cs="Times New Roman"/>
                <w:color w:val="000000"/>
                <w:sz w:val="24"/>
                <w:szCs w:val="24"/>
              </w:rPr>
              <w:t>значимого</w:t>
            </w:r>
            <w:r w:rsidRPr="00A3158B">
              <w:rPr>
                <w:rFonts w:ascii="Times New Roman" w:hAnsi="Times New Roman" w:cs="Times New Roman"/>
              </w:rPr>
              <w:t xml:space="preserve"> </w:t>
            </w:r>
            <w:r w:rsidRPr="00A3158B">
              <w:rPr>
                <w:rFonts w:ascii="Times New Roman" w:hAnsi="Times New Roman" w:cs="Times New Roman"/>
                <w:color w:val="000000"/>
                <w:sz w:val="24"/>
                <w:szCs w:val="24"/>
              </w:rPr>
              <w:t>ценностного</w:t>
            </w:r>
            <w:r w:rsidRPr="00A3158B">
              <w:rPr>
                <w:rFonts w:ascii="Times New Roman" w:hAnsi="Times New Roman" w:cs="Times New Roman"/>
              </w:rPr>
              <w:t xml:space="preserve"> </w:t>
            </w:r>
            <w:r w:rsidRPr="00A3158B">
              <w:rPr>
                <w:rFonts w:ascii="Times New Roman" w:hAnsi="Times New Roman" w:cs="Times New Roman"/>
                <w:color w:val="000000"/>
                <w:sz w:val="24"/>
                <w:szCs w:val="24"/>
              </w:rPr>
              <w:t>отношения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w:t>
            </w:r>
            <w:r w:rsidRPr="00A3158B">
              <w:rPr>
                <w:rFonts w:ascii="Times New Roman" w:hAnsi="Times New Roman" w:cs="Times New Roman"/>
              </w:rPr>
              <w:t xml:space="preserve"> </w:t>
            </w:r>
            <w:r w:rsidRPr="00A3158B">
              <w:rPr>
                <w:rFonts w:ascii="Times New Roman" w:hAnsi="Times New Roman" w:cs="Times New Roman"/>
                <w:color w:val="000000"/>
                <w:sz w:val="24"/>
                <w:szCs w:val="24"/>
              </w:rPr>
              <w:t>человеку</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миру;</w:t>
            </w:r>
            <w:r w:rsidRPr="00A3158B">
              <w:rPr>
                <w:rFonts w:ascii="Times New Roman" w:hAnsi="Times New Roman" w:cs="Times New Roman"/>
              </w:rPr>
              <w:t xml:space="preserve"> </w:t>
            </w:r>
          </w:p>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color w:val="000000"/>
                <w:sz w:val="24"/>
                <w:szCs w:val="24"/>
              </w:rPr>
              <w:t>-формирование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развитие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умений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грамотного</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свободного</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владения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устной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письменной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речью;</w:t>
            </w:r>
            <w:r w:rsidRPr="00A3158B">
              <w:rPr>
                <w:rFonts w:ascii="Times New Roman" w:hAnsi="Times New Roman" w:cs="Times New Roman"/>
              </w:rPr>
              <w:t xml:space="preserve"> </w:t>
            </w:r>
          </w:p>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color w:val="000000"/>
                <w:sz w:val="24"/>
                <w:szCs w:val="24"/>
              </w:rPr>
              <w:t>-</w:t>
            </w:r>
            <w:r w:rsidRPr="00A3158B">
              <w:rPr>
                <w:rFonts w:ascii="Times New Roman" w:hAnsi="Times New Roman" w:cs="Times New Roman"/>
              </w:rPr>
              <w:t xml:space="preserve"> </w:t>
            </w:r>
            <w:r w:rsidRPr="00A3158B">
              <w:rPr>
                <w:rFonts w:ascii="Times New Roman" w:hAnsi="Times New Roman" w:cs="Times New Roman"/>
                <w:color w:val="000000"/>
                <w:sz w:val="24"/>
                <w:szCs w:val="24"/>
              </w:rPr>
              <w:t>формирование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эстетического</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вкуса</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как</w:t>
            </w:r>
            <w:r w:rsidRPr="00A3158B">
              <w:rPr>
                <w:rFonts w:ascii="Times New Roman" w:hAnsi="Times New Roman" w:cs="Times New Roman"/>
              </w:rPr>
              <w:t xml:space="preserve"> </w:t>
            </w:r>
            <w:r w:rsidRPr="00A3158B">
              <w:rPr>
                <w:rFonts w:ascii="Times New Roman" w:hAnsi="Times New Roman" w:cs="Times New Roman"/>
                <w:color w:val="000000"/>
                <w:sz w:val="24"/>
                <w:szCs w:val="24"/>
              </w:rPr>
              <w:t>ориентира</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самостоятельной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читательской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деятельности;</w:t>
            </w:r>
            <w:r w:rsidRPr="00A3158B">
              <w:rPr>
                <w:rFonts w:ascii="Times New Roman" w:hAnsi="Times New Roman" w:cs="Times New Roman"/>
              </w:rPr>
              <w:t xml:space="preserve"> </w:t>
            </w:r>
          </w:p>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color w:val="000000"/>
                <w:sz w:val="24"/>
                <w:szCs w:val="24"/>
              </w:rPr>
              <w:t>-</w:t>
            </w:r>
            <w:r w:rsidRPr="00A3158B">
              <w:rPr>
                <w:rFonts w:ascii="Times New Roman" w:hAnsi="Times New Roman" w:cs="Times New Roman"/>
              </w:rPr>
              <w:t xml:space="preserve"> </w:t>
            </w:r>
            <w:r w:rsidRPr="00A3158B">
              <w:rPr>
                <w:rFonts w:ascii="Times New Roman" w:hAnsi="Times New Roman" w:cs="Times New Roman"/>
                <w:color w:val="000000"/>
                <w:sz w:val="24"/>
                <w:szCs w:val="24"/>
              </w:rPr>
              <w:t>формирование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эмоциональной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культуры</w:t>
            </w:r>
            <w:r w:rsidRPr="00A3158B">
              <w:rPr>
                <w:rFonts w:ascii="Times New Roman" w:hAnsi="Times New Roman" w:cs="Times New Roman"/>
              </w:rPr>
              <w:t xml:space="preserve"> </w:t>
            </w:r>
            <w:r w:rsidRPr="00A3158B">
              <w:rPr>
                <w:rFonts w:ascii="Times New Roman" w:hAnsi="Times New Roman" w:cs="Times New Roman"/>
                <w:color w:val="000000"/>
                <w:sz w:val="24"/>
                <w:szCs w:val="24"/>
              </w:rPr>
              <w:t>личности,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социально</w:t>
            </w:r>
            <w:r w:rsidRPr="00A3158B">
              <w:rPr>
                <w:rFonts w:ascii="Times New Roman" w:hAnsi="Times New Roman" w:cs="Times New Roman"/>
              </w:rPr>
              <w:t xml:space="preserve"> </w:t>
            </w:r>
            <w:r w:rsidRPr="00A3158B">
              <w:rPr>
                <w:rFonts w:ascii="Times New Roman" w:hAnsi="Times New Roman" w:cs="Times New Roman"/>
                <w:color w:val="000000"/>
                <w:sz w:val="24"/>
                <w:szCs w:val="24"/>
              </w:rPr>
              <w:t>значимого</w:t>
            </w:r>
            <w:r w:rsidRPr="00A3158B">
              <w:rPr>
                <w:rFonts w:ascii="Times New Roman" w:hAnsi="Times New Roman" w:cs="Times New Roman"/>
              </w:rPr>
              <w:t xml:space="preserve"> </w:t>
            </w:r>
            <w:r w:rsidRPr="00A3158B">
              <w:rPr>
                <w:rFonts w:ascii="Times New Roman" w:hAnsi="Times New Roman" w:cs="Times New Roman"/>
                <w:color w:val="000000"/>
                <w:sz w:val="24"/>
                <w:szCs w:val="24"/>
              </w:rPr>
              <w:t>ценностного</w:t>
            </w:r>
            <w:r w:rsidRPr="00A3158B">
              <w:rPr>
                <w:rFonts w:ascii="Times New Roman" w:hAnsi="Times New Roman" w:cs="Times New Roman"/>
              </w:rPr>
              <w:t xml:space="preserve"> </w:t>
            </w:r>
            <w:r w:rsidRPr="00A3158B">
              <w:rPr>
                <w:rFonts w:ascii="Times New Roman" w:hAnsi="Times New Roman" w:cs="Times New Roman"/>
                <w:color w:val="000000"/>
                <w:sz w:val="24"/>
                <w:szCs w:val="24"/>
              </w:rPr>
              <w:t>отношения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w:t>
            </w:r>
            <w:r w:rsidRPr="00A3158B">
              <w:rPr>
                <w:rFonts w:ascii="Times New Roman" w:hAnsi="Times New Roman" w:cs="Times New Roman"/>
              </w:rPr>
              <w:t xml:space="preserve"> </w:t>
            </w:r>
            <w:r w:rsidRPr="00A3158B">
              <w:rPr>
                <w:rFonts w:ascii="Times New Roman" w:hAnsi="Times New Roman" w:cs="Times New Roman"/>
                <w:color w:val="000000"/>
                <w:sz w:val="24"/>
                <w:szCs w:val="24"/>
              </w:rPr>
              <w:t>миру</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искусству;</w:t>
            </w:r>
            <w:r w:rsidRPr="00A3158B">
              <w:rPr>
                <w:rFonts w:ascii="Times New Roman" w:hAnsi="Times New Roman" w:cs="Times New Roman"/>
              </w:rPr>
              <w:t xml:space="preserve"> </w:t>
            </w:r>
          </w:p>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color w:val="000000"/>
                <w:sz w:val="24"/>
                <w:szCs w:val="24"/>
              </w:rPr>
              <w:t>-</w:t>
            </w:r>
            <w:r w:rsidRPr="00A3158B">
              <w:rPr>
                <w:rFonts w:ascii="Times New Roman" w:hAnsi="Times New Roman" w:cs="Times New Roman"/>
              </w:rPr>
              <w:t xml:space="preserve"> </w:t>
            </w:r>
            <w:r w:rsidRPr="00A3158B">
              <w:rPr>
                <w:rFonts w:ascii="Times New Roman" w:hAnsi="Times New Roman" w:cs="Times New Roman"/>
                <w:color w:val="000000"/>
                <w:sz w:val="24"/>
                <w:szCs w:val="24"/>
              </w:rPr>
              <w:t>формирование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основных</w:t>
            </w:r>
            <w:r w:rsidRPr="00A3158B">
              <w:rPr>
                <w:rFonts w:ascii="Times New Roman" w:hAnsi="Times New Roman" w:cs="Times New Roman"/>
              </w:rPr>
              <w:t xml:space="preserve"> </w:t>
            </w:r>
            <w:r w:rsidRPr="00A3158B">
              <w:rPr>
                <w:rFonts w:ascii="Times New Roman" w:hAnsi="Times New Roman" w:cs="Times New Roman"/>
                <w:color w:val="000000"/>
                <w:sz w:val="24"/>
                <w:szCs w:val="24"/>
              </w:rPr>
              <w:t>эстетических</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теоретико-литературных</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понятий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как</w:t>
            </w:r>
            <w:r w:rsidRPr="00A3158B">
              <w:rPr>
                <w:rFonts w:ascii="Times New Roman" w:hAnsi="Times New Roman" w:cs="Times New Roman"/>
              </w:rPr>
              <w:t xml:space="preserve"> </w:t>
            </w:r>
          </w:p>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color w:val="000000"/>
                <w:sz w:val="24"/>
                <w:szCs w:val="24"/>
              </w:rPr>
              <w:t>условия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полноценного</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восприятия,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анализа</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оценки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литературных</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произведений.</w:t>
            </w:r>
            <w:r w:rsidRPr="00A3158B">
              <w:rPr>
                <w:rFonts w:ascii="Times New Roman" w:hAnsi="Times New Roman" w:cs="Times New Roman"/>
              </w:rPr>
              <w:t xml:space="preserve"> </w:t>
            </w:r>
          </w:p>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rPr>
              <w:t xml:space="preserve"> </w:t>
            </w:r>
          </w:p>
        </w:tc>
      </w:tr>
      <w:tr w:rsidR="001E6BE7" w:rsidRPr="00A3158B">
        <w:trPr>
          <w:trHeight w:hRule="exact" w:val="138"/>
        </w:trPr>
        <w:tc>
          <w:tcPr>
            <w:tcW w:w="1985" w:type="dxa"/>
          </w:tcPr>
          <w:p w:rsidR="001E6BE7" w:rsidRPr="00A3158B" w:rsidRDefault="001E6BE7">
            <w:pPr>
              <w:rPr>
                <w:rFonts w:ascii="Times New Roman" w:hAnsi="Times New Roman" w:cs="Times New Roman"/>
              </w:rPr>
            </w:pPr>
          </w:p>
        </w:tc>
        <w:tc>
          <w:tcPr>
            <w:tcW w:w="7372" w:type="dxa"/>
          </w:tcPr>
          <w:p w:rsidR="001E6BE7" w:rsidRPr="00A3158B" w:rsidRDefault="001E6BE7">
            <w:pPr>
              <w:rPr>
                <w:rFonts w:ascii="Times New Roman" w:hAnsi="Times New Roman" w:cs="Times New Roman"/>
              </w:rPr>
            </w:pPr>
          </w:p>
        </w:tc>
      </w:tr>
      <w:tr w:rsidR="001E6BE7" w:rsidRPr="00A3158B">
        <w:trPr>
          <w:trHeight w:hRule="exact" w:val="416"/>
        </w:trPr>
        <w:tc>
          <w:tcPr>
            <w:tcW w:w="9370" w:type="dxa"/>
            <w:gridSpan w:val="2"/>
            <w:shd w:val="clear" w:color="000000" w:fill="FFFFFF"/>
            <w:tcMar>
              <w:left w:w="34" w:type="dxa"/>
              <w:right w:w="34" w:type="dxa"/>
            </w:tcMar>
          </w:tcPr>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b/>
                <w:color w:val="000000"/>
                <w:sz w:val="24"/>
                <w:szCs w:val="24"/>
              </w:rPr>
              <w:t>2</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Место</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дисциплины</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(модуля)</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в</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структуре</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образовательной</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программы</w:t>
            </w:r>
            <w:r w:rsidRPr="00A3158B">
              <w:rPr>
                <w:rFonts w:ascii="Times New Roman" w:hAnsi="Times New Roman" w:cs="Times New Roman"/>
              </w:rPr>
              <w:t xml:space="preserve"> </w:t>
            </w:r>
          </w:p>
        </w:tc>
      </w:tr>
      <w:tr w:rsidR="001E6BE7" w:rsidRPr="00A3158B">
        <w:trPr>
          <w:trHeight w:hRule="exact" w:val="1096"/>
        </w:trPr>
        <w:tc>
          <w:tcPr>
            <w:tcW w:w="9370" w:type="dxa"/>
            <w:gridSpan w:val="2"/>
            <w:shd w:val="clear" w:color="000000" w:fill="FFFFFF"/>
            <w:tcMar>
              <w:left w:w="34" w:type="dxa"/>
              <w:right w:w="34" w:type="dxa"/>
            </w:tcMar>
          </w:tcPr>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color w:val="000000"/>
                <w:sz w:val="24"/>
                <w:szCs w:val="24"/>
              </w:rPr>
              <w:t>Дисциплина</w:t>
            </w:r>
            <w:r w:rsidRPr="00A3158B">
              <w:rPr>
                <w:rFonts w:ascii="Times New Roman" w:hAnsi="Times New Roman" w:cs="Times New Roman"/>
              </w:rPr>
              <w:t xml:space="preserve"> </w:t>
            </w:r>
            <w:r w:rsidRPr="00A3158B">
              <w:rPr>
                <w:rFonts w:ascii="Times New Roman" w:hAnsi="Times New Roman" w:cs="Times New Roman"/>
                <w:color w:val="000000"/>
                <w:sz w:val="24"/>
                <w:szCs w:val="24"/>
              </w:rPr>
              <w:t>Литература</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контексте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культуры</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входит</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вариативную</w:t>
            </w:r>
            <w:r w:rsidRPr="00A3158B">
              <w:rPr>
                <w:rFonts w:ascii="Times New Roman" w:hAnsi="Times New Roman" w:cs="Times New Roman"/>
              </w:rPr>
              <w:t xml:space="preserve"> </w:t>
            </w:r>
            <w:r w:rsidRPr="00A3158B">
              <w:rPr>
                <w:rFonts w:ascii="Times New Roman" w:hAnsi="Times New Roman" w:cs="Times New Roman"/>
                <w:color w:val="000000"/>
                <w:sz w:val="24"/>
                <w:szCs w:val="24"/>
              </w:rPr>
              <w:t>часть</w:t>
            </w:r>
            <w:r w:rsidRPr="00A3158B">
              <w:rPr>
                <w:rFonts w:ascii="Times New Roman" w:hAnsi="Times New Roman" w:cs="Times New Roman"/>
              </w:rPr>
              <w:t xml:space="preserve"> </w:t>
            </w:r>
            <w:r w:rsidRPr="00A3158B">
              <w:rPr>
                <w:rFonts w:ascii="Times New Roman" w:hAnsi="Times New Roman" w:cs="Times New Roman"/>
                <w:color w:val="000000"/>
                <w:sz w:val="24"/>
                <w:szCs w:val="24"/>
              </w:rPr>
              <w:t>учебного</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плана</w:t>
            </w:r>
            <w:r w:rsidRPr="00A3158B">
              <w:rPr>
                <w:rFonts w:ascii="Times New Roman" w:hAnsi="Times New Roman" w:cs="Times New Roman"/>
              </w:rPr>
              <w:t xml:space="preserve"> </w:t>
            </w:r>
            <w:r w:rsidRPr="00A3158B">
              <w:rPr>
                <w:rFonts w:ascii="Times New Roman" w:hAnsi="Times New Roman" w:cs="Times New Roman"/>
                <w:color w:val="000000"/>
                <w:sz w:val="24"/>
                <w:szCs w:val="24"/>
              </w:rPr>
              <w:t>образовательной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программы.</w:t>
            </w:r>
            <w:r w:rsidRPr="00A3158B">
              <w:rPr>
                <w:rFonts w:ascii="Times New Roman" w:hAnsi="Times New Roman" w:cs="Times New Roman"/>
              </w:rPr>
              <w:t xml:space="preserve"> </w:t>
            </w:r>
          </w:p>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color w:val="000000"/>
                <w:sz w:val="24"/>
                <w:szCs w:val="24"/>
              </w:rPr>
              <w:t>Для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изучения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дисциплины</w:t>
            </w:r>
            <w:r w:rsidRPr="00A3158B">
              <w:rPr>
                <w:rFonts w:ascii="Times New Roman" w:hAnsi="Times New Roman" w:cs="Times New Roman"/>
              </w:rPr>
              <w:t xml:space="preserve"> </w:t>
            </w:r>
            <w:r w:rsidRPr="00A3158B">
              <w:rPr>
                <w:rFonts w:ascii="Times New Roman" w:hAnsi="Times New Roman" w:cs="Times New Roman"/>
                <w:color w:val="000000"/>
                <w:sz w:val="24"/>
                <w:szCs w:val="24"/>
              </w:rPr>
              <w:t>необходимы</w:t>
            </w:r>
            <w:r w:rsidRPr="00A3158B">
              <w:rPr>
                <w:rFonts w:ascii="Times New Roman" w:hAnsi="Times New Roman" w:cs="Times New Roman"/>
              </w:rPr>
              <w:t xml:space="preserve"> </w:t>
            </w:r>
            <w:r w:rsidRPr="00A3158B">
              <w:rPr>
                <w:rFonts w:ascii="Times New Roman" w:hAnsi="Times New Roman" w:cs="Times New Roman"/>
                <w:color w:val="000000"/>
                <w:sz w:val="24"/>
                <w:szCs w:val="24"/>
              </w:rPr>
              <w:t>знания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(умения,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владения),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сформированные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результате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изучения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дисциплин/</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практик:</w:t>
            </w:r>
            <w:r w:rsidRPr="00A3158B">
              <w:rPr>
                <w:rFonts w:ascii="Times New Roman" w:hAnsi="Times New Roman" w:cs="Times New Roman"/>
              </w:rPr>
              <w:t xml:space="preserve"> </w:t>
            </w:r>
          </w:p>
        </w:tc>
      </w:tr>
      <w:tr w:rsidR="001E6BE7" w:rsidRPr="00A3158B">
        <w:trPr>
          <w:trHeight w:hRule="exact" w:val="285"/>
        </w:trPr>
        <w:tc>
          <w:tcPr>
            <w:tcW w:w="9370" w:type="dxa"/>
            <w:gridSpan w:val="2"/>
            <w:shd w:val="clear" w:color="000000" w:fill="FFFFFF"/>
            <w:tcMar>
              <w:left w:w="34" w:type="dxa"/>
              <w:right w:w="34" w:type="dxa"/>
            </w:tcMar>
          </w:tcPr>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color w:val="000000"/>
                <w:sz w:val="24"/>
                <w:szCs w:val="24"/>
              </w:rPr>
              <w:t>Мировая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художественная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литература</w:t>
            </w:r>
            <w:r w:rsidRPr="00A3158B">
              <w:rPr>
                <w:rFonts w:ascii="Times New Roman" w:hAnsi="Times New Roman" w:cs="Times New Roman"/>
              </w:rPr>
              <w:t xml:space="preserve"> </w:t>
            </w:r>
          </w:p>
        </w:tc>
      </w:tr>
      <w:tr w:rsidR="001E6BE7" w:rsidRPr="00A3158B">
        <w:trPr>
          <w:trHeight w:hRule="exact" w:val="285"/>
        </w:trPr>
        <w:tc>
          <w:tcPr>
            <w:tcW w:w="9370" w:type="dxa"/>
            <w:gridSpan w:val="2"/>
            <w:shd w:val="clear" w:color="000000" w:fill="FFFFFF"/>
            <w:tcMar>
              <w:left w:w="34" w:type="dxa"/>
              <w:right w:w="34" w:type="dxa"/>
            </w:tcMar>
          </w:tcPr>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color w:val="000000"/>
                <w:sz w:val="24"/>
                <w:szCs w:val="24"/>
              </w:rPr>
              <w:t>История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отечественной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литературы</w:t>
            </w:r>
            <w:r w:rsidRPr="00A3158B">
              <w:rPr>
                <w:rFonts w:ascii="Times New Roman" w:hAnsi="Times New Roman" w:cs="Times New Roman"/>
              </w:rPr>
              <w:t xml:space="preserve"> </w:t>
            </w:r>
          </w:p>
        </w:tc>
      </w:tr>
      <w:tr w:rsidR="001E6BE7" w:rsidRPr="00A3158B">
        <w:trPr>
          <w:trHeight w:hRule="exact" w:val="285"/>
        </w:trPr>
        <w:tc>
          <w:tcPr>
            <w:tcW w:w="9370" w:type="dxa"/>
            <w:gridSpan w:val="2"/>
            <w:shd w:val="clear" w:color="000000" w:fill="FFFFFF"/>
            <w:tcMar>
              <w:left w:w="34" w:type="dxa"/>
              <w:right w:w="34" w:type="dxa"/>
            </w:tcMar>
          </w:tcPr>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color w:val="000000"/>
                <w:sz w:val="24"/>
                <w:szCs w:val="24"/>
              </w:rPr>
              <w:t>Теория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стиховедения</w:t>
            </w:r>
            <w:r w:rsidRPr="00A3158B">
              <w:rPr>
                <w:rFonts w:ascii="Times New Roman" w:hAnsi="Times New Roman" w:cs="Times New Roman"/>
              </w:rPr>
              <w:t xml:space="preserve"> </w:t>
            </w:r>
          </w:p>
        </w:tc>
      </w:tr>
      <w:tr w:rsidR="001E6BE7" w:rsidRPr="00A3158B">
        <w:trPr>
          <w:trHeight w:hRule="exact" w:val="555"/>
        </w:trPr>
        <w:tc>
          <w:tcPr>
            <w:tcW w:w="9370" w:type="dxa"/>
            <w:gridSpan w:val="2"/>
            <w:shd w:val="clear" w:color="000000" w:fill="FFFFFF"/>
            <w:tcMar>
              <w:left w:w="34" w:type="dxa"/>
              <w:right w:w="34" w:type="dxa"/>
            </w:tcMar>
          </w:tcPr>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color w:val="000000"/>
                <w:sz w:val="24"/>
                <w:szCs w:val="24"/>
              </w:rPr>
              <w:t>Знания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(умения,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владения),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полученные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изучении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данной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дисциплины</w:t>
            </w:r>
            <w:r w:rsidRPr="00A3158B">
              <w:rPr>
                <w:rFonts w:ascii="Times New Roman" w:hAnsi="Times New Roman" w:cs="Times New Roman"/>
              </w:rPr>
              <w:t xml:space="preserve"> </w:t>
            </w:r>
            <w:r w:rsidRPr="00A3158B">
              <w:rPr>
                <w:rFonts w:ascii="Times New Roman" w:hAnsi="Times New Roman" w:cs="Times New Roman"/>
                <w:color w:val="000000"/>
                <w:sz w:val="24"/>
                <w:szCs w:val="24"/>
              </w:rPr>
              <w:t>будут</w:t>
            </w:r>
            <w:r w:rsidRPr="00A3158B">
              <w:rPr>
                <w:rFonts w:ascii="Times New Roman" w:hAnsi="Times New Roman" w:cs="Times New Roman"/>
              </w:rPr>
              <w:t xml:space="preserve"> </w:t>
            </w:r>
            <w:r w:rsidRPr="00A3158B">
              <w:rPr>
                <w:rFonts w:ascii="Times New Roman" w:hAnsi="Times New Roman" w:cs="Times New Roman"/>
                <w:color w:val="000000"/>
                <w:sz w:val="24"/>
                <w:szCs w:val="24"/>
              </w:rPr>
              <w:t>необходимы</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для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изучения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дисциплин/практик:</w:t>
            </w:r>
            <w:r w:rsidRPr="00A3158B">
              <w:rPr>
                <w:rFonts w:ascii="Times New Roman" w:hAnsi="Times New Roman" w:cs="Times New Roman"/>
              </w:rPr>
              <w:t xml:space="preserve"> </w:t>
            </w:r>
          </w:p>
        </w:tc>
      </w:tr>
      <w:tr w:rsidR="001E6BE7" w:rsidRPr="00A3158B">
        <w:trPr>
          <w:trHeight w:hRule="exact" w:val="285"/>
        </w:trPr>
        <w:tc>
          <w:tcPr>
            <w:tcW w:w="9370" w:type="dxa"/>
            <w:gridSpan w:val="2"/>
            <w:shd w:val="clear" w:color="000000" w:fill="FFFFFF"/>
            <w:tcMar>
              <w:left w:w="34" w:type="dxa"/>
              <w:right w:w="34" w:type="dxa"/>
            </w:tcMar>
          </w:tcPr>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color w:val="000000"/>
                <w:sz w:val="24"/>
                <w:szCs w:val="24"/>
              </w:rPr>
              <w:t>Сквозная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проблематика</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русской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литературы</w:t>
            </w:r>
            <w:r w:rsidRPr="00A3158B">
              <w:rPr>
                <w:rFonts w:ascii="Times New Roman" w:hAnsi="Times New Roman" w:cs="Times New Roman"/>
              </w:rPr>
              <w:t xml:space="preserve"> </w:t>
            </w:r>
          </w:p>
        </w:tc>
      </w:tr>
      <w:tr w:rsidR="001E6BE7" w:rsidRPr="00A3158B">
        <w:trPr>
          <w:trHeight w:hRule="exact" w:val="285"/>
        </w:trPr>
        <w:tc>
          <w:tcPr>
            <w:tcW w:w="9370" w:type="dxa"/>
            <w:gridSpan w:val="2"/>
            <w:shd w:val="clear" w:color="000000" w:fill="FFFFFF"/>
            <w:tcMar>
              <w:left w:w="34" w:type="dxa"/>
              <w:right w:w="34" w:type="dxa"/>
            </w:tcMar>
          </w:tcPr>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color w:val="000000"/>
                <w:sz w:val="24"/>
                <w:szCs w:val="24"/>
              </w:rPr>
              <w:t>Художественная</w:t>
            </w:r>
            <w:r w:rsidRPr="00A3158B">
              <w:rPr>
                <w:rFonts w:ascii="Times New Roman" w:hAnsi="Times New Roman" w:cs="Times New Roman"/>
              </w:rPr>
              <w:t xml:space="preserve"> </w:t>
            </w:r>
            <w:proofErr w:type="spellStart"/>
            <w:r w:rsidRPr="00A3158B">
              <w:rPr>
                <w:rFonts w:ascii="Times New Roman" w:hAnsi="Times New Roman" w:cs="Times New Roman"/>
                <w:color w:val="000000"/>
                <w:sz w:val="24"/>
                <w:szCs w:val="24"/>
              </w:rPr>
              <w:t>концептосфера</w:t>
            </w:r>
            <w:proofErr w:type="spellEnd"/>
            <w:r w:rsidRPr="00A3158B">
              <w:rPr>
                <w:rFonts w:ascii="Times New Roman" w:hAnsi="Times New Roman" w:cs="Times New Roman"/>
              </w:rPr>
              <w:t xml:space="preserve"> </w:t>
            </w:r>
          </w:p>
        </w:tc>
      </w:tr>
      <w:tr w:rsidR="001E6BE7" w:rsidRPr="00A3158B">
        <w:trPr>
          <w:trHeight w:hRule="exact" w:val="285"/>
        </w:trPr>
        <w:tc>
          <w:tcPr>
            <w:tcW w:w="9370" w:type="dxa"/>
            <w:gridSpan w:val="2"/>
            <w:shd w:val="clear" w:color="000000" w:fill="FFFFFF"/>
            <w:tcMar>
              <w:left w:w="34" w:type="dxa"/>
              <w:right w:w="34" w:type="dxa"/>
            </w:tcMar>
          </w:tcPr>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color w:val="000000"/>
                <w:sz w:val="24"/>
                <w:szCs w:val="24"/>
              </w:rPr>
              <w:t>История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русской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литературы</w:t>
            </w:r>
            <w:r w:rsidRPr="00A3158B">
              <w:rPr>
                <w:rFonts w:ascii="Times New Roman" w:hAnsi="Times New Roman" w:cs="Times New Roman"/>
              </w:rPr>
              <w:t xml:space="preserve"> </w:t>
            </w:r>
            <w:r w:rsidRPr="00A3158B">
              <w:rPr>
                <w:rFonts w:ascii="Times New Roman" w:hAnsi="Times New Roman" w:cs="Times New Roman"/>
                <w:color w:val="000000"/>
                <w:sz w:val="24"/>
                <w:szCs w:val="24"/>
              </w:rPr>
              <w:t>XX-XXI</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веков</w:t>
            </w:r>
            <w:r w:rsidRPr="00A3158B">
              <w:rPr>
                <w:rFonts w:ascii="Times New Roman" w:hAnsi="Times New Roman" w:cs="Times New Roman"/>
              </w:rPr>
              <w:t xml:space="preserve"> </w:t>
            </w:r>
          </w:p>
        </w:tc>
      </w:tr>
      <w:tr w:rsidR="001E6BE7" w:rsidRPr="00A3158B">
        <w:trPr>
          <w:trHeight w:hRule="exact" w:val="285"/>
        </w:trPr>
        <w:tc>
          <w:tcPr>
            <w:tcW w:w="9370" w:type="dxa"/>
            <w:gridSpan w:val="2"/>
            <w:shd w:val="clear" w:color="000000" w:fill="FFFFFF"/>
            <w:tcMar>
              <w:left w:w="34" w:type="dxa"/>
              <w:right w:w="34" w:type="dxa"/>
            </w:tcMar>
          </w:tcPr>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color w:val="000000"/>
                <w:sz w:val="24"/>
                <w:szCs w:val="24"/>
              </w:rPr>
              <w:t>Производственная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преддипломная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практика</w:t>
            </w:r>
            <w:r w:rsidRPr="00A3158B">
              <w:rPr>
                <w:rFonts w:ascii="Times New Roman" w:hAnsi="Times New Roman" w:cs="Times New Roman"/>
              </w:rPr>
              <w:t xml:space="preserve"> </w:t>
            </w:r>
          </w:p>
        </w:tc>
      </w:tr>
      <w:tr w:rsidR="001E6BE7" w:rsidRPr="00A3158B">
        <w:trPr>
          <w:trHeight w:hRule="exact" w:val="285"/>
        </w:trPr>
        <w:tc>
          <w:tcPr>
            <w:tcW w:w="9370" w:type="dxa"/>
            <w:gridSpan w:val="2"/>
            <w:shd w:val="clear" w:color="000000" w:fill="FFFFFF"/>
            <w:tcMar>
              <w:left w:w="34" w:type="dxa"/>
              <w:right w:w="34" w:type="dxa"/>
            </w:tcMar>
          </w:tcPr>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color w:val="000000"/>
                <w:sz w:val="24"/>
                <w:szCs w:val="24"/>
              </w:rPr>
              <w:t>Подготовка</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сдаче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сдача</w:t>
            </w:r>
            <w:r w:rsidRPr="00A3158B">
              <w:rPr>
                <w:rFonts w:ascii="Times New Roman" w:hAnsi="Times New Roman" w:cs="Times New Roman"/>
              </w:rPr>
              <w:t xml:space="preserve"> </w:t>
            </w:r>
            <w:r w:rsidRPr="00A3158B">
              <w:rPr>
                <w:rFonts w:ascii="Times New Roman" w:hAnsi="Times New Roman" w:cs="Times New Roman"/>
                <w:color w:val="000000"/>
                <w:sz w:val="24"/>
                <w:szCs w:val="24"/>
              </w:rPr>
              <w:t>государственного</w:t>
            </w:r>
            <w:r w:rsidRPr="00A3158B">
              <w:rPr>
                <w:rFonts w:ascii="Times New Roman" w:hAnsi="Times New Roman" w:cs="Times New Roman"/>
              </w:rPr>
              <w:t xml:space="preserve"> </w:t>
            </w:r>
            <w:r w:rsidRPr="00A3158B">
              <w:rPr>
                <w:rFonts w:ascii="Times New Roman" w:hAnsi="Times New Roman" w:cs="Times New Roman"/>
                <w:color w:val="000000"/>
                <w:sz w:val="24"/>
                <w:szCs w:val="24"/>
              </w:rPr>
              <w:t>экзамена</w:t>
            </w:r>
            <w:r w:rsidRPr="00A3158B">
              <w:rPr>
                <w:rFonts w:ascii="Times New Roman" w:hAnsi="Times New Roman" w:cs="Times New Roman"/>
              </w:rPr>
              <w:t xml:space="preserve"> </w:t>
            </w:r>
          </w:p>
        </w:tc>
      </w:tr>
      <w:tr w:rsidR="001E6BE7" w:rsidRPr="00A3158B">
        <w:trPr>
          <w:trHeight w:hRule="exact" w:val="138"/>
        </w:trPr>
        <w:tc>
          <w:tcPr>
            <w:tcW w:w="1985" w:type="dxa"/>
          </w:tcPr>
          <w:p w:rsidR="001E6BE7" w:rsidRPr="00A3158B" w:rsidRDefault="001E6BE7">
            <w:pPr>
              <w:rPr>
                <w:rFonts w:ascii="Times New Roman" w:hAnsi="Times New Roman" w:cs="Times New Roman"/>
              </w:rPr>
            </w:pPr>
          </w:p>
        </w:tc>
        <w:tc>
          <w:tcPr>
            <w:tcW w:w="7372" w:type="dxa"/>
          </w:tcPr>
          <w:p w:rsidR="001E6BE7" w:rsidRPr="00A3158B" w:rsidRDefault="001E6BE7">
            <w:pPr>
              <w:rPr>
                <w:rFonts w:ascii="Times New Roman" w:hAnsi="Times New Roman" w:cs="Times New Roman"/>
              </w:rPr>
            </w:pPr>
          </w:p>
        </w:tc>
      </w:tr>
      <w:tr w:rsidR="001E6BE7" w:rsidRPr="00A3158B">
        <w:trPr>
          <w:trHeight w:hRule="exact" w:val="555"/>
        </w:trPr>
        <w:tc>
          <w:tcPr>
            <w:tcW w:w="9370" w:type="dxa"/>
            <w:gridSpan w:val="2"/>
            <w:shd w:val="clear" w:color="000000" w:fill="FFFFFF"/>
            <w:tcMar>
              <w:left w:w="34" w:type="dxa"/>
              <w:right w:w="34" w:type="dxa"/>
            </w:tcMar>
          </w:tcPr>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b/>
                <w:color w:val="000000"/>
                <w:sz w:val="24"/>
                <w:szCs w:val="24"/>
              </w:rPr>
              <w:t>3</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Компетенции</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обучающегося,</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формируемые</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в</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результате</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освоения</w:t>
            </w:r>
            <w:r w:rsidRPr="00A3158B">
              <w:rPr>
                <w:rFonts w:ascii="Times New Roman" w:hAnsi="Times New Roman" w:cs="Times New Roman"/>
              </w:rPr>
              <w:t xml:space="preserve"> </w:t>
            </w:r>
          </w:p>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b/>
                <w:color w:val="000000"/>
                <w:sz w:val="24"/>
                <w:szCs w:val="24"/>
              </w:rPr>
              <w:t>дисциплины</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(модуля)</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и</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планируемые</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результаты</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обучения</w:t>
            </w:r>
            <w:r w:rsidRPr="00A3158B">
              <w:rPr>
                <w:rFonts w:ascii="Times New Roman" w:hAnsi="Times New Roman" w:cs="Times New Roman"/>
              </w:rPr>
              <w:t xml:space="preserve"> </w:t>
            </w:r>
          </w:p>
        </w:tc>
      </w:tr>
      <w:tr w:rsidR="001E6BE7" w:rsidRPr="00A3158B">
        <w:trPr>
          <w:trHeight w:hRule="exact" w:val="555"/>
        </w:trPr>
        <w:tc>
          <w:tcPr>
            <w:tcW w:w="9370" w:type="dxa"/>
            <w:gridSpan w:val="2"/>
            <w:shd w:val="clear" w:color="000000" w:fill="FFFFFF"/>
            <w:tcMar>
              <w:left w:w="34" w:type="dxa"/>
              <w:right w:w="34" w:type="dxa"/>
            </w:tcMar>
          </w:tcPr>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color w:val="000000"/>
                <w:sz w:val="24"/>
                <w:szCs w:val="24"/>
              </w:rPr>
              <w:t>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результате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освоения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дисциплины</w:t>
            </w:r>
            <w:r w:rsidRPr="00A3158B">
              <w:rPr>
                <w:rFonts w:ascii="Times New Roman" w:hAnsi="Times New Roman" w:cs="Times New Roman"/>
              </w:rPr>
              <w:t xml:space="preserve"> </w:t>
            </w:r>
            <w:r w:rsidRPr="00A3158B">
              <w:rPr>
                <w:rFonts w:ascii="Times New Roman" w:hAnsi="Times New Roman" w:cs="Times New Roman"/>
                <w:color w:val="000000"/>
                <w:sz w:val="24"/>
                <w:szCs w:val="24"/>
              </w:rPr>
              <w:t>(модуля)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«Литература</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контексте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культуры»</w:t>
            </w:r>
            <w:r w:rsidRPr="00A3158B">
              <w:rPr>
                <w:rFonts w:ascii="Times New Roman" w:hAnsi="Times New Roman" w:cs="Times New Roman"/>
              </w:rPr>
              <w:t xml:space="preserve"> </w:t>
            </w:r>
            <w:r w:rsidRPr="00A3158B">
              <w:rPr>
                <w:rFonts w:ascii="Times New Roman" w:hAnsi="Times New Roman" w:cs="Times New Roman"/>
                <w:color w:val="000000"/>
                <w:sz w:val="24"/>
                <w:szCs w:val="24"/>
              </w:rPr>
              <w:t>обучающийся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должен</w:t>
            </w:r>
            <w:r w:rsidRPr="00A3158B">
              <w:rPr>
                <w:rFonts w:ascii="Times New Roman" w:hAnsi="Times New Roman" w:cs="Times New Roman"/>
              </w:rPr>
              <w:t xml:space="preserve"> </w:t>
            </w:r>
            <w:r w:rsidRPr="00A3158B">
              <w:rPr>
                <w:rFonts w:ascii="Times New Roman" w:hAnsi="Times New Roman" w:cs="Times New Roman"/>
                <w:color w:val="000000"/>
                <w:sz w:val="24"/>
                <w:szCs w:val="24"/>
              </w:rPr>
              <w:t>обладать</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следующими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компетенциями:</w:t>
            </w:r>
            <w:r w:rsidRPr="00A3158B">
              <w:rPr>
                <w:rFonts w:ascii="Times New Roman" w:hAnsi="Times New Roman" w:cs="Times New Roman"/>
              </w:rPr>
              <w:t xml:space="preserve"> </w:t>
            </w:r>
          </w:p>
        </w:tc>
      </w:tr>
      <w:tr w:rsidR="001E6BE7" w:rsidRPr="00A3158B">
        <w:trPr>
          <w:trHeight w:hRule="exact" w:val="277"/>
        </w:trPr>
        <w:tc>
          <w:tcPr>
            <w:tcW w:w="1985" w:type="dxa"/>
          </w:tcPr>
          <w:p w:rsidR="001E6BE7" w:rsidRPr="00A3158B" w:rsidRDefault="001E6BE7">
            <w:pPr>
              <w:rPr>
                <w:rFonts w:ascii="Times New Roman" w:hAnsi="Times New Roman" w:cs="Times New Roman"/>
              </w:rPr>
            </w:pPr>
          </w:p>
        </w:tc>
        <w:tc>
          <w:tcPr>
            <w:tcW w:w="7372" w:type="dxa"/>
          </w:tcPr>
          <w:p w:rsidR="001E6BE7" w:rsidRPr="00A3158B" w:rsidRDefault="001E6BE7">
            <w:pPr>
              <w:rPr>
                <w:rFonts w:ascii="Times New Roman" w:hAnsi="Times New Roman" w:cs="Times New Roman"/>
              </w:rPr>
            </w:pPr>
          </w:p>
        </w:tc>
      </w:tr>
      <w:tr w:rsidR="001E6BE7" w:rsidRPr="00A3158B">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6BE7" w:rsidRPr="00A3158B" w:rsidRDefault="00A3158B">
            <w:pPr>
              <w:spacing w:after="0" w:line="240" w:lineRule="auto"/>
              <w:jc w:val="center"/>
              <w:rPr>
                <w:rFonts w:ascii="Times New Roman" w:hAnsi="Times New Roman" w:cs="Times New Roman"/>
                <w:sz w:val="24"/>
                <w:szCs w:val="24"/>
              </w:rPr>
            </w:pPr>
            <w:r w:rsidRPr="00A3158B">
              <w:rPr>
                <w:rFonts w:ascii="Times New Roman" w:hAnsi="Times New Roman" w:cs="Times New Roman"/>
                <w:color w:val="000000"/>
                <w:sz w:val="24"/>
                <w:szCs w:val="24"/>
              </w:rPr>
              <w:t>Структурный</w:t>
            </w:r>
            <w:r w:rsidRPr="00A3158B">
              <w:rPr>
                <w:rFonts w:ascii="Times New Roman" w:hAnsi="Times New Roman" w:cs="Times New Roman"/>
              </w:rPr>
              <w:t xml:space="preserve"> </w:t>
            </w:r>
          </w:p>
          <w:p w:rsidR="001E6BE7" w:rsidRPr="00A3158B" w:rsidRDefault="00A3158B">
            <w:pPr>
              <w:spacing w:after="0" w:line="240" w:lineRule="auto"/>
              <w:jc w:val="center"/>
              <w:rPr>
                <w:rFonts w:ascii="Times New Roman" w:hAnsi="Times New Roman" w:cs="Times New Roman"/>
                <w:sz w:val="24"/>
                <w:szCs w:val="24"/>
              </w:rPr>
            </w:pPr>
            <w:r w:rsidRPr="00A3158B">
              <w:rPr>
                <w:rFonts w:ascii="Times New Roman" w:hAnsi="Times New Roman" w:cs="Times New Roman"/>
                <w:color w:val="000000"/>
                <w:sz w:val="24"/>
                <w:szCs w:val="24"/>
              </w:rPr>
              <w:t>элемент</w:t>
            </w:r>
            <w:r w:rsidRPr="00A3158B">
              <w:rPr>
                <w:rFonts w:ascii="Times New Roman" w:hAnsi="Times New Roman" w:cs="Times New Roman"/>
              </w:rPr>
              <w:t xml:space="preserve"> </w:t>
            </w:r>
          </w:p>
          <w:p w:rsidR="001E6BE7" w:rsidRPr="00A3158B" w:rsidRDefault="00A3158B">
            <w:pPr>
              <w:spacing w:after="0" w:line="240" w:lineRule="auto"/>
              <w:jc w:val="center"/>
              <w:rPr>
                <w:rFonts w:ascii="Times New Roman" w:hAnsi="Times New Roman" w:cs="Times New Roman"/>
                <w:sz w:val="24"/>
                <w:szCs w:val="24"/>
              </w:rPr>
            </w:pPr>
            <w:r w:rsidRPr="00A3158B">
              <w:rPr>
                <w:rFonts w:ascii="Times New Roman" w:hAnsi="Times New Roman" w:cs="Times New Roman"/>
                <w:color w:val="000000"/>
                <w:sz w:val="24"/>
                <w:szCs w:val="24"/>
              </w:rPr>
              <w:t>компетенции</w:t>
            </w:r>
            <w:r w:rsidRPr="00A3158B">
              <w:rPr>
                <w:rFonts w:ascii="Times New Roman" w:hAnsi="Times New Roman" w:cs="Times New Roman"/>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6BE7" w:rsidRPr="00A3158B" w:rsidRDefault="00A3158B">
            <w:pPr>
              <w:spacing w:after="0" w:line="240" w:lineRule="auto"/>
              <w:jc w:val="center"/>
              <w:rPr>
                <w:rFonts w:ascii="Times New Roman" w:hAnsi="Times New Roman" w:cs="Times New Roman"/>
                <w:sz w:val="24"/>
                <w:szCs w:val="24"/>
              </w:rPr>
            </w:pPr>
            <w:r w:rsidRPr="00A3158B">
              <w:rPr>
                <w:rFonts w:ascii="Times New Roman" w:hAnsi="Times New Roman" w:cs="Times New Roman"/>
                <w:color w:val="000000"/>
                <w:sz w:val="24"/>
                <w:szCs w:val="24"/>
              </w:rPr>
              <w:t>Планируемые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результаты</w:t>
            </w:r>
            <w:r w:rsidRPr="00A3158B">
              <w:rPr>
                <w:rFonts w:ascii="Times New Roman" w:hAnsi="Times New Roman" w:cs="Times New Roman"/>
              </w:rPr>
              <w:t xml:space="preserve"> </w:t>
            </w:r>
            <w:r w:rsidRPr="00A3158B">
              <w:rPr>
                <w:rFonts w:ascii="Times New Roman" w:hAnsi="Times New Roman" w:cs="Times New Roman"/>
                <w:color w:val="000000"/>
                <w:sz w:val="24"/>
                <w:szCs w:val="24"/>
              </w:rPr>
              <w:t>обучения</w:t>
            </w:r>
            <w:r w:rsidRPr="00A3158B">
              <w:rPr>
                <w:rFonts w:ascii="Times New Roman" w:hAnsi="Times New Roman" w:cs="Times New Roman"/>
              </w:rPr>
              <w:t xml:space="preserve"> </w:t>
            </w:r>
          </w:p>
        </w:tc>
      </w:tr>
      <w:tr w:rsidR="001E6BE7" w:rsidRPr="00A3158B">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ОПК-4      владением базовыми навыками сбора и анализа языковых и литературных фактов, филологического анализа и интерпретации текста</w:t>
            </w:r>
          </w:p>
        </w:tc>
      </w:tr>
      <w:tr w:rsidR="001E6BE7" w:rsidRPr="00A3158B">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 xml:space="preserve">основные теоретико-и </w:t>
            </w:r>
            <w:proofErr w:type="spellStart"/>
            <w:r w:rsidRPr="00A3158B">
              <w:rPr>
                <w:rFonts w:ascii="Times New Roman" w:hAnsi="Times New Roman" w:cs="Times New Roman"/>
                <w:color w:val="000000"/>
                <w:sz w:val="24"/>
                <w:szCs w:val="24"/>
              </w:rPr>
              <w:t>историколитературные</w:t>
            </w:r>
            <w:proofErr w:type="spellEnd"/>
            <w:r w:rsidRPr="00A3158B">
              <w:rPr>
                <w:rFonts w:ascii="Times New Roman" w:hAnsi="Times New Roman" w:cs="Times New Roman"/>
                <w:color w:val="000000"/>
                <w:sz w:val="24"/>
                <w:szCs w:val="24"/>
              </w:rPr>
              <w:t xml:space="preserve"> понятия, теории и методы интерпретации литературных фактов и явлений, необходимые для понимания их значения в практике филолога;</w:t>
            </w:r>
          </w:p>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основные положения и концепции, разрабатываемые в области современной филологии, основные сведения по филологическому анализу и интерпретации текста в собственной научно- исследовательской деятельности</w:t>
            </w:r>
          </w:p>
        </w:tc>
      </w:tr>
    </w:tbl>
    <w:p w:rsidR="001E6BE7" w:rsidRPr="00A3158B" w:rsidRDefault="00A3158B">
      <w:pPr>
        <w:rPr>
          <w:rFonts w:ascii="Times New Roman" w:hAnsi="Times New Roman" w:cs="Times New Roman"/>
          <w:sz w:val="0"/>
          <w:szCs w:val="0"/>
        </w:rPr>
      </w:pPr>
      <w:r w:rsidRPr="00A3158B">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1999"/>
        <w:gridCol w:w="7386"/>
      </w:tblGrid>
      <w:tr w:rsidR="001E6BE7" w:rsidRPr="00B874EA">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 чётко формулировать цель, задачи, объект, предмет частного исследования в рамках изучаемого курса и обоснованно выбирать наиболее эффективные методики и приёмы анализа для достижения поставленной цели. выделять дискуссионные вопросы современного литературоведения; понимать закономерности литературного процесса, художественное значение литературного произведения в связи с общественной ситуацией и культурой эпохи</w:t>
            </w:r>
          </w:p>
        </w:tc>
      </w:tr>
      <w:tr w:rsidR="001E6BE7" w:rsidRPr="00B874EA">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-навыками самостоятельной аналитической интерпретации научного знания; современными методиками междисциплинарного характера; приемами ведения дискуссии. навыками сбора и анализа литературных фактов с использованием традиционных методов и современных информационных технологий; основными методами лингвистического и литературоведческого анализа; методами информационного поиска.</w:t>
            </w:r>
          </w:p>
        </w:tc>
      </w:tr>
      <w:tr w:rsidR="001E6BE7" w:rsidRPr="00A3158B">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ПК-1 способностью применять полученные знания в области теории и истории основного изучаемого языка (языков) и литературы (литератур), теории коммуникации, филологического анализа и интерпретации текста в собственной научно-исследовательской деятельности</w:t>
            </w:r>
          </w:p>
        </w:tc>
      </w:tr>
      <w:tr w:rsidR="001E6BE7" w:rsidRPr="00B874EA">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 xml:space="preserve">Теоретические положения и концепции филологических наук, способы анализа, интерпретации, описания и оценки языковых процессов, текстов, художественного произведения, разных форм коммуникаций; основные теоретико- и </w:t>
            </w:r>
            <w:proofErr w:type="spellStart"/>
            <w:r w:rsidRPr="00A3158B">
              <w:rPr>
                <w:rFonts w:ascii="Times New Roman" w:hAnsi="Times New Roman" w:cs="Times New Roman"/>
                <w:color w:val="000000"/>
                <w:sz w:val="24"/>
                <w:szCs w:val="24"/>
              </w:rPr>
              <w:t>историколитературные</w:t>
            </w:r>
            <w:proofErr w:type="spellEnd"/>
            <w:r w:rsidRPr="00A3158B">
              <w:rPr>
                <w:rFonts w:ascii="Times New Roman" w:hAnsi="Times New Roman" w:cs="Times New Roman"/>
                <w:color w:val="000000"/>
                <w:sz w:val="24"/>
                <w:szCs w:val="24"/>
              </w:rPr>
              <w:t xml:space="preserve"> понятия, теории и методы интерпретации литературных фактов и явлений, необходимые для понимания их значения в практике. научную парадигму в области филологии и динамику ее развития; систему методологических принципов и методических приемов филологического исследования; закономерности литературного процесса, художественное значение литературного произведения в связи с общественной ситуацией и культурой эпохи.</w:t>
            </w:r>
          </w:p>
        </w:tc>
      </w:tr>
      <w:tr w:rsidR="001E6BE7" w:rsidRPr="00B874EA">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применять теоретические положения и концепции филологических наук, способы анализа, интерпретации, описания и оценки языковых процессов, текстов, художественного произведения, разных</w:t>
            </w:r>
          </w:p>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форм коммуникаций в собственной научно-исследовательской деятельности. видеть специфические средства выражения авторской позиции в литературном произведении; формировать и аргументировано отстаивать собственную позицию по определенным научным проблемам; использовать полученные в ходе изучения дисциплины знания в процессе решения профессиональных задач.</w:t>
            </w:r>
          </w:p>
        </w:tc>
      </w:tr>
      <w:tr w:rsidR="001E6BE7" w:rsidRPr="00A3158B">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навыками проведения научного исследования в области филологии под научным руководством; навыками подготовки научных обзоров, аннотаций, составления рефератов и библиографий по тематике проводимых исследований; навыками анализа художественных произведений разных литературных родов, их формы и содержания, необходимых для ответственного выполнения профессиональных функций филолога; навыками ведения научной дискуссии.</w:t>
            </w:r>
          </w:p>
        </w:tc>
      </w:tr>
    </w:tbl>
    <w:p w:rsidR="001E6BE7" w:rsidRPr="00A3158B" w:rsidRDefault="00A3158B">
      <w:pPr>
        <w:rPr>
          <w:rFonts w:ascii="Times New Roman" w:hAnsi="Times New Roman" w:cs="Times New Roman"/>
          <w:sz w:val="0"/>
          <w:szCs w:val="0"/>
        </w:rPr>
      </w:pPr>
      <w:r w:rsidRPr="00A3158B">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710"/>
        <w:gridCol w:w="1555"/>
        <w:gridCol w:w="388"/>
        <w:gridCol w:w="526"/>
        <w:gridCol w:w="606"/>
        <w:gridCol w:w="670"/>
        <w:gridCol w:w="552"/>
        <w:gridCol w:w="1530"/>
        <w:gridCol w:w="1616"/>
        <w:gridCol w:w="1236"/>
      </w:tblGrid>
      <w:tr w:rsidR="001E6BE7" w:rsidRPr="00A3158B">
        <w:trPr>
          <w:trHeight w:hRule="exact" w:val="285"/>
        </w:trPr>
        <w:tc>
          <w:tcPr>
            <w:tcW w:w="710" w:type="dxa"/>
          </w:tcPr>
          <w:p w:rsidR="001E6BE7" w:rsidRPr="00A3158B" w:rsidRDefault="001E6BE7">
            <w:pPr>
              <w:rPr>
                <w:rFonts w:ascii="Times New Roman" w:hAnsi="Times New Roman" w:cs="Times New Roman"/>
              </w:rPr>
            </w:pPr>
          </w:p>
        </w:tc>
        <w:tc>
          <w:tcPr>
            <w:tcW w:w="9228" w:type="dxa"/>
            <w:gridSpan w:val="9"/>
            <w:shd w:val="clear" w:color="000000" w:fill="FFFFFF"/>
            <w:tcMar>
              <w:left w:w="34" w:type="dxa"/>
              <w:right w:w="34" w:type="dxa"/>
            </w:tcMar>
          </w:tcPr>
          <w:p w:rsidR="001E6BE7" w:rsidRPr="00A3158B" w:rsidRDefault="00A3158B">
            <w:pPr>
              <w:spacing w:after="0" w:line="240" w:lineRule="auto"/>
              <w:jc w:val="both"/>
              <w:rPr>
                <w:rFonts w:ascii="Times New Roman" w:hAnsi="Times New Roman" w:cs="Times New Roman"/>
                <w:sz w:val="24"/>
                <w:szCs w:val="24"/>
              </w:rPr>
            </w:pPr>
            <w:r w:rsidRPr="00A3158B">
              <w:rPr>
                <w:rFonts w:ascii="Times New Roman" w:hAnsi="Times New Roman" w:cs="Times New Roman"/>
                <w:b/>
                <w:color w:val="000000"/>
                <w:sz w:val="24"/>
                <w:szCs w:val="24"/>
              </w:rPr>
              <w:t>4.</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Структура,</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объём</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и</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содержание</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дисциплины</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(модуля)</w:t>
            </w:r>
            <w:r w:rsidRPr="00A3158B">
              <w:rPr>
                <w:rFonts w:ascii="Times New Roman" w:hAnsi="Times New Roman" w:cs="Times New Roman"/>
              </w:rPr>
              <w:t xml:space="preserve"> </w:t>
            </w:r>
          </w:p>
        </w:tc>
      </w:tr>
      <w:tr w:rsidR="001E6BE7" w:rsidRPr="00A3158B">
        <w:trPr>
          <w:trHeight w:hRule="exact" w:val="3611"/>
        </w:trPr>
        <w:tc>
          <w:tcPr>
            <w:tcW w:w="9937" w:type="dxa"/>
            <w:gridSpan w:val="10"/>
            <w:shd w:val="clear" w:color="000000" w:fill="FFFFFF"/>
            <w:tcMar>
              <w:left w:w="34" w:type="dxa"/>
              <w:right w:w="34" w:type="dxa"/>
            </w:tcMar>
          </w:tcPr>
          <w:p w:rsidR="001E6BE7" w:rsidRPr="00A3158B" w:rsidRDefault="00A3158B">
            <w:pPr>
              <w:spacing w:after="0" w:line="240" w:lineRule="auto"/>
              <w:jc w:val="both"/>
              <w:rPr>
                <w:rFonts w:ascii="Times New Roman" w:hAnsi="Times New Roman" w:cs="Times New Roman"/>
                <w:sz w:val="24"/>
                <w:szCs w:val="24"/>
              </w:rPr>
            </w:pPr>
            <w:r w:rsidRPr="00A3158B">
              <w:rPr>
                <w:rFonts w:ascii="Times New Roman" w:hAnsi="Times New Roman" w:cs="Times New Roman"/>
                <w:color w:val="000000"/>
                <w:sz w:val="24"/>
                <w:szCs w:val="24"/>
              </w:rPr>
              <w:t>Общая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трудоемкость</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дисциплины</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составляет</w:t>
            </w:r>
            <w:r w:rsidRPr="00A3158B">
              <w:rPr>
                <w:rFonts w:ascii="Times New Roman" w:hAnsi="Times New Roman" w:cs="Times New Roman"/>
              </w:rPr>
              <w:t xml:space="preserve"> </w:t>
            </w:r>
            <w:r w:rsidRPr="00A3158B">
              <w:rPr>
                <w:rFonts w:ascii="Times New Roman" w:hAnsi="Times New Roman" w:cs="Times New Roman"/>
                <w:color w:val="000000"/>
                <w:sz w:val="24"/>
                <w:szCs w:val="24"/>
              </w:rPr>
              <w:t>6</w:t>
            </w:r>
            <w:r w:rsidRPr="00A3158B">
              <w:rPr>
                <w:rFonts w:ascii="Times New Roman" w:hAnsi="Times New Roman" w:cs="Times New Roman"/>
              </w:rPr>
              <w:t xml:space="preserve"> </w:t>
            </w:r>
            <w:r w:rsidRPr="00A3158B">
              <w:rPr>
                <w:rFonts w:ascii="Times New Roman" w:hAnsi="Times New Roman" w:cs="Times New Roman"/>
                <w:color w:val="000000"/>
                <w:sz w:val="24"/>
                <w:szCs w:val="24"/>
              </w:rPr>
              <w:t>зачетных</w:t>
            </w:r>
            <w:r w:rsidRPr="00A3158B">
              <w:rPr>
                <w:rFonts w:ascii="Times New Roman" w:hAnsi="Times New Roman" w:cs="Times New Roman"/>
              </w:rPr>
              <w:t xml:space="preserve"> </w:t>
            </w:r>
            <w:r w:rsidRPr="00A3158B">
              <w:rPr>
                <w:rFonts w:ascii="Times New Roman" w:hAnsi="Times New Roman" w:cs="Times New Roman"/>
                <w:color w:val="000000"/>
                <w:sz w:val="24"/>
                <w:szCs w:val="24"/>
              </w:rPr>
              <w:t>единиц</w:t>
            </w:r>
            <w:r w:rsidRPr="00A3158B">
              <w:rPr>
                <w:rFonts w:ascii="Times New Roman" w:hAnsi="Times New Roman" w:cs="Times New Roman"/>
              </w:rPr>
              <w:t xml:space="preserve"> </w:t>
            </w:r>
            <w:r w:rsidRPr="00A3158B">
              <w:rPr>
                <w:rFonts w:ascii="Times New Roman" w:hAnsi="Times New Roman" w:cs="Times New Roman"/>
                <w:color w:val="000000"/>
                <w:sz w:val="24"/>
                <w:szCs w:val="24"/>
              </w:rPr>
              <w:t>216</w:t>
            </w:r>
            <w:r w:rsidRPr="00A3158B">
              <w:rPr>
                <w:rFonts w:ascii="Times New Roman" w:hAnsi="Times New Roman" w:cs="Times New Roman"/>
              </w:rPr>
              <w:t xml:space="preserve"> </w:t>
            </w:r>
            <w:r w:rsidRPr="00A3158B">
              <w:rPr>
                <w:rFonts w:ascii="Times New Roman" w:hAnsi="Times New Roman" w:cs="Times New Roman"/>
                <w:color w:val="000000"/>
                <w:sz w:val="24"/>
                <w:szCs w:val="24"/>
              </w:rPr>
              <w:t>акад.</w:t>
            </w:r>
            <w:r w:rsidRPr="00A3158B">
              <w:rPr>
                <w:rFonts w:ascii="Times New Roman" w:hAnsi="Times New Roman" w:cs="Times New Roman"/>
              </w:rPr>
              <w:t xml:space="preserve"> </w:t>
            </w:r>
            <w:r w:rsidRPr="00A3158B">
              <w:rPr>
                <w:rFonts w:ascii="Times New Roman" w:hAnsi="Times New Roman" w:cs="Times New Roman"/>
                <w:color w:val="000000"/>
                <w:sz w:val="24"/>
                <w:szCs w:val="24"/>
              </w:rPr>
              <w:t>часов,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том</w:t>
            </w:r>
            <w:r w:rsidRPr="00A3158B">
              <w:rPr>
                <w:rFonts w:ascii="Times New Roman" w:hAnsi="Times New Roman" w:cs="Times New Roman"/>
              </w:rPr>
              <w:t xml:space="preserve"> </w:t>
            </w:r>
            <w:r w:rsidRPr="00A3158B">
              <w:rPr>
                <w:rFonts w:ascii="Times New Roman" w:hAnsi="Times New Roman" w:cs="Times New Roman"/>
                <w:color w:val="000000"/>
                <w:sz w:val="24"/>
                <w:szCs w:val="24"/>
              </w:rPr>
              <w:t>числе:</w:t>
            </w:r>
            <w:r w:rsidRPr="00A3158B">
              <w:rPr>
                <w:rFonts w:ascii="Times New Roman" w:hAnsi="Times New Roman" w:cs="Times New Roman"/>
              </w:rPr>
              <w:t xml:space="preserve"> </w:t>
            </w:r>
          </w:p>
          <w:p w:rsidR="001E6BE7" w:rsidRPr="00A3158B" w:rsidRDefault="00A3158B">
            <w:pPr>
              <w:spacing w:after="0" w:line="240" w:lineRule="auto"/>
              <w:jc w:val="both"/>
              <w:rPr>
                <w:rFonts w:ascii="Times New Roman" w:hAnsi="Times New Roman" w:cs="Times New Roman"/>
                <w:sz w:val="24"/>
                <w:szCs w:val="24"/>
              </w:rPr>
            </w:pPr>
            <w:r w:rsidRPr="00A3158B">
              <w:rPr>
                <w:rFonts w:ascii="Times New Roman" w:hAnsi="Times New Roman" w:cs="Times New Roman"/>
                <w:color w:val="000000"/>
                <w:sz w:val="24"/>
                <w:szCs w:val="24"/>
              </w:rPr>
              <w:t>–</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контактная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работа</w:t>
            </w:r>
            <w:r w:rsidRPr="00A3158B">
              <w:rPr>
                <w:rFonts w:ascii="Times New Roman" w:hAnsi="Times New Roman" w:cs="Times New Roman"/>
              </w:rPr>
              <w:t xml:space="preserve"> </w:t>
            </w:r>
            <w:r w:rsidRPr="00A3158B">
              <w:rPr>
                <w:rFonts w:ascii="Times New Roman" w:hAnsi="Times New Roman" w:cs="Times New Roman"/>
                <w:color w:val="000000"/>
                <w:sz w:val="24"/>
                <w:szCs w:val="24"/>
              </w:rPr>
              <w:t>–</w:t>
            </w:r>
            <w:r w:rsidRPr="00A3158B">
              <w:rPr>
                <w:rFonts w:ascii="Times New Roman" w:hAnsi="Times New Roman" w:cs="Times New Roman"/>
              </w:rPr>
              <w:t xml:space="preserve"> </w:t>
            </w:r>
            <w:r w:rsidRPr="00A3158B">
              <w:rPr>
                <w:rFonts w:ascii="Times New Roman" w:hAnsi="Times New Roman" w:cs="Times New Roman"/>
                <w:color w:val="000000"/>
                <w:sz w:val="24"/>
                <w:szCs w:val="24"/>
              </w:rPr>
              <w:t>13,2</w:t>
            </w:r>
            <w:r w:rsidRPr="00A3158B">
              <w:rPr>
                <w:rFonts w:ascii="Times New Roman" w:hAnsi="Times New Roman" w:cs="Times New Roman"/>
              </w:rPr>
              <w:t xml:space="preserve"> </w:t>
            </w:r>
            <w:r w:rsidRPr="00A3158B">
              <w:rPr>
                <w:rFonts w:ascii="Times New Roman" w:hAnsi="Times New Roman" w:cs="Times New Roman"/>
                <w:color w:val="000000"/>
                <w:sz w:val="24"/>
                <w:szCs w:val="24"/>
              </w:rPr>
              <w:t>акад.</w:t>
            </w:r>
            <w:r w:rsidRPr="00A3158B">
              <w:rPr>
                <w:rFonts w:ascii="Times New Roman" w:hAnsi="Times New Roman" w:cs="Times New Roman"/>
              </w:rPr>
              <w:t xml:space="preserve"> </w:t>
            </w:r>
            <w:r w:rsidRPr="00A3158B">
              <w:rPr>
                <w:rFonts w:ascii="Times New Roman" w:hAnsi="Times New Roman" w:cs="Times New Roman"/>
                <w:color w:val="000000"/>
                <w:sz w:val="24"/>
                <w:szCs w:val="24"/>
              </w:rPr>
              <w:t>часов:</w:t>
            </w:r>
            <w:r w:rsidRPr="00A3158B">
              <w:rPr>
                <w:rFonts w:ascii="Times New Roman" w:hAnsi="Times New Roman" w:cs="Times New Roman"/>
              </w:rPr>
              <w:t xml:space="preserve"> </w:t>
            </w:r>
          </w:p>
          <w:p w:rsidR="001E6BE7" w:rsidRPr="00A3158B" w:rsidRDefault="00A3158B">
            <w:pPr>
              <w:spacing w:after="0" w:line="240" w:lineRule="auto"/>
              <w:jc w:val="both"/>
              <w:rPr>
                <w:rFonts w:ascii="Times New Roman" w:hAnsi="Times New Roman" w:cs="Times New Roman"/>
                <w:sz w:val="24"/>
                <w:szCs w:val="24"/>
              </w:rPr>
            </w:pPr>
            <w:r w:rsidRPr="00A3158B">
              <w:rPr>
                <w:rFonts w:ascii="Times New Roman" w:hAnsi="Times New Roman" w:cs="Times New Roman"/>
                <w:color w:val="000000"/>
                <w:sz w:val="24"/>
                <w:szCs w:val="24"/>
              </w:rPr>
              <w:t>–</w:t>
            </w:r>
            <w:r w:rsidRPr="00A3158B">
              <w:rPr>
                <w:rFonts w:ascii="Times New Roman" w:hAnsi="Times New Roman" w:cs="Times New Roman"/>
              </w:rPr>
              <w:t xml:space="preserve"> </w:t>
            </w:r>
            <w:r w:rsidRPr="00A3158B">
              <w:rPr>
                <w:rFonts w:ascii="Times New Roman" w:hAnsi="Times New Roman" w:cs="Times New Roman"/>
                <w:color w:val="000000"/>
                <w:sz w:val="24"/>
                <w:szCs w:val="24"/>
              </w:rPr>
              <w:t>аудиторная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w:t>
            </w:r>
            <w:r w:rsidRPr="00A3158B">
              <w:rPr>
                <w:rFonts w:ascii="Times New Roman" w:hAnsi="Times New Roman" w:cs="Times New Roman"/>
              </w:rPr>
              <w:t xml:space="preserve"> </w:t>
            </w:r>
            <w:r w:rsidRPr="00A3158B">
              <w:rPr>
                <w:rFonts w:ascii="Times New Roman" w:hAnsi="Times New Roman" w:cs="Times New Roman"/>
                <w:color w:val="000000"/>
                <w:sz w:val="24"/>
                <w:szCs w:val="24"/>
              </w:rPr>
              <w:t>12</w:t>
            </w:r>
            <w:r w:rsidRPr="00A3158B">
              <w:rPr>
                <w:rFonts w:ascii="Times New Roman" w:hAnsi="Times New Roman" w:cs="Times New Roman"/>
              </w:rPr>
              <w:t xml:space="preserve"> </w:t>
            </w:r>
            <w:r w:rsidRPr="00A3158B">
              <w:rPr>
                <w:rFonts w:ascii="Times New Roman" w:hAnsi="Times New Roman" w:cs="Times New Roman"/>
                <w:color w:val="000000"/>
                <w:sz w:val="24"/>
                <w:szCs w:val="24"/>
              </w:rPr>
              <w:t>акад.</w:t>
            </w:r>
            <w:r w:rsidRPr="00A3158B">
              <w:rPr>
                <w:rFonts w:ascii="Times New Roman" w:hAnsi="Times New Roman" w:cs="Times New Roman"/>
              </w:rPr>
              <w:t xml:space="preserve"> </w:t>
            </w:r>
            <w:r w:rsidRPr="00A3158B">
              <w:rPr>
                <w:rFonts w:ascii="Times New Roman" w:hAnsi="Times New Roman" w:cs="Times New Roman"/>
                <w:color w:val="000000"/>
                <w:sz w:val="24"/>
                <w:szCs w:val="24"/>
              </w:rPr>
              <w:t>часов;</w:t>
            </w:r>
            <w:r w:rsidRPr="00A3158B">
              <w:rPr>
                <w:rFonts w:ascii="Times New Roman" w:hAnsi="Times New Roman" w:cs="Times New Roman"/>
              </w:rPr>
              <w:t xml:space="preserve"> </w:t>
            </w:r>
          </w:p>
          <w:p w:rsidR="001E6BE7" w:rsidRPr="00A3158B" w:rsidRDefault="00A3158B">
            <w:pPr>
              <w:spacing w:after="0" w:line="240" w:lineRule="auto"/>
              <w:jc w:val="both"/>
              <w:rPr>
                <w:rFonts w:ascii="Times New Roman" w:hAnsi="Times New Roman" w:cs="Times New Roman"/>
                <w:sz w:val="24"/>
                <w:szCs w:val="24"/>
              </w:rPr>
            </w:pPr>
            <w:r w:rsidRPr="00A3158B">
              <w:rPr>
                <w:rFonts w:ascii="Times New Roman" w:hAnsi="Times New Roman" w:cs="Times New Roman"/>
                <w:color w:val="000000"/>
                <w:sz w:val="24"/>
                <w:szCs w:val="24"/>
              </w:rPr>
              <w:t>–</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внеаудиторная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w:t>
            </w:r>
            <w:r w:rsidRPr="00A3158B">
              <w:rPr>
                <w:rFonts w:ascii="Times New Roman" w:hAnsi="Times New Roman" w:cs="Times New Roman"/>
              </w:rPr>
              <w:t xml:space="preserve"> </w:t>
            </w:r>
            <w:r w:rsidRPr="00A3158B">
              <w:rPr>
                <w:rFonts w:ascii="Times New Roman" w:hAnsi="Times New Roman" w:cs="Times New Roman"/>
                <w:color w:val="000000"/>
                <w:sz w:val="24"/>
                <w:szCs w:val="24"/>
              </w:rPr>
              <w:t>1,2</w:t>
            </w:r>
            <w:r w:rsidRPr="00A3158B">
              <w:rPr>
                <w:rFonts w:ascii="Times New Roman" w:hAnsi="Times New Roman" w:cs="Times New Roman"/>
              </w:rPr>
              <w:t xml:space="preserve"> </w:t>
            </w:r>
            <w:r w:rsidRPr="00A3158B">
              <w:rPr>
                <w:rFonts w:ascii="Times New Roman" w:hAnsi="Times New Roman" w:cs="Times New Roman"/>
                <w:color w:val="000000"/>
                <w:sz w:val="24"/>
                <w:szCs w:val="24"/>
              </w:rPr>
              <w:t>акад.</w:t>
            </w:r>
            <w:r w:rsidRPr="00A3158B">
              <w:rPr>
                <w:rFonts w:ascii="Times New Roman" w:hAnsi="Times New Roman" w:cs="Times New Roman"/>
              </w:rPr>
              <w:t xml:space="preserve"> </w:t>
            </w:r>
            <w:r w:rsidRPr="00A3158B">
              <w:rPr>
                <w:rFonts w:ascii="Times New Roman" w:hAnsi="Times New Roman" w:cs="Times New Roman"/>
                <w:color w:val="000000"/>
                <w:sz w:val="24"/>
                <w:szCs w:val="24"/>
              </w:rPr>
              <w:t>часов</w:t>
            </w:r>
            <w:r w:rsidRPr="00A3158B">
              <w:rPr>
                <w:rFonts w:ascii="Times New Roman" w:hAnsi="Times New Roman" w:cs="Times New Roman"/>
              </w:rPr>
              <w:t xml:space="preserve"> </w:t>
            </w:r>
          </w:p>
          <w:p w:rsidR="001E6BE7" w:rsidRPr="00A3158B" w:rsidRDefault="00A3158B">
            <w:pPr>
              <w:spacing w:after="0" w:line="240" w:lineRule="auto"/>
              <w:jc w:val="both"/>
              <w:rPr>
                <w:rFonts w:ascii="Times New Roman" w:hAnsi="Times New Roman" w:cs="Times New Roman"/>
                <w:sz w:val="24"/>
                <w:szCs w:val="24"/>
              </w:rPr>
            </w:pPr>
            <w:r w:rsidRPr="00A3158B">
              <w:rPr>
                <w:rFonts w:ascii="Times New Roman" w:hAnsi="Times New Roman" w:cs="Times New Roman"/>
                <w:color w:val="000000"/>
                <w:sz w:val="24"/>
                <w:szCs w:val="24"/>
              </w:rPr>
              <w:t>–</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самостоятельная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работа</w:t>
            </w:r>
            <w:r w:rsidRPr="00A3158B">
              <w:rPr>
                <w:rFonts w:ascii="Times New Roman" w:hAnsi="Times New Roman" w:cs="Times New Roman"/>
              </w:rPr>
              <w:t xml:space="preserve"> </w:t>
            </w:r>
            <w:r w:rsidRPr="00A3158B">
              <w:rPr>
                <w:rFonts w:ascii="Times New Roman" w:hAnsi="Times New Roman" w:cs="Times New Roman"/>
                <w:color w:val="000000"/>
                <w:sz w:val="24"/>
                <w:szCs w:val="24"/>
              </w:rPr>
              <w:t>–</w:t>
            </w:r>
            <w:r w:rsidRPr="00A3158B">
              <w:rPr>
                <w:rFonts w:ascii="Times New Roman" w:hAnsi="Times New Roman" w:cs="Times New Roman"/>
              </w:rPr>
              <w:t xml:space="preserve"> </w:t>
            </w:r>
            <w:r w:rsidRPr="00A3158B">
              <w:rPr>
                <w:rFonts w:ascii="Times New Roman" w:hAnsi="Times New Roman" w:cs="Times New Roman"/>
                <w:color w:val="000000"/>
                <w:sz w:val="24"/>
                <w:szCs w:val="24"/>
              </w:rPr>
              <w:t>191,1</w:t>
            </w:r>
            <w:r w:rsidRPr="00A3158B">
              <w:rPr>
                <w:rFonts w:ascii="Times New Roman" w:hAnsi="Times New Roman" w:cs="Times New Roman"/>
              </w:rPr>
              <w:t xml:space="preserve"> </w:t>
            </w:r>
            <w:r w:rsidRPr="00A3158B">
              <w:rPr>
                <w:rFonts w:ascii="Times New Roman" w:hAnsi="Times New Roman" w:cs="Times New Roman"/>
                <w:color w:val="000000"/>
                <w:sz w:val="24"/>
                <w:szCs w:val="24"/>
              </w:rPr>
              <w:t>акад.</w:t>
            </w:r>
            <w:r w:rsidRPr="00A3158B">
              <w:rPr>
                <w:rFonts w:ascii="Times New Roman" w:hAnsi="Times New Roman" w:cs="Times New Roman"/>
              </w:rPr>
              <w:t xml:space="preserve"> </w:t>
            </w:r>
            <w:r w:rsidRPr="00A3158B">
              <w:rPr>
                <w:rFonts w:ascii="Times New Roman" w:hAnsi="Times New Roman" w:cs="Times New Roman"/>
                <w:color w:val="000000"/>
                <w:sz w:val="24"/>
                <w:szCs w:val="24"/>
              </w:rPr>
              <w:t>часов;</w:t>
            </w:r>
            <w:r w:rsidRPr="00A3158B">
              <w:rPr>
                <w:rFonts w:ascii="Times New Roman" w:hAnsi="Times New Roman" w:cs="Times New Roman"/>
              </w:rPr>
              <w:t xml:space="preserve"> </w:t>
            </w:r>
          </w:p>
          <w:p w:rsidR="001E6BE7" w:rsidRPr="00A3158B" w:rsidRDefault="001E6BE7">
            <w:pPr>
              <w:spacing w:after="0" w:line="240" w:lineRule="auto"/>
              <w:jc w:val="both"/>
              <w:rPr>
                <w:rFonts w:ascii="Times New Roman" w:hAnsi="Times New Roman" w:cs="Times New Roman"/>
                <w:sz w:val="24"/>
                <w:szCs w:val="24"/>
              </w:rPr>
            </w:pPr>
          </w:p>
          <w:p w:rsidR="001E6BE7" w:rsidRPr="00A3158B" w:rsidRDefault="00A3158B">
            <w:pPr>
              <w:spacing w:after="0" w:line="240" w:lineRule="auto"/>
              <w:jc w:val="both"/>
              <w:rPr>
                <w:rFonts w:ascii="Times New Roman" w:hAnsi="Times New Roman" w:cs="Times New Roman"/>
                <w:sz w:val="24"/>
                <w:szCs w:val="24"/>
              </w:rPr>
            </w:pPr>
            <w:r w:rsidRPr="00A3158B">
              <w:rPr>
                <w:rFonts w:ascii="Times New Roman" w:hAnsi="Times New Roman" w:cs="Times New Roman"/>
                <w:color w:val="000000"/>
                <w:sz w:val="24"/>
                <w:szCs w:val="24"/>
              </w:rPr>
              <w:t>–</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подготовка</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w:t>
            </w:r>
            <w:r w:rsidRPr="00A3158B">
              <w:rPr>
                <w:rFonts w:ascii="Times New Roman" w:hAnsi="Times New Roman" w:cs="Times New Roman"/>
              </w:rPr>
              <w:t xml:space="preserve"> </w:t>
            </w:r>
            <w:r w:rsidRPr="00A3158B">
              <w:rPr>
                <w:rFonts w:ascii="Times New Roman" w:hAnsi="Times New Roman" w:cs="Times New Roman"/>
                <w:color w:val="000000"/>
                <w:sz w:val="24"/>
                <w:szCs w:val="24"/>
              </w:rPr>
              <w:t>зачёту</w:t>
            </w:r>
            <w:r w:rsidRPr="00A3158B">
              <w:rPr>
                <w:rFonts w:ascii="Times New Roman" w:hAnsi="Times New Roman" w:cs="Times New Roman"/>
              </w:rPr>
              <w:t xml:space="preserve"> </w:t>
            </w:r>
            <w:r w:rsidRPr="00A3158B">
              <w:rPr>
                <w:rFonts w:ascii="Times New Roman" w:hAnsi="Times New Roman" w:cs="Times New Roman"/>
                <w:color w:val="000000"/>
                <w:sz w:val="24"/>
                <w:szCs w:val="24"/>
              </w:rPr>
              <w:t>–</w:t>
            </w:r>
            <w:r w:rsidRPr="00A3158B">
              <w:rPr>
                <w:rFonts w:ascii="Times New Roman" w:hAnsi="Times New Roman" w:cs="Times New Roman"/>
              </w:rPr>
              <w:t xml:space="preserve"> </w:t>
            </w:r>
            <w:r w:rsidRPr="00A3158B">
              <w:rPr>
                <w:rFonts w:ascii="Times New Roman" w:hAnsi="Times New Roman" w:cs="Times New Roman"/>
                <w:color w:val="000000"/>
                <w:sz w:val="24"/>
                <w:szCs w:val="24"/>
              </w:rPr>
              <w:t>11,7</w:t>
            </w:r>
            <w:r w:rsidRPr="00A3158B">
              <w:rPr>
                <w:rFonts w:ascii="Times New Roman" w:hAnsi="Times New Roman" w:cs="Times New Roman"/>
              </w:rPr>
              <w:t xml:space="preserve"> </w:t>
            </w:r>
            <w:r w:rsidRPr="00A3158B">
              <w:rPr>
                <w:rFonts w:ascii="Times New Roman" w:hAnsi="Times New Roman" w:cs="Times New Roman"/>
                <w:color w:val="000000"/>
                <w:sz w:val="24"/>
                <w:szCs w:val="24"/>
              </w:rPr>
              <w:t>акад.</w:t>
            </w:r>
            <w:r w:rsidRPr="00A3158B">
              <w:rPr>
                <w:rFonts w:ascii="Times New Roman" w:hAnsi="Times New Roman" w:cs="Times New Roman"/>
              </w:rPr>
              <w:t xml:space="preserve"> </w:t>
            </w:r>
            <w:r w:rsidRPr="00A3158B">
              <w:rPr>
                <w:rFonts w:ascii="Times New Roman" w:hAnsi="Times New Roman" w:cs="Times New Roman"/>
                <w:color w:val="000000"/>
                <w:sz w:val="24"/>
                <w:szCs w:val="24"/>
              </w:rPr>
              <w:t>часа</w:t>
            </w:r>
            <w:r w:rsidRPr="00A3158B">
              <w:rPr>
                <w:rFonts w:ascii="Times New Roman" w:hAnsi="Times New Roman" w:cs="Times New Roman"/>
              </w:rPr>
              <w:t xml:space="preserve"> </w:t>
            </w:r>
          </w:p>
          <w:p w:rsidR="001E6BE7" w:rsidRPr="00A3158B" w:rsidRDefault="00A3158B">
            <w:pPr>
              <w:spacing w:after="0" w:line="240" w:lineRule="auto"/>
              <w:jc w:val="both"/>
              <w:rPr>
                <w:rFonts w:ascii="Times New Roman" w:hAnsi="Times New Roman" w:cs="Times New Roman"/>
                <w:sz w:val="24"/>
                <w:szCs w:val="24"/>
              </w:rPr>
            </w:pPr>
            <w:r w:rsidRPr="00A3158B">
              <w:rPr>
                <w:rFonts w:ascii="Times New Roman" w:hAnsi="Times New Roman" w:cs="Times New Roman"/>
                <w:color w:val="000000"/>
                <w:sz w:val="24"/>
                <w:szCs w:val="24"/>
              </w:rPr>
              <w:t>Форма</w:t>
            </w:r>
            <w:r w:rsidRPr="00A3158B">
              <w:rPr>
                <w:rFonts w:ascii="Times New Roman" w:hAnsi="Times New Roman" w:cs="Times New Roman"/>
              </w:rPr>
              <w:t xml:space="preserve"> </w:t>
            </w:r>
            <w:r w:rsidRPr="00A3158B">
              <w:rPr>
                <w:rFonts w:ascii="Times New Roman" w:hAnsi="Times New Roman" w:cs="Times New Roman"/>
                <w:color w:val="000000"/>
                <w:sz w:val="24"/>
                <w:szCs w:val="24"/>
              </w:rPr>
              <w:t>аттестации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w:t>
            </w:r>
            <w:r w:rsidRPr="00A3158B">
              <w:rPr>
                <w:rFonts w:ascii="Times New Roman" w:hAnsi="Times New Roman" w:cs="Times New Roman"/>
              </w:rPr>
              <w:t xml:space="preserve"> </w:t>
            </w:r>
            <w:r w:rsidRPr="00A3158B">
              <w:rPr>
                <w:rFonts w:ascii="Times New Roman" w:hAnsi="Times New Roman" w:cs="Times New Roman"/>
                <w:color w:val="000000"/>
                <w:sz w:val="24"/>
                <w:szCs w:val="24"/>
              </w:rPr>
              <w:t>зачет</w:t>
            </w:r>
            <w:r w:rsidRPr="00A3158B">
              <w:rPr>
                <w:rFonts w:ascii="Times New Roman" w:hAnsi="Times New Roman" w:cs="Times New Roman"/>
              </w:rPr>
              <w:t xml:space="preserve"> </w:t>
            </w:r>
          </w:p>
        </w:tc>
      </w:tr>
      <w:tr w:rsidR="001E6BE7" w:rsidRPr="00A3158B">
        <w:trPr>
          <w:trHeight w:hRule="exact" w:val="138"/>
        </w:trPr>
        <w:tc>
          <w:tcPr>
            <w:tcW w:w="710" w:type="dxa"/>
          </w:tcPr>
          <w:p w:rsidR="001E6BE7" w:rsidRPr="00A3158B" w:rsidRDefault="001E6BE7">
            <w:pPr>
              <w:rPr>
                <w:rFonts w:ascii="Times New Roman" w:hAnsi="Times New Roman" w:cs="Times New Roman"/>
              </w:rPr>
            </w:pPr>
          </w:p>
        </w:tc>
        <w:tc>
          <w:tcPr>
            <w:tcW w:w="1702" w:type="dxa"/>
          </w:tcPr>
          <w:p w:rsidR="001E6BE7" w:rsidRPr="00A3158B" w:rsidRDefault="001E6BE7">
            <w:pPr>
              <w:rPr>
                <w:rFonts w:ascii="Times New Roman" w:hAnsi="Times New Roman" w:cs="Times New Roman"/>
              </w:rPr>
            </w:pPr>
          </w:p>
        </w:tc>
        <w:tc>
          <w:tcPr>
            <w:tcW w:w="426" w:type="dxa"/>
          </w:tcPr>
          <w:p w:rsidR="001E6BE7" w:rsidRPr="00A3158B" w:rsidRDefault="001E6BE7">
            <w:pPr>
              <w:rPr>
                <w:rFonts w:ascii="Times New Roman" w:hAnsi="Times New Roman" w:cs="Times New Roman"/>
              </w:rPr>
            </w:pPr>
          </w:p>
        </w:tc>
        <w:tc>
          <w:tcPr>
            <w:tcW w:w="568" w:type="dxa"/>
          </w:tcPr>
          <w:p w:rsidR="001E6BE7" w:rsidRPr="00A3158B" w:rsidRDefault="001E6BE7">
            <w:pPr>
              <w:rPr>
                <w:rFonts w:ascii="Times New Roman" w:hAnsi="Times New Roman" w:cs="Times New Roman"/>
              </w:rPr>
            </w:pPr>
          </w:p>
        </w:tc>
        <w:tc>
          <w:tcPr>
            <w:tcW w:w="710" w:type="dxa"/>
          </w:tcPr>
          <w:p w:rsidR="001E6BE7" w:rsidRPr="00A3158B" w:rsidRDefault="001E6BE7">
            <w:pPr>
              <w:rPr>
                <w:rFonts w:ascii="Times New Roman" w:hAnsi="Times New Roman" w:cs="Times New Roman"/>
              </w:rPr>
            </w:pPr>
          </w:p>
        </w:tc>
        <w:tc>
          <w:tcPr>
            <w:tcW w:w="710" w:type="dxa"/>
          </w:tcPr>
          <w:p w:rsidR="001E6BE7" w:rsidRPr="00A3158B" w:rsidRDefault="001E6BE7">
            <w:pPr>
              <w:rPr>
                <w:rFonts w:ascii="Times New Roman" w:hAnsi="Times New Roman" w:cs="Times New Roman"/>
              </w:rPr>
            </w:pPr>
          </w:p>
        </w:tc>
        <w:tc>
          <w:tcPr>
            <w:tcW w:w="568" w:type="dxa"/>
          </w:tcPr>
          <w:p w:rsidR="001E6BE7" w:rsidRPr="00A3158B" w:rsidRDefault="001E6BE7">
            <w:pPr>
              <w:rPr>
                <w:rFonts w:ascii="Times New Roman" w:hAnsi="Times New Roman" w:cs="Times New Roman"/>
              </w:rPr>
            </w:pPr>
          </w:p>
        </w:tc>
        <w:tc>
          <w:tcPr>
            <w:tcW w:w="1560" w:type="dxa"/>
          </w:tcPr>
          <w:p w:rsidR="001E6BE7" w:rsidRPr="00A3158B" w:rsidRDefault="001E6BE7">
            <w:pPr>
              <w:rPr>
                <w:rFonts w:ascii="Times New Roman" w:hAnsi="Times New Roman" w:cs="Times New Roman"/>
              </w:rPr>
            </w:pPr>
          </w:p>
        </w:tc>
        <w:tc>
          <w:tcPr>
            <w:tcW w:w="1702" w:type="dxa"/>
          </w:tcPr>
          <w:p w:rsidR="001E6BE7" w:rsidRPr="00A3158B" w:rsidRDefault="001E6BE7">
            <w:pPr>
              <w:rPr>
                <w:rFonts w:ascii="Times New Roman" w:hAnsi="Times New Roman" w:cs="Times New Roman"/>
              </w:rPr>
            </w:pPr>
          </w:p>
        </w:tc>
        <w:tc>
          <w:tcPr>
            <w:tcW w:w="1277" w:type="dxa"/>
          </w:tcPr>
          <w:p w:rsidR="001E6BE7" w:rsidRPr="00A3158B" w:rsidRDefault="001E6BE7">
            <w:pPr>
              <w:rPr>
                <w:rFonts w:ascii="Times New Roman" w:hAnsi="Times New Roman" w:cs="Times New Roman"/>
              </w:rPr>
            </w:pPr>
          </w:p>
        </w:tc>
      </w:tr>
      <w:tr w:rsidR="001E6BE7" w:rsidRPr="00A3158B">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Раздел/</w:t>
            </w:r>
            <w:r w:rsidRPr="00A3158B">
              <w:rPr>
                <w:rFonts w:ascii="Times New Roman" w:hAnsi="Times New Roman" w:cs="Times New Roman"/>
              </w:rPr>
              <w:t xml:space="preserve"> </w:t>
            </w:r>
            <w:r w:rsidRPr="00A3158B">
              <w:rPr>
                <w:rFonts w:ascii="Times New Roman" w:hAnsi="Times New Roman" w:cs="Times New Roman"/>
                <w:color w:val="000000"/>
                <w:sz w:val="19"/>
                <w:szCs w:val="19"/>
              </w:rPr>
              <w:t>тема</w:t>
            </w:r>
            <w:r w:rsidRPr="00A3158B">
              <w:rPr>
                <w:rFonts w:ascii="Times New Roman" w:hAnsi="Times New Roman" w:cs="Times New Roman"/>
              </w:rPr>
              <w:t xml:space="preserve"> </w:t>
            </w:r>
          </w:p>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дисциплины</w:t>
            </w:r>
            <w:r w:rsidRPr="00A3158B">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Курс</w:t>
            </w:r>
            <w:r w:rsidRPr="00A3158B">
              <w:rPr>
                <w:rFonts w:ascii="Times New Roman" w:hAnsi="Times New Roman" w:cs="Times New Roman"/>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Аудиторная</w:t>
            </w:r>
            <w:r w:rsidRPr="00A3158B">
              <w:rPr>
                <w:rFonts w:ascii="Times New Roman" w:hAnsi="Times New Roman" w:cs="Times New Roman"/>
              </w:rPr>
              <w:t xml:space="preserve"> </w:t>
            </w:r>
          </w:p>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контактная</w:t>
            </w:r>
            <w:r w:rsidRPr="00A3158B">
              <w:rPr>
                <w:rFonts w:ascii="Times New Roman" w:hAnsi="Times New Roman" w:cs="Times New Roman"/>
              </w:rPr>
              <w:t xml:space="preserve"> </w:t>
            </w:r>
            <w:r w:rsidRPr="00A3158B">
              <w:rPr>
                <w:rFonts w:ascii="Times New Roman" w:hAnsi="Times New Roman" w:cs="Times New Roman"/>
                <w:color w:val="000000"/>
                <w:sz w:val="19"/>
                <w:szCs w:val="19"/>
              </w:rPr>
              <w:t>работа</w:t>
            </w:r>
            <w:r w:rsidRPr="00A3158B">
              <w:rPr>
                <w:rFonts w:ascii="Times New Roman" w:hAnsi="Times New Roman" w:cs="Times New Roman"/>
              </w:rPr>
              <w:t xml:space="preserve"> </w:t>
            </w:r>
          </w:p>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(в</w:t>
            </w:r>
            <w:r w:rsidRPr="00A3158B">
              <w:rPr>
                <w:rFonts w:ascii="Times New Roman" w:hAnsi="Times New Roman" w:cs="Times New Roman"/>
              </w:rPr>
              <w:t xml:space="preserve"> </w:t>
            </w:r>
            <w:r w:rsidRPr="00A3158B">
              <w:rPr>
                <w:rFonts w:ascii="Times New Roman" w:hAnsi="Times New Roman" w:cs="Times New Roman"/>
                <w:color w:val="000000"/>
                <w:sz w:val="19"/>
                <w:szCs w:val="19"/>
              </w:rPr>
              <w:t>акад.</w:t>
            </w:r>
            <w:r w:rsidRPr="00A3158B">
              <w:rPr>
                <w:rFonts w:ascii="Times New Roman" w:hAnsi="Times New Roman" w:cs="Times New Roman"/>
              </w:rPr>
              <w:t xml:space="preserve"> </w:t>
            </w:r>
            <w:r w:rsidRPr="00A3158B">
              <w:rPr>
                <w:rFonts w:ascii="Times New Roman" w:hAnsi="Times New Roman" w:cs="Times New Roman"/>
                <w:color w:val="000000"/>
                <w:sz w:val="19"/>
                <w:szCs w:val="19"/>
              </w:rPr>
              <w:t>часах)</w:t>
            </w:r>
            <w:r w:rsidRPr="00A3158B">
              <w:rPr>
                <w:rFonts w:ascii="Times New Roman" w:hAnsi="Times New Roman" w:cs="Times New Roman"/>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Самостоятельная</w:t>
            </w:r>
            <w:r w:rsidRPr="00A3158B">
              <w:rPr>
                <w:rFonts w:ascii="Times New Roman" w:hAnsi="Times New Roman" w:cs="Times New Roman"/>
              </w:rPr>
              <w:t xml:space="preserve"> </w:t>
            </w:r>
            <w:r w:rsidRPr="00A3158B">
              <w:rPr>
                <w:rFonts w:ascii="Times New Roman" w:hAnsi="Times New Roman" w:cs="Times New Roman"/>
                <w:color w:val="000000"/>
                <w:sz w:val="19"/>
                <w:szCs w:val="19"/>
              </w:rPr>
              <w:t>работа</w:t>
            </w:r>
            <w:r w:rsidRPr="00A3158B">
              <w:rPr>
                <w:rFonts w:ascii="Times New Roman" w:hAnsi="Times New Roman" w:cs="Times New Roman"/>
              </w:rPr>
              <w:t xml:space="preserve"> </w:t>
            </w:r>
            <w:r w:rsidRPr="00A3158B">
              <w:rPr>
                <w:rFonts w:ascii="Times New Roman" w:hAnsi="Times New Roman" w:cs="Times New Roman"/>
                <w:color w:val="000000"/>
                <w:sz w:val="19"/>
                <w:szCs w:val="19"/>
              </w:rPr>
              <w:t>студента</w:t>
            </w:r>
            <w:r w:rsidRPr="00A3158B">
              <w:rPr>
                <w:rFonts w:ascii="Times New Roman" w:hAnsi="Times New Roman" w:cs="Times New Roman"/>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Вид</w:t>
            </w:r>
            <w:r w:rsidRPr="00A3158B">
              <w:rPr>
                <w:rFonts w:ascii="Times New Roman" w:hAnsi="Times New Roman" w:cs="Times New Roman"/>
              </w:rPr>
              <w:t xml:space="preserve"> </w:t>
            </w:r>
            <w:r w:rsidRPr="00A3158B">
              <w:rPr>
                <w:rFonts w:ascii="Times New Roman" w:hAnsi="Times New Roman" w:cs="Times New Roman"/>
                <w:color w:val="000000"/>
                <w:sz w:val="19"/>
                <w:szCs w:val="19"/>
              </w:rPr>
              <w:t>самостоятельной</w:t>
            </w:r>
            <w:r w:rsidRPr="00A3158B">
              <w:rPr>
                <w:rFonts w:ascii="Times New Roman" w:hAnsi="Times New Roman" w:cs="Times New Roman"/>
              </w:rPr>
              <w:t xml:space="preserve"> </w:t>
            </w:r>
          </w:p>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работы</w:t>
            </w:r>
            <w:r w:rsidRPr="00A3158B">
              <w:rPr>
                <w:rFonts w:ascii="Times New Roman" w:hAnsi="Times New Roman" w:cs="Times New Roman"/>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Форма</w:t>
            </w:r>
            <w:r w:rsidRPr="00A3158B">
              <w:rPr>
                <w:rFonts w:ascii="Times New Roman" w:hAnsi="Times New Roman" w:cs="Times New Roman"/>
              </w:rPr>
              <w:t xml:space="preserve"> </w:t>
            </w:r>
            <w:r w:rsidRPr="00A3158B">
              <w:rPr>
                <w:rFonts w:ascii="Times New Roman" w:hAnsi="Times New Roman" w:cs="Times New Roman"/>
                <w:color w:val="000000"/>
                <w:sz w:val="19"/>
                <w:szCs w:val="19"/>
              </w:rPr>
              <w:t>текущего</w:t>
            </w:r>
            <w:r w:rsidRPr="00A3158B">
              <w:rPr>
                <w:rFonts w:ascii="Times New Roman" w:hAnsi="Times New Roman" w:cs="Times New Roman"/>
              </w:rPr>
              <w:t xml:space="preserve"> </w:t>
            </w:r>
            <w:r w:rsidRPr="00A3158B">
              <w:rPr>
                <w:rFonts w:ascii="Times New Roman" w:hAnsi="Times New Roman" w:cs="Times New Roman"/>
                <w:color w:val="000000"/>
                <w:sz w:val="19"/>
                <w:szCs w:val="19"/>
              </w:rPr>
              <w:t>контроля</w:t>
            </w:r>
            <w:r w:rsidRPr="00A3158B">
              <w:rPr>
                <w:rFonts w:ascii="Times New Roman" w:hAnsi="Times New Roman" w:cs="Times New Roman"/>
              </w:rPr>
              <w:t xml:space="preserve"> </w:t>
            </w:r>
            <w:r w:rsidRPr="00A3158B">
              <w:rPr>
                <w:rFonts w:ascii="Times New Roman" w:hAnsi="Times New Roman" w:cs="Times New Roman"/>
                <w:color w:val="000000"/>
                <w:sz w:val="19"/>
                <w:szCs w:val="19"/>
              </w:rPr>
              <w:t>успеваемости</w:t>
            </w:r>
            <w:r w:rsidRPr="00A3158B">
              <w:rPr>
                <w:rFonts w:ascii="Times New Roman" w:hAnsi="Times New Roman" w:cs="Times New Roman"/>
              </w:rPr>
              <w:t xml:space="preserve"> </w:t>
            </w:r>
            <w:r w:rsidRPr="00A3158B">
              <w:rPr>
                <w:rFonts w:ascii="Times New Roman" w:hAnsi="Times New Roman" w:cs="Times New Roman"/>
                <w:color w:val="000000"/>
                <w:sz w:val="19"/>
                <w:szCs w:val="19"/>
              </w:rPr>
              <w:t>и</w:t>
            </w:r>
            <w:r w:rsidRPr="00A3158B">
              <w:rPr>
                <w:rFonts w:ascii="Times New Roman" w:hAnsi="Times New Roman" w:cs="Times New Roman"/>
              </w:rPr>
              <w:t xml:space="preserve"> </w:t>
            </w:r>
          </w:p>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промежуточной</w:t>
            </w:r>
            <w:r w:rsidRPr="00A3158B">
              <w:rPr>
                <w:rFonts w:ascii="Times New Roman" w:hAnsi="Times New Roman" w:cs="Times New Roman"/>
              </w:rPr>
              <w:t xml:space="preserve"> </w:t>
            </w:r>
            <w:r w:rsidRPr="00A3158B">
              <w:rPr>
                <w:rFonts w:ascii="Times New Roman" w:hAnsi="Times New Roman" w:cs="Times New Roman"/>
                <w:color w:val="000000"/>
                <w:sz w:val="19"/>
                <w:szCs w:val="19"/>
              </w:rPr>
              <w:t>аттестации</w:t>
            </w:r>
            <w:r w:rsidRPr="00A3158B">
              <w:rPr>
                <w:rFonts w:ascii="Times New Roman" w:hAnsi="Times New Roman" w:cs="Times New Roman"/>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Код</w:t>
            </w:r>
            <w:r w:rsidRPr="00A3158B">
              <w:rPr>
                <w:rFonts w:ascii="Times New Roman" w:hAnsi="Times New Roman" w:cs="Times New Roman"/>
              </w:rPr>
              <w:t xml:space="preserve"> </w:t>
            </w:r>
            <w:r w:rsidRPr="00A3158B">
              <w:rPr>
                <w:rFonts w:ascii="Times New Roman" w:hAnsi="Times New Roman" w:cs="Times New Roman"/>
                <w:color w:val="000000"/>
                <w:sz w:val="19"/>
                <w:szCs w:val="19"/>
              </w:rPr>
              <w:t>компетенции</w:t>
            </w:r>
            <w:r w:rsidRPr="00A3158B">
              <w:rPr>
                <w:rFonts w:ascii="Times New Roman" w:hAnsi="Times New Roman" w:cs="Times New Roman"/>
              </w:rPr>
              <w:t xml:space="preserve"> </w:t>
            </w:r>
          </w:p>
        </w:tc>
      </w:tr>
      <w:tr w:rsidR="001E6BE7" w:rsidRPr="00A3158B">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E6BE7" w:rsidRPr="00A3158B" w:rsidRDefault="001E6BE7">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Лек.</w:t>
            </w:r>
            <w:r w:rsidRPr="00A3158B">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лаб.</w:t>
            </w:r>
            <w:r w:rsidRPr="00A3158B">
              <w:rPr>
                <w:rFonts w:ascii="Times New Roman" w:hAnsi="Times New Roman" w:cs="Times New Roman"/>
              </w:rPr>
              <w:t xml:space="preserve"> </w:t>
            </w:r>
          </w:p>
          <w:p w:rsidR="001E6BE7" w:rsidRPr="00A3158B" w:rsidRDefault="00A3158B">
            <w:pPr>
              <w:spacing w:after="0" w:line="240" w:lineRule="auto"/>
              <w:jc w:val="center"/>
              <w:rPr>
                <w:rFonts w:ascii="Times New Roman" w:hAnsi="Times New Roman" w:cs="Times New Roman"/>
                <w:sz w:val="19"/>
                <w:szCs w:val="19"/>
              </w:rPr>
            </w:pPr>
            <w:proofErr w:type="spellStart"/>
            <w:r w:rsidRPr="00A3158B">
              <w:rPr>
                <w:rFonts w:ascii="Times New Roman" w:hAnsi="Times New Roman" w:cs="Times New Roman"/>
                <w:color w:val="000000"/>
                <w:sz w:val="19"/>
                <w:szCs w:val="19"/>
              </w:rPr>
              <w:t>зан</w:t>
            </w:r>
            <w:proofErr w:type="spellEnd"/>
            <w:r w:rsidRPr="00A3158B">
              <w:rPr>
                <w:rFonts w:ascii="Times New Roman" w:hAnsi="Times New Roman" w:cs="Times New Roman"/>
                <w:color w:val="000000"/>
                <w:sz w:val="19"/>
                <w:szCs w:val="19"/>
              </w:rPr>
              <w:t>.</w:t>
            </w:r>
            <w:r w:rsidRPr="00A3158B">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proofErr w:type="spellStart"/>
            <w:r w:rsidRPr="00A3158B">
              <w:rPr>
                <w:rFonts w:ascii="Times New Roman" w:hAnsi="Times New Roman" w:cs="Times New Roman"/>
                <w:color w:val="000000"/>
                <w:sz w:val="19"/>
                <w:szCs w:val="19"/>
              </w:rPr>
              <w:t>практ</w:t>
            </w:r>
            <w:proofErr w:type="spellEnd"/>
            <w:r w:rsidRPr="00A3158B">
              <w:rPr>
                <w:rFonts w:ascii="Times New Roman" w:hAnsi="Times New Roman" w:cs="Times New Roman"/>
                <w:color w:val="000000"/>
                <w:sz w:val="19"/>
                <w:szCs w:val="19"/>
              </w:rPr>
              <w:t>.</w:t>
            </w:r>
            <w:r w:rsidRPr="00A3158B">
              <w:rPr>
                <w:rFonts w:ascii="Times New Roman" w:hAnsi="Times New Roman" w:cs="Times New Roman"/>
              </w:rPr>
              <w:t xml:space="preserve"> </w:t>
            </w:r>
            <w:proofErr w:type="spellStart"/>
            <w:r w:rsidRPr="00A3158B">
              <w:rPr>
                <w:rFonts w:ascii="Times New Roman" w:hAnsi="Times New Roman" w:cs="Times New Roman"/>
                <w:color w:val="000000"/>
                <w:sz w:val="19"/>
                <w:szCs w:val="19"/>
              </w:rPr>
              <w:t>зан</w:t>
            </w:r>
            <w:proofErr w:type="spellEnd"/>
            <w:r w:rsidRPr="00A3158B">
              <w:rPr>
                <w:rFonts w:ascii="Times New Roman" w:hAnsi="Times New Roman" w:cs="Times New Roman"/>
                <w:color w:val="000000"/>
                <w:sz w:val="19"/>
                <w:szCs w:val="19"/>
              </w:rPr>
              <w:t>.</w:t>
            </w:r>
            <w:r w:rsidRPr="00A3158B">
              <w:rPr>
                <w:rFonts w:ascii="Times New Roman" w:hAnsi="Times New Roman" w:cs="Times New Roman"/>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E6BE7" w:rsidRPr="00A3158B" w:rsidRDefault="001E6BE7">
            <w:pPr>
              <w:rPr>
                <w:rFonts w:ascii="Times New Roman" w:hAnsi="Times New Roman" w:cs="Times New Roman"/>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r>
      <w:tr w:rsidR="001E6BE7" w:rsidRPr="00A3158B">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both"/>
              <w:rPr>
                <w:rFonts w:ascii="Times New Roman" w:hAnsi="Times New Roman" w:cs="Times New Roman"/>
                <w:sz w:val="19"/>
                <w:szCs w:val="19"/>
              </w:rPr>
            </w:pPr>
            <w:r w:rsidRPr="00A3158B">
              <w:rPr>
                <w:rFonts w:ascii="Times New Roman" w:hAnsi="Times New Roman" w:cs="Times New Roman"/>
                <w:color w:val="000000"/>
                <w:sz w:val="19"/>
                <w:szCs w:val="19"/>
              </w:rPr>
              <w:t>1.</w:t>
            </w:r>
            <w:r w:rsidRPr="00A3158B">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r>
      <w:tr w:rsidR="001E6BE7" w:rsidRPr="00A3158B">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both"/>
              <w:rPr>
                <w:rFonts w:ascii="Times New Roman" w:hAnsi="Times New Roman" w:cs="Times New Roman"/>
                <w:sz w:val="19"/>
                <w:szCs w:val="19"/>
              </w:rPr>
            </w:pPr>
            <w:r w:rsidRPr="00A3158B">
              <w:rPr>
                <w:rFonts w:ascii="Times New Roman" w:hAnsi="Times New Roman" w:cs="Times New Roman"/>
                <w:color w:val="000000"/>
                <w:sz w:val="19"/>
                <w:szCs w:val="19"/>
              </w:rPr>
              <w:t>1.1</w:t>
            </w:r>
            <w:r w:rsidRPr="00A3158B">
              <w:rPr>
                <w:rFonts w:ascii="Times New Roman" w:hAnsi="Times New Roman" w:cs="Times New Roman"/>
              </w:rPr>
              <w:t xml:space="preserve"> </w:t>
            </w:r>
            <w:r w:rsidRPr="00A3158B">
              <w:rPr>
                <w:rFonts w:ascii="Times New Roman" w:hAnsi="Times New Roman" w:cs="Times New Roman"/>
                <w:color w:val="000000"/>
                <w:sz w:val="19"/>
                <w:szCs w:val="19"/>
              </w:rPr>
              <w:t>Исторические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условия</w:t>
            </w:r>
            <w:r w:rsidRPr="00A3158B">
              <w:rPr>
                <w:rFonts w:ascii="Times New Roman" w:hAnsi="Times New Roman" w:cs="Times New Roman"/>
              </w:rPr>
              <w:t xml:space="preserve"> </w:t>
            </w:r>
            <w:r w:rsidRPr="00A3158B">
              <w:rPr>
                <w:rFonts w:ascii="Times New Roman" w:hAnsi="Times New Roman" w:cs="Times New Roman"/>
                <w:color w:val="000000"/>
                <w:sz w:val="19"/>
                <w:szCs w:val="19"/>
              </w:rPr>
              <w:t>формирования,</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периодизация</w:t>
            </w:r>
            <w:r w:rsidRPr="00A3158B">
              <w:rPr>
                <w:rFonts w:ascii="Times New Roman" w:hAnsi="Times New Roman" w:cs="Times New Roman"/>
              </w:rPr>
              <w:t xml:space="preserve"> </w:t>
            </w:r>
            <w:r w:rsidRPr="00A3158B">
              <w:rPr>
                <w:rFonts w:ascii="Times New Roman" w:hAnsi="Times New Roman" w:cs="Times New Roman"/>
                <w:color w:val="000000"/>
                <w:sz w:val="19"/>
                <w:szCs w:val="19"/>
              </w:rPr>
              <w:t>и</w:t>
            </w:r>
            <w:r w:rsidRPr="00A3158B">
              <w:rPr>
                <w:rFonts w:ascii="Times New Roman" w:hAnsi="Times New Roman" w:cs="Times New Roman"/>
              </w:rPr>
              <w:t xml:space="preserve"> </w:t>
            </w:r>
            <w:r w:rsidRPr="00A3158B">
              <w:rPr>
                <w:rFonts w:ascii="Times New Roman" w:hAnsi="Times New Roman" w:cs="Times New Roman"/>
                <w:color w:val="000000"/>
                <w:sz w:val="19"/>
                <w:szCs w:val="19"/>
              </w:rPr>
              <w:t>основные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особенности</w:t>
            </w:r>
            <w:r w:rsidRPr="00A3158B">
              <w:rPr>
                <w:rFonts w:ascii="Times New Roman" w:hAnsi="Times New Roman" w:cs="Times New Roman"/>
              </w:rPr>
              <w:t xml:space="preserve"> </w:t>
            </w:r>
            <w:r w:rsidRPr="00A3158B">
              <w:rPr>
                <w:rFonts w:ascii="Times New Roman" w:hAnsi="Times New Roman" w:cs="Times New Roman"/>
                <w:color w:val="000000"/>
                <w:sz w:val="19"/>
                <w:szCs w:val="19"/>
              </w:rPr>
              <w:t>античной</w:t>
            </w:r>
            <w:r w:rsidRPr="00A3158B">
              <w:rPr>
                <w:rFonts w:ascii="Times New Roman" w:hAnsi="Times New Roman" w:cs="Times New Roman"/>
              </w:rPr>
              <w:t xml:space="preserve"> </w:t>
            </w:r>
            <w:r w:rsidRPr="00A3158B">
              <w:rPr>
                <w:rFonts w:ascii="Times New Roman" w:hAnsi="Times New Roman" w:cs="Times New Roman"/>
                <w:color w:val="000000"/>
                <w:sz w:val="19"/>
                <w:szCs w:val="19"/>
              </w:rPr>
              <w:t>литературы</w:t>
            </w:r>
            <w:r w:rsidRPr="00A3158B">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4</w:t>
            </w:r>
            <w:r w:rsidRPr="00A3158B">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2</w:t>
            </w:r>
            <w:r w:rsidRPr="00A3158B">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21</w:t>
            </w:r>
            <w:r w:rsidRPr="00A3158B">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 xml:space="preserve">Конспектирован </w:t>
            </w:r>
            <w:proofErr w:type="spellStart"/>
            <w:r w:rsidRPr="00A3158B">
              <w:rPr>
                <w:rFonts w:ascii="Times New Roman" w:hAnsi="Times New Roman" w:cs="Times New Roman"/>
                <w:color w:val="000000"/>
                <w:sz w:val="19"/>
                <w:szCs w:val="19"/>
              </w:rPr>
              <w:t>ие</w:t>
            </w:r>
            <w:proofErr w:type="spellEnd"/>
            <w:r w:rsidRPr="00A3158B">
              <w:rPr>
                <w:rFonts w:ascii="Times New Roman" w:hAnsi="Times New Roman" w:cs="Times New Roman"/>
                <w:color w:val="000000"/>
                <w:sz w:val="19"/>
                <w:szCs w:val="19"/>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Выступление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на</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практическом</w:t>
            </w:r>
            <w:r w:rsidRPr="00A3158B">
              <w:rPr>
                <w:rFonts w:ascii="Times New Roman" w:hAnsi="Times New Roman" w:cs="Times New Roman"/>
              </w:rPr>
              <w:t xml:space="preserve"> </w:t>
            </w:r>
            <w:r w:rsidRPr="00A3158B">
              <w:rPr>
                <w:rFonts w:ascii="Times New Roman" w:hAnsi="Times New Roman" w:cs="Times New Roman"/>
                <w:color w:val="000000"/>
                <w:sz w:val="19"/>
                <w:szCs w:val="19"/>
              </w:rPr>
              <w:t>занятии,</w:t>
            </w:r>
            <w:r w:rsidRPr="00A3158B">
              <w:rPr>
                <w:rFonts w:ascii="Times New Roman" w:hAnsi="Times New Roman" w:cs="Times New Roman"/>
              </w:rPr>
              <w:t xml:space="preserve"> </w:t>
            </w:r>
            <w:r w:rsidRPr="00A3158B">
              <w:rPr>
                <w:rFonts w:ascii="Times New Roman" w:hAnsi="Times New Roman" w:cs="Times New Roman"/>
                <w:color w:val="000000"/>
                <w:sz w:val="19"/>
                <w:szCs w:val="19"/>
              </w:rPr>
              <w:t>индивидуальные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задания.</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Проверка</w:t>
            </w:r>
            <w:r w:rsidRPr="00A3158B">
              <w:rPr>
                <w:rFonts w:ascii="Times New Roman" w:hAnsi="Times New Roman" w:cs="Times New Roman"/>
              </w:rPr>
              <w:t xml:space="preserve"> </w:t>
            </w:r>
            <w:r w:rsidRPr="00A3158B">
              <w:rPr>
                <w:rFonts w:ascii="Times New Roman" w:hAnsi="Times New Roman" w:cs="Times New Roman"/>
                <w:color w:val="000000"/>
                <w:sz w:val="19"/>
                <w:szCs w:val="19"/>
              </w:rPr>
              <w:t>конспектов.</w:t>
            </w:r>
            <w:r w:rsidRPr="00A3158B">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ОПК-4,</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ПК-1</w:t>
            </w:r>
            <w:r w:rsidRPr="00A3158B">
              <w:rPr>
                <w:rFonts w:ascii="Times New Roman" w:hAnsi="Times New Roman" w:cs="Times New Roman"/>
              </w:rPr>
              <w:t xml:space="preserve"> </w:t>
            </w:r>
          </w:p>
        </w:tc>
      </w:tr>
      <w:tr w:rsidR="001E6BE7" w:rsidRPr="00A3158B">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both"/>
              <w:rPr>
                <w:rFonts w:ascii="Times New Roman" w:hAnsi="Times New Roman" w:cs="Times New Roman"/>
                <w:sz w:val="19"/>
                <w:szCs w:val="19"/>
              </w:rPr>
            </w:pPr>
            <w:r w:rsidRPr="00A3158B">
              <w:rPr>
                <w:rFonts w:ascii="Times New Roman" w:hAnsi="Times New Roman" w:cs="Times New Roman"/>
                <w:color w:val="000000"/>
                <w:sz w:val="19"/>
                <w:szCs w:val="19"/>
              </w:rPr>
              <w:t>1.2</w:t>
            </w:r>
            <w:r w:rsidRPr="00A3158B">
              <w:rPr>
                <w:rFonts w:ascii="Times New Roman" w:hAnsi="Times New Roman" w:cs="Times New Roman"/>
              </w:rPr>
              <w:t xml:space="preserve"> </w:t>
            </w:r>
            <w:r w:rsidRPr="00A3158B">
              <w:rPr>
                <w:rFonts w:ascii="Times New Roman" w:hAnsi="Times New Roman" w:cs="Times New Roman"/>
                <w:color w:val="000000"/>
                <w:sz w:val="19"/>
                <w:szCs w:val="19"/>
              </w:rPr>
              <w:t>Литература</w:t>
            </w:r>
            <w:r w:rsidRPr="00A3158B">
              <w:rPr>
                <w:rFonts w:ascii="Times New Roman" w:hAnsi="Times New Roman" w:cs="Times New Roman"/>
              </w:rPr>
              <w:t xml:space="preserve"> </w:t>
            </w:r>
            <w:r w:rsidRPr="00A3158B">
              <w:rPr>
                <w:rFonts w:ascii="Times New Roman" w:hAnsi="Times New Roman" w:cs="Times New Roman"/>
                <w:color w:val="000000"/>
                <w:sz w:val="19"/>
                <w:szCs w:val="19"/>
              </w:rPr>
              <w:t>Средневековья:</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проблема</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периодизации,</w:t>
            </w:r>
            <w:r w:rsidRPr="00A3158B">
              <w:rPr>
                <w:rFonts w:ascii="Times New Roman" w:hAnsi="Times New Roman" w:cs="Times New Roman"/>
              </w:rPr>
              <w:t xml:space="preserve"> </w:t>
            </w:r>
            <w:r w:rsidRPr="00A3158B">
              <w:rPr>
                <w:rFonts w:ascii="Times New Roman" w:hAnsi="Times New Roman" w:cs="Times New Roman"/>
                <w:color w:val="000000"/>
                <w:sz w:val="19"/>
                <w:szCs w:val="19"/>
              </w:rPr>
              <w:t>основные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факторы</w:t>
            </w:r>
            <w:r w:rsidRPr="00A3158B">
              <w:rPr>
                <w:rFonts w:ascii="Times New Roman" w:hAnsi="Times New Roman" w:cs="Times New Roman"/>
              </w:rPr>
              <w:t xml:space="preserve"> </w:t>
            </w:r>
            <w:r w:rsidRPr="00A3158B">
              <w:rPr>
                <w:rFonts w:ascii="Times New Roman" w:hAnsi="Times New Roman" w:cs="Times New Roman"/>
                <w:color w:val="000000"/>
                <w:sz w:val="19"/>
                <w:szCs w:val="19"/>
              </w:rPr>
              <w:t>развития,</w:t>
            </w:r>
            <w:r w:rsidRPr="00A3158B">
              <w:rPr>
                <w:rFonts w:ascii="Times New Roman" w:hAnsi="Times New Roman" w:cs="Times New Roman"/>
              </w:rPr>
              <w:t xml:space="preserve"> </w:t>
            </w:r>
            <w:r w:rsidRPr="00A3158B">
              <w:rPr>
                <w:rFonts w:ascii="Times New Roman" w:hAnsi="Times New Roman" w:cs="Times New Roman"/>
                <w:color w:val="000000"/>
                <w:sz w:val="19"/>
                <w:szCs w:val="19"/>
              </w:rPr>
              <w:t>отличительные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признаки.</w:t>
            </w:r>
            <w:r w:rsidRPr="00A3158B">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21</w:t>
            </w:r>
            <w:r w:rsidRPr="00A3158B">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 xml:space="preserve">Конспектирован </w:t>
            </w:r>
            <w:proofErr w:type="spellStart"/>
            <w:r w:rsidRPr="00A3158B">
              <w:rPr>
                <w:rFonts w:ascii="Times New Roman" w:hAnsi="Times New Roman" w:cs="Times New Roman"/>
                <w:color w:val="000000"/>
                <w:sz w:val="19"/>
                <w:szCs w:val="19"/>
              </w:rPr>
              <w:t>ие</w:t>
            </w:r>
            <w:proofErr w:type="spellEnd"/>
            <w:r w:rsidRPr="00A3158B">
              <w:rPr>
                <w:rFonts w:ascii="Times New Roman" w:hAnsi="Times New Roman" w:cs="Times New Roman"/>
                <w:color w:val="000000"/>
                <w:sz w:val="19"/>
                <w:szCs w:val="19"/>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Выступление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на</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практическом</w:t>
            </w:r>
            <w:r w:rsidRPr="00A3158B">
              <w:rPr>
                <w:rFonts w:ascii="Times New Roman" w:hAnsi="Times New Roman" w:cs="Times New Roman"/>
              </w:rPr>
              <w:t xml:space="preserve"> </w:t>
            </w:r>
            <w:r w:rsidRPr="00A3158B">
              <w:rPr>
                <w:rFonts w:ascii="Times New Roman" w:hAnsi="Times New Roman" w:cs="Times New Roman"/>
                <w:color w:val="000000"/>
                <w:sz w:val="19"/>
                <w:szCs w:val="19"/>
              </w:rPr>
              <w:t>занятии,</w:t>
            </w:r>
            <w:r w:rsidRPr="00A3158B">
              <w:rPr>
                <w:rFonts w:ascii="Times New Roman" w:hAnsi="Times New Roman" w:cs="Times New Roman"/>
              </w:rPr>
              <w:t xml:space="preserve"> </w:t>
            </w:r>
            <w:r w:rsidRPr="00A3158B">
              <w:rPr>
                <w:rFonts w:ascii="Times New Roman" w:hAnsi="Times New Roman" w:cs="Times New Roman"/>
                <w:color w:val="000000"/>
                <w:sz w:val="19"/>
                <w:szCs w:val="19"/>
              </w:rPr>
              <w:t>индивидуальные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задания.</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Проверка</w:t>
            </w:r>
            <w:r w:rsidRPr="00A3158B">
              <w:rPr>
                <w:rFonts w:ascii="Times New Roman" w:hAnsi="Times New Roman" w:cs="Times New Roman"/>
              </w:rPr>
              <w:t xml:space="preserve"> </w:t>
            </w:r>
            <w:r w:rsidRPr="00A3158B">
              <w:rPr>
                <w:rFonts w:ascii="Times New Roman" w:hAnsi="Times New Roman" w:cs="Times New Roman"/>
                <w:color w:val="000000"/>
                <w:sz w:val="19"/>
                <w:szCs w:val="19"/>
              </w:rPr>
              <w:t>конспектов.</w:t>
            </w:r>
            <w:r w:rsidRPr="00A3158B">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ОПК-4,</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ПК-1</w:t>
            </w:r>
            <w:r w:rsidRPr="00A3158B">
              <w:rPr>
                <w:rFonts w:ascii="Times New Roman" w:hAnsi="Times New Roman" w:cs="Times New Roman"/>
              </w:rPr>
              <w:t xml:space="preserve"> </w:t>
            </w:r>
          </w:p>
        </w:tc>
      </w:tr>
      <w:tr w:rsidR="001E6BE7" w:rsidRPr="00A3158B">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both"/>
              <w:rPr>
                <w:rFonts w:ascii="Times New Roman" w:hAnsi="Times New Roman" w:cs="Times New Roman"/>
                <w:sz w:val="19"/>
                <w:szCs w:val="19"/>
              </w:rPr>
            </w:pPr>
            <w:r w:rsidRPr="00A3158B">
              <w:rPr>
                <w:rFonts w:ascii="Times New Roman" w:hAnsi="Times New Roman" w:cs="Times New Roman"/>
                <w:color w:val="000000"/>
                <w:sz w:val="19"/>
                <w:szCs w:val="19"/>
              </w:rPr>
              <w:t>1.3</w:t>
            </w:r>
            <w:r w:rsidRPr="00A3158B">
              <w:rPr>
                <w:rFonts w:ascii="Times New Roman" w:hAnsi="Times New Roman" w:cs="Times New Roman"/>
              </w:rPr>
              <w:t xml:space="preserve"> </w:t>
            </w:r>
            <w:r w:rsidRPr="00A3158B">
              <w:rPr>
                <w:rFonts w:ascii="Times New Roman" w:hAnsi="Times New Roman" w:cs="Times New Roman"/>
                <w:color w:val="000000"/>
                <w:sz w:val="19"/>
                <w:szCs w:val="19"/>
              </w:rPr>
              <w:t>Возрождение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как</w:t>
            </w:r>
            <w:r w:rsidRPr="00A3158B">
              <w:rPr>
                <w:rFonts w:ascii="Times New Roman" w:hAnsi="Times New Roman" w:cs="Times New Roman"/>
              </w:rPr>
              <w:t xml:space="preserve"> </w:t>
            </w:r>
            <w:r w:rsidRPr="00A3158B">
              <w:rPr>
                <w:rFonts w:ascii="Times New Roman" w:hAnsi="Times New Roman" w:cs="Times New Roman"/>
                <w:color w:val="000000"/>
                <w:sz w:val="19"/>
                <w:szCs w:val="19"/>
              </w:rPr>
              <w:t>историко-культурный</w:t>
            </w:r>
            <w:r w:rsidRPr="00A3158B">
              <w:rPr>
                <w:rFonts w:ascii="Times New Roman" w:hAnsi="Times New Roman" w:cs="Times New Roman"/>
              </w:rPr>
              <w:t xml:space="preserve"> </w:t>
            </w:r>
            <w:r w:rsidRPr="00A3158B">
              <w:rPr>
                <w:rFonts w:ascii="Times New Roman" w:hAnsi="Times New Roman" w:cs="Times New Roman"/>
                <w:color w:val="000000"/>
                <w:sz w:val="19"/>
                <w:szCs w:val="19"/>
              </w:rPr>
              <w:t>феномен</w:t>
            </w:r>
            <w:r w:rsidRPr="00A3158B">
              <w:rPr>
                <w:rFonts w:ascii="Times New Roman" w:hAnsi="Times New Roman" w:cs="Times New Roman"/>
              </w:rPr>
              <w:t xml:space="preserve"> </w:t>
            </w:r>
            <w:r w:rsidRPr="00A3158B">
              <w:rPr>
                <w:rFonts w:ascii="Times New Roman" w:hAnsi="Times New Roman" w:cs="Times New Roman"/>
                <w:color w:val="000000"/>
                <w:sz w:val="19"/>
                <w:szCs w:val="19"/>
              </w:rPr>
              <w:t>и</w:t>
            </w:r>
            <w:r w:rsidRPr="00A3158B">
              <w:rPr>
                <w:rFonts w:ascii="Times New Roman" w:hAnsi="Times New Roman" w:cs="Times New Roman"/>
              </w:rPr>
              <w:t xml:space="preserve"> </w:t>
            </w:r>
            <w:r w:rsidRPr="00A3158B">
              <w:rPr>
                <w:rFonts w:ascii="Times New Roman" w:hAnsi="Times New Roman" w:cs="Times New Roman"/>
                <w:color w:val="000000"/>
                <w:sz w:val="19"/>
                <w:szCs w:val="19"/>
              </w:rPr>
              <w:t>литературная</w:t>
            </w:r>
            <w:r w:rsidRPr="00A3158B">
              <w:rPr>
                <w:rFonts w:ascii="Times New Roman" w:hAnsi="Times New Roman" w:cs="Times New Roman"/>
              </w:rPr>
              <w:t xml:space="preserve"> </w:t>
            </w:r>
            <w:r w:rsidRPr="00A3158B">
              <w:rPr>
                <w:rFonts w:ascii="Times New Roman" w:hAnsi="Times New Roman" w:cs="Times New Roman"/>
                <w:color w:val="000000"/>
                <w:sz w:val="19"/>
                <w:szCs w:val="19"/>
              </w:rPr>
              <w:t>эпоха.</w:t>
            </w:r>
            <w:r w:rsidRPr="00A3158B">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2/4И</w:t>
            </w:r>
            <w:r w:rsidRPr="00A3158B">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21,7</w:t>
            </w:r>
            <w:r w:rsidRPr="00A3158B">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 xml:space="preserve">Конспектирован </w:t>
            </w:r>
            <w:proofErr w:type="spellStart"/>
            <w:r w:rsidRPr="00A3158B">
              <w:rPr>
                <w:rFonts w:ascii="Times New Roman" w:hAnsi="Times New Roman" w:cs="Times New Roman"/>
                <w:color w:val="000000"/>
                <w:sz w:val="19"/>
                <w:szCs w:val="19"/>
              </w:rPr>
              <w:t>ие</w:t>
            </w:r>
            <w:proofErr w:type="spellEnd"/>
            <w:r w:rsidRPr="00A3158B">
              <w:rPr>
                <w:rFonts w:ascii="Times New Roman" w:hAnsi="Times New Roman" w:cs="Times New Roman"/>
                <w:color w:val="000000"/>
                <w:sz w:val="19"/>
                <w:szCs w:val="19"/>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Выступление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на</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практическом</w:t>
            </w:r>
            <w:r w:rsidRPr="00A3158B">
              <w:rPr>
                <w:rFonts w:ascii="Times New Roman" w:hAnsi="Times New Roman" w:cs="Times New Roman"/>
              </w:rPr>
              <w:t xml:space="preserve"> </w:t>
            </w:r>
            <w:r w:rsidRPr="00A3158B">
              <w:rPr>
                <w:rFonts w:ascii="Times New Roman" w:hAnsi="Times New Roman" w:cs="Times New Roman"/>
                <w:color w:val="000000"/>
                <w:sz w:val="19"/>
                <w:szCs w:val="19"/>
              </w:rPr>
              <w:t>занятии,</w:t>
            </w:r>
            <w:r w:rsidRPr="00A3158B">
              <w:rPr>
                <w:rFonts w:ascii="Times New Roman" w:hAnsi="Times New Roman" w:cs="Times New Roman"/>
              </w:rPr>
              <w:t xml:space="preserve"> </w:t>
            </w:r>
            <w:r w:rsidRPr="00A3158B">
              <w:rPr>
                <w:rFonts w:ascii="Times New Roman" w:hAnsi="Times New Roman" w:cs="Times New Roman"/>
                <w:color w:val="000000"/>
                <w:sz w:val="19"/>
                <w:szCs w:val="19"/>
              </w:rPr>
              <w:t>индивидуальные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задания.</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Проверка</w:t>
            </w:r>
            <w:r w:rsidRPr="00A3158B">
              <w:rPr>
                <w:rFonts w:ascii="Times New Roman" w:hAnsi="Times New Roman" w:cs="Times New Roman"/>
              </w:rPr>
              <w:t xml:space="preserve"> </w:t>
            </w:r>
            <w:r w:rsidRPr="00A3158B">
              <w:rPr>
                <w:rFonts w:ascii="Times New Roman" w:hAnsi="Times New Roman" w:cs="Times New Roman"/>
                <w:color w:val="000000"/>
                <w:sz w:val="19"/>
                <w:szCs w:val="19"/>
              </w:rPr>
              <w:t>конспектов.</w:t>
            </w:r>
            <w:r w:rsidRPr="00A3158B">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ОПК-4,</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ПК-1</w:t>
            </w:r>
            <w:r w:rsidRPr="00A3158B">
              <w:rPr>
                <w:rFonts w:ascii="Times New Roman" w:hAnsi="Times New Roman" w:cs="Times New Roman"/>
              </w:rPr>
              <w:t xml:space="preserve"> </w:t>
            </w:r>
          </w:p>
        </w:tc>
      </w:tr>
      <w:tr w:rsidR="001E6BE7" w:rsidRPr="00A3158B">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both"/>
              <w:rPr>
                <w:rFonts w:ascii="Times New Roman" w:hAnsi="Times New Roman" w:cs="Times New Roman"/>
                <w:sz w:val="19"/>
                <w:szCs w:val="19"/>
              </w:rPr>
            </w:pPr>
            <w:r w:rsidRPr="00A3158B">
              <w:rPr>
                <w:rFonts w:ascii="Times New Roman" w:hAnsi="Times New Roman" w:cs="Times New Roman"/>
                <w:color w:val="000000"/>
                <w:sz w:val="19"/>
                <w:szCs w:val="19"/>
              </w:rPr>
              <w:t>1.4</w:t>
            </w:r>
            <w:r w:rsidRPr="00A3158B">
              <w:rPr>
                <w:rFonts w:ascii="Times New Roman" w:hAnsi="Times New Roman" w:cs="Times New Roman"/>
              </w:rPr>
              <w:t xml:space="preserve"> </w:t>
            </w:r>
            <w:r w:rsidRPr="00A3158B">
              <w:rPr>
                <w:rFonts w:ascii="Times New Roman" w:hAnsi="Times New Roman" w:cs="Times New Roman"/>
                <w:color w:val="000000"/>
                <w:sz w:val="19"/>
                <w:szCs w:val="19"/>
              </w:rPr>
              <w:t>Новое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время</w:t>
            </w:r>
            <w:r w:rsidRPr="00A3158B">
              <w:rPr>
                <w:rFonts w:ascii="Times New Roman" w:hAnsi="Times New Roman" w:cs="Times New Roman"/>
              </w:rPr>
              <w:t xml:space="preserve"> </w:t>
            </w:r>
            <w:r w:rsidRPr="00A3158B">
              <w:rPr>
                <w:rFonts w:ascii="Times New Roman" w:hAnsi="Times New Roman" w:cs="Times New Roman"/>
                <w:color w:val="000000"/>
                <w:sz w:val="19"/>
                <w:szCs w:val="19"/>
              </w:rPr>
              <w:t>как</w:t>
            </w:r>
            <w:r w:rsidRPr="00A3158B">
              <w:rPr>
                <w:rFonts w:ascii="Times New Roman" w:hAnsi="Times New Roman" w:cs="Times New Roman"/>
              </w:rPr>
              <w:t xml:space="preserve"> </w:t>
            </w:r>
            <w:r w:rsidRPr="00A3158B">
              <w:rPr>
                <w:rFonts w:ascii="Times New Roman" w:hAnsi="Times New Roman" w:cs="Times New Roman"/>
                <w:color w:val="000000"/>
                <w:sz w:val="19"/>
                <w:szCs w:val="19"/>
              </w:rPr>
              <w:t>особый</w:t>
            </w:r>
            <w:r w:rsidRPr="00A3158B">
              <w:rPr>
                <w:rFonts w:ascii="Times New Roman" w:hAnsi="Times New Roman" w:cs="Times New Roman"/>
              </w:rPr>
              <w:t xml:space="preserve"> </w:t>
            </w:r>
            <w:r w:rsidRPr="00A3158B">
              <w:rPr>
                <w:rFonts w:ascii="Times New Roman" w:hAnsi="Times New Roman" w:cs="Times New Roman"/>
                <w:color w:val="000000"/>
                <w:sz w:val="19"/>
                <w:szCs w:val="19"/>
              </w:rPr>
              <w:t>историко-культурный</w:t>
            </w:r>
            <w:r w:rsidRPr="00A3158B">
              <w:rPr>
                <w:rFonts w:ascii="Times New Roman" w:hAnsi="Times New Roman" w:cs="Times New Roman"/>
              </w:rPr>
              <w:t xml:space="preserve"> </w:t>
            </w:r>
            <w:r w:rsidRPr="00A3158B">
              <w:rPr>
                <w:rFonts w:ascii="Times New Roman" w:hAnsi="Times New Roman" w:cs="Times New Roman"/>
                <w:color w:val="000000"/>
                <w:sz w:val="19"/>
                <w:szCs w:val="19"/>
              </w:rPr>
              <w:t>феномен.</w:t>
            </w:r>
            <w:r w:rsidRPr="00A3158B">
              <w:rPr>
                <w:rFonts w:ascii="Times New Roman" w:hAnsi="Times New Roman" w:cs="Times New Roman"/>
              </w:rPr>
              <w:t xml:space="preserve"> </w:t>
            </w:r>
            <w:r w:rsidRPr="00A3158B">
              <w:rPr>
                <w:rFonts w:ascii="Times New Roman" w:hAnsi="Times New Roman" w:cs="Times New Roman"/>
                <w:color w:val="000000"/>
                <w:sz w:val="19"/>
                <w:szCs w:val="19"/>
              </w:rPr>
              <w:t>«Литературные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направления</w:t>
            </w:r>
            <w:r w:rsidRPr="00A3158B">
              <w:rPr>
                <w:rFonts w:ascii="Times New Roman" w:hAnsi="Times New Roman" w:cs="Times New Roman"/>
              </w:rPr>
              <w:t xml:space="preserve"> </w:t>
            </w:r>
            <w:r w:rsidRPr="00A3158B">
              <w:rPr>
                <w:rFonts w:ascii="Times New Roman" w:hAnsi="Times New Roman" w:cs="Times New Roman"/>
                <w:color w:val="000000"/>
                <w:sz w:val="19"/>
                <w:szCs w:val="19"/>
              </w:rPr>
              <w:t>XVII</w:t>
            </w:r>
            <w:r w:rsidRPr="00A3158B">
              <w:rPr>
                <w:rFonts w:ascii="Times New Roman" w:hAnsi="Times New Roman" w:cs="Times New Roman"/>
              </w:rPr>
              <w:t xml:space="preserve"> </w:t>
            </w:r>
            <w:r w:rsidRPr="00A3158B">
              <w:rPr>
                <w:rFonts w:ascii="Times New Roman" w:hAnsi="Times New Roman" w:cs="Times New Roman"/>
                <w:color w:val="000000"/>
                <w:sz w:val="19"/>
                <w:szCs w:val="19"/>
              </w:rPr>
              <w:t>века»</w:t>
            </w:r>
            <w:r w:rsidRPr="00A3158B">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5</w:t>
            </w:r>
            <w:r w:rsidRPr="00A3158B">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2</w:t>
            </w:r>
            <w:r w:rsidRPr="00A3158B">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18</w:t>
            </w:r>
            <w:r w:rsidRPr="00A3158B">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 xml:space="preserve">Конспектирован </w:t>
            </w:r>
            <w:proofErr w:type="spellStart"/>
            <w:r w:rsidRPr="00A3158B">
              <w:rPr>
                <w:rFonts w:ascii="Times New Roman" w:hAnsi="Times New Roman" w:cs="Times New Roman"/>
                <w:color w:val="000000"/>
                <w:sz w:val="19"/>
                <w:szCs w:val="19"/>
              </w:rPr>
              <w:t>ие</w:t>
            </w:r>
            <w:proofErr w:type="spellEnd"/>
            <w:r w:rsidRPr="00A3158B">
              <w:rPr>
                <w:rFonts w:ascii="Times New Roman" w:hAnsi="Times New Roman" w:cs="Times New Roman"/>
                <w:color w:val="000000"/>
                <w:sz w:val="19"/>
                <w:szCs w:val="19"/>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Выступление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на</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практическом</w:t>
            </w:r>
            <w:r w:rsidRPr="00A3158B">
              <w:rPr>
                <w:rFonts w:ascii="Times New Roman" w:hAnsi="Times New Roman" w:cs="Times New Roman"/>
              </w:rPr>
              <w:t xml:space="preserve"> </w:t>
            </w:r>
            <w:r w:rsidRPr="00A3158B">
              <w:rPr>
                <w:rFonts w:ascii="Times New Roman" w:hAnsi="Times New Roman" w:cs="Times New Roman"/>
                <w:color w:val="000000"/>
                <w:sz w:val="19"/>
                <w:szCs w:val="19"/>
              </w:rPr>
              <w:t>занятии,</w:t>
            </w:r>
            <w:r w:rsidRPr="00A3158B">
              <w:rPr>
                <w:rFonts w:ascii="Times New Roman" w:hAnsi="Times New Roman" w:cs="Times New Roman"/>
              </w:rPr>
              <w:t xml:space="preserve"> </w:t>
            </w:r>
            <w:r w:rsidRPr="00A3158B">
              <w:rPr>
                <w:rFonts w:ascii="Times New Roman" w:hAnsi="Times New Roman" w:cs="Times New Roman"/>
                <w:color w:val="000000"/>
                <w:sz w:val="19"/>
                <w:szCs w:val="19"/>
              </w:rPr>
              <w:t>индивидуальные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задания.</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Проверка</w:t>
            </w:r>
            <w:r w:rsidRPr="00A3158B">
              <w:rPr>
                <w:rFonts w:ascii="Times New Roman" w:hAnsi="Times New Roman" w:cs="Times New Roman"/>
              </w:rPr>
              <w:t xml:space="preserve"> </w:t>
            </w:r>
            <w:r w:rsidRPr="00A3158B">
              <w:rPr>
                <w:rFonts w:ascii="Times New Roman" w:hAnsi="Times New Roman" w:cs="Times New Roman"/>
                <w:color w:val="000000"/>
                <w:sz w:val="19"/>
                <w:szCs w:val="19"/>
              </w:rPr>
              <w:t>конспектов.</w:t>
            </w:r>
            <w:r w:rsidRPr="00A3158B">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ОПК-4,</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ПК-1</w:t>
            </w:r>
            <w:r w:rsidRPr="00A3158B">
              <w:rPr>
                <w:rFonts w:ascii="Times New Roman" w:hAnsi="Times New Roman" w:cs="Times New Roman"/>
              </w:rPr>
              <w:t xml:space="preserve"> </w:t>
            </w:r>
          </w:p>
        </w:tc>
      </w:tr>
      <w:tr w:rsidR="001E6BE7" w:rsidRPr="00A3158B">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both"/>
              <w:rPr>
                <w:rFonts w:ascii="Times New Roman" w:hAnsi="Times New Roman" w:cs="Times New Roman"/>
                <w:sz w:val="19"/>
                <w:szCs w:val="19"/>
              </w:rPr>
            </w:pPr>
            <w:r w:rsidRPr="00A3158B">
              <w:rPr>
                <w:rFonts w:ascii="Times New Roman" w:hAnsi="Times New Roman" w:cs="Times New Roman"/>
                <w:color w:val="000000"/>
                <w:sz w:val="19"/>
                <w:szCs w:val="19"/>
              </w:rPr>
              <w:t>1.5</w:t>
            </w:r>
            <w:r w:rsidRPr="00A3158B">
              <w:rPr>
                <w:rFonts w:ascii="Times New Roman" w:hAnsi="Times New Roman" w:cs="Times New Roman"/>
              </w:rPr>
              <w:t xml:space="preserve"> </w:t>
            </w:r>
            <w:r w:rsidRPr="00A3158B">
              <w:rPr>
                <w:rFonts w:ascii="Times New Roman" w:hAnsi="Times New Roman" w:cs="Times New Roman"/>
                <w:color w:val="000000"/>
                <w:sz w:val="19"/>
                <w:szCs w:val="19"/>
              </w:rPr>
              <w:t>XVIII</w:t>
            </w:r>
            <w:r w:rsidRPr="00A3158B">
              <w:rPr>
                <w:rFonts w:ascii="Times New Roman" w:hAnsi="Times New Roman" w:cs="Times New Roman"/>
              </w:rPr>
              <w:t xml:space="preserve"> </w:t>
            </w:r>
            <w:r w:rsidRPr="00A3158B">
              <w:rPr>
                <w:rFonts w:ascii="Times New Roman" w:hAnsi="Times New Roman" w:cs="Times New Roman"/>
                <w:color w:val="000000"/>
                <w:sz w:val="19"/>
                <w:szCs w:val="19"/>
              </w:rPr>
              <w:t>век</w:t>
            </w:r>
            <w:r w:rsidRPr="00A3158B">
              <w:rPr>
                <w:rFonts w:ascii="Times New Roman" w:hAnsi="Times New Roman" w:cs="Times New Roman"/>
              </w:rPr>
              <w:t xml:space="preserve"> </w:t>
            </w:r>
            <w:r w:rsidRPr="00A3158B">
              <w:rPr>
                <w:rFonts w:ascii="Times New Roman" w:hAnsi="Times New Roman" w:cs="Times New Roman"/>
                <w:color w:val="000000"/>
                <w:sz w:val="19"/>
                <w:szCs w:val="19"/>
              </w:rPr>
              <w:t>в</w:t>
            </w:r>
            <w:r w:rsidRPr="00A3158B">
              <w:rPr>
                <w:rFonts w:ascii="Times New Roman" w:hAnsi="Times New Roman" w:cs="Times New Roman"/>
              </w:rPr>
              <w:t xml:space="preserve"> </w:t>
            </w:r>
            <w:r w:rsidRPr="00A3158B">
              <w:rPr>
                <w:rFonts w:ascii="Times New Roman" w:hAnsi="Times New Roman" w:cs="Times New Roman"/>
                <w:color w:val="000000"/>
                <w:sz w:val="19"/>
                <w:szCs w:val="19"/>
              </w:rPr>
              <w:t>мировом</w:t>
            </w:r>
            <w:r w:rsidRPr="00A3158B">
              <w:rPr>
                <w:rFonts w:ascii="Times New Roman" w:hAnsi="Times New Roman" w:cs="Times New Roman"/>
              </w:rPr>
              <w:t xml:space="preserve"> </w:t>
            </w:r>
            <w:r w:rsidRPr="00A3158B">
              <w:rPr>
                <w:rFonts w:ascii="Times New Roman" w:hAnsi="Times New Roman" w:cs="Times New Roman"/>
                <w:color w:val="000000"/>
                <w:sz w:val="19"/>
                <w:szCs w:val="19"/>
              </w:rPr>
              <w:t>литературном</w:t>
            </w:r>
            <w:r w:rsidRPr="00A3158B">
              <w:rPr>
                <w:rFonts w:ascii="Times New Roman" w:hAnsi="Times New Roman" w:cs="Times New Roman"/>
              </w:rPr>
              <w:t xml:space="preserve"> </w:t>
            </w:r>
            <w:r w:rsidRPr="00A3158B">
              <w:rPr>
                <w:rFonts w:ascii="Times New Roman" w:hAnsi="Times New Roman" w:cs="Times New Roman"/>
                <w:color w:val="000000"/>
                <w:sz w:val="19"/>
                <w:szCs w:val="19"/>
              </w:rPr>
              <w:t>развитии.</w:t>
            </w:r>
            <w:r w:rsidRPr="00A3158B">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18</w:t>
            </w:r>
            <w:r w:rsidRPr="00A3158B">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 xml:space="preserve">Конспектирован </w:t>
            </w:r>
            <w:proofErr w:type="spellStart"/>
            <w:r w:rsidRPr="00A3158B">
              <w:rPr>
                <w:rFonts w:ascii="Times New Roman" w:hAnsi="Times New Roman" w:cs="Times New Roman"/>
                <w:color w:val="000000"/>
                <w:sz w:val="19"/>
                <w:szCs w:val="19"/>
              </w:rPr>
              <w:t>ие</w:t>
            </w:r>
            <w:proofErr w:type="spellEnd"/>
            <w:r w:rsidRPr="00A3158B">
              <w:rPr>
                <w:rFonts w:ascii="Times New Roman" w:hAnsi="Times New Roman" w:cs="Times New Roman"/>
                <w:color w:val="000000"/>
                <w:sz w:val="19"/>
                <w:szCs w:val="19"/>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Выступление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на</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практическом</w:t>
            </w:r>
            <w:r w:rsidRPr="00A3158B">
              <w:rPr>
                <w:rFonts w:ascii="Times New Roman" w:hAnsi="Times New Roman" w:cs="Times New Roman"/>
              </w:rPr>
              <w:t xml:space="preserve"> </w:t>
            </w:r>
            <w:r w:rsidRPr="00A3158B">
              <w:rPr>
                <w:rFonts w:ascii="Times New Roman" w:hAnsi="Times New Roman" w:cs="Times New Roman"/>
                <w:color w:val="000000"/>
                <w:sz w:val="19"/>
                <w:szCs w:val="19"/>
              </w:rPr>
              <w:t>занятии,</w:t>
            </w:r>
            <w:r w:rsidRPr="00A3158B">
              <w:rPr>
                <w:rFonts w:ascii="Times New Roman" w:hAnsi="Times New Roman" w:cs="Times New Roman"/>
              </w:rPr>
              <w:t xml:space="preserve"> </w:t>
            </w:r>
            <w:r w:rsidRPr="00A3158B">
              <w:rPr>
                <w:rFonts w:ascii="Times New Roman" w:hAnsi="Times New Roman" w:cs="Times New Roman"/>
                <w:color w:val="000000"/>
                <w:sz w:val="19"/>
                <w:szCs w:val="19"/>
              </w:rPr>
              <w:t>индивидуальные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задания.</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Проверка</w:t>
            </w:r>
            <w:r w:rsidRPr="00A3158B">
              <w:rPr>
                <w:rFonts w:ascii="Times New Roman" w:hAnsi="Times New Roman" w:cs="Times New Roman"/>
              </w:rPr>
              <w:t xml:space="preserve"> </w:t>
            </w:r>
            <w:r w:rsidRPr="00A3158B">
              <w:rPr>
                <w:rFonts w:ascii="Times New Roman" w:hAnsi="Times New Roman" w:cs="Times New Roman"/>
                <w:color w:val="000000"/>
                <w:sz w:val="19"/>
                <w:szCs w:val="19"/>
              </w:rPr>
              <w:t>конспектов.</w:t>
            </w:r>
            <w:r w:rsidRPr="00A3158B">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ОПК-4,</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ПК-1</w:t>
            </w:r>
            <w:r w:rsidRPr="00A3158B">
              <w:rPr>
                <w:rFonts w:ascii="Times New Roman" w:hAnsi="Times New Roman" w:cs="Times New Roman"/>
              </w:rPr>
              <w:t xml:space="preserve"> </w:t>
            </w:r>
          </w:p>
        </w:tc>
      </w:tr>
      <w:tr w:rsidR="001E6BE7" w:rsidRPr="00A3158B">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both"/>
              <w:rPr>
                <w:rFonts w:ascii="Times New Roman" w:hAnsi="Times New Roman" w:cs="Times New Roman"/>
                <w:sz w:val="19"/>
                <w:szCs w:val="19"/>
              </w:rPr>
            </w:pPr>
            <w:r w:rsidRPr="00A3158B">
              <w:rPr>
                <w:rFonts w:ascii="Times New Roman" w:hAnsi="Times New Roman" w:cs="Times New Roman"/>
                <w:color w:val="000000"/>
                <w:sz w:val="19"/>
                <w:szCs w:val="19"/>
              </w:rPr>
              <w:t>1.6</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Понятие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романтизм.</w:t>
            </w:r>
            <w:r w:rsidRPr="00A3158B">
              <w:rPr>
                <w:rFonts w:ascii="Times New Roman" w:hAnsi="Times New Roman" w:cs="Times New Roman"/>
              </w:rPr>
              <w:t xml:space="preserve"> </w:t>
            </w:r>
            <w:r w:rsidRPr="00A3158B">
              <w:rPr>
                <w:rFonts w:ascii="Times New Roman" w:hAnsi="Times New Roman" w:cs="Times New Roman"/>
                <w:color w:val="000000"/>
                <w:sz w:val="19"/>
                <w:szCs w:val="19"/>
              </w:rPr>
              <w:t>Философские,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исторические,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литературные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истоки</w:t>
            </w:r>
            <w:r w:rsidRPr="00A3158B">
              <w:rPr>
                <w:rFonts w:ascii="Times New Roman" w:hAnsi="Times New Roman" w:cs="Times New Roman"/>
              </w:rPr>
              <w:t xml:space="preserve"> </w:t>
            </w:r>
            <w:r w:rsidRPr="00A3158B">
              <w:rPr>
                <w:rFonts w:ascii="Times New Roman" w:hAnsi="Times New Roman" w:cs="Times New Roman"/>
                <w:color w:val="000000"/>
                <w:sz w:val="19"/>
                <w:szCs w:val="19"/>
              </w:rPr>
              <w:t>романтизма</w:t>
            </w:r>
            <w:r w:rsidRPr="00A3158B">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18</w:t>
            </w:r>
            <w:r w:rsidRPr="00A3158B">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 xml:space="preserve">Конспектирован </w:t>
            </w:r>
            <w:proofErr w:type="spellStart"/>
            <w:r w:rsidRPr="00A3158B">
              <w:rPr>
                <w:rFonts w:ascii="Times New Roman" w:hAnsi="Times New Roman" w:cs="Times New Roman"/>
                <w:color w:val="000000"/>
                <w:sz w:val="19"/>
                <w:szCs w:val="19"/>
              </w:rPr>
              <w:t>ие</w:t>
            </w:r>
            <w:proofErr w:type="spellEnd"/>
            <w:r w:rsidRPr="00A3158B">
              <w:rPr>
                <w:rFonts w:ascii="Times New Roman" w:hAnsi="Times New Roman" w:cs="Times New Roman"/>
                <w:color w:val="000000"/>
                <w:sz w:val="19"/>
                <w:szCs w:val="19"/>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Выступление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на</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практическом</w:t>
            </w:r>
            <w:r w:rsidRPr="00A3158B">
              <w:rPr>
                <w:rFonts w:ascii="Times New Roman" w:hAnsi="Times New Roman" w:cs="Times New Roman"/>
              </w:rPr>
              <w:t xml:space="preserve"> </w:t>
            </w:r>
            <w:r w:rsidRPr="00A3158B">
              <w:rPr>
                <w:rFonts w:ascii="Times New Roman" w:hAnsi="Times New Roman" w:cs="Times New Roman"/>
                <w:color w:val="000000"/>
                <w:sz w:val="19"/>
                <w:szCs w:val="19"/>
              </w:rPr>
              <w:t>занятии,</w:t>
            </w:r>
            <w:r w:rsidRPr="00A3158B">
              <w:rPr>
                <w:rFonts w:ascii="Times New Roman" w:hAnsi="Times New Roman" w:cs="Times New Roman"/>
              </w:rPr>
              <w:t xml:space="preserve"> </w:t>
            </w:r>
            <w:r w:rsidRPr="00A3158B">
              <w:rPr>
                <w:rFonts w:ascii="Times New Roman" w:hAnsi="Times New Roman" w:cs="Times New Roman"/>
                <w:color w:val="000000"/>
                <w:sz w:val="19"/>
                <w:szCs w:val="19"/>
              </w:rPr>
              <w:t>индивидуальные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задания.</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Проверка</w:t>
            </w:r>
            <w:r w:rsidRPr="00A3158B">
              <w:rPr>
                <w:rFonts w:ascii="Times New Roman" w:hAnsi="Times New Roman" w:cs="Times New Roman"/>
              </w:rPr>
              <w:t xml:space="preserve"> </w:t>
            </w:r>
            <w:r w:rsidRPr="00A3158B">
              <w:rPr>
                <w:rFonts w:ascii="Times New Roman" w:hAnsi="Times New Roman" w:cs="Times New Roman"/>
                <w:color w:val="000000"/>
                <w:sz w:val="19"/>
                <w:szCs w:val="19"/>
              </w:rPr>
              <w:t>конспектов.</w:t>
            </w:r>
            <w:r w:rsidRPr="00A3158B">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ОПК-4,</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ПК-1</w:t>
            </w:r>
            <w:r w:rsidRPr="00A3158B">
              <w:rPr>
                <w:rFonts w:ascii="Times New Roman" w:hAnsi="Times New Roman" w:cs="Times New Roman"/>
              </w:rPr>
              <w:t xml:space="preserve"> </w:t>
            </w:r>
          </w:p>
        </w:tc>
      </w:tr>
      <w:tr w:rsidR="001E6BE7" w:rsidRPr="00A3158B">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both"/>
              <w:rPr>
                <w:rFonts w:ascii="Times New Roman" w:hAnsi="Times New Roman" w:cs="Times New Roman"/>
                <w:sz w:val="19"/>
                <w:szCs w:val="19"/>
              </w:rPr>
            </w:pPr>
            <w:r w:rsidRPr="00A3158B">
              <w:rPr>
                <w:rFonts w:ascii="Times New Roman" w:hAnsi="Times New Roman" w:cs="Times New Roman"/>
                <w:color w:val="000000"/>
                <w:sz w:val="19"/>
                <w:szCs w:val="19"/>
              </w:rPr>
              <w:t>1.7</w:t>
            </w:r>
            <w:r w:rsidRPr="00A3158B">
              <w:rPr>
                <w:rFonts w:ascii="Times New Roman" w:hAnsi="Times New Roman" w:cs="Times New Roman"/>
              </w:rPr>
              <w:t xml:space="preserve"> </w:t>
            </w:r>
            <w:r w:rsidRPr="00A3158B">
              <w:rPr>
                <w:rFonts w:ascii="Times New Roman" w:hAnsi="Times New Roman" w:cs="Times New Roman"/>
                <w:color w:val="000000"/>
                <w:sz w:val="19"/>
                <w:szCs w:val="19"/>
              </w:rPr>
              <w:t>Рубеж</w:t>
            </w:r>
            <w:r w:rsidRPr="00A3158B">
              <w:rPr>
                <w:rFonts w:ascii="Times New Roman" w:hAnsi="Times New Roman" w:cs="Times New Roman"/>
              </w:rPr>
              <w:t xml:space="preserve"> </w:t>
            </w:r>
            <w:r w:rsidRPr="00A3158B">
              <w:rPr>
                <w:rFonts w:ascii="Times New Roman" w:hAnsi="Times New Roman" w:cs="Times New Roman"/>
                <w:color w:val="000000"/>
                <w:sz w:val="19"/>
                <w:szCs w:val="19"/>
              </w:rPr>
              <w:t>веков</w:t>
            </w:r>
            <w:r w:rsidRPr="00A3158B">
              <w:rPr>
                <w:rFonts w:ascii="Times New Roman" w:hAnsi="Times New Roman" w:cs="Times New Roman"/>
              </w:rPr>
              <w:t xml:space="preserve"> </w:t>
            </w:r>
            <w:r w:rsidRPr="00A3158B">
              <w:rPr>
                <w:rFonts w:ascii="Times New Roman" w:hAnsi="Times New Roman" w:cs="Times New Roman"/>
                <w:color w:val="000000"/>
                <w:sz w:val="19"/>
                <w:szCs w:val="19"/>
              </w:rPr>
              <w:t>XIX</w:t>
            </w:r>
            <w:r w:rsidRPr="00A3158B">
              <w:rPr>
                <w:rFonts w:ascii="Times New Roman" w:hAnsi="Times New Roman" w:cs="Times New Roman"/>
              </w:rPr>
              <w:t xml:space="preserve"> </w:t>
            </w:r>
            <w:r w:rsidRPr="00A3158B">
              <w:rPr>
                <w:rFonts w:ascii="Times New Roman" w:hAnsi="Times New Roman" w:cs="Times New Roman"/>
                <w:color w:val="000000"/>
                <w:sz w:val="19"/>
                <w:szCs w:val="19"/>
              </w:rPr>
              <w:t>–</w:t>
            </w:r>
            <w:r w:rsidRPr="00A3158B">
              <w:rPr>
                <w:rFonts w:ascii="Times New Roman" w:hAnsi="Times New Roman" w:cs="Times New Roman"/>
              </w:rPr>
              <w:t xml:space="preserve"> </w:t>
            </w:r>
            <w:r w:rsidRPr="00A3158B">
              <w:rPr>
                <w:rFonts w:ascii="Times New Roman" w:hAnsi="Times New Roman" w:cs="Times New Roman"/>
                <w:color w:val="000000"/>
                <w:sz w:val="19"/>
                <w:szCs w:val="19"/>
              </w:rPr>
              <w:t>XX</w:t>
            </w:r>
            <w:r w:rsidRPr="00A3158B">
              <w:rPr>
                <w:rFonts w:ascii="Times New Roman" w:hAnsi="Times New Roman" w:cs="Times New Roman"/>
              </w:rPr>
              <w:t xml:space="preserve"> </w:t>
            </w:r>
            <w:r w:rsidRPr="00A3158B">
              <w:rPr>
                <w:rFonts w:ascii="Times New Roman" w:hAnsi="Times New Roman" w:cs="Times New Roman"/>
                <w:color w:val="000000"/>
                <w:sz w:val="19"/>
                <w:szCs w:val="19"/>
              </w:rPr>
              <w:t>веков</w:t>
            </w:r>
            <w:r w:rsidRPr="00A3158B">
              <w:rPr>
                <w:rFonts w:ascii="Times New Roman" w:hAnsi="Times New Roman" w:cs="Times New Roman"/>
              </w:rPr>
              <w:t xml:space="preserve"> </w:t>
            </w:r>
            <w:r w:rsidRPr="00A3158B">
              <w:rPr>
                <w:rFonts w:ascii="Times New Roman" w:hAnsi="Times New Roman" w:cs="Times New Roman"/>
                <w:color w:val="000000"/>
                <w:sz w:val="19"/>
                <w:szCs w:val="19"/>
              </w:rPr>
              <w:t>как</w:t>
            </w:r>
            <w:r w:rsidRPr="00A3158B">
              <w:rPr>
                <w:rFonts w:ascii="Times New Roman" w:hAnsi="Times New Roman" w:cs="Times New Roman"/>
              </w:rPr>
              <w:t xml:space="preserve"> </w:t>
            </w:r>
            <w:r w:rsidRPr="00A3158B">
              <w:rPr>
                <w:rFonts w:ascii="Times New Roman" w:hAnsi="Times New Roman" w:cs="Times New Roman"/>
                <w:color w:val="000000"/>
                <w:sz w:val="19"/>
                <w:szCs w:val="19"/>
              </w:rPr>
              <w:t>историко-литературное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и</w:t>
            </w:r>
            <w:r w:rsidRPr="00A3158B">
              <w:rPr>
                <w:rFonts w:ascii="Times New Roman" w:hAnsi="Times New Roman" w:cs="Times New Roman"/>
              </w:rPr>
              <w:t xml:space="preserve"> </w:t>
            </w:r>
            <w:r w:rsidRPr="00A3158B">
              <w:rPr>
                <w:rFonts w:ascii="Times New Roman" w:hAnsi="Times New Roman" w:cs="Times New Roman"/>
                <w:color w:val="000000"/>
                <w:sz w:val="19"/>
                <w:szCs w:val="19"/>
              </w:rPr>
              <w:t>культурологическое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понятие.</w:t>
            </w:r>
            <w:r w:rsidRPr="00A3158B">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2/4И</w:t>
            </w:r>
            <w:r w:rsidRPr="00A3158B">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19</w:t>
            </w:r>
            <w:r w:rsidRPr="00A3158B">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 xml:space="preserve">Конспектирован </w:t>
            </w:r>
            <w:proofErr w:type="spellStart"/>
            <w:r w:rsidRPr="00A3158B">
              <w:rPr>
                <w:rFonts w:ascii="Times New Roman" w:hAnsi="Times New Roman" w:cs="Times New Roman"/>
                <w:color w:val="000000"/>
                <w:sz w:val="19"/>
                <w:szCs w:val="19"/>
              </w:rPr>
              <w:t>ие</w:t>
            </w:r>
            <w:proofErr w:type="spellEnd"/>
            <w:r w:rsidRPr="00A3158B">
              <w:rPr>
                <w:rFonts w:ascii="Times New Roman" w:hAnsi="Times New Roman" w:cs="Times New Roman"/>
                <w:color w:val="000000"/>
                <w:sz w:val="19"/>
                <w:szCs w:val="19"/>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Выступление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на</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практическом</w:t>
            </w:r>
            <w:r w:rsidRPr="00A3158B">
              <w:rPr>
                <w:rFonts w:ascii="Times New Roman" w:hAnsi="Times New Roman" w:cs="Times New Roman"/>
              </w:rPr>
              <w:t xml:space="preserve"> </w:t>
            </w:r>
            <w:r w:rsidRPr="00A3158B">
              <w:rPr>
                <w:rFonts w:ascii="Times New Roman" w:hAnsi="Times New Roman" w:cs="Times New Roman"/>
                <w:color w:val="000000"/>
                <w:sz w:val="19"/>
                <w:szCs w:val="19"/>
              </w:rPr>
              <w:t>занятии,</w:t>
            </w:r>
            <w:r w:rsidRPr="00A3158B">
              <w:rPr>
                <w:rFonts w:ascii="Times New Roman" w:hAnsi="Times New Roman" w:cs="Times New Roman"/>
              </w:rPr>
              <w:t xml:space="preserve"> </w:t>
            </w:r>
            <w:r w:rsidRPr="00A3158B">
              <w:rPr>
                <w:rFonts w:ascii="Times New Roman" w:hAnsi="Times New Roman" w:cs="Times New Roman"/>
                <w:color w:val="000000"/>
                <w:sz w:val="19"/>
                <w:szCs w:val="19"/>
              </w:rPr>
              <w:t>индивидуальные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задания.</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Проверка</w:t>
            </w:r>
            <w:r w:rsidRPr="00A3158B">
              <w:rPr>
                <w:rFonts w:ascii="Times New Roman" w:hAnsi="Times New Roman" w:cs="Times New Roman"/>
              </w:rPr>
              <w:t xml:space="preserve"> </w:t>
            </w:r>
            <w:r w:rsidRPr="00A3158B">
              <w:rPr>
                <w:rFonts w:ascii="Times New Roman" w:hAnsi="Times New Roman" w:cs="Times New Roman"/>
                <w:color w:val="000000"/>
                <w:sz w:val="19"/>
                <w:szCs w:val="19"/>
              </w:rPr>
              <w:t>конспектов.</w:t>
            </w:r>
            <w:r w:rsidRPr="00A3158B">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ОПК-4,</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ПК-1</w:t>
            </w:r>
            <w:r w:rsidRPr="00A3158B">
              <w:rPr>
                <w:rFonts w:ascii="Times New Roman" w:hAnsi="Times New Roman" w:cs="Times New Roman"/>
              </w:rPr>
              <w:t xml:space="preserve"> </w:t>
            </w:r>
          </w:p>
        </w:tc>
      </w:tr>
      <w:tr w:rsidR="001E6BE7" w:rsidRPr="00A3158B">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both"/>
              <w:rPr>
                <w:rFonts w:ascii="Times New Roman" w:hAnsi="Times New Roman" w:cs="Times New Roman"/>
                <w:sz w:val="19"/>
                <w:szCs w:val="19"/>
              </w:rPr>
            </w:pPr>
            <w:r w:rsidRPr="00A3158B">
              <w:rPr>
                <w:rFonts w:ascii="Times New Roman" w:hAnsi="Times New Roman" w:cs="Times New Roman"/>
                <w:color w:val="000000"/>
                <w:sz w:val="19"/>
                <w:szCs w:val="19"/>
              </w:rPr>
              <w:lastRenderedPageBreak/>
              <w:t>1.8</w:t>
            </w:r>
            <w:r w:rsidRPr="00A3158B">
              <w:rPr>
                <w:rFonts w:ascii="Times New Roman" w:hAnsi="Times New Roman" w:cs="Times New Roman"/>
              </w:rPr>
              <w:t xml:space="preserve"> </w:t>
            </w:r>
            <w:r w:rsidRPr="00A3158B">
              <w:rPr>
                <w:rFonts w:ascii="Times New Roman" w:hAnsi="Times New Roman" w:cs="Times New Roman"/>
                <w:color w:val="000000"/>
                <w:sz w:val="19"/>
                <w:szCs w:val="19"/>
              </w:rPr>
              <w:t>Модернизм</w:t>
            </w:r>
            <w:r w:rsidRPr="00A3158B">
              <w:rPr>
                <w:rFonts w:ascii="Times New Roman" w:hAnsi="Times New Roman" w:cs="Times New Roman"/>
              </w:rPr>
              <w:t xml:space="preserve"> </w:t>
            </w:r>
            <w:r w:rsidRPr="00A3158B">
              <w:rPr>
                <w:rFonts w:ascii="Times New Roman" w:hAnsi="Times New Roman" w:cs="Times New Roman"/>
                <w:color w:val="000000"/>
                <w:sz w:val="19"/>
                <w:szCs w:val="19"/>
              </w:rPr>
              <w:t>и</w:t>
            </w:r>
            <w:r w:rsidRPr="00A3158B">
              <w:rPr>
                <w:rFonts w:ascii="Times New Roman" w:hAnsi="Times New Roman" w:cs="Times New Roman"/>
              </w:rPr>
              <w:t xml:space="preserve"> </w:t>
            </w:r>
            <w:r w:rsidRPr="00A3158B">
              <w:rPr>
                <w:rFonts w:ascii="Times New Roman" w:hAnsi="Times New Roman" w:cs="Times New Roman"/>
                <w:color w:val="000000"/>
                <w:sz w:val="19"/>
                <w:szCs w:val="19"/>
              </w:rPr>
              <w:t>европейская</w:t>
            </w:r>
            <w:r w:rsidRPr="00A3158B">
              <w:rPr>
                <w:rFonts w:ascii="Times New Roman" w:hAnsi="Times New Roman" w:cs="Times New Roman"/>
              </w:rPr>
              <w:t xml:space="preserve"> </w:t>
            </w:r>
            <w:r w:rsidRPr="00A3158B">
              <w:rPr>
                <w:rFonts w:ascii="Times New Roman" w:hAnsi="Times New Roman" w:cs="Times New Roman"/>
                <w:color w:val="000000"/>
                <w:sz w:val="19"/>
                <w:szCs w:val="19"/>
              </w:rPr>
              <w:t>культура</w:t>
            </w:r>
            <w:r w:rsidRPr="00A3158B">
              <w:rPr>
                <w:rFonts w:ascii="Times New Roman" w:hAnsi="Times New Roman" w:cs="Times New Roman"/>
              </w:rPr>
              <w:t xml:space="preserve"> </w:t>
            </w:r>
            <w:r w:rsidRPr="00A3158B">
              <w:rPr>
                <w:rFonts w:ascii="Times New Roman" w:hAnsi="Times New Roman" w:cs="Times New Roman"/>
                <w:color w:val="000000"/>
                <w:sz w:val="19"/>
                <w:szCs w:val="19"/>
              </w:rPr>
              <w:t>начала</w:t>
            </w:r>
            <w:r w:rsidRPr="00A3158B">
              <w:rPr>
                <w:rFonts w:ascii="Times New Roman" w:hAnsi="Times New Roman" w:cs="Times New Roman"/>
              </w:rPr>
              <w:t xml:space="preserve"> </w:t>
            </w:r>
            <w:r w:rsidRPr="00A3158B">
              <w:rPr>
                <w:rFonts w:ascii="Times New Roman" w:hAnsi="Times New Roman" w:cs="Times New Roman"/>
                <w:color w:val="000000"/>
                <w:sz w:val="19"/>
                <w:szCs w:val="19"/>
              </w:rPr>
              <w:t>XX</w:t>
            </w:r>
            <w:r w:rsidRPr="00A3158B">
              <w:rPr>
                <w:rFonts w:ascii="Times New Roman" w:hAnsi="Times New Roman" w:cs="Times New Roman"/>
              </w:rPr>
              <w:t xml:space="preserve"> </w:t>
            </w:r>
            <w:r w:rsidRPr="00A3158B">
              <w:rPr>
                <w:rFonts w:ascii="Times New Roman" w:hAnsi="Times New Roman" w:cs="Times New Roman"/>
                <w:color w:val="000000"/>
                <w:sz w:val="19"/>
                <w:szCs w:val="19"/>
              </w:rPr>
              <w:t>века.</w:t>
            </w:r>
            <w:r w:rsidRPr="00A3158B">
              <w:rPr>
                <w:rFonts w:ascii="Times New Roman" w:hAnsi="Times New Roman" w:cs="Times New Roman"/>
              </w:rPr>
              <w:t xml:space="preserve"> </w:t>
            </w:r>
            <w:r w:rsidRPr="00A3158B">
              <w:rPr>
                <w:rFonts w:ascii="Times New Roman" w:hAnsi="Times New Roman" w:cs="Times New Roman"/>
                <w:color w:val="000000"/>
                <w:sz w:val="19"/>
                <w:szCs w:val="19"/>
              </w:rPr>
              <w:t>Роман</w:t>
            </w:r>
            <w:r w:rsidRPr="00A3158B">
              <w:rPr>
                <w:rFonts w:ascii="Times New Roman" w:hAnsi="Times New Roman" w:cs="Times New Roman"/>
              </w:rPr>
              <w:t xml:space="preserve"> </w:t>
            </w:r>
            <w:r w:rsidRPr="00A3158B">
              <w:rPr>
                <w:rFonts w:ascii="Times New Roman" w:hAnsi="Times New Roman" w:cs="Times New Roman"/>
                <w:color w:val="000000"/>
                <w:sz w:val="19"/>
                <w:szCs w:val="19"/>
              </w:rPr>
              <w:t>Джеймса</w:t>
            </w:r>
            <w:r w:rsidRPr="00A3158B">
              <w:rPr>
                <w:rFonts w:ascii="Times New Roman" w:hAnsi="Times New Roman" w:cs="Times New Roman"/>
              </w:rPr>
              <w:t xml:space="preserve"> </w:t>
            </w:r>
            <w:r w:rsidRPr="00A3158B">
              <w:rPr>
                <w:rFonts w:ascii="Times New Roman" w:hAnsi="Times New Roman" w:cs="Times New Roman"/>
                <w:color w:val="000000"/>
                <w:sz w:val="19"/>
                <w:szCs w:val="19"/>
              </w:rPr>
              <w:t>Джойса</w:t>
            </w:r>
            <w:r w:rsidRPr="00A3158B">
              <w:rPr>
                <w:rFonts w:ascii="Times New Roman" w:hAnsi="Times New Roman" w:cs="Times New Roman"/>
              </w:rPr>
              <w:t xml:space="preserve"> </w:t>
            </w:r>
            <w:r w:rsidRPr="00A3158B">
              <w:rPr>
                <w:rFonts w:ascii="Times New Roman" w:hAnsi="Times New Roman" w:cs="Times New Roman"/>
                <w:color w:val="000000"/>
                <w:sz w:val="19"/>
                <w:szCs w:val="19"/>
              </w:rPr>
              <w:t>"Улисс</w:t>
            </w:r>
            <w:r w:rsidRPr="00A3158B">
              <w:rPr>
                <w:rFonts w:ascii="Times New Roman" w:hAnsi="Times New Roman" w:cs="Times New Roman"/>
              </w:rPr>
              <w:t xml:space="preserve"> </w:t>
            </w:r>
            <w:r w:rsidRPr="00A3158B">
              <w:rPr>
                <w:rFonts w:ascii="Times New Roman" w:hAnsi="Times New Roman" w:cs="Times New Roman"/>
                <w:color w:val="000000"/>
                <w:sz w:val="19"/>
                <w:szCs w:val="19"/>
              </w:rPr>
              <w:t>"</w:t>
            </w:r>
            <w:r w:rsidRPr="00A3158B">
              <w:rPr>
                <w:rFonts w:ascii="Times New Roman" w:hAnsi="Times New Roman" w:cs="Times New Roman"/>
              </w:rPr>
              <w:t xml:space="preserve"> </w:t>
            </w:r>
            <w:r w:rsidRPr="00A3158B">
              <w:rPr>
                <w:rFonts w:ascii="Times New Roman" w:hAnsi="Times New Roman" w:cs="Times New Roman"/>
                <w:color w:val="000000"/>
                <w:sz w:val="19"/>
                <w:szCs w:val="19"/>
              </w:rPr>
              <w:t>как</w:t>
            </w:r>
            <w:r w:rsidRPr="00A3158B">
              <w:rPr>
                <w:rFonts w:ascii="Times New Roman" w:hAnsi="Times New Roman" w:cs="Times New Roman"/>
              </w:rPr>
              <w:t xml:space="preserve"> </w:t>
            </w:r>
            <w:r w:rsidRPr="00A3158B">
              <w:rPr>
                <w:rFonts w:ascii="Times New Roman" w:hAnsi="Times New Roman" w:cs="Times New Roman"/>
                <w:color w:val="000000"/>
                <w:sz w:val="19"/>
                <w:szCs w:val="19"/>
              </w:rPr>
              <w:t>энциклопедия</w:t>
            </w:r>
            <w:r w:rsidRPr="00A3158B">
              <w:rPr>
                <w:rFonts w:ascii="Times New Roman" w:hAnsi="Times New Roman" w:cs="Times New Roman"/>
              </w:rPr>
              <w:t xml:space="preserve"> </w:t>
            </w:r>
            <w:r w:rsidRPr="00A3158B">
              <w:rPr>
                <w:rFonts w:ascii="Times New Roman" w:hAnsi="Times New Roman" w:cs="Times New Roman"/>
                <w:color w:val="000000"/>
                <w:sz w:val="19"/>
                <w:szCs w:val="19"/>
              </w:rPr>
              <w:t>модернизма.</w:t>
            </w:r>
            <w:r w:rsidRPr="00A3158B">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2</w:t>
            </w:r>
            <w:r w:rsidRPr="00A3158B">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18,4</w:t>
            </w:r>
            <w:r w:rsidRPr="00A3158B">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 xml:space="preserve">Конспектирован </w:t>
            </w:r>
            <w:proofErr w:type="spellStart"/>
            <w:r w:rsidRPr="00A3158B">
              <w:rPr>
                <w:rFonts w:ascii="Times New Roman" w:hAnsi="Times New Roman" w:cs="Times New Roman"/>
                <w:color w:val="000000"/>
                <w:sz w:val="19"/>
                <w:szCs w:val="19"/>
              </w:rPr>
              <w:t>ие</w:t>
            </w:r>
            <w:proofErr w:type="spellEnd"/>
            <w:r w:rsidRPr="00A3158B">
              <w:rPr>
                <w:rFonts w:ascii="Times New Roman" w:hAnsi="Times New Roman" w:cs="Times New Roman"/>
                <w:color w:val="000000"/>
                <w:sz w:val="19"/>
                <w:szCs w:val="19"/>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Выступление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на</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практическом</w:t>
            </w:r>
            <w:r w:rsidRPr="00A3158B">
              <w:rPr>
                <w:rFonts w:ascii="Times New Roman" w:hAnsi="Times New Roman" w:cs="Times New Roman"/>
              </w:rPr>
              <w:t xml:space="preserve"> </w:t>
            </w:r>
            <w:r w:rsidRPr="00A3158B">
              <w:rPr>
                <w:rFonts w:ascii="Times New Roman" w:hAnsi="Times New Roman" w:cs="Times New Roman"/>
                <w:color w:val="000000"/>
                <w:sz w:val="19"/>
                <w:szCs w:val="19"/>
              </w:rPr>
              <w:t>занятии,</w:t>
            </w:r>
            <w:r w:rsidRPr="00A3158B">
              <w:rPr>
                <w:rFonts w:ascii="Times New Roman" w:hAnsi="Times New Roman" w:cs="Times New Roman"/>
              </w:rPr>
              <w:t xml:space="preserve"> </w:t>
            </w:r>
            <w:r w:rsidRPr="00A3158B">
              <w:rPr>
                <w:rFonts w:ascii="Times New Roman" w:hAnsi="Times New Roman" w:cs="Times New Roman"/>
                <w:color w:val="000000"/>
                <w:sz w:val="19"/>
                <w:szCs w:val="19"/>
              </w:rPr>
              <w:t>индивидуальные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задания.</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Проверка</w:t>
            </w:r>
            <w:r w:rsidRPr="00A3158B">
              <w:rPr>
                <w:rFonts w:ascii="Times New Roman" w:hAnsi="Times New Roman" w:cs="Times New Roman"/>
              </w:rPr>
              <w:t xml:space="preserve"> </w:t>
            </w:r>
            <w:r w:rsidRPr="00A3158B">
              <w:rPr>
                <w:rFonts w:ascii="Times New Roman" w:hAnsi="Times New Roman" w:cs="Times New Roman"/>
                <w:color w:val="000000"/>
                <w:sz w:val="19"/>
                <w:szCs w:val="19"/>
              </w:rPr>
              <w:t>конспектов.</w:t>
            </w:r>
            <w:r w:rsidRPr="00A3158B">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ОПК-4,</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ПК-1</w:t>
            </w:r>
            <w:r w:rsidRPr="00A3158B">
              <w:rPr>
                <w:rFonts w:ascii="Times New Roman" w:hAnsi="Times New Roman" w:cs="Times New Roman"/>
              </w:rPr>
              <w:t xml:space="preserve"> </w:t>
            </w:r>
          </w:p>
        </w:tc>
      </w:tr>
      <w:tr w:rsidR="001E6BE7" w:rsidRPr="00A3158B">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both"/>
              <w:rPr>
                <w:rFonts w:ascii="Times New Roman" w:hAnsi="Times New Roman" w:cs="Times New Roman"/>
                <w:sz w:val="19"/>
                <w:szCs w:val="19"/>
              </w:rPr>
            </w:pPr>
            <w:r w:rsidRPr="00A3158B">
              <w:rPr>
                <w:rFonts w:ascii="Times New Roman" w:hAnsi="Times New Roman" w:cs="Times New Roman"/>
                <w:color w:val="000000"/>
                <w:sz w:val="19"/>
                <w:szCs w:val="19"/>
              </w:rPr>
              <w:lastRenderedPageBreak/>
              <w:t>1.9</w:t>
            </w:r>
            <w:r w:rsidRPr="00A3158B">
              <w:rPr>
                <w:rFonts w:ascii="Times New Roman" w:hAnsi="Times New Roman" w:cs="Times New Roman"/>
              </w:rPr>
              <w:t xml:space="preserve"> </w:t>
            </w:r>
            <w:r w:rsidRPr="00A3158B">
              <w:rPr>
                <w:rFonts w:ascii="Times New Roman" w:hAnsi="Times New Roman" w:cs="Times New Roman"/>
                <w:color w:val="000000"/>
                <w:sz w:val="19"/>
                <w:szCs w:val="19"/>
              </w:rPr>
              <w:t>Общая</w:t>
            </w:r>
            <w:r w:rsidRPr="00A3158B">
              <w:rPr>
                <w:rFonts w:ascii="Times New Roman" w:hAnsi="Times New Roman" w:cs="Times New Roman"/>
              </w:rPr>
              <w:t xml:space="preserve"> </w:t>
            </w:r>
            <w:r w:rsidRPr="00A3158B">
              <w:rPr>
                <w:rFonts w:ascii="Times New Roman" w:hAnsi="Times New Roman" w:cs="Times New Roman"/>
                <w:color w:val="000000"/>
                <w:sz w:val="19"/>
                <w:szCs w:val="19"/>
              </w:rPr>
              <w:t>характеристика</w:t>
            </w:r>
            <w:r w:rsidRPr="00A3158B">
              <w:rPr>
                <w:rFonts w:ascii="Times New Roman" w:hAnsi="Times New Roman" w:cs="Times New Roman"/>
              </w:rPr>
              <w:t xml:space="preserve"> </w:t>
            </w:r>
            <w:r w:rsidRPr="00A3158B">
              <w:rPr>
                <w:rFonts w:ascii="Times New Roman" w:hAnsi="Times New Roman" w:cs="Times New Roman"/>
                <w:color w:val="000000"/>
                <w:sz w:val="19"/>
                <w:szCs w:val="19"/>
              </w:rPr>
              <w:t>литературного</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процесса</w:t>
            </w:r>
            <w:r w:rsidRPr="00A3158B">
              <w:rPr>
                <w:rFonts w:ascii="Times New Roman" w:hAnsi="Times New Roman" w:cs="Times New Roman"/>
              </w:rPr>
              <w:t xml:space="preserve"> </w:t>
            </w:r>
            <w:r w:rsidRPr="00A3158B">
              <w:rPr>
                <w:rFonts w:ascii="Times New Roman" w:hAnsi="Times New Roman" w:cs="Times New Roman"/>
                <w:color w:val="000000"/>
                <w:sz w:val="19"/>
                <w:szCs w:val="19"/>
              </w:rPr>
              <w:t>второй</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половины</w:t>
            </w:r>
            <w:r w:rsidRPr="00A3158B">
              <w:rPr>
                <w:rFonts w:ascii="Times New Roman" w:hAnsi="Times New Roman" w:cs="Times New Roman"/>
              </w:rPr>
              <w:t xml:space="preserve"> </w:t>
            </w:r>
            <w:r w:rsidRPr="00A3158B">
              <w:rPr>
                <w:rFonts w:ascii="Times New Roman" w:hAnsi="Times New Roman" w:cs="Times New Roman"/>
                <w:color w:val="000000"/>
                <w:sz w:val="19"/>
                <w:szCs w:val="19"/>
              </w:rPr>
              <w:t>XX</w:t>
            </w:r>
            <w:r w:rsidRPr="00A3158B">
              <w:rPr>
                <w:rFonts w:ascii="Times New Roman" w:hAnsi="Times New Roman" w:cs="Times New Roman"/>
              </w:rPr>
              <w:t xml:space="preserve"> </w:t>
            </w:r>
            <w:r w:rsidRPr="00A3158B">
              <w:rPr>
                <w:rFonts w:ascii="Times New Roman" w:hAnsi="Times New Roman" w:cs="Times New Roman"/>
                <w:color w:val="000000"/>
                <w:sz w:val="19"/>
                <w:szCs w:val="19"/>
              </w:rPr>
              <w:t>столетия.</w:t>
            </w:r>
            <w:r w:rsidRPr="00A3158B">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18</w:t>
            </w:r>
            <w:r w:rsidRPr="00A3158B">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 xml:space="preserve">Конспектирован </w:t>
            </w:r>
            <w:proofErr w:type="spellStart"/>
            <w:r w:rsidRPr="00A3158B">
              <w:rPr>
                <w:rFonts w:ascii="Times New Roman" w:hAnsi="Times New Roman" w:cs="Times New Roman"/>
                <w:color w:val="000000"/>
                <w:sz w:val="19"/>
                <w:szCs w:val="19"/>
              </w:rPr>
              <w:t>ие</w:t>
            </w:r>
            <w:proofErr w:type="spellEnd"/>
            <w:r w:rsidRPr="00A3158B">
              <w:rPr>
                <w:rFonts w:ascii="Times New Roman" w:hAnsi="Times New Roman" w:cs="Times New Roman"/>
                <w:color w:val="000000"/>
                <w:sz w:val="19"/>
                <w:szCs w:val="19"/>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Выступление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на</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практическом</w:t>
            </w:r>
            <w:r w:rsidRPr="00A3158B">
              <w:rPr>
                <w:rFonts w:ascii="Times New Roman" w:hAnsi="Times New Roman" w:cs="Times New Roman"/>
              </w:rPr>
              <w:t xml:space="preserve"> </w:t>
            </w:r>
            <w:r w:rsidRPr="00A3158B">
              <w:rPr>
                <w:rFonts w:ascii="Times New Roman" w:hAnsi="Times New Roman" w:cs="Times New Roman"/>
                <w:color w:val="000000"/>
                <w:sz w:val="19"/>
                <w:szCs w:val="19"/>
              </w:rPr>
              <w:t>занятии,</w:t>
            </w:r>
            <w:r w:rsidRPr="00A3158B">
              <w:rPr>
                <w:rFonts w:ascii="Times New Roman" w:hAnsi="Times New Roman" w:cs="Times New Roman"/>
              </w:rPr>
              <w:t xml:space="preserve"> </w:t>
            </w:r>
            <w:r w:rsidRPr="00A3158B">
              <w:rPr>
                <w:rFonts w:ascii="Times New Roman" w:hAnsi="Times New Roman" w:cs="Times New Roman"/>
                <w:color w:val="000000"/>
                <w:sz w:val="19"/>
                <w:szCs w:val="19"/>
              </w:rPr>
              <w:t>индивидуальные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задания.</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Проверка</w:t>
            </w:r>
            <w:r w:rsidRPr="00A3158B">
              <w:rPr>
                <w:rFonts w:ascii="Times New Roman" w:hAnsi="Times New Roman" w:cs="Times New Roman"/>
              </w:rPr>
              <w:t xml:space="preserve"> </w:t>
            </w:r>
            <w:r w:rsidRPr="00A3158B">
              <w:rPr>
                <w:rFonts w:ascii="Times New Roman" w:hAnsi="Times New Roman" w:cs="Times New Roman"/>
                <w:color w:val="000000"/>
                <w:sz w:val="19"/>
                <w:szCs w:val="19"/>
              </w:rPr>
              <w:t>конспектов.</w:t>
            </w:r>
            <w:r w:rsidRPr="00A3158B">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ОПК-4,</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ПК-1</w:t>
            </w:r>
            <w:r w:rsidRPr="00A3158B">
              <w:rPr>
                <w:rFonts w:ascii="Times New Roman" w:hAnsi="Times New Roman" w:cs="Times New Roman"/>
              </w:rPr>
              <w:t xml:space="preserve"> </w:t>
            </w:r>
          </w:p>
        </w:tc>
      </w:tr>
      <w:tr w:rsidR="001E6BE7" w:rsidRPr="00A3158B">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both"/>
              <w:rPr>
                <w:rFonts w:ascii="Times New Roman" w:hAnsi="Times New Roman" w:cs="Times New Roman"/>
                <w:sz w:val="19"/>
                <w:szCs w:val="19"/>
              </w:rPr>
            </w:pPr>
            <w:r w:rsidRPr="00A3158B">
              <w:rPr>
                <w:rFonts w:ascii="Times New Roman" w:hAnsi="Times New Roman" w:cs="Times New Roman"/>
                <w:color w:val="000000"/>
                <w:sz w:val="19"/>
                <w:szCs w:val="19"/>
              </w:rPr>
              <w:t>1.10</w:t>
            </w:r>
            <w:r w:rsidRPr="00A3158B">
              <w:rPr>
                <w:rFonts w:ascii="Times New Roman" w:hAnsi="Times New Roman" w:cs="Times New Roman"/>
              </w:rPr>
              <w:t xml:space="preserve"> </w:t>
            </w:r>
            <w:r w:rsidRPr="00A3158B">
              <w:rPr>
                <w:rFonts w:ascii="Times New Roman" w:hAnsi="Times New Roman" w:cs="Times New Roman"/>
                <w:color w:val="000000"/>
                <w:sz w:val="19"/>
                <w:szCs w:val="19"/>
              </w:rPr>
              <w:t>Рубеж</w:t>
            </w:r>
            <w:r w:rsidRPr="00A3158B">
              <w:rPr>
                <w:rFonts w:ascii="Times New Roman" w:hAnsi="Times New Roman" w:cs="Times New Roman"/>
              </w:rPr>
              <w:t xml:space="preserve"> </w:t>
            </w:r>
            <w:r w:rsidRPr="00A3158B">
              <w:rPr>
                <w:rFonts w:ascii="Times New Roman" w:hAnsi="Times New Roman" w:cs="Times New Roman"/>
                <w:color w:val="000000"/>
                <w:sz w:val="19"/>
                <w:szCs w:val="19"/>
              </w:rPr>
              <w:t>веков</w:t>
            </w:r>
            <w:r w:rsidRPr="00A3158B">
              <w:rPr>
                <w:rFonts w:ascii="Times New Roman" w:hAnsi="Times New Roman" w:cs="Times New Roman"/>
              </w:rPr>
              <w:t xml:space="preserve"> </w:t>
            </w:r>
            <w:r w:rsidRPr="00A3158B">
              <w:rPr>
                <w:rFonts w:ascii="Times New Roman" w:hAnsi="Times New Roman" w:cs="Times New Roman"/>
                <w:color w:val="000000"/>
                <w:sz w:val="19"/>
                <w:szCs w:val="19"/>
              </w:rPr>
              <w:t>XX</w:t>
            </w:r>
            <w:r w:rsidRPr="00A3158B">
              <w:rPr>
                <w:rFonts w:ascii="Times New Roman" w:hAnsi="Times New Roman" w:cs="Times New Roman"/>
              </w:rPr>
              <w:t xml:space="preserve"> </w:t>
            </w:r>
            <w:r w:rsidRPr="00A3158B">
              <w:rPr>
                <w:rFonts w:ascii="Times New Roman" w:hAnsi="Times New Roman" w:cs="Times New Roman"/>
                <w:color w:val="000000"/>
                <w:sz w:val="19"/>
                <w:szCs w:val="19"/>
              </w:rPr>
              <w:t>–</w:t>
            </w:r>
            <w:r w:rsidRPr="00A3158B">
              <w:rPr>
                <w:rFonts w:ascii="Times New Roman" w:hAnsi="Times New Roman" w:cs="Times New Roman"/>
              </w:rPr>
              <w:t xml:space="preserve"> </w:t>
            </w:r>
            <w:r w:rsidRPr="00A3158B">
              <w:rPr>
                <w:rFonts w:ascii="Times New Roman" w:hAnsi="Times New Roman" w:cs="Times New Roman"/>
                <w:color w:val="000000"/>
                <w:sz w:val="19"/>
                <w:szCs w:val="19"/>
              </w:rPr>
              <w:t>XXI</w:t>
            </w:r>
            <w:r w:rsidRPr="00A3158B">
              <w:rPr>
                <w:rFonts w:ascii="Times New Roman" w:hAnsi="Times New Roman" w:cs="Times New Roman"/>
              </w:rPr>
              <w:t xml:space="preserve"> </w:t>
            </w:r>
            <w:r w:rsidRPr="00A3158B">
              <w:rPr>
                <w:rFonts w:ascii="Times New Roman" w:hAnsi="Times New Roman" w:cs="Times New Roman"/>
                <w:color w:val="000000"/>
                <w:sz w:val="19"/>
                <w:szCs w:val="19"/>
              </w:rPr>
              <w:t>веков</w:t>
            </w:r>
            <w:r w:rsidRPr="00A3158B">
              <w:rPr>
                <w:rFonts w:ascii="Times New Roman" w:hAnsi="Times New Roman" w:cs="Times New Roman"/>
              </w:rPr>
              <w:t xml:space="preserve"> </w:t>
            </w:r>
            <w:r w:rsidRPr="00A3158B">
              <w:rPr>
                <w:rFonts w:ascii="Times New Roman" w:hAnsi="Times New Roman" w:cs="Times New Roman"/>
                <w:color w:val="000000"/>
                <w:sz w:val="19"/>
                <w:szCs w:val="19"/>
              </w:rPr>
              <w:t>как</w:t>
            </w:r>
            <w:r w:rsidRPr="00A3158B">
              <w:rPr>
                <w:rFonts w:ascii="Times New Roman" w:hAnsi="Times New Roman" w:cs="Times New Roman"/>
              </w:rPr>
              <w:t xml:space="preserve"> </w:t>
            </w:r>
            <w:r w:rsidRPr="00A3158B">
              <w:rPr>
                <w:rFonts w:ascii="Times New Roman" w:hAnsi="Times New Roman" w:cs="Times New Roman"/>
                <w:color w:val="000000"/>
                <w:sz w:val="19"/>
                <w:szCs w:val="19"/>
              </w:rPr>
              <w:t>историко-литературное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и</w:t>
            </w:r>
            <w:r w:rsidRPr="00A3158B">
              <w:rPr>
                <w:rFonts w:ascii="Times New Roman" w:hAnsi="Times New Roman" w:cs="Times New Roman"/>
              </w:rPr>
              <w:t xml:space="preserve"> </w:t>
            </w:r>
            <w:r w:rsidRPr="00A3158B">
              <w:rPr>
                <w:rFonts w:ascii="Times New Roman" w:hAnsi="Times New Roman" w:cs="Times New Roman"/>
                <w:color w:val="000000"/>
                <w:sz w:val="19"/>
                <w:szCs w:val="19"/>
              </w:rPr>
              <w:t>культурологическое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понятие.</w:t>
            </w:r>
            <w:r w:rsidRPr="00A3158B">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2/4И</w:t>
            </w:r>
            <w:r w:rsidRPr="00A3158B">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18</w:t>
            </w:r>
            <w:r w:rsidRPr="00A3158B">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 xml:space="preserve">Конспектирован </w:t>
            </w:r>
            <w:proofErr w:type="spellStart"/>
            <w:r w:rsidRPr="00A3158B">
              <w:rPr>
                <w:rFonts w:ascii="Times New Roman" w:hAnsi="Times New Roman" w:cs="Times New Roman"/>
                <w:color w:val="000000"/>
                <w:sz w:val="19"/>
                <w:szCs w:val="19"/>
              </w:rPr>
              <w:t>ие</w:t>
            </w:r>
            <w:proofErr w:type="spellEnd"/>
            <w:r w:rsidRPr="00A3158B">
              <w:rPr>
                <w:rFonts w:ascii="Times New Roman" w:hAnsi="Times New Roman" w:cs="Times New Roman"/>
                <w:color w:val="000000"/>
                <w:sz w:val="19"/>
                <w:szCs w:val="19"/>
              </w:rPr>
              <w:t>.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Выступление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на</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практическом</w:t>
            </w:r>
            <w:r w:rsidRPr="00A3158B">
              <w:rPr>
                <w:rFonts w:ascii="Times New Roman" w:hAnsi="Times New Roman" w:cs="Times New Roman"/>
              </w:rPr>
              <w:t xml:space="preserve"> </w:t>
            </w:r>
            <w:r w:rsidRPr="00A3158B">
              <w:rPr>
                <w:rFonts w:ascii="Times New Roman" w:hAnsi="Times New Roman" w:cs="Times New Roman"/>
                <w:color w:val="000000"/>
                <w:sz w:val="19"/>
                <w:szCs w:val="19"/>
              </w:rPr>
              <w:t>занятии,</w:t>
            </w:r>
            <w:r w:rsidRPr="00A3158B">
              <w:rPr>
                <w:rFonts w:ascii="Times New Roman" w:hAnsi="Times New Roman" w:cs="Times New Roman"/>
              </w:rPr>
              <w:t xml:space="preserve"> </w:t>
            </w:r>
            <w:r w:rsidRPr="00A3158B">
              <w:rPr>
                <w:rFonts w:ascii="Times New Roman" w:hAnsi="Times New Roman" w:cs="Times New Roman"/>
                <w:color w:val="000000"/>
                <w:sz w:val="19"/>
                <w:szCs w:val="19"/>
              </w:rPr>
              <w:t>индивидуальные</w:t>
            </w:r>
            <w:r w:rsidRPr="00A3158B">
              <w:rPr>
                <w:rFonts w:ascii="Times New Roman" w:hAnsi="Times New Roman" w:cs="Times New Roman"/>
              </w:rPr>
              <w:t xml:space="preserve"> </w:t>
            </w:r>
            <w:r w:rsidRPr="00A3158B">
              <w:rPr>
                <w:rFonts w:ascii="Times New Roman" w:hAnsi="Times New Roman" w:cs="Times New Roman"/>
                <w:color w:val="000000"/>
                <w:sz w:val="19"/>
                <w:szCs w:val="19"/>
              </w:rPr>
              <w:t>задания.</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Проверка</w:t>
            </w:r>
            <w:r w:rsidRPr="00A3158B">
              <w:rPr>
                <w:rFonts w:ascii="Times New Roman" w:hAnsi="Times New Roman" w:cs="Times New Roman"/>
              </w:rPr>
              <w:t xml:space="preserve"> </w:t>
            </w:r>
            <w:r w:rsidRPr="00A3158B">
              <w:rPr>
                <w:rFonts w:ascii="Times New Roman" w:hAnsi="Times New Roman" w:cs="Times New Roman"/>
                <w:color w:val="000000"/>
                <w:sz w:val="19"/>
                <w:szCs w:val="19"/>
              </w:rPr>
              <w:t>конспектов.</w:t>
            </w:r>
            <w:r w:rsidRPr="00A3158B">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ОПК-4,</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ПК-1</w:t>
            </w:r>
            <w:r w:rsidRPr="00A3158B">
              <w:rPr>
                <w:rFonts w:ascii="Times New Roman" w:hAnsi="Times New Roman" w:cs="Times New Roman"/>
              </w:rPr>
              <w:t xml:space="preserve"> </w:t>
            </w:r>
          </w:p>
        </w:tc>
      </w:tr>
      <w:tr w:rsidR="001E6BE7" w:rsidRPr="00A3158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both"/>
              <w:rPr>
                <w:rFonts w:ascii="Times New Roman" w:hAnsi="Times New Roman" w:cs="Times New Roman"/>
                <w:sz w:val="19"/>
                <w:szCs w:val="19"/>
              </w:rPr>
            </w:pPr>
            <w:r w:rsidRPr="00A3158B">
              <w:rPr>
                <w:rFonts w:ascii="Times New Roman" w:hAnsi="Times New Roman" w:cs="Times New Roman"/>
                <w:color w:val="000000"/>
                <w:sz w:val="19"/>
                <w:szCs w:val="19"/>
              </w:rPr>
              <w:t>Итого</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по</w:t>
            </w:r>
            <w:r w:rsidRPr="00A3158B">
              <w:rPr>
                <w:rFonts w:ascii="Times New Roman" w:hAnsi="Times New Roman" w:cs="Times New Roman"/>
              </w:rPr>
              <w:t xml:space="preserve"> </w:t>
            </w:r>
            <w:r w:rsidRPr="00A3158B">
              <w:rPr>
                <w:rFonts w:ascii="Times New Roman" w:hAnsi="Times New Roman" w:cs="Times New Roman"/>
                <w:color w:val="000000"/>
                <w:sz w:val="19"/>
                <w:szCs w:val="19"/>
              </w:rPr>
              <w:t>разделу</w:t>
            </w:r>
            <w:r w:rsidRPr="00A3158B">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6</w:t>
            </w:r>
            <w:r w:rsidRPr="00A3158B">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6/12И</w:t>
            </w:r>
            <w:r w:rsidRPr="00A3158B">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191,1</w:t>
            </w:r>
            <w:r w:rsidRPr="00A3158B">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r>
      <w:tr w:rsidR="001E6BE7" w:rsidRPr="00A3158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both"/>
              <w:rPr>
                <w:rFonts w:ascii="Times New Roman" w:hAnsi="Times New Roman" w:cs="Times New Roman"/>
                <w:sz w:val="19"/>
                <w:szCs w:val="19"/>
              </w:rPr>
            </w:pPr>
            <w:r w:rsidRPr="00A3158B">
              <w:rPr>
                <w:rFonts w:ascii="Times New Roman" w:hAnsi="Times New Roman" w:cs="Times New Roman"/>
                <w:color w:val="000000"/>
                <w:sz w:val="19"/>
                <w:szCs w:val="19"/>
              </w:rPr>
              <w:t>Итого</w:t>
            </w:r>
            <w:r w:rsidRPr="00A3158B">
              <w:rPr>
                <w:rFonts w:ascii="Times New Roman" w:hAnsi="Times New Roman" w:cs="Times New Roman"/>
              </w:rPr>
              <w:t xml:space="preserve"> </w:t>
            </w:r>
            <w:r w:rsidRPr="00A3158B">
              <w:rPr>
                <w:rFonts w:ascii="Times New Roman" w:hAnsi="Times New Roman" w:cs="Times New Roman"/>
                <w:color w:val="000000"/>
                <w:sz w:val="19"/>
                <w:szCs w:val="19"/>
              </w:rPr>
              <w:t>за</w:t>
            </w:r>
            <w:r w:rsidRPr="00A3158B">
              <w:rPr>
                <w:rFonts w:ascii="Times New Roman" w:hAnsi="Times New Roman" w:cs="Times New Roman"/>
              </w:rPr>
              <w:t xml:space="preserve"> </w:t>
            </w:r>
            <w:r w:rsidRPr="00A3158B">
              <w:rPr>
                <w:rFonts w:ascii="Times New Roman" w:hAnsi="Times New Roman" w:cs="Times New Roman"/>
                <w:color w:val="000000"/>
                <w:sz w:val="19"/>
                <w:szCs w:val="19"/>
              </w:rPr>
              <w:t>семестр</w:t>
            </w:r>
            <w:r w:rsidRPr="00A3158B">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4</w:t>
            </w:r>
            <w:r w:rsidRPr="00A3158B">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4/8И</w:t>
            </w:r>
            <w:r w:rsidRPr="00A3158B">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127,4</w:t>
            </w:r>
            <w:r w:rsidRPr="00A3158B">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зачёт</w:t>
            </w:r>
            <w:r w:rsidRPr="00A3158B">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r>
      <w:tr w:rsidR="001E6BE7" w:rsidRPr="00A3158B">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both"/>
              <w:rPr>
                <w:rFonts w:ascii="Times New Roman" w:hAnsi="Times New Roman" w:cs="Times New Roman"/>
                <w:sz w:val="19"/>
                <w:szCs w:val="19"/>
              </w:rPr>
            </w:pPr>
            <w:r w:rsidRPr="00A3158B">
              <w:rPr>
                <w:rFonts w:ascii="Times New Roman" w:hAnsi="Times New Roman" w:cs="Times New Roman"/>
                <w:color w:val="000000"/>
                <w:sz w:val="19"/>
                <w:szCs w:val="19"/>
              </w:rPr>
              <w:t>Итого</w:t>
            </w:r>
            <w:r w:rsidRPr="00A3158B">
              <w:rPr>
                <w:rFonts w:ascii="Times New Roman" w:hAnsi="Times New Roman" w:cs="Times New Roman"/>
              </w:rPr>
              <w:t xml:space="preserve"> </w:t>
            </w:r>
            <w:r w:rsidRPr="00A3158B">
              <w:rPr>
                <w:rFonts w:ascii="Times New Roman" w:hAnsi="Times New Roman" w:cs="Times New Roman"/>
                <w:color w:val="000000"/>
                <w:sz w:val="19"/>
                <w:szCs w:val="19"/>
              </w:rPr>
              <w:t>по</w:t>
            </w:r>
            <w:r w:rsidRPr="00A3158B">
              <w:rPr>
                <w:rFonts w:ascii="Times New Roman" w:hAnsi="Times New Roman" w:cs="Times New Roman"/>
              </w:rPr>
              <w:t xml:space="preserve"> </w:t>
            </w:r>
            <w:r w:rsidRPr="00A3158B">
              <w:rPr>
                <w:rFonts w:ascii="Times New Roman" w:hAnsi="Times New Roman" w:cs="Times New Roman"/>
                <w:color w:val="000000"/>
                <w:sz w:val="19"/>
                <w:szCs w:val="19"/>
              </w:rPr>
              <w:t>дисциплине</w:t>
            </w:r>
            <w:r w:rsidRPr="00A3158B">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6/12И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191,1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1E6BE7">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19"/>
                <w:szCs w:val="19"/>
              </w:rPr>
            </w:pPr>
            <w:r w:rsidRPr="00A3158B">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both"/>
              <w:rPr>
                <w:rFonts w:ascii="Times New Roman" w:hAnsi="Times New Roman" w:cs="Times New Roman"/>
                <w:sz w:val="19"/>
                <w:szCs w:val="19"/>
              </w:rPr>
            </w:pPr>
            <w:r w:rsidRPr="00A3158B">
              <w:rPr>
                <w:rFonts w:ascii="Times New Roman" w:hAnsi="Times New Roman" w:cs="Times New Roman"/>
                <w:color w:val="000000"/>
                <w:sz w:val="19"/>
                <w:szCs w:val="19"/>
              </w:rPr>
              <w:t>ОПК-4,ПК-1</w:t>
            </w:r>
          </w:p>
        </w:tc>
      </w:tr>
    </w:tbl>
    <w:p w:rsidR="001E6BE7" w:rsidRPr="00A3158B" w:rsidRDefault="00A3158B">
      <w:pPr>
        <w:rPr>
          <w:rFonts w:ascii="Times New Roman" w:hAnsi="Times New Roman" w:cs="Times New Roman"/>
          <w:sz w:val="0"/>
          <w:szCs w:val="0"/>
        </w:rPr>
      </w:pPr>
      <w:r w:rsidRPr="00A3158B">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423"/>
      </w:tblGrid>
      <w:tr w:rsidR="001E6BE7" w:rsidRPr="00A3158B">
        <w:trPr>
          <w:trHeight w:hRule="exact" w:val="285"/>
        </w:trPr>
        <w:tc>
          <w:tcPr>
            <w:tcW w:w="9370" w:type="dxa"/>
            <w:shd w:val="clear" w:color="000000" w:fill="FFFFFF"/>
            <w:tcMar>
              <w:left w:w="34" w:type="dxa"/>
              <w:right w:w="34" w:type="dxa"/>
            </w:tcMar>
          </w:tcPr>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b/>
                <w:color w:val="000000"/>
                <w:sz w:val="24"/>
                <w:szCs w:val="24"/>
              </w:rPr>
              <w:lastRenderedPageBreak/>
              <w:t>5</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Образовательные</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технологии</w:t>
            </w:r>
            <w:r w:rsidRPr="00A3158B">
              <w:rPr>
                <w:rFonts w:ascii="Times New Roman" w:hAnsi="Times New Roman" w:cs="Times New Roman"/>
              </w:rPr>
              <w:t xml:space="preserve"> </w:t>
            </w:r>
          </w:p>
        </w:tc>
      </w:tr>
      <w:tr w:rsidR="001E6BE7" w:rsidRPr="00A3158B">
        <w:trPr>
          <w:trHeight w:hRule="exact" w:val="138"/>
        </w:trPr>
        <w:tc>
          <w:tcPr>
            <w:tcW w:w="9357" w:type="dxa"/>
          </w:tcPr>
          <w:p w:rsidR="001E6BE7" w:rsidRPr="00A3158B" w:rsidRDefault="001E6BE7">
            <w:pPr>
              <w:rPr>
                <w:rFonts w:ascii="Times New Roman" w:hAnsi="Times New Roman" w:cs="Times New Roman"/>
              </w:rPr>
            </w:pPr>
          </w:p>
        </w:tc>
      </w:tr>
      <w:tr w:rsidR="001E6BE7" w:rsidRPr="00A3158B">
        <w:trPr>
          <w:trHeight w:hRule="exact" w:val="10021"/>
        </w:trPr>
        <w:tc>
          <w:tcPr>
            <w:tcW w:w="9370" w:type="dxa"/>
            <w:shd w:val="clear" w:color="000000" w:fill="FFFFFF"/>
            <w:tcMar>
              <w:left w:w="34" w:type="dxa"/>
              <w:right w:w="34" w:type="dxa"/>
            </w:tcMar>
          </w:tcPr>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color w:val="000000"/>
                <w:sz w:val="24"/>
                <w:szCs w:val="24"/>
              </w:rPr>
              <w:t>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процессе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освоения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дисциплины</w:t>
            </w:r>
            <w:r w:rsidRPr="00A3158B">
              <w:rPr>
                <w:rFonts w:ascii="Times New Roman" w:hAnsi="Times New Roman" w:cs="Times New Roman"/>
              </w:rPr>
              <w:t xml:space="preserve"> </w:t>
            </w:r>
            <w:r w:rsidRPr="00A3158B">
              <w:rPr>
                <w:rFonts w:ascii="Times New Roman" w:hAnsi="Times New Roman" w:cs="Times New Roman"/>
                <w:color w:val="000000"/>
                <w:sz w:val="24"/>
                <w:szCs w:val="24"/>
              </w:rPr>
              <w:t>«Литература</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контексте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культуры»</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предполагается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использовать</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следующие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интерактивные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формы</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проведения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занятий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на</w:t>
            </w:r>
            <w:r w:rsidRPr="00A3158B">
              <w:rPr>
                <w:rFonts w:ascii="Times New Roman" w:hAnsi="Times New Roman" w:cs="Times New Roman"/>
              </w:rPr>
              <w:t xml:space="preserve"> </w:t>
            </w:r>
            <w:r w:rsidRPr="00A3158B">
              <w:rPr>
                <w:rFonts w:ascii="Times New Roman" w:hAnsi="Times New Roman" w:cs="Times New Roman"/>
                <w:color w:val="000000"/>
                <w:sz w:val="24"/>
                <w:szCs w:val="24"/>
              </w:rPr>
              <w:t>основе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технологии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развивающего</w:t>
            </w:r>
            <w:r w:rsidRPr="00A3158B">
              <w:rPr>
                <w:rFonts w:ascii="Times New Roman" w:hAnsi="Times New Roman" w:cs="Times New Roman"/>
              </w:rPr>
              <w:t xml:space="preserve"> </w:t>
            </w:r>
            <w:r w:rsidRPr="00A3158B">
              <w:rPr>
                <w:rFonts w:ascii="Times New Roman" w:hAnsi="Times New Roman" w:cs="Times New Roman"/>
                <w:color w:val="000000"/>
                <w:sz w:val="24"/>
                <w:szCs w:val="24"/>
              </w:rPr>
              <w:t>образования,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проблемного</w:t>
            </w:r>
            <w:r w:rsidRPr="00A3158B">
              <w:rPr>
                <w:rFonts w:ascii="Times New Roman" w:hAnsi="Times New Roman" w:cs="Times New Roman"/>
              </w:rPr>
              <w:t xml:space="preserve"> </w:t>
            </w:r>
            <w:r w:rsidRPr="00A3158B">
              <w:rPr>
                <w:rFonts w:ascii="Times New Roman" w:hAnsi="Times New Roman" w:cs="Times New Roman"/>
                <w:color w:val="000000"/>
                <w:sz w:val="24"/>
                <w:szCs w:val="24"/>
              </w:rPr>
              <w:t>обучения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w:t>
            </w:r>
            <w:r w:rsidRPr="00A3158B">
              <w:rPr>
                <w:rFonts w:ascii="Times New Roman" w:hAnsi="Times New Roman" w:cs="Times New Roman"/>
              </w:rPr>
              <w:t xml:space="preserve"> </w:t>
            </w:r>
            <w:r w:rsidR="009C0621">
              <w:rPr>
                <w:rFonts w:ascii="Times New Roman" w:hAnsi="Times New Roman" w:cs="Times New Roman"/>
                <w:color w:val="000000"/>
                <w:sz w:val="24"/>
                <w:szCs w:val="24"/>
              </w:rPr>
              <w:t>игро</w:t>
            </w:r>
            <w:r w:rsidRPr="00A3158B">
              <w:rPr>
                <w:rFonts w:ascii="Times New Roman" w:hAnsi="Times New Roman" w:cs="Times New Roman"/>
                <w:color w:val="000000"/>
                <w:sz w:val="24"/>
                <w:szCs w:val="24"/>
              </w:rPr>
              <w:t>вого</w:t>
            </w:r>
            <w:r w:rsidRPr="00A3158B">
              <w:rPr>
                <w:rFonts w:ascii="Times New Roman" w:hAnsi="Times New Roman" w:cs="Times New Roman"/>
              </w:rPr>
              <w:t xml:space="preserve"> </w:t>
            </w:r>
            <w:r w:rsidRPr="00A3158B">
              <w:rPr>
                <w:rFonts w:ascii="Times New Roman" w:hAnsi="Times New Roman" w:cs="Times New Roman"/>
                <w:color w:val="000000"/>
                <w:sz w:val="24"/>
                <w:szCs w:val="24"/>
              </w:rPr>
              <w:t>обучения: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творческие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задания,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тестирование,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дискуссии,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метод</w:t>
            </w:r>
            <w:r w:rsidRPr="00A3158B">
              <w:rPr>
                <w:rFonts w:ascii="Times New Roman" w:hAnsi="Times New Roman" w:cs="Times New Roman"/>
              </w:rPr>
              <w:t xml:space="preserve"> </w:t>
            </w:r>
            <w:r w:rsidRPr="00A3158B">
              <w:rPr>
                <w:rFonts w:ascii="Times New Roman" w:hAnsi="Times New Roman" w:cs="Times New Roman"/>
                <w:color w:val="000000"/>
                <w:sz w:val="24"/>
                <w:szCs w:val="24"/>
              </w:rPr>
              <w:t>case-study</w:t>
            </w:r>
            <w:r w:rsidRPr="00A3158B">
              <w:rPr>
                <w:rFonts w:ascii="Times New Roman" w:hAnsi="Times New Roman" w:cs="Times New Roman"/>
              </w:rPr>
              <w:t xml:space="preserve"> </w:t>
            </w:r>
            <w:r w:rsidRPr="00A3158B">
              <w:rPr>
                <w:rFonts w:ascii="Times New Roman" w:hAnsi="Times New Roman" w:cs="Times New Roman"/>
                <w:color w:val="000000"/>
                <w:sz w:val="24"/>
                <w:szCs w:val="24"/>
              </w:rPr>
              <w:t>(анализ</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конкретных</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ситуаций),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тренинги,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письменные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аналитические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работы,</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коллоквиум,</w:t>
            </w:r>
            <w:r w:rsidRPr="00A3158B">
              <w:rPr>
                <w:rFonts w:ascii="Times New Roman" w:hAnsi="Times New Roman" w:cs="Times New Roman"/>
              </w:rPr>
              <w:t xml:space="preserve"> </w:t>
            </w:r>
            <w:proofErr w:type="gramStart"/>
            <w:r w:rsidRPr="00A3158B">
              <w:rPr>
                <w:rFonts w:ascii="Times New Roman" w:hAnsi="Times New Roman" w:cs="Times New Roman"/>
                <w:color w:val="000000"/>
                <w:sz w:val="24"/>
                <w:szCs w:val="24"/>
              </w:rPr>
              <w:t>сете-вой</w:t>
            </w:r>
            <w:proofErr w:type="gramEnd"/>
            <w:r w:rsidRPr="00A3158B">
              <w:rPr>
                <w:rFonts w:ascii="Times New Roman" w:hAnsi="Times New Roman" w:cs="Times New Roman"/>
              </w:rPr>
              <w:t xml:space="preserve"> </w:t>
            </w:r>
            <w:r w:rsidRPr="00A3158B">
              <w:rPr>
                <w:rFonts w:ascii="Times New Roman" w:hAnsi="Times New Roman" w:cs="Times New Roman"/>
                <w:color w:val="000000"/>
                <w:sz w:val="24"/>
                <w:szCs w:val="24"/>
              </w:rPr>
              <w:t>информационный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образовательный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ресурс.</w:t>
            </w:r>
            <w:r w:rsidRPr="00A3158B">
              <w:rPr>
                <w:rFonts w:ascii="Times New Roman" w:hAnsi="Times New Roman" w:cs="Times New Roman"/>
              </w:rPr>
              <w:t xml:space="preserve"> </w:t>
            </w:r>
          </w:p>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color w:val="000000"/>
                <w:sz w:val="24"/>
                <w:szCs w:val="24"/>
              </w:rPr>
              <w:t>Выбранные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технологии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служат</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для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приобретения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умений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навыков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речевой</w:t>
            </w:r>
            <w:r w:rsidRPr="00A3158B">
              <w:rPr>
                <w:rFonts w:ascii="Times New Roman" w:hAnsi="Times New Roman" w:cs="Times New Roman"/>
              </w:rPr>
              <w:t xml:space="preserve"> </w:t>
            </w:r>
            <w:r w:rsidR="009C0621">
              <w:rPr>
                <w:rFonts w:ascii="Times New Roman" w:hAnsi="Times New Roman" w:cs="Times New Roman"/>
                <w:color w:val="000000"/>
                <w:sz w:val="24"/>
                <w:szCs w:val="24"/>
              </w:rPr>
              <w:t>деятельно</w:t>
            </w:r>
            <w:r w:rsidRPr="00A3158B">
              <w:rPr>
                <w:rFonts w:ascii="Times New Roman" w:hAnsi="Times New Roman" w:cs="Times New Roman"/>
                <w:color w:val="000000"/>
                <w:sz w:val="24"/>
                <w:szCs w:val="24"/>
              </w:rPr>
              <w:t>сти,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как</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общекультурном,</w:t>
            </w:r>
            <w:r w:rsidRPr="00A3158B">
              <w:rPr>
                <w:rFonts w:ascii="Times New Roman" w:hAnsi="Times New Roman" w:cs="Times New Roman"/>
              </w:rPr>
              <w:t xml:space="preserve"> </w:t>
            </w:r>
            <w:r w:rsidRPr="00A3158B">
              <w:rPr>
                <w:rFonts w:ascii="Times New Roman" w:hAnsi="Times New Roman" w:cs="Times New Roman"/>
                <w:color w:val="000000"/>
                <w:sz w:val="24"/>
                <w:szCs w:val="24"/>
              </w:rPr>
              <w:t>так</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профессиональном</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плане.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Они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дают</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возможность</w:t>
            </w:r>
            <w:r w:rsidRPr="00A3158B">
              <w:rPr>
                <w:rFonts w:ascii="Times New Roman" w:hAnsi="Times New Roman" w:cs="Times New Roman"/>
              </w:rPr>
              <w:t xml:space="preserve"> </w:t>
            </w:r>
            <w:r w:rsidR="009C0621">
              <w:rPr>
                <w:rFonts w:ascii="Times New Roman" w:hAnsi="Times New Roman" w:cs="Times New Roman"/>
                <w:color w:val="000000"/>
                <w:sz w:val="24"/>
                <w:szCs w:val="24"/>
              </w:rPr>
              <w:t>про</w:t>
            </w:r>
            <w:r w:rsidRPr="00A3158B">
              <w:rPr>
                <w:rFonts w:ascii="Times New Roman" w:hAnsi="Times New Roman" w:cs="Times New Roman"/>
                <w:color w:val="000000"/>
                <w:sz w:val="24"/>
                <w:szCs w:val="24"/>
              </w:rPr>
              <w:t>верить</w:t>
            </w:r>
            <w:r w:rsidRPr="00A3158B">
              <w:rPr>
                <w:rFonts w:ascii="Times New Roman" w:hAnsi="Times New Roman" w:cs="Times New Roman"/>
              </w:rPr>
              <w:t xml:space="preserve"> </w:t>
            </w:r>
            <w:r w:rsidRPr="00A3158B">
              <w:rPr>
                <w:rFonts w:ascii="Times New Roman" w:hAnsi="Times New Roman" w:cs="Times New Roman"/>
                <w:color w:val="000000"/>
                <w:sz w:val="24"/>
                <w:szCs w:val="24"/>
              </w:rPr>
              <w:t>альтернативные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решения.</w:t>
            </w:r>
            <w:r w:rsidR="009C0621">
              <w:rPr>
                <w:rFonts w:ascii="Times New Roman" w:hAnsi="Times New Roman" w:cs="Times New Roman"/>
                <w:color w:val="000000"/>
                <w:sz w:val="24"/>
                <w:szCs w:val="24"/>
              </w:rPr>
              <w:t xml:space="preserve"> </w:t>
            </w:r>
            <w:r w:rsidRPr="00A3158B">
              <w:rPr>
                <w:rFonts w:ascii="Times New Roman" w:hAnsi="Times New Roman" w:cs="Times New Roman"/>
                <w:color w:val="000000"/>
                <w:sz w:val="24"/>
                <w:szCs w:val="24"/>
              </w:rPr>
              <w:t>Новые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знания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вводятся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через</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проблемный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вопрос</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или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задачу.</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этом</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процесс</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познания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приближается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исследовательской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деятельности.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Содержание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проблемы</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раскрывается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путем</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поиска</w:t>
            </w:r>
            <w:r w:rsidRPr="00A3158B">
              <w:rPr>
                <w:rFonts w:ascii="Times New Roman" w:hAnsi="Times New Roman" w:cs="Times New Roman"/>
              </w:rPr>
              <w:t xml:space="preserve"> </w:t>
            </w:r>
            <w:r w:rsidRPr="00A3158B">
              <w:rPr>
                <w:rFonts w:ascii="Times New Roman" w:hAnsi="Times New Roman" w:cs="Times New Roman"/>
                <w:color w:val="000000"/>
                <w:sz w:val="24"/>
                <w:szCs w:val="24"/>
              </w:rPr>
              <w:t>ее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решения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или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суммирования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анализа</w:t>
            </w:r>
            <w:r w:rsidRPr="00A3158B">
              <w:rPr>
                <w:rFonts w:ascii="Times New Roman" w:hAnsi="Times New Roman" w:cs="Times New Roman"/>
              </w:rPr>
              <w:t xml:space="preserve"> </w:t>
            </w:r>
            <w:r w:rsidRPr="00A3158B">
              <w:rPr>
                <w:rFonts w:ascii="Times New Roman" w:hAnsi="Times New Roman" w:cs="Times New Roman"/>
                <w:color w:val="000000"/>
                <w:sz w:val="24"/>
                <w:szCs w:val="24"/>
              </w:rPr>
              <w:t>традиционных</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современных</w:t>
            </w:r>
            <w:r w:rsidRPr="00A3158B">
              <w:rPr>
                <w:rFonts w:ascii="Times New Roman" w:hAnsi="Times New Roman" w:cs="Times New Roman"/>
              </w:rPr>
              <w:t xml:space="preserve"> </w:t>
            </w:r>
            <w:r w:rsidR="009C0621">
              <w:rPr>
                <w:rFonts w:ascii="Times New Roman" w:hAnsi="Times New Roman" w:cs="Times New Roman"/>
                <w:color w:val="000000"/>
                <w:sz w:val="24"/>
                <w:szCs w:val="24"/>
              </w:rPr>
              <w:t>то</w:t>
            </w:r>
            <w:r w:rsidRPr="00A3158B">
              <w:rPr>
                <w:rFonts w:ascii="Times New Roman" w:hAnsi="Times New Roman" w:cs="Times New Roman"/>
                <w:color w:val="000000"/>
                <w:sz w:val="24"/>
                <w:szCs w:val="24"/>
              </w:rPr>
              <w:t>чек</w:t>
            </w:r>
            <w:r w:rsidRPr="00A3158B">
              <w:rPr>
                <w:rFonts w:ascii="Times New Roman" w:hAnsi="Times New Roman" w:cs="Times New Roman"/>
              </w:rPr>
              <w:t xml:space="preserve"> </w:t>
            </w:r>
            <w:r w:rsidRPr="00A3158B">
              <w:rPr>
                <w:rFonts w:ascii="Times New Roman" w:hAnsi="Times New Roman" w:cs="Times New Roman"/>
                <w:color w:val="000000"/>
                <w:sz w:val="24"/>
                <w:szCs w:val="24"/>
              </w:rPr>
              <w:t>зрения.</w:t>
            </w:r>
            <w:r w:rsidRPr="00A3158B">
              <w:rPr>
                <w:rFonts w:ascii="Times New Roman" w:hAnsi="Times New Roman" w:cs="Times New Roman"/>
              </w:rPr>
              <w:t xml:space="preserve"> </w:t>
            </w:r>
          </w:p>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color w:val="000000"/>
                <w:sz w:val="24"/>
                <w:szCs w:val="24"/>
              </w:rPr>
              <w:t>Пресс-конференция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(практическое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занятие,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посвященное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соотношению</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признаков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разных</w:t>
            </w:r>
            <w:r w:rsidRPr="00A3158B">
              <w:rPr>
                <w:rFonts w:ascii="Times New Roman" w:hAnsi="Times New Roman" w:cs="Times New Roman"/>
              </w:rPr>
              <w:t xml:space="preserve"> </w:t>
            </w:r>
            <w:r w:rsidRPr="00A3158B">
              <w:rPr>
                <w:rFonts w:ascii="Times New Roman" w:hAnsi="Times New Roman" w:cs="Times New Roman"/>
                <w:color w:val="000000"/>
                <w:sz w:val="24"/>
                <w:szCs w:val="24"/>
              </w:rPr>
              <w:t>направлений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текущем</w:t>
            </w:r>
            <w:r w:rsidRPr="00A3158B">
              <w:rPr>
                <w:rFonts w:ascii="Times New Roman" w:hAnsi="Times New Roman" w:cs="Times New Roman"/>
              </w:rPr>
              <w:t xml:space="preserve"> </w:t>
            </w:r>
            <w:r w:rsidRPr="00A3158B">
              <w:rPr>
                <w:rFonts w:ascii="Times New Roman" w:hAnsi="Times New Roman" w:cs="Times New Roman"/>
                <w:color w:val="000000"/>
                <w:sz w:val="24"/>
                <w:szCs w:val="24"/>
              </w:rPr>
              <w:t>литературном</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процессе)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проводится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как</w:t>
            </w:r>
            <w:r w:rsidRPr="00A3158B">
              <w:rPr>
                <w:rFonts w:ascii="Times New Roman" w:hAnsi="Times New Roman" w:cs="Times New Roman"/>
              </w:rPr>
              <w:t xml:space="preserve"> </w:t>
            </w:r>
            <w:r w:rsidRPr="00A3158B">
              <w:rPr>
                <w:rFonts w:ascii="Times New Roman" w:hAnsi="Times New Roman" w:cs="Times New Roman"/>
                <w:color w:val="000000"/>
                <w:sz w:val="24"/>
                <w:szCs w:val="24"/>
              </w:rPr>
              <w:t>научно-практическое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задание,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w:t>
            </w:r>
            <w:r w:rsidRPr="00A3158B">
              <w:rPr>
                <w:rFonts w:ascii="Times New Roman" w:hAnsi="Times New Roman" w:cs="Times New Roman"/>
              </w:rPr>
              <w:t xml:space="preserve"> </w:t>
            </w:r>
            <w:r w:rsidRPr="00A3158B">
              <w:rPr>
                <w:rFonts w:ascii="Times New Roman" w:hAnsi="Times New Roman" w:cs="Times New Roman"/>
                <w:color w:val="000000"/>
                <w:sz w:val="24"/>
                <w:szCs w:val="24"/>
              </w:rPr>
              <w:t>заранее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поставленной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проблемой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системой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докладов,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длительностью</w:t>
            </w:r>
            <w:r w:rsidRPr="00A3158B">
              <w:rPr>
                <w:rFonts w:ascii="Times New Roman" w:hAnsi="Times New Roman" w:cs="Times New Roman"/>
              </w:rPr>
              <w:t xml:space="preserve"> </w:t>
            </w:r>
            <w:r w:rsidRPr="00A3158B">
              <w:rPr>
                <w:rFonts w:ascii="Times New Roman" w:hAnsi="Times New Roman" w:cs="Times New Roman"/>
                <w:color w:val="000000"/>
                <w:sz w:val="24"/>
                <w:szCs w:val="24"/>
              </w:rPr>
              <w:t>5-10</w:t>
            </w:r>
            <w:r w:rsidRPr="00A3158B">
              <w:rPr>
                <w:rFonts w:ascii="Times New Roman" w:hAnsi="Times New Roman" w:cs="Times New Roman"/>
              </w:rPr>
              <w:t xml:space="preserve"> </w:t>
            </w:r>
            <w:r w:rsidRPr="00A3158B">
              <w:rPr>
                <w:rFonts w:ascii="Times New Roman" w:hAnsi="Times New Roman" w:cs="Times New Roman"/>
                <w:color w:val="000000"/>
                <w:sz w:val="24"/>
                <w:szCs w:val="24"/>
              </w:rPr>
              <w:t>минут.</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Каждое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выступление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представляет</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собой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логически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законченный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текст,</w:t>
            </w:r>
            <w:r w:rsidRPr="00A3158B">
              <w:rPr>
                <w:rFonts w:ascii="Times New Roman" w:hAnsi="Times New Roman" w:cs="Times New Roman"/>
              </w:rPr>
              <w:t xml:space="preserve"> </w:t>
            </w:r>
            <w:r w:rsidRPr="00A3158B">
              <w:rPr>
                <w:rFonts w:ascii="Times New Roman" w:hAnsi="Times New Roman" w:cs="Times New Roman"/>
                <w:color w:val="000000"/>
                <w:sz w:val="24"/>
                <w:szCs w:val="24"/>
              </w:rPr>
              <w:t>заранее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подготовленный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рамках</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предложенной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преподавателем</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программы.</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Совокупность</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представленных</w:t>
            </w:r>
            <w:r w:rsidRPr="00A3158B">
              <w:rPr>
                <w:rFonts w:ascii="Times New Roman" w:hAnsi="Times New Roman" w:cs="Times New Roman"/>
              </w:rPr>
              <w:t xml:space="preserve"> </w:t>
            </w:r>
            <w:r w:rsidRPr="00A3158B">
              <w:rPr>
                <w:rFonts w:ascii="Times New Roman" w:hAnsi="Times New Roman" w:cs="Times New Roman"/>
                <w:color w:val="000000"/>
                <w:sz w:val="24"/>
                <w:szCs w:val="24"/>
              </w:rPr>
              <w:t>текстов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позволит</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всесторонне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осветить</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проблему.</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конце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студенты</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подводят</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итоги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выступлений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друг</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друга,</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дополняя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или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уточняя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предложенную</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информацию,</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формулируют</w:t>
            </w:r>
            <w:r w:rsidRPr="00A3158B">
              <w:rPr>
                <w:rFonts w:ascii="Times New Roman" w:hAnsi="Times New Roman" w:cs="Times New Roman"/>
              </w:rPr>
              <w:t xml:space="preserve"> </w:t>
            </w:r>
            <w:r w:rsidRPr="00A3158B">
              <w:rPr>
                <w:rFonts w:ascii="Times New Roman" w:hAnsi="Times New Roman" w:cs="Times New Roman"/>
                <w:color w:val="000000"/>
                <w:sz w:val="24"/>
                <w:szCs w:val="24"/>
              </w:rPr>
              <w:t>основные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выводы.</w:t>
            </w:r>
            <w:r w:rsidRPr="00A3158B">
              <w:rPr>
                <w:rFonts w:ascii="Times New Roman" w:hAnsi="Times New Roman" w:cs="Times New Roman"/>
              </w:rPr>
              <w:t xml:space="preserve"> </w:t>
            </w:r>
          </w:p>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color w:val="000000"/>
                <w:sz w:val="24"/>
                <w:szCs w:val="24"/>
              </w:rPr>
              <w:t>Метод</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проектов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w:t>
            </w:r>
            <w:r w:rsidRPr="00A3158B">
              <w:rPr>
                <w:rFonts w:ascii="Times New Roman" w:hAnsi="Times New Roman" w:cs="Times New Roman"/>
              </w:rPr>
              <w:t xml:space="preserve"> </w:t>
            </w:r>
            <w:r w:rsidRPr="00A3158B">
              <w:rPr>
                <w:rFonts w:ascii="Times New Roman" w:hAnsi="Times New Roman" w:cs="Times New Roman"/>
                <w:color w:val="000000"/>
                <w:sz w:val="24"/>
                <w:szCs w:val="24"/>
              </w:rPr>
              <w:t>это</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совокупность</w:t>
            </w:r>
            <w:r w:rsidRPr="00A3158B">
              <w:rPr>
                <w:rFonts w:ascii="Times New Roman" w:hAnsi="Times New Roman" w:cs="Times New Roman"/>
              </w:rPr>
              <w:t xml:space="preserve"> </w:t>
            </w:r>
            <w:r w:rsidRPr="00A3158B">
              <w:rPr>
                <w:rFonts w:ascii="Times New Roman" w:hAnsi="Times New Roman" w:cs="Times New Roman"/>
                <w:color w:val="000000"/>
                <w:sz w:val="24"/>
                <w:szCs w:val="24"/>
              </w:rPr>
              <w:t>учебно-познавательных</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приемов,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которые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позволяют</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решить</w:t>
            </w:r>
            <w:r w:rsidRPr="00A3158B">
              <w:rPr>
                <w:rFonts w:ascii="Times New Roman" w:hAnsi="Times New Roman" w:cs="Times New Roman"/>
              </w:rPr>
              <w:t xml:space="preserve"> </w:t>
            </w:r>
            <w:r w:rsidRPr="00A3158B">
              <w:rPr>
                <w:rFonts w:ascii="Times New Roman" w:hAnsi="Times New Roman" w:cs="Times New Roman"/>
                <w:color w:val="000000"/>
                <w:sz w:val="24"/>
                <w:szCs w:val="24"/>
              </w:rPr>
              <w:t>ту</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или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иную</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проблему</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результате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самостоятельных</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действий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студентов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w:t>
            </w:r>
            <w:r w:rsidRPr="00A3158B">
              <w:rPr>
                <w:rFonts w:ascii="Times New Roman" w:hAnsi="Times New Roman" w:cs="Times New Roman"/>
              </w:rPr>
              <w:t xml:space="preserve"> </w:t>
            </w:r>
            <w:r w:rsidR="009C0621">
              <w:rPr>
                <w:rFonts w:ascii="Times New Roman" w:hAnsi="Times New Roman" w:cs="Times New Roman"/>
                <w:color w:val="000000"/>
                <w:sz w:val="24"/>
                <w:szCs w:val="24"/>
              </w:rPr>
              <w:t>обяза</w:t>
            </w:r>
            <w:r w:rsidRPr="00A3158B">
              <w:rPr>
                <w:rFonts w:ascii="Times New Roman" w:hAnsi="Times New Roman" w:cs="Times New Roman"/>
                <w:color w:val="000000"/>
                <w:sz w:val="24"/>
                <w:szCs w:val="24"/>
              </w:rPr>
              <w:t>тельной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презентацией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этих</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результатов.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Работа</w:t>
            </w:r>
            <w:r w:rsidRPr="00A3158B">
              <w:rPr>
                <w:rFonts w:ascii="Times New Roman" w:hAnsi="Times New Roman" w:cs="Times New Roman"/>
              </w:rPr>
              <w:t xml:space="preserve"> </w:t>
            </w:r>
            <w:r w:rsidRPr="00A3158B">
              <w:rPr>
                <w:rFonts w:ascii="Times New Roman" w:hAnsi="Times New Roman" w:cs="Times New Roman"/>
                <w:color w:val="000000"/>
                <w:sz w:val="24"/>
                <w:szCs w:val="24"/>
              </w:rPr>
              <w:t>над</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проектом</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включает</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себя</w:t>
            </w:r>
            <w:r w:rsidRPr="00A3158B">
              <w:rPr>
                <w:rFonts w:ascii="Times New Roman" w:hAnsi="Times New Roman" w:cs="Times New Roman"/>
              </w:rPr>
              <w:t xml:space="preserve"> </w:t>
            </w:r>
            <w:r w:rsidR="009C0621">
              <w:rPr>
                <w:rFonts w:ascii="Times New Roman" w:hAnsi="Times New Roman" w:cs="Times New Roman"/>
                <w:color w:val="000000"/>
                <w:sz w:val="24"/>
                <w:szCs w:val="24"/>
              </w:rPr>
              <w:t>совокуп</w:t>
            </w:r>
            <w:r w:rsidRPr="00A3158B">
              <w:rPr>
                <w:rFonts w:ascii="Times New Roman" w:hAnsi="Times New Roman" w:cs="Times New Roman"/>
                <w:color w:val="000000"/>
                <w:sz w:val="24"/>
                <w:szCs w:val="24"/>
              </w:rPr>
              <w:t>ность</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исследовательских,</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поисковых,</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проблемных</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действий,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творческих</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по</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самой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своей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сути.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Метод</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проектов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результативен</w:t>
            </w:r>
            <w:r w:rsidRPr="00A3158B">
              <w:rPr>
                <w:rFonts w:ascii="Times New Roman" w:hAnsi="Times New Roman" w:cs="Times New Roman"/>
              </w:rPr>
              <w:t xml:space="preserve"> </w:t>
            </w:r>
            <w:r w:rsidRPr="00A3158B">
              <w:rPr>
                <w:rFonts w:ascii="Times New Roman" w:hAnsi="Times New Roman" w:cs="Times New Roman"/>
                <w:color w:val="000000"/>
                <w:sz w:val="24"/>
                <w:szCs w:val="24"/>
              </w:rPr>
              <w:t>за</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счет</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рационального</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сочетания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теоретических</w:t>
            </w:r>
            <w:r w:rsidRPr="00A3158B">
              <w:rPr>
                <w:rFonts w:ascii="Times New Roman" w:hAnsi="Times New Roman" w:cs="Times New Roman"/>
              </w:rPr>
              <w:t xml:space="preserve"> </w:t>
            </w:r>
            <w:r w:rsidR="009C0621">
              <w:rPr>
                <w:rFonts w:ascii="Times New Roman" w:hAnsi="Times New Roman" w:cs="Times New Roman"/>
                <w:color w:val="000000"/>
                <w:sz w:val="24"/>
                <w:szCs w:val="24"/>
              </w:rPr>
              <w:t>зна</w:t>
            </w:r>
            <w:r w:rsidRPr="00A3158B">
              <w:rPr>
                <w:rFonts w:ascii="Times New Roman" w:hAnsi="Times New Roman" w:cs="Times New Roman"/>
                <w:color w:val="000000"/>
                <w:sz w:val="24"/>
                <w:szCs w:val="24"/>
              </w:rPr>
              <w:t>ний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их</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практического</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применения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для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решения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конкретных</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проблем.</w:t>
            </w:r>
            <w:r w:rsidRPr="00A3158B">
              <w:rPr>
                <w:rFonts w:ascii="Times New Roman" w:hAnsi="Times New Roman" w:cs="Times New Roman"/>
              </w:rPr>
              <w:t xml:space="preserve"> </w:t>
            </w:r>
          </w:p>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color w:val="000000"/>
                <w:sz w:val="24"/>
                <w:szCs w:val="24"/>
              </w:rPr>
              <w:t>Метод</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проектов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реализуется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течение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семестра</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подготовке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индивидуальной</w:t>
            </w:r>
            <w:r w:rsidRPr="00A3158B">
              <w:rPr>
                <w:rFonts w:ascii="Times New Roman" w:hAnsi="Times New Roman" w:cs="Times New Roman"/>
              </w:rPr>
              <w:t xml:space="preserve"> </w:t>
            </w:r>
            <w:r w:rsidR="009C0621">
              <w:rPr>
                <w:rFonts w:ascii="Times New Roman" w:hAnsi="Times New Roman" w:cs="Times New Roman"/>
                <w:color w:val="000000"/>
                <w:sz w:val="24"/>
                <w:szCs w:val="24"/>
              </w:rPr>
              <w:t>творче</w:t>
            </w:r>
            <w:r w:rsidRPr="00A3158B">
              <w:rPr>
                <w:rFonts w:ascii="Times New Roman" w:hAnsi="Times New Roman" w:cs="Times New Roman"/>
                <w:color w:val="000000"/>
                <w:sz w:val="24"/>
                <w:szCs w:val="24"/>
              </w:rPr>
              <w:t>ской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или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исследовательской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работы</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по</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проблематике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курса.</w:t>
            </w:r>
            <w:r w:rsidR="009C0621">
              <w:rPr>
                <w:rFonts w:ascii="Times New Roman" w:hAnsi="Times New Roman" w:cs="Times New Roman"/>
                <w:color w:val="000000"/>
                <w:sz w:val="24"/>
                <w:szCs w:val="24"/>
              </w:rPr>
              <w:t xml:space="preserve"> </w:t>
            </w:r>
            <w:r w:rsidRPr="00A3158B">
              <w:rPr>
                <w:rFonts w:ascii="Times New Roman" w:hAnsi="Times New Roman" w:cs="Times New Roman"/>
                <w:color w:val="000000"/>
                <w:sz w:val="24"/>
                <w:szCs w:val="24"/>
              </w:rPr>
              <w:t>Дискуссия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предполагает</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свободный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обмен</w:t>
            </w:r>
            <w:r w:rsidRPr="00A3158B">
              <w:rPr>
                <w:rFonts w:ascii="Times New Roman" w:hAnsi="Times New Roman" w:cs="Times New Roman"/>
              </w:rPr>
              <w:t xml:space="preserve"> </w:t>
            </w:r>
            <w:r w:rsidRPr="00A3158B">
              <w:rPr>
                <w:rFonts w:ascii="Times New Roman" w:hAnsi="Times New Roman" w:cs="Times New Roman"/>
                <w:color w:val="000000"/>
                <w:sz w:val="24"/>
                <w:szCs w:val="24"/>
              </w:rPr>
              <w:t>мнениями,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идеями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взглядами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по</w:t>
            </w:r>
            <w:r w:rsidRPr="00A3158B">
              <w:rPr>
                <w:rFonts w:ascii="Times New Roman" w:hAnsi="Times New Roman" w:cs="Times New Roman"/>
              </w:rPr>
              <w:t xml:space="preserve"> </w:t>
            </w:r>
            <w:r w:rsidR="009C0621">
              <w:rPr>
                <w:rFonts w:ascii="Times New Roman" w:hAnsi="Times New Roman" w:cs="Times New Roman"/>
                <w:color w:val="000000"/>
                <w:sz w:val="24"/>
                <w:szCs w:val="24"/>
              </w:rPr>
              <w:t>исследуемо</w:t>
            </w:r>
            <w:r w:rsidRPr="00A3158B">
              <w:rPr>
                <w:rFonts w:ascii="Times New Roman" w:hAnsi="Times New Roman" w:cs="Times New Roman"/>
                <w:color w:val="000000"/>
                <w:sz w:val="24"/>
                <w:szCs w:val="24"/>
              </w:rPr>
              <w:t>му</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вопросу.</w:t>
            </w:r>
            <w:r w:rsidRPr="00A3158B">
              <w:rPr>
                <w:rFonts w:ascii="Times New Roman" w:hAnsi="Times New Roman" w:cs="Times New Roman"/>
              </w:rPr>
              <w:t xml:space="preserve"> </w:t>
            </w:r>
            <w:r w:rsidRPr="00A3158B">
              <w:rPr>
                <w:rFonts w:ascii="Times New Roman" w:hAnsi="Times New Roman" w:cs="Times New Roman"/>
                <w:color w:val="000000"/>
                <w:sz w:val="24"/>
                <w:szCs w:val="24"/>
              </w:rPr>
              <w:t>Это</w:t>
            </w:r>
            <w:r w:rsidRPr="00A3158B">
              <w:rPr>
                <w:rFonts w:ascii="Times New Roman" w:hAnsi="Times New Roman" w:cs="Times New Roman"/>
              </w:rPr>
              <w:t xml:space="preserve"> </w:t>
            </w:r>
            <w:r w:rsidRPr="00A3158B">
              <w:rPr>
                <w:rFonts w:ascii="Times New Roman" w:hAnsi="Times New Roman" w:cs="Times New Roman"/>
                <w:color w:val="000000"/>
                <w:sz w:val="24"/>
                <w:szCs w:val="24"/>
              </w:rPr>
              <w:t>оживляет</w:t>
            </w:r>
            <w:r w:rsidRPr="00A3158B">
              <w:rPr>
                <w:rFonts w:ascii="Times New Roman" w:hAnsi="Times New Roman" w:cs="Times New Roman"/>
              </w:rPr>
              <w:t xml:space="preserve"> </w:t>
            </w:r>
            <w:r w:rsidRPr="00A3158B">
              <w:rPr>
                <w:rFonts w:ascii="Times New Roman" w:hAnsi="Times New Roman" w:cs="Times New Roman"/>
                <w:color w:val="000000"/>
                <w:sz w:val="24"/>
                <w:szCs w:val="24"/>
              </w:rPr>
              <w:t>учебный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процесс,</w:t>
            </w:r>
            <w:r w:rsidRPr="00A3158B">
              <w:rPr>
                <w:rFonts w:ascii="Times New Roman" w:hAnsi="Times New Roman" w:cs="Times New Roman"/>
              </w:rPr>
              <w:t xml:space="preserve"> </w:t>
            </w:r>
            <w:r w:rsidRPr="00A3158B">
              <w:rPr>
                <w:rFonts w:ascii="Times New Roman" w:hAnsi="Times New Roman" w:cs="Times New Roman"/>
                <w:color w:val="000000"/>
                <w:sz w:val="24"/>
                <w:szCs w:val="24"/>
              </w:rPr>
              <w:t>активизирует</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познавательную</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деятельность</w:t>
            </w:r>
            <w:r w:rsidRPr="00A3158B">
              <w:rPr>
                <w:rFonts w:ascii="Times New Roman" w:hAnsi="Times New Roman" w:cs="Times New Roman"/>
              </w:rPr>
              <w:t xml:space="preserve"> </w:t>
            </w:r>
            <w:r w:rsidRPr="00A3158B">
              <w:rPr>
                <w:rFonts w:ascii="Times New Roman" w:hAnsi="Times New Roman" w:cs="Times New Roman"/>
                <w:color w:val="000000"/>
                <w:sz w:val="24"/>
                <w:szCs w:val="24"/>
              </w:rPr>
              <w:t>аудитории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позволяет</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преподавателю</w:t>
            </w:r>
            <w:r w:rsidRPr="00A3158B">
              <w:rPr>
                <w:rFonts w:ascii="Times New Roman" w:hAnsi="Times New Roman" w:cs="Times New Roman"/>
              </w:rPr>
              <w:t xml:space="preserve"> </w:t>
            </w:r>
            <w:r w:rsidRPr="00A3158B">
              <w:rPr>
                <w:rFonts w:ascii="Times New Roman" w:hAnsi="Times New Roman" w:cs="Times New Roman"/>
                <w:color w:val="000000"/>
                <w:sz w:val="24"/>
                <w:szCs w:val="24"/>
              </w:rPr>
              <w:t>управлять</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коллективным</w:t>
            </w:r>
            <w:r w:rsidRPr="00A3158B">
              <w:rPr>
                <w:rFonts w:ascii="Times New Roman" w:hAnsi="Times New Roman" w:cs="Times New Roman"/>
              </w:rPr>
              <w:t xml:space="preserve"> </w:t>
            </w:r>
            <w:r w:rsidRPr="00A3158B">
              <w:rPr>
                <w:rFonts w:ascii="Times New Roman" w:hAnsi="Times New Roman" w:cs="Times New Roman"/>
                <w:color w:val="000000"/>
                <w:sz w:val="24"/>
                <w:szCs w:val="24"/>
              </w:rPr>
              <w:t>мнением</w:t>
            </w:r>
            <w:r w:rsidRPr="00A3158B">
              <w:rPr>
                <w:rFonts w:ascii="Times New Roman" w:hAnsi="Times New Roman" w:cs="Times New Roman"/>
              </w:rPr>
              <w:t xml:space="preserve"> </w:t>
            </w:r>
            <w:r w:rsidRPr="00A3158B">
              <w:rPr>
                <w:rFonts w:ascii="Times New Roman" w:hAnsi="Times New Roman" w:cs="Times New Roman"/>
                <w:color w:val="000000"/>
                <w:sz w:val="24"/>
                <w:szCs w:val="24"/>
              </w:rPr>
              <w:t>группы,</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использовать</w:t>
            </w:r>
            <w:r w:rsidRPr="00A3158B">
              <w:rPr>
                <w:rFonts w:ascii="Times New Roman" w:hAnsi="Times New Roman" w:cs="Times New Roman"/>
              </w:rPr>
              <w:t xml:space="preserve"> </w:t>
            </w:r>
            <w:r w:rsidRPr="00A3158B">
              <w:rPr>
                <w:rFonts w:ascii="Times New Roman" w:hAnsi="Times New Roman" w:cs="Times New Roman"/>
                <w:color w:val="000000"/>
                <w:sz w:val="24"/>
                <w:szCs w:val="24"/>
              </w:rPr>
              <w:t>его</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целях</w:t>
            </w:r>
            <w:r w:rsidRPr="00A3158B">
              <w:rPr>
                <w:rFonts w:ascii="Times New Roman" w:hAnsi="Times New Roman" w:cs="Times New Roman"/>
              </w:rPr>
              <w:t xml:space="preserve"> </w:t>
            </w:r>
            <w:r w:rsidRPr="00A3158B">
              <w:rPr>
                <w:rFonts w:ascii="Times New Roman" w:hAnsi="Times New Roman" w:cs="Times New Roman"/>
                <w:color w:val="000000"/>
                <w:sz w:val="24"/>
                <w:szCs w:val="24"/>
              </w:rPr>
              <w:t>убеждения,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преодоления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негативных</w:t>
            </w:r>
            <w:r w:rsidRPr="00A3158B">
              <w:rPr>
                <w:rFonts w:ascii="Times New Roman" w:hAnsi="Times New Roman" w:cs="Times New Roman"/>
              </w:rPr>
              <w:t xml:space="preserve"> </w:t>
            </w:r>
            <w:r w:rsidRPr="00A3158B">
              <w:rPr>
                <w:rFonts w:ascii="Times New Roman" w:hAnsi="Times New Roman" w:cs="Times New Roman"/>
                <w:color w:val="000000"/>
                <w:sz w:val="24"/>
                <w:szCs w:val="24"/>
              </w:rPr>
              <w:t>установок</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ошибочных</w:t>
            </w:r>
            <w:r w:rsidRPr="00A3158B">
              <w:rPr>
                <w:rFonts w:ascii="Times New Roman" w:hAnsi="Times New Roman" w:cs="Times New Roman"/>
              </w:rPr>
              <w:t xml:space="preserve"> </w:t>
            </w:r>
            <w:r w:rsidRPr="00A3158B">
              <w:rPr>
                <w:rFonts w:ascii="Times New Roman" w:hAnsi="Times New Roman" w:cs="Times New Roman"/>
                <w:color w:val="000000"/>
                <w:sz w:val="24"/>
                <w:szCs w:val="24"/>
              </w:rPr>
              <w:t>мнений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некоторых</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студентов.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Эффект</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достигается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только</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правильном</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подборе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вопросов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для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дискуссии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умелом,</w:t>
            </w:r>
            <w:r w:rsidRPr="00A3158B">
              <w:rPr>
                <w:rFonts w:ascii="Times New Roman" w:hAnsi="Times New Roman" w:cs="Times New Roman"/>
              </w:rPr>
              <w:t xml:space="preserve"> </w:t>
            </w:r>
            <w:r w:rsidRPr="00A3158B">
              <w:rPr>
                <w:rFonts w:ascii="Times New Roman" w:hAnsi="Times New Roman" w:cs="Times New Roman"/>
                <w:color w:val="000000"/>
                <w:sz w:val="24"/>
                <w:szCs w:val="24"/>
              </w:rPr>
              <w:t>целенаправленном</w:t>
            </w:r>
            <w:r w:rsidRPr="00A3158B">
              <w:rPr>
                <w:rFonts w:ascii="Times New Roman" w:hAnsi="Times New Roman" w:cs="Times New Roman"/>
              </w:rPr>
              <w:t xml:space="preserve"> </w:t>
            </w:r>
            <w:r w:rsidRPr="00A3158B">
              <w:rPr>
                <w:rFonts w:ascii="Times New Roman" w:hAnsi="Times New Roman" w:cs="Times New Roman"/>
                <w:color w:val="000000"/>
                <w:sz w:val="24"/>
                <w:szCs w:val="24"/>
              </w:rPr>
              <w:t>управлении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ею.</w:t>
            </w:r>
            <w:r w:rsidRPr="00A3158B">
              <w:rPr>
                <w:rFonts w:ascii="Times New Roman" w:hAnsi="Times New Roman" w:cs="Times New Roman"/>
              </w:rPr>
              <w:t xml:space="preserve"> </w:t>
            </w:r>
          </w:p>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rPr>
              <w:t xml:space="preserve"> </w:t>
            </w:r>
          </w:p>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rPr>
              <w:t xml:space="preserve"> </w:t>
            </w:r>
          </w:p>
        </w:tc>
      </w:tr>
      <w:tr w:rsidR="001E6BE7" w:rsidRPr="00A3158B">
        <w:trPr>
          <w:trHeight w:hRule="exact" w:val="277"/>
        </w:trPr>
        <w:tc>
          <w:tcPr>
            <w:tcW w:w="9357" w:type="dxa"/>
          </w:tcPr>
          <w:p w:rsidR="001E6BE7" w:rsidRPr="00A3158B" w:rsidRDefault="001E6BE7">
            <w:pPr>
              <w:rPr>
                <w:rFonts w:ascii="Times New Roman" w:hAnsi="Times New Roman" w:cs="Times New Roman"/>
              </w:rPr>
            </w:pPr>
          </w:p>
        </w:tc>
      </w:tr>
      <w:tr w:rsidR="001E6BE7" w:rsidRPr="00B874EA">
        <w:trPr>
          <w:trHeight w:hRule="exact" w:val="285"/>
        </w:trPr>
        <w:tc>
          <w:tcPr>
            <w:tcW w:w="9370" w:type="dxa"/>
            <w:shd w:val="clear" w:color="000000" w:fill="FFFFFF"/>
            <w:tcMar>
              <w:left w:w="34" w:type="dxa"/>
              <w:right w:w="34" w:type="dxa"/>
            </w:tcMar>
          </w:tcPr>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b/>
                <w:color w:val="000000"/>
                <w:sz w:val="24"/>
                <w:szCs w:val="24"/>
              </w:rPr>
              <w:t>6</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Учебно-методическое</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обеспечение</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самостоятельной</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работы</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обучающихся</w:t>
            </w:r>
            <w:r w:rsidRPr="00A3158B">
              <w:rPr>
                <w:rFonts w:ascii="Times New Roman" w:hAnsi="Times New Roman" w:cs="Times New Roman"/>
              </w:rPr>
              <w:t xml:space="preserve"> </w:t>
            </w:r>
          </w:p>
        </w:tc>
      </w:tr>
      <w:tr w:rsidR="001E6BE7" w:rsidRPr="00A3158B">
        <w:trPr>
          <w:trHeight w:hRule="exact" w:val="285"/>
        </w:trPr>
        <w:tc>
          <w:tcPr>
            <w:tcW w:w="9370" w:type="dxa"/>
            <w:shd w:val="clear" w:color="000000" w:fill="FFFFFF"/>
            <w:tcMar>
              <w:left w:w="34" w:type="dxa"/>
              <w:right w:w="34" w:type="dxa"/>
            </w:tcMar>
          </w:tcPr>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color w:val="000000"/>
                <w:sz w:val="24"/>
                <w:szCs w:val="24"/>
              </w:rPr>
              <w:t>Представлено</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приложении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1.</w:t>
            </w:r>
            <w:r w:rsidRPr="00A3158B">
              <w:rPr>
                <w:rFonts w:ascii="Times New Roman" w:hAnsi="Times New Roman" w:cs="Times New Roman"/>
              </w:rPr>
              <w:t xml:space="preserve"> </w:t>
            </w:r>
          </w:p>
        </w:tc>
      </w:tr>
      <w:tr w:rsidR="001E6BE7" w:rsidRPr="00A3158B">
        <w:trPr>
          <w:trHeight w:hRule="exact" w:val="138"/>
        </w:trPr>
        <w:tc>
          <w:tcPr>
            <w:tcW w:w="9357" w:type="dxa"/>
          </w:tcPr>
          <w:p w:rsidR="001E6BE7" w:rsidRPr="00A3158B" w:rsidRDefault="001E6BE7">
            <w:pPr>
              <w:rPr>
                <w:rFonts w:ascii="Times New Roman" w:hAnsi="Times New Roman" w:cs="Times New Roman"/>
              </w:rPr>
            </w:pPr>
          </w:p>
        </w:tc>
      </w:tr>
      <w:tr w:rsidR="001E6BE7" w:rsidRPr="00A3158B">
        <w:trPr>
          <w:trHeight w:hRule="exact" w:val="285"/>
        </w:trPr>
        <w:tc>
          <w:tcPr>
            <w:tcW w:w="9370" w:type="dxa"/>
            <w:shd w:val="clear" w:color="000000" w:fill="FFFFFF"/>
            <w:tcMar>
              <w:left w:w="34" w:type="dxa"/>
              <w:right w:w="34" w:type="dxa"/>
            </w:tcMar>
          </w:tcPr>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b/>
                <w:color w:val="000000"/>
                <w:sz w:val="24"/>
                <w:szCs w:val="24"/>
              </w:rPr>
              <w:t>7</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Оценочные</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средства</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для</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проведения</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промежуточной</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аттестации</w:t>
            </w:r>
            <w:r w:rsidRPr="00A3158B">
              <w:rPr>
                <w:rFonts w:ascii="Times New Roman" w:hAnsi="Times New Roman" w:cs="Times New Roman"/>
              </w:rPr>
              <w:t xml:space="preserve"> </w:t>
            </w:r>
          </w:p>
        </w:tc>
      </w:tr>
      <w:tr w:rsidR="001E6BE7" w:rsidRPr="00A3158B">
        <w:trPr>
          <w:trHeight w:hRule="exact" w:val="285"/>
        </w:trPr>
        <w:tc>
          <w:tcPr>
            <w:tcW w:w="9370" w:type="dxa"/>
            <w:shd w:val="clear" w:color="000000" w:fill="FFFFFF"/>
            <w:tcMar>
              <w:left w:w="34" w:type="dxa"/>
              <w:right w:w="34" w:type="dxa"/>
            </w:tcMar>
          </w:tcPr>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color w:val="000000"/>
                <w:sz w:val="24"/>
                <w:szCs w:val="24"/>
              </w:rPr>
              <w:t>Представлены</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приложении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2.</w:t>
            </w:r>
            <w:r w:rsidRPr="00A3158B">
              <w:rPr>
                <w:rFonts w:ascii="Times New Roman" w:hAnsi="Times New Roman" w:cs="Times New Roman"/>
              </w:rPr>
              <w:t xml:space="preserve"> </w:t>
            </w:r>
          </w:p>
        </w:tc>
      </w:tr>
      <w:tr w:rsidR="001E6BE7" w:rsidRPr="00A3158B">
        <w:trPr>
          <w:trHeight w:hRule="exact" w:val="138"/>
        </w:trPr>
        <w:tc>
          <w:tcPr>
            <w:tcW w:w="9357" w:type="dxa"/>
          </w:tcPr>
          <w:p w:rsidR="001E6BE7" w:rsidRPr="00A3158B" w:rsidRDefault="001E6BE7">
            <w:pPr>
              <w:rPr>
                <w:rFonts w:ascii="Times New Roman" w:hAnsi="Times New Roman" w:cs="Times New Roman"/>
              </w:rPr>
            </w:pPr>
          </w:p>
        </w:tc>
      </w:tr>
      <w:tr w:rsidR="001E6BE7" w:rsidRPr="00A3158B">
        <w:trPr>
          <w:trHeight w:hRule="exact" w:val="277"/>
        </w:trPr>
        <w:tc>
          <w:tcPr>
            <w:tcW w:w="9370" w:type="dxa"/>
            <w:shd w:val="clear" w:color="000000" w:fill="FFFFFF"/>
            <w:tcMar>
              <w:left w:w="34" w:type="dxa"/>
              <w:right w:w="34" w:type="dxa"/>
            </w:tcMar>
          </w:tcPr>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b/>
                <w:color w:val="000000"/>
                <w:sz w:val="24"/>
                <w:szCs w:val="24"/>
              </w:rPr>
              <w:t>8</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Учебно-методическое</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и</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информационное</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обеспечение</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дисциплины</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(модуля)</w:t>
            </w:r>
            <w:r w:rsidRPr="00A3158B">
              <w:rPr>
                <w:rFonts w:ascii="Times New Roman" w:hAnsi="Times New Roman" w:cs="Times New Roman"/>
              </w:rPr>
              <w:t xml:space="preserve"> </w:t>
            </w:r>
          </w:p>
        </w:tc>
      </w:tr>
      <w:tr w:rsidR="001E6BE7" w:rsidRPr="00A3158B">
        <w:trPr>
          <w:trHeight w:hRule="exact" w:val="277"/>
        </w:trPr>
        <w:tc>
          <w:tcPr>
            <w:tcW w:w="9370" w:type="dxa"/>
            <w:shd w:val="clear" w:color="000000" w:fill="FFFFFF"/>
            <w:tcMar>
              <w:left w:w="34" w:type="dxa"/>
              <w:right w:w="34" w:type="dxa"/>
            </w:tcMar>
          </w:tcPr>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b/>
                <w:color w:val="000000"/>
                <w:sz w:val="24"/>
                <w:szCs w:val="24"/>
              </w:rPr>
              <w:t>а)</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Основная</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литература:</w:t>
            </w:r>
            <w:r w:rsidRPr="00A3158B">
              <w:rPr>
                <w:rFonts w:ascii="Times New Roman" w:hAnsi="Times New Roman" w:cs="Times New Roman"/>
              </w:rPr>
              <w:t xml:space="preserve"> </w:t>
            </w:r>
          </w:p>
        </w:tc>
      </w:tr>
      <w:tr w:rsidR="001E6BE7" w:rsidRPr="00B874EA" w:rsidTr="003020FC">
        <w:trPr>
          <w:trHeight w:hRule="exact" w:val="1988"/>
        </w:trPr>
        <w:tc>
          <w:tcPr>
            <w:tcW w:w="9370" w:type="dxa"/>
            <w:shd w:val="clear" w:color="000000" w:fill="FFFFFF"/>
            <w:tcMar>
              <w:left w:w="34" w:type="dxa"/>
              <w:right w:w="34" w:type="dxa"/>
            </w:tcMar>
          </w:tcPr>
          <w:p w:rsidR="001E6BE7" w:rsidRPr="003020FC" w:rsidRDefault="003020FC">
            <w:pPr>
              <w:spacing w:after="0" w:line="240" w:lineRule="auto"/>
              <w:ind w:firstLine="756"/>
              <w:jc w:val="both"/>
              <w:rPr>
                <w:rFonts w:ascii="Times New Roman" w:hAnsi="Times New Roman" w:cs="Times New Roman"/>
                <w:sz w:val="24"/>
                <w:szCs w:val="24"/>
              </w:rPr>
            </w:pPr>
            <w:r w:rsidRPr="003020FC">
              <w:rPr>
                <w:rFonts w:ascii="Times New Roman" w:hAnsi="Times New Roman" w:cs="Times New Roman"/>
                <w:color w:val="000000"/>
                <w:sz w:val="24"/>
                <w:szCs w:val="24"/>
              </w:rPr>
              <w:t>1.</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Основы</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теории</w:t>
            </w:r>
            <w:r w:rsidRPr="003020FC">
              <w:rPr>
                <w:rFonts w:ascii="Times New Roman" w:hAnsi="Times New Roman" w:cs="Times New Roman"/>
                <w:sz w:val="24"/>
                <w:szCs w:val="24"/>
              </w:rPr>
              <w:t xml:space="preserve"> </w:t>
            </w:r>
            <w:proofErr w:type="gramStart"/>
            <w:r w:rsidRPr="003020FC">
              <w:rPr>
                <w:rFonts w:ascii="Times New Roman" w:hAnsi="Times New Roman" w:cs="Times New Roman"/>
                <w:color w:val="000000"/>
                <w:sz w:val="24"/>
                <w:szCs w:val="24"/>
              </w:rPr>
              <w:t>литературы</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w:t>
            </w:r>
            <w:proofErr w:type="gramEnd"/>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учебно-методическое</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пособие</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Т.</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Е.</w:t>
            </w:r>
            <w:r w:rsidRPr="003020FC">
              <w:rPr>
                <w:rFonts w:ascii="Times New Roman" w:hAnsi="Times New Roman" w:cs="Times New Roman"/>
                <w:sz w:val="24"/>
                <w:szCs w:val="24"/>
              </w:rPr>
              <w:t xml:space="preserve"> </w:t>
            </w:r>
            <w:proofErr w:type="spellStart"/>
            <w:r w:rsidRPr="003020FC">
              <w:rPr>
                <w:rFonts w:ascii="Times New Roman" w:hAnsi="Times New Roman" w:cs="Times New Roman"/>
                <w:color w:val="000000"/>
                <w:sz w:val="24"/>
                <w:szCs w:val="24"/>
              </w:rPr>
              <w:t>Абрамзон</w:t>
            </w:r>
            <w:proofErr w:type="spellEnd"/>
            <w:r w:rsidRPr="003020FC">
              <w:rPr>
                <w:rFonts w:ascii="Times New Roman" w:hAnsi="Times New Roman" w:cs="Times New Roman"/>
                <w:color w:val="000000"/>
                <w:sz w:val="24"/>
                <w:szCs w:val="24"/>
              </w:rPr>
              <w:t>,</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Т.</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Б.</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Зайцева,</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А.</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В.</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Петров,</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С.</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В.</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Рудакова</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МГТУ.</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w:t>
            </w:r>
            <w:r w:rsidRPr="003020FC">
              <w:rPr>
                <w:rFonts w:ascii="Times New Roman" w:hAnsi="Times New Roman" w:cs="Times New Roman"/>
                <w:sz w:val="24"/>
                <w:szCs w:val="24"/>
              </w:rPr>
              <w:t xml:space="preserve"> </w:t>
            </w:r>
            <w:proofErr w:type="gramStart"/>
            <w:r w:rsidRPr="003020FC">
              <w:rPr>
                <w:rFonts w:ascii="Times New Roman" w:hAnsi="Times New Roman" w:cs="Times New Roman"/>
                <w:color w:val="000000"/>
                <w:sz w:val="24"/>
                <w:szCs w:val="24"/>
              </w:rPr>
              <w:t>Магнитогорск</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w:t>
            </w:r>
            <w:proofErr w:type="gramEnd"/>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МГТУ,</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2017.</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1</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электрон.</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опт.</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диск</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(CD-ROM).</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w:t>
            </w:r>
            <w:r w:rsidRPr="003020FC">
              <w:rPr>
                <w:rFonts w:ascii="Times New Roman" w:hAnsi="Times New Roman" w:cs="Times New Roman"/>
                <w:sz w:val="24"/>
                <w:szCs w:val="24"/>
              </w:rPr>
              <w:t xml:space="preserve"> </w:t>
            </w:r>
            <w:proofErr w:type="spellStart"/>
            <w:r w:rsidRPr="003020FC">
              <w:rPr>
                <w:rFonts w:ascii="Times New Roman" w:hAnsi="Times New Roman" w:cs="Times New Roman"/>
                <w:color w:val="000000"/>
                <w:sz w:val="24"/>
                <w:szCs w:val="24"/>
              </w:rPr>
              <w:t>Загл</w:t>
            </w:r>
            <w:proofErr w:type="spellEnd"/>
            <w:r w:rsidRPr="003020FC">
              <w:rPr>
                <w:rFonts w:ascii="Times New Roman" w:hAnsi="Times New Roman" w:cs="Times New Roman"/>
                <w:color w:val="000000"/>
                <w:sz w:val="24"/>
                <w:szCs w:val="24"/>
              </w:rPr>
              <w:t>.</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с</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титул.</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экрана.</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URL:</w:t>
            </w:r>
            <w:r w:rsidRPr="003020FC">
              <w:rPr>
                <w:rFonts w:ascii="Times New Roman" w:hAnsi="Times New Roman" w:cs="Times New Roman"/>
                <w:sz w:val="24"/>
                <w:szCs w:val="24"/>
              </w:rPr>
              <w:t xml:space="preserve"> </w:t>
            </w:r>
            <w:hyperlink r:id="rId7" w:history="1">
              <w:r w:rsidRPr="003020FC">
                <w:rPr>
                  <w:rStyle w:val="ab"/>
                  <w:rFonts w:ascii="Times New Roman" w:hAnsi="Times New Roman" w:cs="Times New Roman"/>
                  <w:sz w:val="24"/>
                  <w:szCs w:val="24"/>
                </w:rPr>
                <w:t>https://magtu.informsystema.ru/uploader/fileUpload?name=3328.pdf&amp;show=dcatalogues/1/1138400/3328.pdf&amp;view=true</w:t>
              </w:r>
            </w:hyperlink>
            <w:r w:rsidRPr="003020FC">
              <w:rPr>
                <w:rFonts w:ascii="Times New Roman" w:hAnsi="Times New Roman" w:cs="Times New Roman"/>
                <w:color w:val="000000"/>
                <w:sz w:val="24"/>
                <w:szCs w:val="24"/>
              </w:rPr>
              <w:t xml:space="preserve"> </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(дата</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обращения:</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04.10.2019).</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Макрообъект.</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w:t>
            </w:r>
            <w:r w:rsidRPr="003020FC">
              <w:rPr>
                <w:rFonts w:ascii="Times New Roman" w:hAnsi="Times New Roman" w:cs="Times New Roman"/>
                <w:sz w:val="24"/>
                <w:szCs w:val="24"/>
              </w:rPr>
              <w:t xml:space="preserve"> </w:t>
            </w:r>
            <w:proofErr w:type="gramStart"/>
            <w:r w:rsidRPr="003020FC">
              <w:rPr>
                <w:rFonts w:ascii="Times New Roman" w:hAnsi="Times New Roman" w:cs="Times New Roman"/>
                <w:color w:val="000000"/>
                <w:sz w:val="24"/>
                <w:szCs w:val="24"/>
              </w:rPr>
              <w:t>Текст</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w:t>
            </w:r>
            <w:proofErr w:type="gramEnd"/>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электронный.</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ISBN</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978-5-9967-0947-2.</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Сведения</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доступны</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также</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на</w:t>
            </w:r>
            <w:r w:rsidRPr="003020FC">
              <w:rPr>
                <w:rFonts w:ascii="Times New Roman" w:hAnsi="Times New Roman" w:cs="Times New Roman"/>
                <w:sz w:val="24"/>
                <w:szCs w:val="24"/>
              </w:rPr>
              <w:t xml:space="preserve"> </w:t>
            </w:r>
            <w:r w:rsidRPr="003020FC">
              <w:rPr>
                <w:rFonts w:ascii="Times New Roman" w:hAnsi="Times New Roman" w:cs="Times New Roman"/>
                <w:color w:val="000000"/>
                <w:sz w:val="24"/>
                <w:szCs w:val="24"/>
              </w:rPr>
              <w:t>CD-ROM.</w:t>
            </w:r>
          </w:p>
        </w:tc>
      </w:tr>
    </w:tbl>
    <w:p w:rsidR="001E6BE7" w:rsidRPr="00A3158B" w:rsidRDefault="00A3158B">
      <w:pPr>
        <w:rPr>
          <w:rFonts w:ascii="Times New Roman" w:hAnsi="Times New Roman" w:cs="Times New Roman"/>
          <w:sz w:val="0"/>
          <w:szCs w:val="0"/>
        </w:rPr>
      </w:pPr>
      <w:r w:rsidRPr="00A3158B">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122"/>
        <w:gridCol w:w="3729"/>
        <w:gridCol w:w="2748"/>
        <w:gridCol w:w="2756"/>
        <w:gridCol w:w="56"/>
        <w:gridCol w:w="12"/>
      </w:tblGrid>
      <w:tr w:rsidR="001E6BE7" w:rsidRPr="00A3158B" w:rsidTr="009C0621">
        <w:trPr>
          <w:trHeight w:hRule="exact" w:val="285"/>
        </w:trPr>
        <w:tc>
          <w:tcPr>
            <w:tcW w:w="9423" w:type="dxa"/>
            <w:gridSpan w:val="6"/>
            <w:shd w:val="clear" w:color="000000" w:fill="FFFFFF"/>
            <w:tcMar>
              <w:left w:w="34" w:type="dxa"/>
              <w:right w:w="34" w:type="dxa"/>
            </w:tcMar>
          </w:tcPr>
          <w:p w:rsidR="001E6BE7" w:rsidRPr="00A3158B" w:rsidRDefault="001E6BE7">
            <w:pPr>
              <w:spacing w:after="0" w:line="240" w:lineRule="auto"/>
              <w:jc w:val="both"/>
              <w:rPr>
                <w:rFonts w:ascii="Times New Roman" w:hAnsi="Times New Roman" w:cs="Times New Roman"/>
                <w:sz w:val="24"/>
                <w:szCs w:val="24"/>
              </w:rPr>
            </w:pPr>
          </w:p>
        </w:tc>
      </w:tr>
      <w:tr w:rsidR="001E6BE7" w:rsidRPr="00A3158B" w:rsidTr="009C0621">
        <w:trPr>
          <w:gridAfter w:val="1"/>
          <w:wAfter w:w="12" w:type="dxa"/>
          <w:trHeight w:hRule="exact" w:val="138"/>
        </w:trPr>
        <w:tc>
          <w:tcPr>
            <w:tcW w:w="140" w:type="dxa"/>
          </w:tcPr>
          <w:p w:rsidR="001E6BE7" w:rsidRPr="00A3158B" w:rsidRDefault="001E6BE7">
            <w:pPr>
              <w:rPr>
                <w:rFonts w:ascii="Times New Roman" w:hAnsi="Times New Roman" w:cs="Times New Roman"/>
              </w:rPr>
            </w:pPr>
          </w:p>
        </w:tc>
        <w:tc>
          <w:tcPr>
            <w:tcW w:w="3646" w:type="dxa"/>
          </w:tcPr>
          <w:p w:rsidR="001E6BE7" w:rsidRPr="00A3158B" w:rsidRDefault="001E6BE7">
            <w:pPr>
              <w:rPr>
                <w:rFonts w:ascii="Times New Roman" w:hAnsi="Times New Roman" w:cs="Times New Roman"/>
              </w:rPr>
            </w:pPr>
          </w:p>
        </w:tc>
        <w:tc>
          <w:tcPr>
            <w:tcW w:w="2776" w:type="dxa"/>
          </w:tcPr>
          <w:p w:rsidR="001E6BE7" w:rsidRPr="00A3158B" w:rsidRDefault="001E6BE7">
            <w:pPr>
              <w:rPr>
                <w:rFonts w:ascii="Times New Roman" w:hAnsi="Times New Roman" w:cs="Times New Roman"/>
              </w:rPr>
            </w:pPr>
          </w:p>
        </w:tc>
        <w:tc>
          <w:tcPr>
            <w:tcW w:w="2788" w:type="dxa"/>
          </w:tcPr>
          <w:p w:rsidR="001E6BE7" w:rsidRPr="00A3158B" w:rsidRDefault="001E6BE7">
            <w:pPr>
              <w:rPr>
                <w:rFonts w:ascii="Times New Roman" w:hAnsi="Times New Roman" w:cs="Times New Roman"/>
              </w:rPr>
            </w:pPr>
          </w:p>
        </w:tc>
        <w:tc>
          <w:tcPr>
            <w:tcW w:w="61" w:type="dxa"/>
          </w:tcPr>
          <w:p w:rsidR="001E6BE7" w:rsidRPr="00A3158B" w:rsidRDefault="001E6BE7">
            <w:pPr>
              <w:rPr>
                <w:rFonts w:ascii="Times New Roman" w:hAnsi="Times New Roman" w:cs="Times New Roman"/>
              </w:rPr>
            </w:pPr>
          </w:p>
        </w:tc>
      </w:tr>
      <w:tr w:rsidR="001E6BE7" w:rsidRPr="00A3158B" w:rsidTr="009C0621">
        <w:trPr>
          <w:trHeight w:hRule="exact" w:val="285"/>
        </w:trPr>
        <w:tc>
          <w:tcPr>
            <w:tcW w:w="9423" w:type="dxa"/>
            <w:gridSpan w:val="6"/>
            <w:shd w:val="clear" w:color="000000" w:fill="FFFFFF"/>
            <w:tcMar>
              <w:left w:w="34" w:type="dxa"/>
              <w:right w:w="34" w:type="dxa"/>
            </w:tcMar>
          </w:tcPr>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b/>
                <w:color w:val="000000"/>
                <w:sz w:val="24"/>
                <w:szCs w:val="24"/>
              </w:rPr>
              <w:t>б)</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Дополнительная</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литература:</w:t>
            </w:r>
            <w:r w:rsidRPr="00A3158B">
              <w:rPr>
                <w:rFonts w:ascii="Times New Roman" w:hAnsi="Times New Roman" w:cs="Times New Roman"/>
              </w:rPr>
              <w:t xml:space="preserve"> </w:t>
            </w:r>
          </w:p>
        </w:tc>
      </w:tr>
      <w:tr w:rsidR="001E6BE7" w:rsidRPr="00B874EA" w:rsidTr="009C0621">
        <w:trPr>
          <w:trHeight w:hRule="exact" w:val="3660"/>
        </w:trPr>
        <w:tc>
          <w:tcPr>
            <w:tcW w:w="9423" w:type="dxa"/>
            <w:gridSpan w:val="6"/>
            <w:shd w:val="clear" w:color="000000" w:fill="FFFFFF"/>
            <w:tcMar>
              <w:left w:w="34" w:type="dxa"/>
              <w:right w:w="34" w:type="dxa"/>
            </w:tcMar>
          </w:tcPr>
          <w:p w:rsidR="003020FC" w:rsidRPr="003020FC" w:rsidRDefault="003020FC" w:rsidP="003020FC">
            <w:pPr>
              <w:widowControl w:val="0"/>
              <w:autoSpaceDE w:val="0"/>
              <w:autoSpaceDN w:val="0"/>
              <w:adjustRightInd w:val="0"/>
              <w:spacing w:after="0" w:line="240" w:lineRule="auto"/>
              <w:ind w:firstLine="756"/>
              <w:jc w:val="both"/>
              <w:rPr>
                <w:rFonts w:ascii="Times New Roman" w:eastAsia="Times New Roman" w:hAnsi="Times New Roman" w:cs="Times New Roman"/>
                <w:sz w:val="24"/>
                <w:szCs w:val="24"/>
              </w:rPr>
            </w:pPr>
            <w:r w:rsidRPr="003020FC">
              <w:rPr>
                <w:rFonts w:ascii="Times New Roman" w:eastAsia="Times New Roman" w:hAnsi="Times New Roman" w:cs="Times New Roman"/>
                <w:color w:val="000000"/>
                <w:sz w:val="24"/>
                <w:szCs w:val="24"/>
              </w:rPr>
              <w:t>1.</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История</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отечественной</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литературы.</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(Древнерусская</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литература</w:t>
            </w:r>
            <w:proofErr w:type="gramStart"/>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proofErr w:type="gramEnd"/>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учебное</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пособие</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Т.</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Е.</w:t>
            </w:r>
            <w:r w:rsidRPr="003020FC">
              <w:rPr>
                <w:rFonts w:ascii="Times New Roman" w:eastAsia="Times New Roman" w:hAnsi="Times New Roman" w:cs="Times New Roman"/>
                <w:sz w:val="24"/>
                <w:szCs w:val="24"/>
              </w:rPr>
              <w:t xml:space="preserve"> </w:t>
            </w:r>
            <w:proofErr w:type="spellStart"/>
            <w:r w:rsidRPr="003020FC">
              <w:rPr>
                <w:rFonts w:ascii="Times New Roman" w:eastAsia="Times New Roman" w:hAnsi="Times New Roman" w:cs="Times New Roman"/>
                <w:color w:val="000000"/>
                <w:sz w:val="24"/>
                <w:szCs w:val="24"/>
              </w:rPr>
              <w:t>Абрамзон</w:t>
            </w:r>
            <w:proofErr w:type="spellEnd"/>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Т.</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Б.</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Зайцева,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В.</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Петров,</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С.</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В.</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Рудакова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МГТУ.</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proofErr w:type="gramStart"/>
            <w:r w:rsidRPr="003020FC">
              <w:rPr>
                <w:rFonts w:ascii="Times New Roman" w:eastAsia="Times New Roman" w:hAnsi="Times New Roman" w:cs="Times New Roman"/>
                <w:color w:val="000000"/>
                <w:sz w:val="24"/>
                <w:szCs w:val="24"/>
              </w:rPr>
              <w:t>Магнитогорск</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proofErr w:type="gramEnd"/>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МГТУ,</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2017.</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1</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электрон.</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опт.</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диск</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(CD-ROM).</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proofErr w:type="spellStart"/>
            <w:r w:rsidRPr="003020FC">
              <w:rPr>
                <w:rFonts w:ascii="Times New Roman" w:eastAsia="Times New Roman" w:hAnsi="Times New Roman" w:cs="Times New Roman"/>
                <w:color w:val="000000"/>
                <w:sz w:val="24"/>
                <w:szCs w:val="24"/>
              </w:rPr>
              <w:t>Загл</w:t>
            </w:r>
            <w:proofErr w:type="spellEnd"/>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с</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титул.</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экрана.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URL:</w:t>
            </w:r>
            <w:r w:rsidRPr="003020FC">
              <w:rPr>
                <w:rFonts w:ascii="Times New Roman" w:eastAsia="Times New Roman" w:hAnsi="Times New Roman" w:cs="Times New Roman"/>
                <w:sz w:val="24"/>
                <w:szCs w:val="24"/>
              </w:rPr>
              <w:t xml:space="preserve"> </w:t>
            </w:r>
            <w:hyperlink r:id="rId8" w:history="1">
              <w:r w:rsidRPr="003020FC">
                <w:rPr>
                  <w:rFonts w:ascii="Times New Roman" w:eastAsia="Times New Roman" w:hAnsi="Times New Roman" w:cs="Times New Roman"/>
                  <w:color w:val="0000FF"/>
                  <w:sz w:val="24"/>
                  <w:szCs w:val="24"/>
                  <w:u w:val="single"/>
                </w:rPr>
                <w:t>https://magtu.informsystema.ru/uploader/fileUpload?name=2861.pdf&amp;show=dcatalogues/1/1133812/2861.pdf&amp;view=true</w:t>
              </w:r>
            </w:hyperlink>
            <w:r w:rsidRPr="003020FC">
              <w:rPr>
                <w:rFonts w:ascii="Times New Roman" w:eastAsia="Times New Roman" w:hAnsi="Times New Roman" w:cs="Times New Roman"/>
                <w:color w:val="000000"/>
                <w:sz w:val="24"/>
                <w:szCs w:val="24"/>
              </w:rPr>
              <w:t xml:space="preserve"> </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(дата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обращения:</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04.10.2019).</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Макрообъект.</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proofErr w:type="gramStart"/>
            <w:r w:rsidRPr="003020FC">
              <w:rPr>
                <w:rFonts w:ascii="Times New Roman" w:eastAsia="Times New Roman" w:hAnsi="Times New Roman" w:cs="Times New Roman"/>
                <w:color w:val="000000"/>
                <w:sz w:val="24"/>
                <w:szCs w:val="24"/>
              </w:rPr>
              <w:t>Текст</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proofErr w:type="gramEnd"/>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электронный.</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Сведения</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доступны</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также</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на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CD-ROM.</w:t>
            </w:r>
            <w:r w:rsidRPr="003020FC">
              <w:rPr>
                <w:rFonts w:ascii="Times New Roman" w:eastAsia="Times New Roman" w:hAnsi="Times New Roman" w:cs="Times New Roman"/>
                <w:sz w:val="24"/>
                <w:szCs w:val="24"/>
              </w:rPr>
              <w:t xml:space="preserve"> </w:t>
            </w:r>
          </w:p>
          <w:p w:rsidR="003020FC" w:rsidRPr="003020FC" w:rsidRDefault="003020FC" w:rsidP="003020FC">
            <w:pPr>
              <w:widowControl w:val="0"/>
              <w:autoSpaceDE w:val="0"/>
              <w:autoSpaceDN w:val="0"/>
              <w:adjustRightInd w:val="0"/>
              <w:spacing w:after="0" w:line="240" w:lineRule="auto"/>
              <w:ind w:firstLine="756"/>
              <w:jc w:val="both"/>
              <w:rPr>
                <w:rFonts w:ascii="Times New Roman" w:eastAsia="Times New Roman" w:hAnsi="Times New Roman" w:cs="Times New Roman"/>
                <w:sz w:val="24"/>
                <w:szCs w:val="24"/>
              </w:rPr>
            </w:pPr>
            <w:r w:rsidRPr="003020FC">
              <w:rPr>
                <w:rFonts w:ascii="Times New Roman" w:eastAsia="Times New Roman" w:hAnsi="Times New Roman" w:cs="Times New Roman"/>
                <w:color w:val="000000"/>
                <w:sz w:val="24"/>
                <w:szCs w:val="24"/>
              </w:rPr>
              <w:t>2.</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История</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отечественной</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литературы.</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(Литература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XVIII</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века)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учебное</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пособие</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Т.</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Е.</w:t>
            </w:r>
            <w:r w:rsidRPr="003020FC">
              <w:rPr>
                <w:rFonts w:ascii="Times New Roman" w:eastAsia="Times New Roman" w:hAnsi="Times New Roman" w:cs="Times New Roman"/>
                <w:sz w:val="24"/>
                <w:szCs w:val="24"/>
              </w:rPr>
              <w:t xml:space="preserve"> </w:t>
            </w:r>
            <w:proofErr w:type="spellStart"/>
            <w:r w:rsidRPr="003020FC">
              <w:rPr>
                <w:rFonts w:ascii="Times New Roman" w:eastAsia="Times New Roman" w:hAnsi="Times New Roman" w:cs="Times New Roman"/>
                <w:color w:val="000000"/>
                <w:sz w:val="24"/>
                <w:szCs w:val="24"/>
              </w:rPr>
              <w:t>Абрамзон</w:t>
            </w:r>
            <w:proofErr w:type="spellEnd"/>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Т.</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Б.</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Зайцева,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В.</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Петров,</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С.</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В.</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Рудакова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МГТУ.</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proofErr w:type="gramStart"/>
            <w:r w:rsidRPr="003020FC">
              <w:rPr>
                <w:rFonts w:ascii="Times New Roman" w:eastAsia="Times New Roman" w:hAnsi="Times New Roman" w:cs="Times New Roman"/>
                <w:color w:val="000000"/>
                <w:sz w:val="24"/>
                <w:szCs w:val="24"/>
              </w:rPr>
              <w:t>Магнитогорск</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proofErr w:type="gramEnd"/>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МГТУ,</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2017.</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1</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электрон.</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опт.</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диск</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(CD-ROM).</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proofErr w:type="spellStart"/>
            <w:r w:rsidRPr="003020FC">
              <w:rPr>
                <w:rFonts w:ascii="Times New Roman" w:eastAsia="Times New Roman" w:hAnsi="Times New Roman" w:cs="Times New Roman"/>
                <w:color w:val="000000"/>
                <w:sz w:val="24"/>
                <w:szCs w:val="24"/>
              </w:rPr>
              <w:t>Загл</w:t>
            </w:r>
            <w:proofErr w:type="spellEnd"/>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с</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титул.</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экрана.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URL:</w:t>
            </w:r>
            <w:r w:rsidRPr="003020FC">
              <w:rPr>
                <w:rFonts w:ascii="Times New Roman" w:eastAsia="Times New Roman" w:hAnsi="Times New Roman" w:cs="Times New Roman"/>
                <w:sz w:val="24"/>
                <w:szCs w:val="24"/>
              </w:rPr>
              <w:t xml:space="preserve"> </w:t>
            </w:r>
            <w:hyperlink r:id="rId9" w:history="1">
              <w:r w:rsidRPr="003020FC">
                <w:rPr>
                  <w:rFonts w:ascii="Times New Roman" w:eastAsia="Times New Roman" w:hAnsi="Times New Roman" w:cs="Times New Roman"/>
                  <w:color w:val="0000FF"/>
                  <w:sz w:val="24"/>
                  <w:szCs w:val="24"/>
                  <w:u w:val="single"/>
                </w:rPr>
                <w:t>https://magtu.informsystema.ru/uploader/fileUpload?name=2860.pdf&amp;show=dcatalogues/1/1133800/2860.pdf&amp;view=true</w:t>
              </w:r>
            </w:hyperlink>
            <w:r w:rsidRPr="003020FC">
              <w:rPr>
                <w:rFonts w:ascii="Times New Roman" w:eastAsia="Times New Roman" w:hAnsi="Times New Roman" w:cs="Times New Roman"/>
                <w:color w:val="000000"/>
                <w:sz w:val="24"/>
                <w:szCs w:val="24"/>
              </w:rPr>
              <w:t xml:space="preserve"> </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(дата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обращения:</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04.10.2019).</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Макрообъект.</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proofErr w:type="gramStart"/>
            <w:r w:rsidRPr="003020FC">
              <w:rPr>
                <w:rFonts w:ascii="Times New Roman" w:eastAsia="Times New Roman" w:hAnsi="Times New Roman" w:cs="Times New Roman"/>
                <w:color w:val="000000"/>
                <w:sz w:val="24"/>
                <w:szCs w:val="24"/>
              </w:rPr>
              <w:t>Текст</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proofErr w:type="gramEnd"/>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электронный.</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Сведения</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доступны</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также</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на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CD-ROM.</w:t>
            </w:r>
            <w:r w:rsidRPr="003020FC">
              <w:rPr>
                <w:rFonts w:ascii="Times New Roman" w:eastAsia="Times New Roman" w:hAnsi="Times New Roman" w:cs="Times New Roman"/>
                <w:sz w:val="24"/>
                <w:szCs w:val="24"/>
              </w:rPr>
              <w:t xml:space="preserve"> </w:t>
            </w:r>
          </w:p>
          <w:p w:rsidR="001E6BE7" w:rsidRPr="00A3158B" w:rsidRDefault="001E6BE7">
            <w:pPr>
              <w:spacing w:after="0" w:line="240" w:lineRule="auto"/>
              <w:ind w:firstLine="756"/>
              <w:jc w:val="both"/>
              <w:rPr>
                <w:rFonts w:ascii="Times New Roman" w:hAnsi="Times New Roman" w:cs="Times New Roman"/>
                <w:sz w:val="24"/>
                <w:szCs w:val="24"/>
              </w:rPr>
            </w:pPr>
          </w:p>
        </w:tc>
      </w:tr>
      <w:tr w:rsidR="001E6BE7" w:rsidRPr="00B874EA" w:rsidTr="009C0621">
        <w:trPr>
          <w:gridAfter w:val="1"/>
          <w:wAfter w:w="12" w:type="dxa"/>
          <w:trHeight w:hRule="exact" w:val="97"/>
        </w:trPr>
        <w:tc>
          <w:tcPr>
            <w:tcW w:w="140" w:type="dxa"/>
          </w:tcPr>
          <w:p w:rsidR="001E6BE7" w:rsidRPr="00A3158B" w:rsidRDefault="001E6BE7">
            <w:pPr>
              <w:rPr>
                <w:rFonts w:ascii="Times New Roman" w:hAnsi="Times New Roman" w:cs="Times New Roman"/>
              </w:rPr>
            </w:pPr>
          </w:p>
        </w:tc>
        <w:tc>
          <w:tcPr>
            <w:tcW w:w="3646" w:type="dxa"/>
          </w:tcPr>
          <w:p w:rsidR="001E6BE7" w:rsidRPr="00A3158B" w:rsidRDefault="001E6BE7">
            <w:pPr>
              <w:rPr>
                <w:rFonts w:ascii="Times New Roman" w:hAnsi="Times New Roman" w:cs="Times New Roman"/>
              </w:rPr>
            </w:pPr>
          </w:p>
        </w:tc>
        <w:tc>
          <w:tcPr>
            <w:tcW w:w="2776" w:type="dxa"/>
          </w:tcPr>
          <w:p w:rsidR="001E6BE7" w:rsidRPr="00A3158B" w:rsidRDefault="001E6BE7">
            <w:pPr>
              <w:rPr>
                <w:rFonts w:ascii="Times New Roman" w:hAnsi="Times New Roman" w:cs="Times New Roman"/>
              </w:rPr>
            </w:pPr>
          </w:p>
        </w:tc>
        <w:tc>
          <w:tcPr>
            <w:tcW w:w="2788" w:type="dxa"/>
          </w:tcPr>
          <w:p w:rsidR="001E6BE7" w:rsidRPr="00A3158B" w:rsidRDefault="001E6BE7">
            <w:pPr>
              <w:rPr>
                <w:rFonts w:ascii="Times New Roman" w:hAnsi="Times New Roman" w:cs="Times New Roman"/>
              </w:rPr>
            </w:pPr>
          </w:p>
        </w:tc>
        <w:tc>
          <w:tcPr>
            <w:tcW w:w="61" w:type="dxa"/>
          </w:tcPr>
          <w:p w:rsidR="001E6BE7" w:rsidRPr="00A3158B" w:rsidRDefault="001E6BE7">
            <w:pPr>
              <w:rPr>
                <w:rFonts w:ascii="Times New Roman" w:hAnsi="Times New Roman" w:cs="Times New Roman"/>
              </w:rPr>
            </w:pPr>
          </w:p>
        </w:tc>
      </w:tr>
      <w:tr w:rsidR="001E6BE7" w:rsidRPr="00A3158B" w:rsidTr="009C0621">
        <w:trPr>
          <w:trHeight w:hRule="exact" w:val="285"/>
        </w:trPr>
        <w:tc>
          <w:tcPr>
            <w:tcW w:w="9423" w:type="dxa"/>
            <w:gridSpan w:val="6"/>
            <w:shd w:val="clear" w:color="000000" w:fill="FFFFFF"/>
            <w:tcMar>
              <w:left w:w="34" w:type="dxa"/>
              <w:right w:w="34" w:type="dxa"/>
            </w:tcMar>
          </w:tcPr>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b/>
                <w:color w:val="000000"/>
                <w:sz w:val="24"/>
                <w:szCs w:val="24"/>
              </w:rPr>
              <w:t>в)</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Методические</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указания:</w:t>
            </w:r>
            <w:r w:rsidRPr="00A3158B">
              <w:rPr>
                <w:rFonts w:ascii="Times New Roman" w:hAnsi="Times New Roman" w:cs="Times New Roman"/>
              </w:rPr>
              <w:t xml:space="preserve"> </w:t>
            </w:r>
          </w:p>
        </w:tc>
      </w:tr>
      <w:tr w:rsidR="001E6BE7" w:rsidRPr="00B874EA" w:rsidTr="009C0621">
        <w:trPr>
          <w:trHeight w:hRule="exact" w:val="10238"/>
        </w:trPr>
        <w:tc>
          <w:tcPr>
            <w:tcW w:w="9423" w:type="dxa"/>
            <w:gridSpan w:val="6"/>
            <w:shd w:val="clear" w:color="000000" w:fill="FFFFFF"/>
            <w:tcMar>
              <w:left w:w="34" w:type="dxa"/>
              <w:right w:w="34" w:type="dxa"/>
            </w:tcMar>
          </w:tcPr>
          <w:p w:rsidR="003020FC" w:rsidRPr="003020FC" w:rsidRDefault="003020FC" w:rsidP="003020F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3020FC">
              <w:rPr>
                <w:rFonts w:ascii="Times New Roman" w:eastAsia="Times New Roman" w:hAnsi="Times New Roman" w:cs="Times New Roman"/>
                <w:sz w:val="24"/>
                <w:szCs w:val="24"/>
              </w:rPr>
              <w:t xml:space="preserve">1. </w:t>
            </w:r>
            <w:r w:rsidRPr="003020FC">
              <w:rPr>
                <w:rFonts w:ascii="Times New Roman" w:eastAsia="Times New Roman" w:hAnsi="Times New Roman" w:cs="Times New Roman"/>
                <w:color w:val="000000"/>
                <w:sz w:val="24"/>
                <w:szCs w:val="24"/>
              </w:rPr>
              <w:t>Филологический</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анализ</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текста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(на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материале</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произведений</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русской</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литературы</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I</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трети</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XIX</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века)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учебно-методическое</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пособие</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Т.</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Е.</w:t>
            </w:r>
            <w:r w:rsidRPr="003020FC">
              <w:rPr>
                <w:rFonts w:ascii="Times New Roman" w:eastAsia="Times New Roman" w:hAnsi="Times New Roman" w:cs="Times New Roman"/>
                <w:sz w:val="24"/>
                <w:szCs w:val="24"/>
              </w:rPr>
              <w:t xml:space="preserve"> </w:t>
            </w:r>
            <w:proofErr w:type="spellStart"/>
            <w:r w:rsidRPr="003020FC">
              <w:rPr>
                <w:rFonts w:ascii="Times New Roman" w:eastAsia="Times New Roman" w:hAnsi="Times New Roman" w:cs="Times New Roman"/>
                <w:color w:val="000000"/>
                <w:sz w:val="24"/>
                <w:szCs w:val="24"/>
              </w:rPr>
              <w:t>Абрамзон</w:t>
            </w:r>
            <w:proofErr w:type="spellEnd"/>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П.</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Власкин,</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Т.</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Б.</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Зайцева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и</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др.</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МГТУ.</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proofErr w:type="gramStart"/>
            <w:r w:rsidRPr="003020FC">
              <w:rPr>
                <w:rFonts w:ascii="Times New Roman" w:eastAsia="Times New Roman" w:hAnsi="Times New Roman" w:cs="Times New Roman"/>
                <w:color w:val="000000"/>
                <w:sz w:val="24"/>
                <w:szCs w:val="24"/>
              </w:rPr>
              <w:t>Магнитогорск</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proofErr w:type="gramEnd"/>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МГТУ,</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2016.</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1</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электрон.</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опт.</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диск</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(CD-ROM).</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proofErr w:type="spellStart"/>
            <w:r w:rsidRPr="003020FC">
              <w:rPr>
                <w:rFonts w:ascii="Times New Roman" w:eastAsia="Times New Roman" w:hAnsi="Times New Roman" w:cs="Times New Roman"/>
                <w:color w:val="000000"/>
                <w:sz w:val="24"/>
                <w:szCs w:val="24"/>
              </w:rPr>
              <w:t>Загл</w:t>
            </w:r>
            <w:proofErr w:type="spellEnd"/>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с</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титул.</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экрана.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URL:</w:t>
            </w:r>
            <w:r w:rsidRPr="003020FC">
              <w:rPr>
                <w:rFonts w:ascii="Times New Roman" w:eastAsia="Times New Roman" w:hAnsi="Times New Roman" w:cs="Times New Roman"/>
                <w:sz w:val="24"/>
                <w:szCs w:val="24"/>
              </w:rPr>
              <w:t xml:space="preserve"> </w:t>
            </w:r>
            <w:hyperlink r:id="rId10" w:history="1">
              <w:r w:rsidRPr="003020FC">
                <w:rPr>
                  <w:rFonts w:ascii="Times New Roman" w:eastAsia="Times New Roman" w:hAnsi="Times New Roman" w:cs="Times New Roman"/>
                  <w:color w:val="0000FF"/>
                  <w:sz w:val="24"/>
                  <w:szCs w:val="24"/>
                  <w:u w:val="single"/>
                </w:rPr>
                <w:t>https://magtu.informsystema.ru/uploader/fileUpload?name=2555.pdf&amp;show=dcatalogues/1/1130357/2555.pdf&amp;view=true</w:t>
              </w:r>
            </w:hyperlink>
            <w:r w:rsidRPr="003020FC">
              <w:rPr>
                <w:rFonts w:ascii="Times New Roman" w:eastAsia="Times New Roman" w:hAnsi="Times New Roman" w:cs="Times New Roman"/>
                <w:color w:val="000000"/>
                <w:sz w:val="24"/>
                <w:szCs w:val="24"/>
              </w:rPr>
              <w:t xml:space="preserve"> </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(дата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обращения:</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04.10.2019).</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Макрообъект.</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proofErr w:type="gramStart"/>
            <w:r w:rsidRPr="003020FC">
              <w:rPr>
                <w:rFonts w:ascii="Times New Roman" w:eastAsia="Times New Roman" w:hAnsi="Times New Roman" w:cs="Times New Roman"/>
                <w:color w:val="000000"/>
                <w:sz w:val="24"/>
                <w:szCs w:val="24"/>
              </w:rPr>
              <w:t>Текст</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proofErr w:type="gramEnd"/>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электронный.</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Сведения</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доступны</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также</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на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CD-ROM.</w:t>
            </w:r>
            <w:r w:rsidRPr="003020FC">
              <w:rPr>
                <w:rFonts w:ascii="Times New Roman" w:eastAsia="Times New Roman" w:hAnsi="Times New Roman" w:cs="Times New Roman"/>
                <w:sz w:val="24"/>
                <w:szCs w:val="24"/>
              </w:rPr>
              <w:t xml:space="preserve"> </w:t>
            </w:r>
          </w:p>
          <w:p w:rsidR="003020FC" w:rsidRPr="003020FC" w:rsidRDefault="003020FC" w:rsidP="003020F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3020FC">
              <w:rPr>
                <w:rFonts w:ascii="Times New Roman" w:eastAsia="Times New Roman" w:hAnsi="Times New Roman" w:cs="Times New Roman"/>
                <w:color w:val="000000"/>
                <w:sz w:val="24"/>
                <w:szCs w:val="24"/>
              </w:rPr>
              <w:t>2.</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Филологический</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анализ</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текста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(на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материале</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произведений</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русской</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литературы</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II</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трети</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XIX</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века)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учебно-методическое</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пособие</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Т.</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Е.</w:t>
            </w:r>
            <w:r w:rsidRPr="003020FC">
              <w:rPr>
                <w:rFonts w:ascii="Times New Roman" w:eastAsia="Times New Roman" w:hAnsi="Times New Roman" w:cs="Times New Roman"/>
                <w:sz w:val="24"/>
                <w:szCs w:val="24"/>
              </w:rPr>
              <w:t xml:space="preserve"> </w:t>
            </w:r>
            <w:proofErr w:type="spellStart"/>
            <w:r w:rsidRPr="003020FC">
              <w:rPr>
                <w:rFonts w:ascii="Times New Roman" w:eastAsia="Times New Roman" w:hAnsi="Times New Roman" w:cs="Times New Roman"/>
                <w:color w:val="000000"/>
                <w:sz w:val="24"/>
                <w:szCs w:val="24"/>
              </w:rPr>
              <w:t>Абрамзон</w:t>
            </w:r>
            <w:proofErr w:type="spellEnd"/>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П.</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Власкин,</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Т.</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Б.</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Зайцева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и</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др.</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МГТУ.</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proofErr w:type="gramStart"/>
            <w:r w:rsidRPr="003020FC">
              <w:rPr>
                <w:rFonts w:ascii="Times New Roman" w:eastAsia="Times New Roman" w:hAnsi="Times New Roman" w:cs="Times New Roman"/>
                <w:color w:val="000000"/>
                <w:sz w:val="24"/>
                <w:szCs w:val="24"/>
              </w:rPr>
              <w:t>Магнитогорск</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proofErr w:type="gramEnd"/>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МГТУ,</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2016.</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1</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электрон.</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опт.</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диск</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(CD-ROM).</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proofErr w:type="spellStart"/>
            <w:r w:rsidRPr="003020FC">
              <w:rPr>
                <w:rFonts w:ascii="Times New Roman" w:eastAsia="Times New Roman" w:hAnsi="Times New Roman" w:cs="Times New Roman"/>
                <w:color w:val="000000"/>
                <w:sz w:val="24"/>
                <w:szCs w:val="24"/>
              </w:rPr>
              <w:t>Загл</w:t>
            </w:r>
            <w:proofErr w:type="spellEnd"/>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с</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титул.</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экрана.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URL:</w:t>
            </w:r>
            <w:r w:rsidRPr="003020FC">
              <w:rPr>
                <w:rFonts w:ascii="Times New Roman" w:eastAsia="Times New Roman" w:hAnsi="Times New Roman" w:cs="Times New Roman"/>
                <w:sz w:val="24"/>
                <w:szCs w:val="24"/>
              </w:rPr>
              <w:t xml:space="preserve"> </w:t>
            </w:r>
            <w:hyperlink r:id="rId11" w:history="1">
              <w:r w:rsidRPr="003020FC">
                <w:rPr>
                  <w:rFonts w:ascii="Times New Roman" w:eastAsia="Times New Roman" w:hAnsi="Times New Roman" w:cs="Times New Roman"/>
                  <w:color w:val="0000FF"/>
                  <w:sz w:val="24"/>
                  <w:szCs w:val="24"/>
                  <w:u w:val="single"/>
                </w:rPr>
                <w:t>https://magtu.informsystema.ru/uploader/fileUpload?name=2554.pdf&amp;show=dcatalogues/1/1130356/2554.pdf&amp;view=true</w:t>
              </w:r>
            </w:hyperlink>
            <w:r w:rsidRPr="003020FC">
              <w:rPr>
                <w:rFonts w:ascii="Times New Roman" w:eastAsia="Times New Roman" w:hAnsi="Times New Roman" w:cs="Times New Roman"/>
                <w:color w:val="000000"/>
                <w:sz w:val="24"/>
                <w:szCs w:val="24"/>
              </w:rPr>
              <w:t xml:space="preserve"> </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(дата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обращения:</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04.10.2019).</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Макрообъект.</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proofErr w:type="gramStart"/>
            <w:r w:rsidRPr="003020FC">
              <w:rPr>
                <w:rFonts w:ascii="Times New Roman" w:eastAsia="Times New Roman" w:hAnsi="Times New Roman" w:cs="Times New Roman"/>
                <w:color w:val="000000"/>
                <w:sz w:val="24"/>
                <w:szCs w:val="24"/>
              </w:rPr>
              <w:t>Текст</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proofErr w:type="gramEnd"/>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электронный.</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Сведения</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доступны</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также</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на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CD-ROM.</w:t>
            </w:r>
            <w:r w:rsidRPr="003020FC">
              <w:rPr>
                <w:rFonts w:ascii="Times New Roman" w:eastAsia="Times New Roman" w:hAnsi="Times New Roman" w:cs="Times New Roman"/>
                <w:sz w:val="24"/>
                <w:szCs w:val="24"/>
              </w:rPr>
              <w:t xml:space="preserve"> </w:t>
            </w:r>
          </w:p>
          <w:p w:rsidR="003020FC" w:rsidRPr="003020FC" w:rsidRDefault="003020FC" w:rsidP="003020FC">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3020FC">
              <w:rPr>
                <w:rFonts w:ascii="Times New Roman" w:eastAsia="Times New Roman" w:hAnsi="Times New Roman" w:cs="Times New Roman"/>
                <w:color w:val="000000"/>
                <w:sz w:val="24"/>
                <w:szCs w:val="24"/>
              </w:rPr>
              <w:t>3.</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Филологический</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анализ</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текста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(на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материале</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произведений</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русской</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литературы</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последней</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трети</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XIX</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века</w:t>
            </w:r>
            <w:proofErr w:type="gramStart"/>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proofErr w:type="gramEnd"/>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учебно-методическое</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пособие</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Т.</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Е.</w:t>
            </w:r>
            <w:r w:rsidRPr="003020FC">
              <w:rPr>
                <w:rFonts w:ascii="Times New Roman" w:eastAsia="Times New Roman" w:hAnsi="Times New Roman" w:cs="Times New Roman"/>
                <w:sz w:val="24"/>
                <w:szCs w:val="24"/>
              </w:rPr>
              <w:t xml:space="preserve"> </w:t>
            </w:r>
            <w:proofErr w:type="spellStart"/>
            <w:r w:rsidRPr="003020FC">
              <w:rPr>
                <w:rFonts w:ascii="Times New Roman" w:eastAsia="Times New Roman" w:hAnsi="Times New Roman" w:cs="Times New Roman"/>
                <w:color w:val="000000"/>
                <w:sz w:val="24"/>
                <w:szCs w:val="24"/>
              </w:rPr>
              <w:t>Абрамзон</w:t>
            </w:r>
            <w:proofErr w:type="spellEnd"/>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П.</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Власкин,</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Т.</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Б.</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Зайцева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и</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др.</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МГТУ.</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proofErr w:type="gramStart"/>
            <w:r w:rsidRPr="003020FC">
              <w:rPr>
                <w:rFonts w:ascii="Times New Roman" w:eastAsia="Times New Roman" w:hAnsi="Times New Roman" w:cs="Times New Roman"/>
                <w:color w:val="000000"/>
                <w:sz w:val="24"/>
                <w:szCs w:val="24"/>
              </w:rPr>
              <w:t>Магнитогорск</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proofErr w:type="gramEnd"/>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МГТУ,</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2016.</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1</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электрон.</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опт.</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диск</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(CD-ROM).</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proofErr w:type="spellStart"/>
            <w:r w:rsidRPr="003020FC">
              <w:rPr>
                <w:rFonts w:ascii="Times New Roman" w:eastAsia="Times New Roman" w:hAnsi="Times New Roman" w:cs="Times New Roman"/>
                <w:color w:val="000000"/>
                <w:sz w:val="24"/>
                <w:szCs w:val="24"/>
              </w:rPr>
              <w:t>Загл</w:t>
            </w:r>
            <w:proofErr w:type="spellEnd"/>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с</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титул.</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экрана.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URL:</w:t>
            </w:r>
            <w:r w:rsidRPr="003020FC">
              <w:rPr>
                <w:rFonts w:ascii="Times New Roman" w:eastAsia="Times New Roman" w:hAnsi="Times New Roman" w:cs="Times New Roman"/>
                <w:sz w:val="24"/>
                <w:szCs w:val="24"/>
              </w:rPr>
              <w:t xml:space="preserve"> </w:t>
            </w:r>
            <w:hyperlink r:id="rId12" w:history="1">
              <w:r w:rsidRPr="003020FC">
                <w:rPr>
                  <w:rFonts w:ascii="Times New Roman" w:eastAsia="Times New Roman" w:hAnsi="Times New Roman" w:cs="Times New Roman"/>
                  <w:color w:val="0000FF"/>
                  <w:sz w:val="24"/>
                  <w:szCs w:val="24"/>
                  <w:u w:val="single"/>
                </w:rPr>
                <w:t>https://magtu.informsystema.ru/uploader/fileUpload?name=2553.pdf&amp;show=dcatalogues/1/1130355/2553.pdf&amp;view=true</w:t>
              </w:r>
            </w:hyperlink>
            <w:r w:rsidRPr="003020FC">
              <w:rPr>
                <w:rFonts w:ascii="Times New Roman" w:eastAsia="Times New Roman" w:hAnsi="Times New Roman" w:cs="Times New Roman"/>
                <w:color w:val="000000"/>
                <w:sz w:val="24"/>
                <w:szCs w:val="24"/>
              </w:rPr>
              <w:t xml:space="preserve"> </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(дата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обращения:</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04.10.2019).</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Макрообъект.</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proofErr w:type="gramStart"/>
            <w:r w:rsidRPr="003020FC">
              <w:rPr>
                <w:rFonts w:ascii="Times New Roman" w:eastAsia="Times New Roman" w:hAnsi="Times New Roman" w:cs="Times New Roman"/>
                <w:color w:val="000000"/>
                <w:sz w:val="24"/>
                <w:szCs w:val="24"/>
              </w:rPr>
              <w:t>Текст</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proofErr w:type="gramEnd"/>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электронный.</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Сведения</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доступны</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также</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на</w:t>
            </w:r>
            <w:r w:rsidRPr="003020FC">
              <w:rPr>
                <w:rFonts w:ascii="Times New Roman" w:eastAsia="Times New Roman" w:hAnsi="Times New Roman" w:cs="Times New Roman"/>
                <w:sz w:val="24"/>
                <w:szCs w:val="24"/>
              </w:rPr>
              <w:t xml:space="preserve"> </w:t>
            </w:r>
            <w:r w:rsidRPr="003020FC">
              <w:rPr>
                <w:rFonts w:ascii="Times New Roman" w:eastAsia="Times New Roman" w:hAnsi="Times New Roman" w:cs="Times New Roman"/>
                <w:color w:val="000000"/>
                <w:sz w:val="24"/>
                <w:szCs w:val="24"/>
              </w:rPr>
              <w:t>CD-ROM.</w:t>
            </w:r>
            <w:r w:rsidRPr="003020FC">
              <w:rPr>
                <w:rFonts w:ascii="Times New Roman" w:eastAsia="Times New Roman" w:hAnsi="Times New Roman" w:cs="Times New Roman"/>
                <w:sz w:val="24"/>
                <w:szCs w:val="24"/>
              </w:rPr>
              <w:t xml:space="preserve"> </w:t>
            </w:r>
          </w:p>
          <w:p w:rsidR="003020FC" w:rsidRPr="003020FC" w:rsidRDefault="003020FC" w:rsidP="003020FC">
            <w:pPr>
              <w:widowControl w:val="0"/>
              <w:autoSpaceDE w:val="0"/>
              <w:autoSpaceDN w:val="0"/>
              <w:adjustRightInd w:val="0"/>
              <w:spacing w:after="0" w:line="240" w:lineRule="auto"/>
              <w:ind w:firstLine="720"/>
              <w:jc w:val="both"/>
              <w:rPr>
                <w:rFonts w:ascii="Times New Roman" w:eastAsia="Times New Roman" w:hAnsi="Times New Roman" w:cs="Times New Roman"/>
                <w:bCs/>
                <w:sz w:val="24"/>
                <w:szCs w:val="24"/>
              </w:rPr>
            </w:pPr>
            <w:r w:rsidRPr="003020FC">
              <w:rPr>
                <w:rFonts w:ascii="Times New Roman" w:eastAsia="Times New Roman" w:hAnsi="Times New Roman" w:cs="Times New Roman"/>
                <w:sz w:val="24"/>
                <w:szCs w:val="24"/>
              </w:rPr>
              <w:t xml:space="preserve">4. </w:t>
            </w:r>
            <w:r w:rsidRPr="003020FC">
              <w:rPr>
                <w:rFonts w:ascii="Times New Roman" w:eastAsia="Times New Roman" w:hAnsi="Times New Roman" w:cs="Times New Roman"/>
                <w:bCs/>
                <w:sz w:val="24"/>
                <w:szCs w:val="24"/>
              </w:rPr>
              <w:t xml:space="preserve">Зарубежная литература: барокко и </w:t>
            </w:r>
            <w:proofErr w:type="gramStart"/>
            <w:r w:rsidRPr="003020FC">
              <w:rPr>
                <w:rFonts w:ascii="Times New Roman" w:eastAsia="Times New Roman" w:hAnsi="Times New Roman" w:cs="Times New Roman"/>
                <w:bCs/>
                <w:sz w:val="24"/>
                <w:szCs w:val="24"/>
              </w:rPr>
              <w:t>классицизм :</w:t>
            </w:r>
            <w:proofErr w:type="gramEnd"/>
            <w:r w:rsidRPr="003020FC">
              <w:rPr>
                <w:rFonts w:ascii="Times New Roman" w:eastAsia="Times New Roman" w:hAnsi="Times New Roman" w:cs="Times New Roman"/>
                <w:bCs/>
                <w:sz w:val="24"/>
                <w:szCs w:val="24"/>
              </w:rPr>
              <w:t xml:space="preserve"> практикум / составители: О. Ю. Колесникова, К. Н. Савельева, М. Л. Скворцова ; Магнитогорский гос. технический ун-т им. Г. И. Носова. - </w:t>
            </w:r>
            <w:proofErr w:type="gramStart"/>
            <w:r w:rsidRPr="003020FC">
              <w:rPr>
                <w:rFonts w:ascii="Times New Roman" w:eastAsia="Times New Roman" w:hAnsi="Times New Roman" w:cs="Times New Roman"/>
                <w:bCs/>
                <w:sz w:val="24"/>
                <w:szCs w:val="24"/>
              </w:rPr>
              <w:t>Магнитогорск :</w:t>
            </w:r>
            <w:proofErr w:type="gramEnd"/>
            <w:r w:rsidRPr="003020FC">
              <w:rPr>
                <w:rFonts w:ascii="Times New Roman" w:eastAsia="Times New Roman" w:hAnsi="Times New Roman" w:cs="Times New Roman"/>
                <w:bCs/>
                <w:sz w:val="24"/>
                <w:szCs w:val="24"/>
              </w:rPr>
              <w:t xml:space="preserve"> МГТУ им. Г. И. Носова, 2019. - 1 CD-ROM. - </w:t>
            </w:r>
            <w:proofErr w:type="spellStart"/>
            <w:r w:rsidRPr="003020FC">
              <w:rPr>
                <w:rFonts w:ascii="Times New Roman" w:eastAsia="Times New Roman" w:hAnsi="Times New Roman" w:cs="Times New Roman"/>
                <w:bCs/>
                <w:sz w:val="24"/>
                <w:szCs w:val="24"/>
              </w:rPr>
              <w:t>Загл</w:t>
            </w:r>
            <w:proofErr w:type="spellEnd"/>
            <w:r w:rsidRPr="003020FC">
              <w:rPr>
                <w:rFonts w:ascii="Times New Roman" w:eastAsia="Times New Roman" w:hAnsi="Times New Roman" w:cs="Times New Roman"/>
                <w:bCs/>
                <w:sz w:val="24"/>
                <w:szCs w:val="24"/>
              </w:rPr>
              <w:t xml:space="preserve">. с титул. экрана. - URL : </w:t>
            </w:r>
            <w:hyperlink r:id="rId13" w:history="1">
              <w:r w:rsidRPr="003020FC">
                <w:rPr>
                  <w:rFonts w:ascii="Times New Roman" w:eastAsia="Times New Roman" w:hAnsi="Times New Roman" w:cs="Times New Roman"/>
                  <w:color w:val="0000FF"/>
                  <w:sz w:val="24"/>
                  <w:szCs w:val="24"/>
                  <w:u w:val="single"/>
                </w:rPr>
                <w:t>https://magtu.informsystema.ru/uploader/fileUpload?name=3847.pdf&amp;show=dcatalogues/1/1530469/3847.pdf&amp;view=true</w:t>
              </w:r>
            </w:hyperlink>
            <w:r w:rsidRPr="003020FC">
              <w:rPr>
                <w:rFonts w:ascii="Times New Roman" w:eastAsia="Times New Roman" w:hAnsi="Times New Roman" w:cs="Times New Roman"/>
                <w:bCs/>
                <w:sz w:val="24"/>
                <w:szCs w:val="24"/>
              </w:rPr>
              <w:t xml:space="preserve">  (дата обращения: 30.08.2020). - Макрообъект. - ISBN 978-5-9967-1480-3. - </w:t>
            </w:r>
            <w:proofErr w:type="gramStart"/>
            <w:r w:rsidRPr="003020FC">
              <w:rPr>
                <w:rFonts w:ascii="Times New Roman" w:eastAsia="Times New Roman" w:hAnsi="Times New Roman" w:cs="Times New Roman"/>
                <w:bCs/>
                <w:sz w:val="24"/>
                <w:szCs w:val="24"/>
              </w:rPr>
              <w:t>Текст :</w:t>
            </w:r>
            <w:proofErr w:type="gramEnd"/>
            <w:r w:rsidRPr="003020FC">
              <w:rPr>
                <w:rFonts w:ascii="Times New Roman" w:eastAsia="Times New Roman" w:hAnsi="Times New Roman" w:cs="Times New Roman"/>
                <w:bCs/>
                <w:sz w:val="24"/>
                <w:szCs w:val="24"/>
              </w:rPr>
              <w:t xml:space="preserve"> электронный. - Сведения доступны также на CD-ROM.</w:t>
            </w:r>
          </w:p>
          <w:p w:rsidR="001E6BE7" w:rsidRPr="00A3158B" w:rsidRDefault="003020FC" w:rsidP="003020FC">
            <w:pPr>
              <w:spacing w:after="0" w:line="240" w:lineRule="auto"/>
              <w:ind w:firstLine="756"/>
              <w:jc w:val="both"/>
              <w:rPr>
                <w:rFonts w:ascii="Times New Roman" w:hAnsi="Times New Roman" w:cs="Times New Roman"/>
                <w:sz w:val="24"/>
                <w:szCs w:val="24"/>
              </w:rPr>
            </w:pPr>
            <w:r w:rsidRPr="003020FC">
              <w:rPr>
                <w:rFonts w:ascii="Times New Roman" w:eastAsia="Times New Roman" w:hAnsi="Times New Roman" w:cs="Times New Roman"/>
                <w:bCs/>
                <w:sz w:val="24"/>
                <w:szCs w:val="24"/>
              </w:rPr>
              <w:t xml:space="preserve">5. Зарубежная литература: эпоха </w:t>
            </w:r>
            <w:proofErr w:type="gramStart"/>
            <w:r w:rsidRPr="003020FC">
              <w:rPr>
                <w:rFonts w:ascii="Times New Roman" w:eastAsia="Times New Roman" w:hAnsi="Times New Roman" w:cs="Times New Roman"/>
                <w:bCs/>
                <w:sz w:val="24"/>
                <w:szCs w:val="24"/>
              </w:rPr>
              <w:t>Просвещения :</w:t>
            </w:r>
            <w:proofErr w:type="gramEnd"/>
            <w:r w:rsidRPr="003020FC">
              <w:rPr>
                <w:rFonts w:ascii="Times New Roman" w:eastAsia="Times New Roman" w:hAnsi="Times New Roman" w:cs="Times New Roman"/>
                <w:bCs/>
                <w:sz w:val="24"/>
                <w:szCs w:val="24"/>
              </w:rPr>
              <w:t xml:space="preserve"> практикум / К. Н. Савельев, М. Л. Скворцова, О. Ю. Колесникова, С. В. Овчарова ; Магнитогорский гос. технический ун-т им. Г. И. Носова. - </w:t>
            </w:r>
            <w:proofErr w:type="gramStart"/>
            <w:r w:rsidRPr="003020FC">
              <w:rPr>
                <w:rFonts w:ascii="Times New Roman" w:eastAsia="Times New Roman" w:hAnsi="Times New Roman" w:cs="Times New Roman"/>
                <w:bCs/>
                <w:sz w:val="24"/>
                <w:szCs w:val="24"/>
              </w:rPr>
              <w:t>Магнитогорск :</w:t>
            </w:r>
            <w:proofErr w:type="gramEnd"/>
            <w:r w:rsidRPr="003020FC">
              <w:rPr>
                <w:rFonts w:ascii="Times New Roman" w:eastAsia="Times New Roman" w:hAnsi="Times New Roman" w:cs="Times New Roman"/>
                <w:bCs/>
                <w:sz w:val="24"/>
                <w:szCs w:val="24"/>
              </w:rPr>
              <w:t xml:space="preserve"> МГТУ им. Г. И. Носова, 2019. - 1 CD-ROM. - </w:t>
            </w:r>
            <w:proofErr w:type="spellStart"/>
            <w:r w:rsidRPr="003020FC">
              <w:rPr>
                <w:rFonts w:ascii="Times New Roman" w:eastAsia="Times New Roman" w:hAnsi="Times New Roman" w:cs="Times New Roman"/>
                <w:bCs/>
                <w:sz w:val="24"/>
                <w:szCs w:val="24"/>
              </w:rPr>
              <w:t>Загл</w:t>
            </w:r>
            <w:proofErr w:type="spellEnd"/>
            <w:r w:rsidRPr="003020FC">
              <w:rPr>
                <w:rFonts w:ascii="Times New Roman" w:eastAsia="Times New Roman" w:hAnsi="Times New Roman" w:cs="Times New Roman"/>
                <w:bCs/>
                <w:sz w:val="24"/>
                <w:szCs w:val="24"/>
              </w:rPr>
              <w:t xml:space="preserve">. с титул. экрана. - URL : </w:t>
            </w:r>
            <w:hyperlink r:id="rId14" w:history="1">
              <w:r w:rsidRPr="003020FC">
                <w:rPr>
                  <w:rFonts w:ascii="Times New Roman" w:eastAsia="Times New Roman" w:hAnsi="Times New Roman" w:cs="Times New Roman"/>
                  <w:color w:val="0000FF"/>
                  <w:sz w:val="24"/>
                  <w:szCs w:val="24"/>
                  <w:u w:val="single"/>
                </w:rPr>
                <w:t>https://magtu.informsystema.ru/uploader/fileUpload?name=3952.pdf&amp;show=dcatalogues/1/1532450/3952.pdf&amp;view=true</w:t>
              </w:r>
            </w:hyperlink>
            <w:r w:rsidRPr="003020FC">
              <w:rPr>
                <w:rFonts w:ascii="Times New Roman" w:eastAsia="Times New Roman" w:hAnsi="Times New Roman" w:cs="Times New Roman"/>
                <w:bCs/>
                <w:sz w:val="24"/>
                <w:szCs w:val="24"/>
              </w:rPr>
              <w:t xml:space="preserve">  (дата обращения: 30.08.2020). - Макрообъект. - </w:t>
            </w:r>
            <w:proofErr w:type="gramStart"/>
            <w:r w:rsidRPr="003020FC">
              <w:rPr>
                <w:rFonts w:ascii="Times New Roman" w:eastAsia="Times New Roman" w:hAnsi="Times New Roman" w:cs="Times New Roman"/>
                <w:bCs/>
                <w:sz w:val="24"/>
                <w:szCs w:val="24"/>
              </w:rPr>
              <w:t>Текст :</w:t>
            </w:r>
            <w:proofErr w:type="gramEnd"/>
            <w:r w:rsidRPr="003020FC">
              <w:rPr>
                <w:rFonts w:ascii="Times New Roman" w:eastAsia="Times New Roman" w:hAnsi="Times New Roman" w:cs="Times New Roman"/>
                <w:bCs/>
                <w:sz w:val="24"/>
                <w:szCs w:val="24"/>
              </w:rPr>
              <w:t xml:space="preserve"> электронный. - Сведения доступны также на CD-ROM.</w:t>
            </w:r>
          </w:p>
        </w:tc>
      </w:tr>
      <w:tr w:rsidR="001E6BE7" w:rsidRPr="00B874EA" w:rsidTr="009C0621">
        <w:trPr>
          <w:gridAfter w:val="1"/>
          <w:wAfter w:w="12" w:type="dxa"/>
          <w:trHeight w:hRule="exact" w:val="138"/>
        </w:trPr>
        <w:tc>
          <w:tcPr>
            <w:tcW w:w="140" w:type="dxa"/>
          </w:tcPr>
          <w:p w:rsidR="001E6BE7" w:rsidRPr="00A3158B" w:rsidRDefault="001E6BE7">
            <w:pPr>
              <w:rPr>
                <w:rFonts w:ascii="Times New Roman" w:hAnsi="Times New Roman" w:cs="Times New Roman"/>
              </w:rPr>
            </w:pPr>
          </w:p>
        </w:tc>
        <w:tc>
          <w:tcPr>
            <w:tcW w:w="3646" w:type="dxa"/>
          </w:tcPr>
          <w:p w:rsidR="001E6BE7" w:rsidRPr="00A3158B" w:rsidRDefault="001E6BE7">
            <w:pPr>
              <w:rPr>
                <w:rFonts w:ascii="Times New Roman" w:hAnsi="Times New Roman" w:cs="Times New Roman"/>
              </w:rPr>
            </w:pPr>
          </w:p>
        </w:tc>
        <w:tc>
          <w:tcPr>
            <w:tcW w:w="2776" w:type="dxa"/>
          </w:tcPr>
          <w:p w:rsidR="001E6BE7" w:rsidRPr="00A3158B" w:rsidRDefault="001E6BE7">
            <w:pPr>
              <w:rPr>
                <w:rFonts w:ascii="Times New Roman" w:hAnsi="Times New Roman" w:cs="Times New Roman"/>
              </w:rPr>
            </w:pPr>
          </w:p>
        </w:tc>
        <w:tc>
          <w:tcPr>
            <w:tcW w:w="2788" w:type="dxa"/>
          </w:tcPr>
          <w:p w:rsidR="001E6BE7" w:rsidRPr="00A3158B" w:rsidRDefault="001E6BE7">
            <w:pPr>
              <w:rPr>
                <w:rFonts w:ascii="Times New Roman" w:hAnsi="Times New Roman" w:cs="Times New Roman"/>
              </w:rPr>
            </w:pPr>
          </w:p>
        </w:tc>
        <w:tc>
          <w:tcPr>
            <w:tcW w:w="61" w:type="dxa"/>
          </w:tcPr>
          <w:p w:rsidR="001E6BE7" w:rsidRPr="00A3158B" w:rsidRDefault="001E6BE7">
            <w:pPr>
              <w:rPr>
                <w:rFonts w:ascii="Times New Roman" w:hAnsi="Times New Roman" w:cs="Times New Roman"/>
              </w:rPr>
            </w:pPr>
          </w:p>
        </w:tc>
      </w:tr>
      <w:tr w:rsidR="001E6BE7" w:rsidRPr="00A3158B" w:rsidTr="009C0621">
        <w:trPr>
          <w:trHeight w:hRule="exact" w:val="277"/>
        </w:trPr>
        <w:tc>
          <w:tcPr>
            <w:tcW w:w="9423" w:type="dxa"/>
            <w:gridSpan w:val="6"/>
            <w:shd w:val="clear" w:color="000000" w:fill="FFFFFF"/>
            <w:tcMar>
              <w:left w:w="34" w:type="dxa"/>
              <w:right w:w="34" w:type="dxa"/>
            </w:tcMar>
          </w:tcPr>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b/>
                <w:color w:val="000000"/>
                <w:sz w:val="24"/>
                <w:szCs w:val="24"/>
              </w:rPr>
              <w:t>г)</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Программное</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обеспечение</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и</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Интернет-ресурсы:</w:t>
            </w:r>
            <w:r w:rsidRPr="00A3158B">
              <w:rPr>
                <w:rFonts w:ascii="Times New Roman" w:hAnsi="Times New Roman" w:cs="Times New Roman"/>
              </w:rPr>
              <w:t xml:space="preserve"> </w:t>
            </w:r>
          </w:p>
        </w:tc>
      </w:tr>
      <w:tr w:rsidR="001E6BE7" w:rsidRPr="00A3158B" w:rsidTr="009C0621">
        <w:trPr>
          <w:trHeight w:val="276"/>
        </w:trPr>
        <w:tc>
          <w:tcPr>
            <w:tcW w:w="9423" w:type="dxa"/>
            <w:gridSpan w:val="6"/>
            <w:vMerge w:val="restart"/>
            <w:shd w:val="clear" w:color="000000" w:fill="FFFFFF"/>
            <w:tcMar>
              <w:left w:w="34" w:type="dxa"/>
              <w:right w:w="34" w:type="dxa"/>
            </w:tcMar>
          </w:tcPr>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rPr>
              <w:t xml:space="preserve"> </w:t>
            </w:r>
          </w:p>
        </w:tc>
      </w:tr>
      <w:tr w:rsidR="001E6BE7" w:rsidRPr="00A3158B" w:rsidTr="009C0621">
        <w:trPr>
          <w:trHeight w:hRule="exact" w:val="277"/>
        </w:trPr>
        <w:tc>
          <w:tcPr>
            <w:tcW w:w="9423" w:type="dxa"/>
            <w:gridSpan w:val="6"/>
            <w:vMerge/>
            <w:shd w:val="clear" w:color="000000" w:fill="FFFFFF"/>
            <w:tcMar>
              <w:left w:w="34" w:type="dxa"/>
              <w:right w:w="34" w:type="dxa"/>
            </w:tcMar>
          </w:tcPr>
          <w:p w:rsidR="001E6BE7" w:rsidRPr="00A3158B" w:rsidRDefault="001E6BE7">
            <w:pPr>
              <w:rPr>
                <w:rFonts w:ascii="Times New Roman" w:hAnsi="Times New Roman" w:cs="Times New Roman"/>
              </w:rPr>
            </w:pPr>
          </w:p>
        </w:tc>
      </w:tr>
      <w:tr w:rsidR="001E6BE7" w:rsidRPr="00A3158B" w:rsidTr="009C0621">
        <w:trPr>
          <w:gridAfter w:val="1"/>
          <w:wAfter w:w="12" w:type="dxa"/>
          <w:trHeight w:hRule="exact" w:val="277"/>
        </w:trPr>
        <w:tc>
          <w:tcPr>
            <w:tcW w:w="140" w:type="dxa"/>
          </w:tcPr>
          <w:p w:rsidR="001E6BE7" w:rsidRPr="00A3158B" w:rsidRDefault="001E6BE7">
            <w:pPr>
              <w:rPr>
                <w:rFonts w:ascii="Times New Roman" w:hAnsi="Times New Roman" w:cs="Times New Roman"/>
              </w:rPr>
            </w:pPr>
          </w:p>
        </w:tc>
        <w:tc>
          <w:tcPr>
            <w:tcW w:w="3646" w:type="dxa"/>
          </w:tcPr>
          <w:p w:rsidR="001E6BE7" w:rsidRPr="00A3158B" w:rsidRDefault="001E6BE7">
            <w:pPr>
              <w:rPr>
                <w:rFonts w:ascii="Times New Roman" w:hAnsi="Times New Roman" w:cs="Times New Roman"/>
              </w:rPr>
            </w:pPr>
          </w:p>
        </w:tc>
        <w:tc>
          <w:tcPr>
            <w:tcW w:w="2776" w:type="dxa"/>
          </w:tcPr>
          <w:p w:rsidR="001E6BE7" w:rsidRPr="00A3158B" w:rsidRDefault="001E6BE7">
            <w:pPr>
              <w:rPr>
                <w:rFonts w:ascii="Times New Roman" w:hAnsi="Times New Roman" w:cs="Times New Roman"/>
              </w:rPr>
            </w:pPr>
          </w:p>
        </w:tc>
        <w:tc>
          <w:tcPr>
            <w:tcW w:w="2788" w:type="dxa"/>
          </w:tcPr>
          <w:p w:rsidR="001E6BE7" w:rsidRPr="00A3158B" w:rsidRDefault="001E6BE7">
            <w:pPr>
              <w:rPr>
                <w:rFonts w:ascii="Times New Roman" w:hAnsi="Times New Roman" w:cs="Times New Roman"/>
              </w:rPr>
            </w:pPr>
          </w:p>
        </w:tc>
        <w:tc>
          <w:tcPr>
            <w:tcW w:w="61" w:type="dxa"/>
          </w:tcPr>
          <w:p w:rsidR="001E6BE7" w:rsidRPr="00A3158B" w:rsidRDefault="001E6BE7">
            <w:pPr>
              <w:rPr>
                <w:rFonts w:ascii="Times New Roman" w:hAnsi="Times New Roman" w:cs="Times New Roman"/>
              </w:rPr>
            </w:pPr>
          </w:p>
        </w:tc>
      </w:tr>
      <w:tr w:rsidR="001E6BE7" w:rsidRPr="00A3158B" w:rsidTr="009C0621">
        <w:trPr>
          <w:trHeight w:hRule="exact" w:val="285"/>
        </w:trPr>
        <w:tc>
          <w:tcPr>
            <w:tcW w:w="9423" w:type="dxa"/>
            <w:gridSpan w:val="6"/>
            <w:shd w:val="clear" w:color="000000" w:fill="FFFFFF"/>
            <w:tcMar>
              <w:left w:w="34" w:type="dxa"/>
              <w:right w:w="34" w:type="dxa"/>
            </w:tcMar>
          </w:tcPr>
          <w:p w:rsidR="001E6BE7" w:rsidRPr="00A3158B" w:rsidRDefault="00A3158B">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b/>
                <w:color w:val="000000"/>
                <w:sz w:val="24"/>
                <w:szCs w:val="24"/>
              </w:rPr>
              <w:t>Программное</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обеспечение</w:t>
            </w:r>
            <w:r w:rsidRPr="00A3158B">
              <w:rPr>
                <w:rFonts w:ascii="Times New Roman" w:hAnsi="Times New Roman" w:cs="Times New Roman"/>
              </w:rPr>
              <w:t xml:space="preserve"> </w:t>
            </w:r>
          </w:p>
        </w:tc>
      </w:tr>
      <w:tr w:rsidR="001E6BE7" w:rsidRPr="00A3158B" w:rsidTr="009C0621">
        <w:trPr>
          <w:gridAfter w:val="1"/>
          <w:wAfter w:w="12" w:type="dxa"/>
          <w:trHeight w:hRule="exact" w:val="555"/>
        </w:trPr>
        <w:tc>
          <w:tcPr>
            <w:tcW w:w="140" w:type="dxa"/>
          </w:tcPr>
          <w:p w:rsidR="001E6BE7" w:rsidRPr="00A3158B" w:rsidRDefault="001E6BE7">
            <w:pPr>
              <w:rPr>
                <w:rFonts w:ascii="Times New Roman" w:hAnsi="Times New Roman" w:cs="Times New Roman"/>
              </w:rPr>
            </w:pPr>
          </w:p>
        </w:tc>
        <w:tc>
          <w:tcPr>
            <w:tcW w:w="3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24"/>
                <w:szCs w:val="24"/>
              </w:rPr>
            </w:pPr>
            <w:r w:rsidRPr="00A3158B">
              <w:rPr>
                <w:rFonts w:ascii="Times New Roman" w:hAnsi="Times New Roman" w:cs="Times New Roman"/>
                <w:color w:val="000000"/>
                <w:sz w:val="24"/>
                <w:szCs w:val="24"/>
              </w:rPr>
              <w:t>Наименование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ПО</w:t>
            </w:r>
            <w:r w:rsidRPr="00A3158B">
              <w:rPr>
                <w:rFonts w:ascii="Times New Roman" w:hAnsi="Times New Roman" w:cs="Times New Roman"/>
              </w:rPr>
              <w:t xml:space="preserve"> </w:t>
            </w:r>
          </w:p>
        </w:tc>
        <w:tc>
          <w:tcPr>
            <w:tcW w:w="27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24"/>
                <w:szCs w:val="24"/>
              </w:rPr>
            </w:pPr>
            <w:r w:rsidRPr="00A3158B">
              <w:rPr>
                <w:rFonts w:ascii="Times New Roman" w:hAnsi="Times New Roman" w:cs="Times New Roman"/>
                <w:color w:val="000000"/>
                <w:sz w:val="24"/>
                <w:szCs w:val="24"/>
              </w:rPr>
              <w:t>№</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договора</w:t>
            </w:r>
            <w:r w:rsidRPr="00A3158B">
              <w:rPr>
                <w:rFonts w:ascii="Times New Roman" w:hAnsi="Times New Roman" w:cs="Times New Roman"/>
              </w:rPr>
              <w:t xml:space="preserve"> </w:t>
            </w:r>
          </w:p>
        </w:tc>
        <w:tc>
          <w:tcPr>
            <w:tcW w:w="27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24"/>
                <w:szCs w:val="24"/>
              </w:rPr>
            </w:pPr>
            <w:r w:rsidRPr="00A3158B">
              <w:rPr>
                <w:rFonts w:ascii="Times New Roman" w:hAnsi="Times New Roman" w:cs="Times New Roman"/>
                <w:color w:val="000000"/>
                <w:sz w:val="24"/>
                <w:szCs w:val="24"/>
              </w:rPr>
              <w:t>Срок</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действия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лицензии</w:t>
            </w:r>
            <w:r w:rsidRPr="00A3158B">
              <w:rPr>
                <w:rFonts w:ascii="Times New Roman" w:hAnsi="Times New Roman" w:cs="Times New Roman"/>
              </w:rPr>
              <w:t xml:space="preserve"> </w:t>
            </w:r>
          </w:p>
        </w:tc>
        <w:tc>
          <w:tcPr>
            <w:tcW w:w="61" w:type="dxa"/>
          </w:tcPr>
          <w:p w:rsidR="001E6BE7" w:rsidRPr="00A3158B" w:rsidRDefault="001E6BE7">
            <w:pPr>
              <w:rPr>
                <w:rFonts w:ascii="Times New Roman" w:hAnsi="Times New Roman" w:cs="Times New Roman"/>
              </w:rPr>
            </w:pPr>
          </w:p>
        </w:tc>
      </w:tr>
      <w:tr w:rsidR="001E6BE7" w:rsidRPr="00A3158B" w:rsidTr="009C0621">
        <w:trPr>
          <w:gridAfter w:val="1"/>
          <w:wAfter w:w="12" w:type="dxa"/>
          <w:trHeight w:hRule="exact" w:val="818"/>
        </w:trPr>
        <w:tc>
          <w:tcPr>
            <w:tcW w:w="140" w:type="dxa"/>
          </w:tcPr>
          <w:p w:rsidR="001E6BE7" w:rsidRPr="00A3158B" w:rsidRDefault="001E6BE7">
            <w:pPr>
              <w:rPr>
                <w:rFonts w:ascii="Times New Roman" w:hAnsi="Times New Roman" w:cs="Times New Roman"/>
              </w:rPr>
            </w:pPr>
          </w:p>
        </w:tc>
        <w:tc>
          <w:tcPr>
            <w:tcW w:w="3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3020FC" w:rsidRDefault="00A3158B">
            <w:pPr>
              <w:spacing w:after="0" w:line="240" w:lineRule="auto"/>
              <w:rPr>
                <w:rFonts w:ascii="Times New Roman" w:hAnsi="Times New Roman" w:cs="Times New Roman"/>
                <w:sz w:val="24"/>
                <w:szCs w:val="24"/>
                <w:lang w:val="en-US"/>
              </w:rPr>
            </w:pPr>
            <w:r w:rsidRPr="003020FC">
              <w:rPr>
                <w:rFonts w:ascii="Times New Roman" w:hAnsi="Times New Roman" w:cs="Times New Roman"/>
                <w:color w:val="000000"/>
                <w:sz w:val="24"/>
                <w:szCs w:val="24"/>
                <w:lang w:val="en-US"/>
              </w:rPr>
              <w:t>MS</w:t>
            </w:r>
            <w:r w:rsidRPr="003020FC">
              <w:rPr>
                <w:rFonts w:ascii="Times New Roman" w:hAnsi="Times New Roman" w:cs="Times New Roman"/>
                <w:lang w:val="en-US"/>
              </w:rPr>
              <w:t xml:space="preserve"> </w:t>
            </w:r>
            <w:r w:rsidRPr="003020FC">
              <w:rPr>
                <w:rFonts w:ascii="Times New Roman" w:hAnsi="Times New Roman" w:cs="Times New Roman"/>
                <w:color w:val="000000"/>
                <w:sz w:val="24"/>
                <w:szCs w:val="24"/>
                <w:lang w:val="en-US"/>
              </w:rPr>
              <w:t>Windows</w:t>
            </w:r>
            <w:r w:rsidRPr="003020FC">
              <w:rPr>
                <w:rFonts w:ascii="Times New Roman" w:hAnsi="Times New Roman" w:cs="Times New Roman"/>
                <w:lang w:val="en-US"/>
              </w:rPr>
              <w:t xml:space="preserve"> </w:t>
            </w:r>
            <w:r w:rsidRPr="003020FC">
              <w:rPr>
                <w:rFonts w:ascii="Times New Roman" w:hAnsi="Times New Roman" w:cs="Times New Roman"/>
                <w:color w:val="000000"/>
                <w:sz w:val="24"/>
                <w:szCs w:val="24"/>
                <w:lang w:val="en-US"/>
              </w:rPr>
              <w:t>7</w:t>
            </w:r>
            <w:r w:rsidRPr="003020FC">
              <w:rPr>
                <w:rFonts w:ascii="Times New Roman" w:hAnsi="Times New Roman" w:cs="Times New Roman"/>
                <w:lang w:val="en-US"/>
              </w:rPr>
              <w:t xml:space="preserve"> </w:t>
            </w:r>
            <w:r w:rsidRPr="003020FC">
              <w:rPr>
                <w:rFonts w:ascii="Times New Roman" w:hAnsi="Times New Roman" w:cs="Times New Roman"/>
                <w:color w:val="000000"/>
                <w:sz w:val="24"/>
                <w:szCs w:val="24"/>
                <w:lang w:val="en-US"/>
              </w:rPr>
              <w:t>Professional(</w:t>
            </w:r>
            <w:r w:rsidRPr="00A3158B">
              <w:rPr>
                <w:rFonts w:ascii="Times New Roman" w:hAnsi="Times New Roman" w:cs="Times New Roman"/>
                <w:color w:val="000000"/>
                <w:sz w:val="24"/>
                <w:szCs w:val="24"/>
              </w:rPr>
              <w:t>для</w:t>
            </w:r>
            <w:r w:rsidRPr="003020FC">
              <w:rPr>
                <w:rFonts w:ascii="Times New Roman" w:hAnsi="Times New Roman" w:cs="Times New Roman"/>
                <w:lang w:val="en-US"/>
              </w:rPr>
              <w:t xml:space="preserve"> </w:t>
            </w:r>
            <w:r w:rsidRPr="00A3158B">
              <w:rPr>
                <w:rFonts w:ascii="Times New Roman" w:hAnsi="Times New Roman" w:cs="Times New Roman"/>
                <w:color w:val="000000"/>
                <w:sz w:val="24"/>
                <w:szCs w:val="24"/>
              </w:rPr>
              <w:t>классов</w:t>
            </w:r>
            <w:r w:rsidRPr="003020FC">
              <w:rPr>
                <w:rFonts w:ascii="Times New Roman" w:hAnsi="Times New Roman" w:cs="Times New Roman"/>
                <w:color w:val="000000"/>
                <w:sz w:val="24"/>
                <w:szCs w:val="24"/>
                <w:lang w:val="en-US"/>
              </w:rPr>
              <w:t>)</w:t>
            </w:r>
            <w:r w:rsidRPr="003020FC">
              <w:rPr>
                <w:rFonts w:ascii="Times New Roman" w:hAnsi="Times New Roman" w:cs="Times New Roman"/>
                <w:lang w:val="en-US"/>
              </w:rPr>
              <w:t xml:space="preserve"> </w:t>
            </w:r>
          </w:p>
        </w:tc>
        <w:tc>
          <w:tcPr>
            <w:tcW w:w="27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both"/>
              <w:rPr>
                <w:rFonts w:ascii="Times New Roman" w:hAnsi="Times New Roman" w:cs="Times New Roman"/>
                <w:sz w:val="24"/>
                <w:szCs w:val="24"/>
              </w:rPr>
            </w:pPr>
            <w:r w:rsidRPr="00A3158B">
              <w:rPr>
                <w:rFonts w:ascii="Times New Roman" w:hAnsi="Times New Roman" w:cs="Times New Roman"/>
                <w:color w:val="000000"/>
                <w:sz w:val="24"/>
                <w:szCs w:val="24"/>
              </w:rPr>
              <w:t>Д-1227-18</w:t>
            </w:r>
            <w:r w:rsidRPr="00A3158B">
              <w:rPr>
                <w:rFonts w:ascii="Times New Roman" w:hAnsi="Times New Roman" w:cs="Times New Roman"/>
              </w:rPr>
              <w:t xml:space="preserve"> </w:t>
            </w:r>
            <w:r w:rsidRPr="00A3158B">
              <w:rPr>
                <w:rFonts w:ascii="Times New Roman" w:hAnsi="Times New Roman" w:cs="Times New Roman"/>
                <w:color w:val="000000"/>
                <w:sz w:val="24"/>
                <w:szCs w:val="24"/>
              </w:rPr>
              <w:t>от</w:t>
            </w:r>
            <w:r w:rsidRPr="00A3158B">
              <w:rPr>
                <w:rFonts w:ascii="Times New Roman" w:hAnsi="Times New Roman" w:cs="Times New Roman"/>
              </w:rPr>
              <w:t xml:space="preserve"> </w:t>
            </w:r>
            <w:r w:rsidRPr="00A3158B">
              <w:rPr>
                <w:rFonts w:ascii="Times New Roman" w:hAnsi="Times New Roman" w:cs="Times New Roman"/>
                <w:color w:val="000000"/>
                <w:sz w:val="24"/>
                <w:szCs w:val="24"/>
              </w:rPr>
              <w:t>08.10.2018</w:t>
            </w:r>
            <w:r w:rsidRPr="00A3158B">
              <w:rPr>
                <w:rFonts w:ascii="Times New Roman" w:hAnsi="Times New Roman" w:cs="Times New Roman"/>
              </w:rPr>
              <w:t xml:space="preserve"> </w:t>
            </w:r>
          </w:p>
        </w:tc>
        <w:tc>
          <w:tcPr>
            <w:tcW w:w="27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24"/>
                <w:szCs w:val="24"/>
              </w:rPr>
            </w:pPr>
            <w:r w:rsidRPr="00A3158B">
              <w:rPr>
                <w:rFonts w:ascii="Times New Roman" w:hAnsi="Times New Roman" w:cs="Times New Roman"/>
                <w:color w:val="000000"/>
                <w:sz w:val="24"/>
                <w:szCs w:val="24"/>
              </w:rPr>
              <w:t>11.10.2021</w:t>
            </w:r>
            <w:r w:rsidRPr="00A3158B">
              <w:rPr>
                <w:rFonts w:ascii="Times New Roman" w:hAnsi="Times New Roman" w:cs="Times New Roman"/>
              </w:rPr>
              <w:t xml:space="preserve"> </w:t>
            </w:r>
          </w:p>
        </w:tc>
        <w:tc>
          <w:tcPr>
            <w:tcW w:w="61" w:type="dxa"/>
          </w:tcPr>
          <w:p w:rsidR="001E6BE7" w:rsidRPr="00A3158B" w:rsidRDefault="001E6BE7">
            <w:pPr>
              <w:rPr>
                <w:rFonts w:ascii="Times New Roman" w:hAnsi="Times New Roman" w:cs="Times New Roman"/>
              </w:rPr>
            </w:pPr>
          </w:p>
        </w:tc>
      </w:tr>
      <w:tr w:rsidR="001E6BE7" w:rsidRPr="00A3158B" w:rsidTr="009C0621">
        <w:trPr>
          <w:gridAfter w:val="1"/>
          <w:wAfter w:w="12" w:type="dxa"/>
          <w:trHeight w:hRule="exact" w:val="555"/>
        </w:trPr>
        <w:tc>
          <w:tcPr>
            <w:tcW w:w="140" w:type="dxa"/>
          </w:tcPr>
          <w:p w:rsidR="001E6BE7" w:rsidRPr="00A3158B" w:rsidRDefault="001E6BE7">
            <w:pPr>
              <w:rPr>
                <w:rFonts w:ascii="Times New Roman" w:hAnsi="Times New Roman" w:cs="Times New Roman"/>
              </w:rPr>
            </w:pPr>
          </w:p>
        </w:tc>
        <w:tc>
          <w:tcPr>
            <w:tcW w:w="3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MS</w:t>
            </w:r>
            <w:r w:rsidRPr="00A3158B">
              <w:rPr>
                <w:rFonts w:ascii="Times New Roman" w:hAnsi="Times New Roman" w:cs="Times New Roman"/>
              </w:rPr>
              <w:t xml:space="preserve"> </w:t>
            </w:r>
            <w:r w:rsidRPr="00A3158B">
              <w:rPr>
                <w:rFonts w:ascii="Times New Roman" w:hAnsi="Times New Roman" w:cs="Times New Roman"/>
                <w:color w:val="000000"/>
                <w:sz w:val="24"/>
                <w:szCs w:val="24"/>
              </w:rPr>
              <w:t>Office</w:t>
            </w:r>
            <w:r w:rsidRPr="00A3158B">
              <w:rPr>
                <w:rFonts w:ascii="Times New Roman" w:hAnsi="Times New Roman" w:cs="Times New Roman"/>
              </w:rPr>
              <w:t xml:space="preserve"> </w:t>
            </w:r>
            <w:r w:rsidRPr="00A3158B">
              <w:rPr>
                <w:rFonts w:ascii="Times New Roman" w:hAnsi="Times New Roman" w:cs="Times New Roman"/>
                <w:color w:val="000000"/>
                <w:sz w:val="24"/>
                <w:szCs w:val="24"/>
              </w:rPr>
              <w:t>2007</w:t>
            </w:r>
            <w:r w:rsidRPr="00A3158B">
              <w:rPr>
                <w:rFonts w:ascii="Times New Roman" w:hAnsi="Times New Roman" w:cs="Times New Roman"/>
              </w:rPr>
              <w:t xml:space="preserve"> </w:t>
            </w:r>
            <w:r w:rsidRPr="00A3158B">
              <w:rPr>
                <w:rFonts w:ascii="Times New Roman" w:hAnsi="Times New Roman" w:cs="Times New Roman"/>
                <w:color w:val="000000"/>
                <w:sz w:val="24"/>
                <w:szCs w:val="24"/>
              </w:rPr>
              <w:t>Professional</w:t>
            </w:r>
            <w:r w:rsidRPr="00A3158B">
              <w:rPr>
                <w:rFonts w:ascii="Times New Roman" w:hAnsi="Times New Roman" w:cs="Times New Roman"/>
              </w:rPr>
              <w:t xml:space="preserve"> </w:t>
            </w:r>
          </w:p>
        </w:tc>
        <w:tc>
          <w:tcPr>
            <w:tcW w:w="27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both"/>
              <w:rPr>
                <w:rFonts w:ascii="Times New Roman" w:hAnsi="Times New Roman" w:cs="Times New Roman"/>
                <w:sz w:val="24"/>
                <w:szCs w:val="24"/>
              </w:rPr>
            </w:pPr>
            <w:r w:rsidRPr="00A3158B">
              <w:rPr>
                <w:rFonts w:ascii="Times New Roman" w:hAnsi="Times New Roman" w:cs="Times New Roman"/>
                <w:color w:val="000000"/>
                <w:sz w:val="24"/>
                <w:szCs w:val="24"/>
              </w:rPr>
              <w:t>№</w:t>
            </w:r>
            <w:r w:rsidRPr="00A3158B">
              <w:rPr>
                <w:rFonts w:ascii="Times New Roman" w:hAnsi="Times New Roman" w:cs="Times New Roman"/>
              </w:rPr>
              <w:t xml:space="preserve"> </w:t>
            </w:r>
            <w:r w:rsidRPr="00A3158B">
              <w:rPr>
                <w:rFonts w:ascii="Times New Roman" w:hAnsi="Times New Roman" w:cs="Times New Roman"/>
                <w:color w:val="000000"/>
                <w:sz w:val="24"/>
                <w:szCs w:val="24"/>
              </w:rPr>
              <w:t>135</w:t>
            </w:r>
            <w:r w:rsidRPr="00A3158B">
              <w:rPr>
                <w:rFonts w:ascii="Times New Roman" w:hAnsi="Times New Roman" w:cs="Times New Roman"/>
              </w:rPr>
              <w:t xml:space="preserve"> </w:t>
            </w:r>
            <w:r w:rsidRPr="00A3158B">
              <w:rPr>
                <w:rFonts w:ascii="Times New Roman" w:hAnsi="Times New Roman" w:cs="Times New Roman"/>
                <w:color w:val="000000"/>
                <w:sz w:val="24"/>
                <w:szCs w:val="24"/>
              </w:rPr>
              <w:t>от</w:t>
            </w:r>
            <w:r w:rsidRPr="00A3158B">
              <w:rPr>
                <w:rFonts w:ascii="Times New Roman" w:hAnsi="Times New Roman" w:cs="Times New Roman"/>
              </w:rPr>
              <w:t xml:space="preserve"> </w:t>
            </w:r>
            <w:r w:rsidRPr="00A3158B">
              <w:rPr>
                <w:rFonts w:ascii="Times New Roman" w:hAnsi="Times New Roman" w:cs="Times New Roman"/>
                <w:color w:val="000000"/>
                <w:sz w:val="24"/>
                <w:szCs w:val="24"/>
              </w:rPr>
              <w:t>17.09.2007</w:t>
            </w:r>
            <w:r w:rsidRPr="00A3158B">
              <w:rPr>
                <w:rFonts w:ascii="Times New Roman" w:hAnsi="Times New Roman" w:cs="Times New Roman"/>
              </w:rPr>
              <w:t xml:space="preserve"> </w:t>
            </w:r>
          </w:p>
        </w:tc>
        <w:tc>
          <w:tcPr>
            <w:tcW w:w="27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E6BE7" w:rsidRPr="00A3158B" w:rsidRDefault="00A3158B">
            <w:pPr>
              <w:spacing w:after="0" w:line="240" w:lineRule="auto"/>
              <w:jc w:val="center"/>
              <w:rPr>
                <w:rFonts w:ascii="Times New Roman" w:hAnsi="Times New Roman" w:cs="Times New Roman"/>
                <w:sz w:val="24"/>
                <w:szCs w:val="24"/>
              </w:rPr>
            </w:pPr>
            <w:r w:rsidRPr="00A3158B">
              <w:rPr>
                <w:rFonts w:ascii="Times New Roman" w:hAnsi="Times New Roman" w:cs="Times New Roman"/>
                <w:color w:val="000000"/>
                <w:sz w:val="24"/>
                <w:szCs w:val="24"/>
              </w:rPr>
              <w:t>бессрочно</w:t>
            </w:r>
            <w:r w:rsidRPr="00A3158B">
              <w:rPr>
                <w:rFonts w:ascii="Times New Roman" w:hAnsi="Times New Roman" w:cs="Times New Roman"/>
              </w:rPr>
              <w:t xml:space="preserve"> </w:t>
            </w:r>
          </w:p>
        </w:tc>
        <w:tc>
          <w:tcPr>
            <w:tcW w:w="61" w:type="dxa"/>
          </w:tcPr>
          <w:p w:rsidR="001E6BE7" w:rsidRPr="00A3158B" w:rsidRDefault="001E6BE7">
            <w:pPr>
              <w:rPr>
                <w:rFonts w:ascii="Times New Roman" w:hAnsi="Times New Roman" w:cs="Times New Roman"/>
              </w:rPr>
            </w:pPr>
          </w:p>
        </w:tc>
      </w:tr>
    </w:tbl>
    <w:p w:rsidR="009C0621" w:rsidRDefault="009C0621"/>
    <w:tbl>
      <w:tblPr>
        <w:tblpPr w:leftFromText="180" w:rightFromText="180" w:vertAnchor="text" w:horzAnchor="margin" w:tblpY="-23"/>
        <w:tblW w:w="9447" w:type="dxa"/>
        <w:tblCellMar>
          <w:left w:w="0" w:type="dxa"/>
          <w:right w:w="0" w:type="dxa"/>
        </w:tblCellMar>
        <w:tblLook w:val="04A0" w:firstRow="1" w:lastRow="0" w:firstColumn="1" w:lastColumn="0" w:noHBand="0" w:noVBand="1"/>
      </w:tblPr>
      <w:tblGrid>
        <w:gridCol w:w="72"/>
        <w:gridCol w:w="1969"/>
        <w:gridCol w:w="1645"/>
        <w:gridCol w:w="1420"/>
        <w:gridCol w:w="1415"/>
        <w:gridCol w:w="2866"/>
        <w:gridCol w:w="34"/>
        <w:gridCol w:w="26"/>
      </w:tblGrid>
      <w:tr w:rsidR="009C0621" w:rsidRPr="00A3158B" w:rsidTr="009C0621">
        <w:trPr>
          <w:gridAfter w:val="1"/>
          <w:wAfter w:w="26" w:type="dxa"/>
          <w:trHeight w:hRule="exact" w:val="592"/>
        </w:trPr>
        <w:tc>
          <w:tcPr>
            <w:tcW w:w="72" w:type="dxa"/>
          </w:tcPr>
          <w:p w:rsidR="009C0621" w:rsidRPr="00A3158B" w:rsidRDefault="009C0621" w:rsidP="009C0621">
            <w:pPr>
              <w:rPr>
                <w:rFonts w:ascii="Times New Roman" w:hAnsi="Times New Roman" w:cs="Times New Roman"/>
              </w:rPr>
            </w:pPr>
          </w:p>
        </w:tc>
        <w:tc>
          <w:tcPr>
            <w:tcW w:w="36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0621" w:rsidRPr="00A3158B" w:rsidRDefault="009C0621" w:rsidP="009C0621">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7Zip</w:t>
            </w:r>
            <w:r w:rsidRPr="00A3158B">
              <w:rPr>
                <w:rFonts w:ascii="Times New Roman" w:hAnsi="Times New Roman" w:cs="Times New Roman"/>
              </w:rPr>
              <w:t xml:space="preserve"> </w:t>
            </w:r>
          </w:p>
        </w:tc>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0621" w:rsidRPr="00A3158B" w:rsidRDefault="009C0621" w:rsidP="009C0621">
            <w:pPr>
              <w:spacing w:after="0" w:line="240" w:lineRule="auto"/>
              <w:jc w:val="both"/>
              <w:rPr>
                <w:rFonts w:ascii="Times New Roman" w:hAnsi="Times New Roman" w:cs="Times New Roman"/>
                <w:sz w:val="24"/>
                <w:szCs w:val="24"/>
              </w:rPr>
            </w:pPr>
            <w:r w:rsidRPr="00A3158B">
              <w:rPr>
                <w:rFonts w:ascii="Times New Roman" w:hAnsi="Times New Roman" w:cs="Times New Roman"/>
                <w:color w:val="000000"/>
                <w:sz w:val="24"/>
                <w:szCs w:val="24"/>
              </w:rPr>
              <w:t>свободно</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распространяемое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ПО</w:t>
            </w:r>
            <w:r w:rsidRPr="00A3158B">
              <w:rPr>
                <w:rFonts w:ascii="Times New Roman" w:hAnsi="Times New Roman" w:cs="Times New Roman"/>
              </w:rPr>
              <w:t xml:space="preserve"> </w:t>
            </w:r>
          </w:p>
        </w:tc>
        <w:tc>
          <w:tcPr>
            <w:tcW w:w="28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0621" w:rsidRPr="00A3158B" w:rsidRDefault="009C0621" w:rsidP="009C0621">
            <w:pPr>
              <w:spacing w:after="0" w:line="240" w:lineRule="auto"/>
              <w:jc w:val="center"/>
              <w:rPr>
                <w:rFonts w:ascii="Times New Roman" w:hAnsi="Times New Roman" w:cs="Times New Roman"/>
                <w:sz w:val="24"/>
                <w:szCs w:val="24"/>
              </w:rPr>
            </w:pPr>
            <w:r w:rsidRPr="00A3158B">
              <w:rPr>
                <w:rFonts w:ascii="Times New Roman" w:hAnsi="Times New Roman" w:cs="Times New Roman"/>
                <w:color w:val="000000"/>
                <w:sz w:val="24"/>
                <w:szCs w:val="24"/>
              </w:rPr>
              <w:t>бессрочно</w:t>
            </w:r>
            <w:r w:rsidRPr="00A3158B">
              <w:rPr>
                <w:rFonts w:ascii="Times New Roman" w:hAnsi="Times New Roman" w:cs="Times New Roman"/>
              </w:rPr>
              <w:t xml:space="preserve"> </w:t>
            </w:r>
          </w:p>
        </w:tc>
        <w:tc>
          <w:tcPr>
            <w:tcW w:w="34" w:type="dxa"/>
          </w:tcPr>
          <w:p w:rsidR="009C0621" w:rsidRPr="00A3158B" w:rsidRDefault="009C0621" w:rsidP="009C0621">
            <w:pPr>
              <w:rPr>
                <w:rFonts w:ascii="Times New Roman" w:hAnsi="Times New Roman" w:cs="Times New Roman"/>
              </w:rPr>
            </w:pPr>
          </w:p>
        </w:tc>
      </w:tr>
      <w:tr w:rsidR="009C0621" w:rsidRPr="00A3158B" w:rsidTr="009C0621">
        <w:trPr>
          <w:gridAfter w:val="1"/>
          <w:wAfter w:w="26" w:type="dxa"/>
          <w:trHeight w:hRule="exact" w:val="713"/>
        </w:trPr>
        <w:tc>
          <w:tcPr>
            <w:tcW w:w="72" w:type="dxa"/>
          </w:tcPr>
          <w:p w:rsidR="009C0621" w:rsidRPr="00A3158B" w:rsidRDefault="009C0621" w:rsidP="009C0621">
            <w:pPr>
              <w:rPr>
                <w:rFonts w:ascii="Times New Roman" w:hAnsi="Times New Roman" w:cs="Times New Roman"/>
              </w:rPr>
            </w:pPr>
          </w:p>
        </w:tc>
        <w:tc>
          <w:tcPr>
            <w:tcW w:w="36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0621" w:rsidRPr="00A3158B" w:rsidRDefault="009C0621" w:rsidP="009C0621">
            <w:pPr>
              <w:spacing w:after="0" w:line="240" w:lineRule="auto"/>
              <w:rPr>
                <w:rFonts w:ascii="Times New Roman" w:hAnsi="Times New Roman" w:cs="Times New Roman"/>
                <w:sz w:val="24"/>
                <w:szCs w:val="24"/>
              </w:rPr>
            </w:pPr>
            <w:r w:rsidRPr="00A3158B">
              <w:rPr>
                <w:rFonts w:ascii="Times New Roman" w:hAnsi="Times New Roman" w:cs="Times New Roman"/>
                <w:color w:val="000000"/>
                <w:sz w:val="24"/>
                <w:szCs w:val="24"/>
              </w:rPr>
              <w:t>FAR</w:t>
            </w:r>
            <w:r w:rsidRPr="00A3158B">
              <w:rPr>
                <w:rFonts w:ascii="Times New Roman" w:hAnsi="Times New Roman" w:cs="Times New Roman"/>
              </w:rPr>
              <w:t xml:space="preserve"> </w:t>
            </w:r>
            <w:proofErr w:type="spellStart"/>
            <w:r w:rsidRPr="00A3158B">
              <w:rPr>
                <w:rFonts w:ascii="Times New Roman" w:hAnsi="Times New Roman" w:cs="Times New Roman"/>
                <w:color w:val="000000"/>
                <w:sz w:val="24"/>
                <w:szCs w:val="24"/>
              </w:rPr>
              <w:t>Manager</w:t>
            </w:r>
            <w:proofErr w:type="spellEnd"/>
            <w:r w:rsidRPr="00A3158B">
              <w:rPr>
                <w:rFonts w:ascii="Times New Roman" w:hAnsi="Times New Roman" w:cs="Times New Roman"/>
              </w:rPr>
              <w:t xml:space="preserve"> </w:t>
            </w:r>
          </w:p>
        </w:tc>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0621" w:rsidRPr="00A3158B" w:rsidRDefault="009C0621" w:rsidP="009C0621">
            <w:pPr>
              <w:spacing w:after="0" w:line="240" w:lineRule="auto"/>
              <w:jc w:val="both"/>
              <w:rPr>
                <w:rFonts w:ascii="Times New Roman" w:hAnsi="Times New Roman" w:cs="Times New Roman"/>
                <w:sz w:val="24"/>
                <w:szCs w:val="24"/>
              </w:rPr>
            </w:pPr>
            <w:r w:rsidRPr="00A3158B">
              <w:rPr>
                <w:rFonts w:ascii="Times New Roman" w:hAnsi="Times New Roman" w:cs="Times New Roman"/>
                <w:color w:val="000000"/>
                <w:sz w:val="24"/>
                <w:szCs w:val="24"/>
              </w:rPr>
              <w:t>свободно</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распространяемое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ПО</w:t>
            </w:r>
            <w:r w:rsidRPr="00A3158B">
              <w:rPr>
                <w:rFonts w:ascii="Times New Roman" w:hAnsi="Times New Roman" w:cs="Times New Roman"/>
              </w:rPr>
              <w:t xml:space="preserve"> </w:t>
            </w:r>
          </w:p>
        </w:tc>
        <w:tc>
          <w:tcPr>
            <w:tcW w:w="28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0621" w:rsidRPr="00A3158B" w:rsidRDefault="009C0621" w:rsidP="009C0621">
            <w:pPr>
              <w:spacing w:after="0" w:line="240" w:lineRule="auto"/>
              <w:jc w:val="center"/>
              <w:rPr>
                <w:rFonts w:ascii="Times New Roman" w:hAnsi="Times New Roman" w:cs="Times New Roman"/>
                <w:sz w:val="24"/>
                <w:szCs w:val="24"/>
              </w:rPr>
            </w:pPr>
            <w:r w:rsidRPr="00A3158B">
              <w:rPr>
                <w:rFonts w:ascii="Times New Roman" w:hAnsi="Times New Roman" w:cs="Times New Roman"/>
                <w:color w:val="000000"/>
                <w:sz w:val="24"/>
                <w:szCs w:val="24"/>
              </w:rPr>
              <w:t>бессрочно</w:t>
            </w:r>
            <w:r w:rsidRPr="00A3158B">
              <w:rPr>
                <w:rFonts w:ascii="Times New Roman" w:hAnsi="Times New Roman" w:cs="Times New Roman"/>
              </w:rPr>
              <w:t xml:space="preserve"> </w:t>
            </w:r>
          </w:p>
        </w:tc>
        <w:tc>
          <w:tcPr>
            <w:tcW w:w="34" w:type="dxa"/>
          </w:tcPr>
          <w:p w:rsidR="009C0621" w:rsidRPr="00A3158B" w:rsidRDefault="009C0621" w:rsidP="009C0621">
            <w:pPr>
              <w:rPr>
                <w:rFonts w:ascii="Times New Roman" w:hAnsi="Times New Roman" w:cs="Times New Roman"/>
              </w:rPr>
            </w:pPr>
          </w:p>
        </w:tc>
      </w:tr>
      <w:tr w:rsidR="009C0621" w:rsidRPr="00A3158B" w:rsidTr="009C0621">
        <w:trPr>
          <w:gridAfter w:val="1"/>
          <w:wAfter w:w="26" w:type="dxa"/>
          <w:trHeight w:hRule="exact" w:val="138"/>
        </w:trPr>
        <w:tc>
          <w:tcPr>
            <w:tcW w:w="72" w:type="dxa"/>
          </w:tcPr>
          <w:p w:rsidR="009C0621" w:rsidRPr="00A3158B" w:rsidRDefault="009C0621" w:rsidP="009C0621">
            <w:pPr>
              <w:rPr>
                <w:rFonts w:ascii="Times New Roman" w:hAnsi="Times New Roman" w:cs="Times New Roman"/>
              </w:rPr>
            </w:pPr>
          </w:p>
        </w:tc>
        <w:tc>
          <w:tcPr>
            <w:tcW w:w="1969" w:type="dxa"/>
          </w:tcPr>
          <w:p w:rsidR="009C0621" w:rsidRPr="00A3158B" w:rsidRDefault="009C0621" w:rsidP="009C0621">
            <w:pPr>
              <w:rPr>
                <w:rFonts w:ascii="Times New Roman" w:hAnsi="Times New Roman" w:cs="Times New Roman"/>
              </w:rPr>
            </w:pPr>
          </w:p>
        </w:tc>
        <w:tc>
          <w:tcPr>
            <w:tcW w:w="3065" w:type="dxa"/>
            <w:gridSpan w:val="2"/>
          </w:tcPr>
          <w:p w:rsidR="009C0621" w:rsidRPr="00A3158B" w:rsidRDefault="009C0621" w:rsidP="009C0621">
            <w:pPr>
              <w:rPr>
                <w:rFonts w:ascii="Times New Roman" w:hAnsi="Times New Roman" w:cs="Times New Roman"/>
              </w:rPr>
            </w:pPr>
          </w:p>
        </w:tc>
        <w:tc>
          <w:tcPr>
            <w:tcW w:w="4281" w:type="dxa"/>
            <w:gridSpan w:val="2"/>
          </w:tcPr>
          <w:p w:rsidR="009C0621" w:rsidRPr="00A3158B" w:rsidRDefault="009C0621" w:rsidP="009C0621">
            <w:pPr>
              <w:rPr>
                <w:rFonts w:ascii="Times New Roman" w:hAnsi="Times New Roman" w:cs="Times New Roman"/>
              </w:rPr>
            </w:pPr>
          </w:p>
        </w:tc>
        <w:tc>
          <w:tcPr>
            <w:tcW w:w="34" w:type="dxa"/>
          </w:tcPr>
          <w:p w:rsidR="009C0621" w:rsidRPr="00A3158B" w:rsidRDefault="009C0621" w:rsidP="009C0621">
            <w:pPr>
              <w:rPr>
                <w:rFonts w:ascii="Times New Roman" w:hAnsi="Times New Roman" w:cs="Times New Roman"/>
              </w:rPr>
            </w:pPr>
          </w:p>
        </w:tc>
      </w:tr>
      <w:tr w:rsidR="009C0621" w:rsidRPr="00A3158B" w:rsidTr="009C0621">
        <w:trPr>
          <w:trHeight w:hRule="exact" w:val="285"/>
        </w:trPr>
        <w:tc>
          <w:tcPr>
            <w:tcW w:w="9447" w:type="dxa"/>
            <w:gridSpan w:val="8"/>
            <w:shd w:val="clear" w:color="000000" w:fill="FFFFFF"/>
            <w:tcMar>
              <w:left w:w="34" w:type="dxa"/>
              <w:right w:w="34" w:type="dxa"/>
            </w:tcMar>
          </w:tcPr>
          <w:p w:rsidR="009C0621" w:rsidRPr="00A3158B" w:rsidRDefault="009C0621" w:rsidP="009C0621">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b/>
                <w:color w:val="000000"/>
                <w:sz w:val="24"/>
                <w:szCs w:val="24"/>
              </w:rPr>
              <w:t>Профессиональные</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базы</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данных</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и</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информационные</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справочные</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системы</w:t>
            </w:r>
            <w:r w:rsidRPr="00A3158B">
              <w:rPr>
                <w:rFonts w:ascii="Times New Roman" w:hAnsi="Times New Roman" w:cs="Times New Roman"/>
              </w:rPr>
              <w:t xml:space="preserve"> </w:t>
            </w:r>
          </w:p>
        </w:tc>
      </w:tr>
      <w:tr w:rsidR="009C0621" w:rsidRPr="00A3158B" w:rsidTr="009C0621">
        <w:trPr>
          <w:gridAfter w:val="1"/>
          <w:wAfter w:w="26" w:type="dxa"/>
          <w:trHeight w:hRule="exact" w:val="270"/>
        </w:trPr>
        <w:tc>
          <w:tcPr>
            <w:tcW w:w="72" w:type="dxa"/>
          </w:tcPr>
          <w:p w:rsidR="009C0621" w:rsidRPr="00A3158B" w:rsidRDefault="009C0621" w:rsidP="009C0621">
            <w:pPr>
              <w:rPr>
                <w:rFonts w:ascii="Times New Roman" w:hAnsi="Times New Roman" w:cs="Times New Roman"/>
              </w:rPr>
            </w:pPr>
          </w:p>
        </w:tc>
        <w:tc>
          <w:tcPr>
            <w:tcW w:w="5034"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C0621" w:rsidRPr="00A3158B" w:rsidRDefault="009C0621" w:rsidP="009C0621">
            <w:pPr>
              <w:spacing w:after="0" w:line="240" w:lineRule="auto"/>
              <w:jc w:val="center"/>
              <w:rPr>
                <w:rFonts w:ascii="Times New Roman" w:hAnsi="Times New Roman" w:cs="Times New Roman"/>
                <w:sz w:val="24"/>
                <w:szCs w:val="24"/>
              </w:rPr>
            </w:pPr>
            <w:r w:rsidRPr="00A3158B">
              <w:rPr>
                <w:rFonts w:ascii="Times New Roman" w:hAnsi="Times New Roman" w:cs="Times New Roman"/>
                <w:color w:val="000000"/>
                <w:sz w:val="24"/>
                <w:szCs w:val="24"/>
              </w:rPr>
              <w:t>Название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курса</w:t>
            </w:r>
            <w:r w:rsidRPr="00A3158B">
              <w:rPr>
                <w:rFonts w:ascii="Times New Roman" w:hAnsi="Times New Roman" w:cs="Times New Roman"/>
              </w:rPr>
              <w:t xml:space="preserve"> </w:t>
            </w:r>
          </w:p>
        </w:tc>
        <w:tc>
          <w:tcPr>
            <w:tcW w:w="4281"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9C0621" w:rsidRPr="00A3158B" w:rsidRDefault="009C0621" w:rsidP="009C0621">
            <w:pPr>
              <w:spacing w:after="0" w:line="240" w:lineRule="auto"/>
              <w:jc w:val="center"/>
              <w:rPr>
                <w:rFonts w:ascii="Times New Roman" w:hAnsi="Times New Roman" w:cs="Times New Roman"/>
                <w:sz w:val="24"/>
                <w:szCs w:val="24"/>
              </w:rPr>
            </w:pPr>
            <w:r w:rsidRPr="00A3158B">
              <w:rPr>
                <w:rFonts w:ascii="Times New Roman" w:hAnsi="Times New Roman" w:cs="Times New Roman"/>
                <w:color w:val="000000"/>
                <w:sz w:val="24"/>
                <w:szCs w:val="24"/>
              </w:rPr>
              <w:t>Ссылка</w:t>
            </w:r>
            <w:r w:rsidRPr="00A3158B">
              <w:rPr>
                <w:rFonts w:ascii="Times New Roman" w:hAnsi="Times New Roman" w:cs="Times New Roman"/>
              </w:rPr>
              <w:t xml:space="preserve"> </w:t>
            </w:r>
          </w:p>
        </w:tc>
        <w:tc>
          <w:tcPr>
            <w:tcW w:w="34" w:type="dxa"/>
          </w:tcPr>
          <w:p w:rsidR="009C0621" w:rsidRPr="00A3158B" w:rsidRDefault="009C0621" w:rsidP="009C0621">
            <w:pPr>
              <w:rPr>
                <w:rFonts w:ascii="Times New Roman" w:hAnsi="Times New Roman" w:cs="Times New Roman"/>
              </w:rPr>
            </w:pPr>
          </w:p>
        </w:tc>
      </w:tr>
      <w:tr w:rsidR="009C0621" w:rsidRPr="00A3158B" w:rsidTr="009C0621">
        <w:trPr>
          <w:gridAfter w:val="1"/>
          <w:wAfter w:w="26" w:type="dxa"/>
          <w:trHeight w:hRule="exact" w:val="14"/>
        </w:trPr>
        <w:tc>
          <w:tcPr>
            <w:tcW w:w="72" w:type="dxa"/>
          </w:tcPr>
          <w:p w:rsidR="009C0621" w:rsidRPr="00A3158B" w:rsidRDefault="009C0621" w:rsidP="009C0621">
            <w:pPr>
              <w:rPr>
                <w:rFonts w:ascii="Times New Roman" w:hAnsi="Times New Roman" w:cs="Times New Roman"/>
              </w:rPr>
            </w:pPr>
          </w:p>
        </w:tc>
        <w:tc>
          <w:tcPr>
            <w:tcW w:w="5034"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0621" w:rsidRPr="00A3158B" w:rsidRDefault="009C0621" w:rsidP="009C0621">
            <w:pPr>
              <w:spacing w:after="0" w:line="240" w:lineRule="auto"/>
              <w:jc w:val="both"/>
              <w:rPr>
                <w:rFonts w:ascii="Times New Roman" w:hAnsi="Times New Roman" w:cs="Times New Roman"/>
                <w:sz w:val="24"/>
                <w:szCs w:val="24"/>
              </w:rPr>
            </w:pPr>
            <w:r w:rsidRPr="00A3158B">
              <w:rPr>
                <w:rFonts w:ascii="Times New Roman" w:hAnsi="Times New Roman" w:cs="Times New Roman"/>
                <w:color w:val="000000"/>
                <w:sz w:val="24"/>
                <w:szCs w:val="24"/>
              </w:rPr>
              <w:t>Электронная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база</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периодических</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изданий</w:t>
            </w:r>
            <w:r w:rsidRPr="00A3158B">
              <w:rPr>
                <w:rFonts w:ascii="Times New Roman" w:hAnsi="Times New Roman" w:cs="Times New Roman"/>
              </w:rPr>
              <w:t xml:space="preserve"> </w:t>
            </w:r>
            <w:proofErr w:type="spellStart"/>
            <w:r w:rsidRPr="00A3158B">
              <w:rPr>
                <w:rFonts w:ascii="Times New Roman" w:hAnsi="Times New Roman" w:cs="Times New Roman"/>
                <w:color w:val="000000"/>
                <w:sz w:val="24"/>
                <w:szCs w:val="24"/>
              </w:rPr>
              <w:t>East</w:t>
            </w:r>
            <w:proofErr w:type="spellEnd"/>
            <w:r w:rsidRPr="00A3158B">
              <w:rPr>
                <w:rFonts w:ascii="Times New Roman" w:hAnsi="Times New Roman" w:cs="Times New Roman"/>
              </w:rPr>
              <w:t xml:space="preserve"> </w:t>
            </w:r>
            <w:proofErr w:type="spellStart"/>
            <w:r w:rsidRPr="00A3158B">
              <w:rPr>
                <w:rFonts w:ascii="Times New Roman" w:hAnsi="Times New Roman" w:cs="Times New Roman"/>
                <w:color w:val="000000"/>
                <w:sz w:val="24"/>
                <w:szCs w:val="24"/>
              </w:rPr>
              <w:t>View</w:t>
            </w:r>
            <w:proofErr w:type="spellEnd"/>
            <w:r w:rsidRPr="00A3158B">
              <w:rPr>
                <w:rFonts w:ascii="Times New Roman" w:hAnsi="Times New Roman" w:cs="Times New Roman"/>
              </w:rPr>
              <w:t xml:space="preserve"> </w:t>
            </w:r>
            <w:proofErr w:type="spellStart"/>
            <w:r w:rsidRPr="00A3158B">
              <w:rPr>
                <w:rFonts w:ascii="Times New Roman" w:hAnsi="Times New Roman" w:cs="Times New Roman"/>
                <w:color w:val="000000"/>
                <w:sz w:val="24"/>
                <w:szCs w:val="24"/>
              </w:rPr>
              <w:t>Information</w:t>
            </w:r>
            <w:proofErr w:type="spellEnd"/>
            <w:r w:rsidRPr="00A3158B">
              <w:rPr>
                <w:rFonts w:ascii="Times New Roman" w:hAnsi="Times New Roman" w:cs="Times New Roman"/>
              </w:rPr>
              <w:t xml:space="preserve"> </w:t>
            </w:r>
            <w:proofErr w:type="spellStart"/>
            <w:r w:rsidRPr="00A3158B">
              <w:rPr>
                <w:rFonts w:ascii="Times New Roman" w:hAnsi="Times New Roman" w:cs="Times New Roman"/>
                <w:color w:val="000000"/>
                <w:sz w:val="24"/>
                <w:szCs w:val="24"/>
              </w:rPr>
              <w:t>Services</w:t>
            </w:r>
            <w:proofErr w:type="spellEnd"/>
            <w:r w:rsidRPr="00A3158B">
              <w:rPr>
                <w:rFonts w:ascii="Times New Roman" w:hAnsi="Times New Roman" w:cs="Times New Roman"/>
                <w:color w:val="000000"/>
                <w:sz w:val="24"/>
                <w:szCs w:val="24"/>
              </w:rPr>
              <w:t>,</w:t>
            </w:r>
            <w:r w:rsidRPr="00A3158B">
              <w:rPr>
                <w:rFonts w:ascii="Times New Roman" w:hAnsi="Times New Roman" w:cs="Times New Roman"/>
              </w:rPr>
              <w:t xml:space="preserve"> </w:t>
            </w:r>
            <w:r w:rsidRPr="00A3158B">
              <w:rPr>
                <w:rFonts w:ascii="Times New Roman" w:hAnsi="Times New Roman" w:cs="Times New Roman"/>
                <w:color w:val="000000"/>
                <w:sz w:val="24"/>
                <w:szCs w:val="24"/>
              </w:rPr>
              <w:t>ООО</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«ИВИС»</w:t>
            </w:r>
            <w:r w:rsidRPr="00A3158B">
              <w:rPr>
                <w:rFonts w:ascii="Times New Roman" w:hAnsi="Times New Roman" w:cs="Times New Roman"/>
              </w:rPr>
              <w:t xml:space="preserve"> </w:t>
            </w:r>
          </w:p>
        </w:tc>
        <w:tc>
          <w:tcPr>
            <w:tcW w:w="428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0621" w:rsidRPr="008D61C8" w:rsidRDefault="009C0621" w:rsidP="009C0621">
            <w:pPr>
              <w:spacing w:after="0" w:line="240" w:lineRule="auto"/>
              <w:jc w:val="both"/>
              <w:rPr>
                <w:rFonts w:ascii="Times New Roman" w:hAnsi="Times New Roman" w:cs="Times New Roman"/>
                <w:sz w:val="24"/>
                <w:szCs w:val="24"/>
                <w:lang w:val="en-US"/>
              </w:rPr>
            </w:pPr>
            <w:hyperlink r:id="rId15" w:history="1">
              <w:r w:rsidRPr="00FD355B">
                <w:rPr>
                  <w:rStyle w:val="ab"/>
                  <w:rFonts w:ascii="Times New Roman" w:hAnsi="Times New Roman" w:cs="Times New Roman"/>
                  <w:sz w:val="24"/>
                  <w:szCs w:val="24"/>
                </w:rPr>
                <w:t>https://dlib.eastview.com/</w:t>
              </w:r>
            </w:hyperlink>
            <w:r>
              <w:rPr>
                <w:rFonts w:ascii="Times New Roman" w:hAnsi="Times New Roman" w:cs="Times New Roman"/>
                <w:color w:val="000000"/>
                <w:sz w:val="24"/>
                <w:szCs w:val="24"/>
                <w:lang w:val="en-US"/>
              </w:rPr>
              <w:t xml:space="preserve"> </w:t>
            </w:r>
            <w:r w:rsidRPr="00A3158B">
              <w:rPr>
                <w:rFonts w:ascii="Times New Roman" w:hAnsi="Times New Roman" w:cs="Times New Roman"/>
              </w:rPr>
              <w:t xml:space="preserve"> </w:t>
            </w:r>
            <w:r>
              <w:rPr>
                <w:rFonts w:ascii="Times New Roman" w:hAnsi="Times New Roman" w:cs="Times New Roman"/>
                <w:lang w:val="en-US"/>
              </w:rPr>
              <w:t xml:space="preserve">  </w:t>
            </w:r>
          </w:p>
        </w:tc>
        <w:tc>
          <w:tcPr>
            <w:tcW w:w="34" w:type="dxa"/>
          </w:tcPr>
          <w:p w:rsidR="009C0621" w:rsidRPr="00A3158B" w:rsidRDefault="009C0621" w:rsidP="009C0621">
            <w:pPr>
              <w:rPr>
                <w:rFonts w:ascii="Times New Roman" w:hAnsi="Times New Roman" w:cs="Times New Roman"/>
              </w:rPr>
            </w:pPr>
          </w:p>
        </w:tc>
      </w:tr>
      <w:tr w:rsidR="009C0621" w:rsidRPr="00A3158B" w:rsidTr="009C0621">
        <w:trPr>
          <w:gridAfter w:val="1"/>
          <w:wAfter w:w="26" w:type="dxa"/>
          <w:trHeight w:hRule="exact" w:val="540"/>
        </w:trPr>
        <w:tc>
          <w:tcPr>
            <w:tcW w:w="72" w:type="dxa"/>
          </w:tcPr>
          <w:p w:rsidR="009C0621" w:rsidRPr="00A3158B" w:rsidRDefault="009C0621" w:rsidP="009C0621">
            <w:pPr>
              <w:rPr>
                <w:rFonts w:ascii="Times New Roman" w:hAnsi="Times New Roman" w:cs="Times New Roman"/>
              </w:rPr>
            </w:pPr>
          </w:p>
        </w:tc>
        <w:tc>
          <w:tcPr>
            <w:tcW w:w="5034"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0621" w:rsidRPr="00A3158B" w:rsidRDefault="009C0621" w:rsidP="009C0621">
            <w:pPr>
              <w:rPr>
                <w:rFonts w:ascii="Times New Roman" w:hAnsi="Times New Roman" w:cs="Times New Roman"/>
              </w:rPr>
            </w:pPr>
          </w:p>
        </w:tc>
        <w:tc>
          <w:tcPr>
            <w:tcW w:w="428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0621" w:rsidRPr="00A3158B" w:rsidRDefault="009C0621" w:rsidP="009C0621">
            <w:pPr>
              <w:rPr>
                <w:rFonts w:ascii="Times New Roman" w:hAnsi="Times New Roman" w:cs="Times New Roman"/>
              </w:rPr>
            </w:pPr>
          </w:p>
        </w:tc>
        <w:tc>
          <w:tcPr>
            <w:tcW w:w="34" w:type="dxa"/>
          </w:tcPr>
          <w:p w:rsidR="009C0621" w:rsidRPr="00A3158B" w:rsidRDefault="009C0621" w:rsidP="009C0621">
            <w:pPr>
              <w:rPr>
                <w:rFonts w:ascii="Times New Roman" w:hAnsi="Times New Roman" w:cs="Times New Roman"/>
              </w:rPr>
            </w:pPr>
          </w:p>
        </w:tc>
      </w:tr>
      <w:tr w:rsidR="009C0621" w:rsidRPr="009C0621" w:rsidTr="009C0621">
        <w:trPr>
          <w:gridAfter w:val="1"/>
          <w:wAfter w:w="26" w:type="dxa"/>
          <w:trHeight w:hRule="exact" w:val="826"/>
        </w:trPr>
        <w:tc>
          <w:tcPr>
            <w:tcW w:w="72" w:type="dxa"/>
          </w:tcPr>
          <w:p w:rsidR="009C0621" w:rsidRPr="00A3158B" w:rsidRDefault="009C0621" w:rsidP="009C0621">
            <w:pPr>
              <w:rPr>
                <w:rFonts w:ascii="Times New Roman" w:hAnsi="Times New Roman" w:cs="Times New Roman"/>
              </w:rPr>
            </w:pPr>
          </w:p>
        </w:tc>
        <w:tc>
          <w:tcPr>
            <w:tcW w:w="503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0621" w:rsidRPr="00A3158B" w:rsidRDefault="009C0621" w:rsidP="009C0621">
            <w:pPr>
              <w:spacing w:after="0" w:line="240" w:lineRule="auto"/>
              <w:jc w:val="both"/>
              <w:rPr>
                <w:rFonts w:ascii="Times New Roman" w:hAnsi="Times New Roman" w:cs="Times New Roman"/>
                <w:sz w:val="24"/>
                <w:szCs w:val="24"/>
              </w:rPr>
            </w:pPr>
            <w:r w:rsidRPr="00A3158B">
              <w:rPr>
                <w:rFonts w:ascii="Times New Roman" w:hAnsi="Times New Roman" w:cs="Times New Roman"/>
                <w:color w:val="000000"/>
                <w:sz w:val="24"/>
                <w:szCs w:val="24"/>
              </w:rPr>
              <w:t>Национальная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информационно-аналитическая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система</w:t>
            </w:r>
            <w:r w:rsidRPr="00A3158B">
              <w:rPr>
                <w:rFonts w:ascii="Times New Roman" w:hAnsi="Times New Roman" w:cs="Times New Roman"/>
              </w:rPr>
              <w:t xml:space="preserve"> </w:t>
            </w:r>
            <w:r w:rsidRPr="00A3158B">
              <w:rPr>
                <w:rFonts w:ascii="Times New Roman" w:hAnsi="Times New Roman" w:cs="Times New Roman"/>
                <w:color w:val="000000"/>
                <w:sz w:val="24"/>
                <w:szCs w:val="24"/>
              </w:rPr>
              <w:t>–</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Российский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индекс</w:t>
            </w:r>
            <w:r w:rsidRPr="00A3158B">
              <w:rPr>
                <w:rFonts w:ascii="Times New Roman" w:hAnsi="Times New Roman" w:cs="Times New Roman"/>
              </w:rPr>
              <w:t xml:space="preserve"> </w:t>
            </w:r>
            <w:r w:rsidRPr="00A3158B">
              <w:rPr>
                <w:rFonts w:ascii="Times New Roman" w:hAnsi="Times New Roman" w:cs="Times New Roman"/>
                <w:color w:val="000000"/>
                <w:sz w:val="24"/>
                <w:szCs w:val="24"/>
              </w:rPr>
              <w:t>научного</w:t>
            </w:r>
            <w:r w:rsidRPr="00A3158B">
              <w:rPr>
                <w:rFonts w:ascii="Times New Roman" w:hAnsi="Times New Roman" w:cs="Times New Roman"/>
              </w:rPr>
              <w:t xml:space="preserve"> </w:t>
            </w:r>
            <w:r w:rsidRPr="00A3158B">
              <w:rPr>
                <w:rFonts w:ascii="Times New Roman" w:hAnsi="Times New Roman" w:cs="Times New Roman"/>
                <w:color w:val="000000"/>
                <w:sz w:val="24"/>
                <w:szCs w:val="24"/>
              </w:rPr>
              <w:t>цитирования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(РИНЦ)</w:t>
            </w:r>
            <w:r w:rsidRPr="00A3158B">
              <w:rPr>
                <w:rFonts w:ascii="Times New Roman" w:hAnsi="Times New Roman" w:cs="Times New Roman"/>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0621" w:rsidRPr="003020FC" w:rsidRDefault="009C0621" w:rsidP="009C0621">
            <w:pPr>
              <w:spacing w:after="0" w:line="240" w:lineRule="auto"/>
              <w:jc w:val="both"/>
              <w:rPr>
                <w:rFonts w:ascii="Times New Roman" w:hAnsi="Times New Roman" w:cs="Times New Roman"/>
                <w:sz w:val="24"/>
                <w:szCs w:val="24"/>
                <w:lang w:val="en-US"/>
              </w:rPr>
            </w:pPr>
            <w:r w:rsidRPr="003020FC">
              <w:rPr>
                <w:rFonts w:ascii="Times New Roman" w:hAnsi="Times New Roman" w:cs="Times New Roman"/>
                <w:color w:val="000000"/>
                <w:sz w:val="24"/>
                <w:szCs w:val="24"/>
                <w:lang w:val="en-US"/>
              </w:rPr>
              <w:t>URL:</w:t>
            </w:r>
            <w:r w:rsidRPr="003020FC">
              <w:rPr>
                <w:rFonts w:ascii="Times New Roman" w:hAnsi="Times New Roman" w:cs="Times New Roman"/>
                <w:lang w:val="en-US"/>
              </w:rPr>
              <w:t xml:space="preserve"> </w:t>
            </w:r>
            <w:hyperlink r:id="rId16" w:history="1">
              <w:r w:rsidRPr="00FD355B">
                <w:rPr>
                  <w:rStyle w:val="ab"/>
                  <w:rFonts w:ascii="Times New Roman" w:hAnsi="Times New Roman" w:cs="Times New Roman"/>
                  <w:sz w:val="24"/>
                  <w:szCs w:val="24"/>
                  <w:lang w:val="en-US"/>
                </w:rPr>
                <w:t>https://elibrary.ru/project_risc.asp</w:t>
              </w:r>
            </w:hyperlink>
            <w:r>
              <w:rPr>
                <w:rFonts w:ascii="Times New Roman" w:hAnsi="Times New Roman" w:cs="Times New Roman"/>
                <w:color w:val="000000"/>
                <w:sz w:val="24"/>
                <w:szCs w:val="24"/>
                <w:lang w:val="en-US"/>
              </w:rPr>
              <w:t xml:space="preserve"> </w:t>
            </w:r>
            <w:r w:rsidRPr="003020FC">
              <w:rPr>
                <w:rFonts w:ascii="Times New Roman" w:hAnsi="Times New Roman" w:cs="Times New Roman"/>
                <w:lang w:val="en-US"/>
              </w:rPr>
              <w:t xml:space="preserve"> </w:t>
            </w:r>
          </w:p>
        </w:tc>
        <w:tc>
          <w:tcPr>
            <w:tcW w:w="34" w:type="dxa"/>
          </w:tcPr>
          <w:p w:rsidR="009C0621" w:rsidRPr="003020FC" w:rsidRDefault="009C0621" w:rsidP="009C0621">
            <w:pPr>
              <w:rPr>
                <w:rFonts w:ascii="Times New Roman" w:hAnsi="Times New Roman" w:cs="Times New Roman"/>
                <w:lang w:val="en-US"/>
              </w:rPr>
            </w:pPr>
          </w:p>
        </w:tc>
      </w:tr>
      <w:tr w:rsidR="009C0621" w:rsidRPr="009C0621" w:rsidTr="009C0621">
        <w:trPr>
          <w:gridAfter w:val="1"/>
          <w:wAfter w:w="26" w:type="dxa"/>
          <w:trHeight w:hRule="exact" w:val="555"/>
        </w:trPr>
        <w:tc>
          <w:tcPr>
            <w:tcW w:w="72" w:type="dxa"/>
          </w:tcPr>
          <w:p w:rsidR="009C0621" w:rsidRPr="003020FC" w:rsidRDefault="009C0621" w:rsidP="009C0621">
            <w:pPr>
              <w:rPr>
                <w:rFonts w:ascii="Times New Roman" w:hAnsi="Times New Roman" w:cs="Times New Roman"/>
                <w:lang w:val="en-US"/>
              </w:rPr>
            </w:pPr>
          </w:p>
        </w:tc>
        <w:tc>
          <w:tcPr>
            <w:tcW w:w="503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0621" w:rsidRPr="00A3158B" w:rsidRDefault="009C0621" w:rsidP="009C0621">
            <w:pPr>
              <w:spacing w:after="0" w:line="240" w:lineRule="auto"/>
              <w:jc w:val="both"/>
              <w:rPr>
                <w:rFonts w:ascii="Times New Roman" w:hAnsi="Times New Roman" w:cs="Times New Roman"/>
                <w:sz w:val="24"/>
                <w:szCs w:val="24"/>
              </w:rPr>
            </w:pPr>
            <w:r w:rsidRPr="00A3158B">
              <w:rPr>
                <w:rFonts w:ascii="Times New Roman" w:hAnsi="Times New Roman" w:cs="Times New Roman"/>
                <w:color w:val="000000"/>
                <w:sz w:val="24"/>
                <w:szCs w:val="24"/>
              </w:rPr>
              <w:t>Поисковая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система</w:t>
            </w:r>
            <w:r w:rsidRPr="00A3158B">
              <w:rPr>
                <w:rFonts w:ascii="Times New Roman" w:hAnsi="Times New Roman" w:cs="Times New Roman"/>
              </w:rPr>
              <w:t xml:space="preserve"> </w:t>
            </w:r>
            <w:r w:rsidRPr="00A3158B">
              <w:rPr>
                <w:rFonts w:ascii="Times New Roman" w:hAnsi="Times New Roman" w:cs="Times New Roman"/>
                <w:color w:val="000000"/>
                <w:sz w:val="24"/>
                <w:szCs w:val="24"/>
              </w:rPr>
              <w:t>Академия</w:t>
            </w:r>
            <w:r w:rsidRPr="00A3158B">
              <w:rPr>
                <w:rFonts w:ascii="Times New Roman" w:hAnsi="Times New Roman" w:cs="Times New Roman"/>
              </w:rPr>
              <w:t xml:space="preserve"> </w:t>
            </w:r>
            <w:proofErr w:type="spellStart"/>
            <w:r w:rsidRPr="00A3158B">
              <w:rPr>
                <w:rFonts w:ascii="Times New Roman" w:hAnsi="Times New Roman" w:cs="Times New Roman"/>
                <w:color w:val="000000"/>
                <w:sz w:val="24"/>
                <w:szCs w:val="24"/>
              </w:rPr>
              <w:t>Google</w:t>
            </w:r>
            <w:proofErr w:type="spellEnd"/>
            <w:r w:rsidRPr="00A3158B">
              <w:rPr>
                <w:rFonts w:ascii="Times New Roman" w:hAnsi="Times New Roman" w:cs="Times New Roman"/>
              </w:rPr>
              <w:t xml:space="preserve"> </w:t>
            </w:r>
            <w:r w:rsidRPr="00A3158B">
              <w:rPr>
                <w:rFonts w:ascii="Times New Roman" w:hAnsi="Times New Roman" w:cs="Times New Roman"/>
                <w:color w:val="000000"/>
                <w:sz w:val="24"/>
                <w:szCs w:val="24"/>
              </w:rPr>
              <w:t>(</w:t>
            </w:r>
            <w:proofErr w:type="spellStart"/>
            <w:r w:rsidRPr="00A3158B">
              <w:rPr>
                <w:rFonts w:ascii="Times New Roman" w:hAnsi="Times New Roman" w:cs="Times New Roman"/>
                <w:color w:val="000000"/>
                <w:sz w:val="24"/>
                <w:szCs w:val="24"/>
              </w:rPr>
              <w:t>Google</w:t>
            </w:r>
            <w:proofErr w:type="spellEnd"/>
            <w:r w:rsidRPr="00A3158B">
              <w:rPr>
                <w:rFonts w:ascii="Times New Roman" w:hAnsi="Times New Roman" w:cs="Times New Roman"/>
              </w:rPr>
              <w:t xml:space="preserve"> </w:t>
            </w:r>
            <w:proofErr w:type="spellStart"/>
            <w:r w:rsidRPr="00A3158B">
              <w:rPr>
                <w:rFonts w:ascii="Times New Roman" w:hAnsi="Times New Roman" w:cs="Times New Roman"/>
                <w:color w:val="000000"/>
                <w:sz w:val="24"/>
                <w:szCs w:val="24"/>
              </w:rPr>
              <w:t>Scholar</w:t>
            </w:r>
            <w:proofErr w:type="spellEnd"/>
            <w:r w:rsidRPr="00A3158B">
              <w:rPr>
                <w:rFonts w:ascii="Times New Roman" w:hAnsi="Times New Roman" w:cs="Times New Roman"/>
                <w:color w:val="000000"/>
                <w:sz w:val="24"/>
                <w:szCs w:val="24"/>
              </w:rPr>
              <w:t>)</w:t>
            </w:r>
            <w:r w:rsidRPr="00A3158B">
              <w:rPr>
                <w:rFonts w:ascii="Times New Roman" w:hAnsi="Times New Roman" w:cs="Times New Roman"/>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0621" w:rsidRPr="003020FC" w:rsidRDefault="009C0621" w:rsidP="009C0621">
            <w:pPr>
              <w:spacing w:after="0" w:line="240" w:lineRule="auto"/>
              <w:jc w:val="both"/>
              <w:rPr>
                <w:rFonts w:ascii="Times New Roman" w:hAnsi="Times New Roman" w:cs="Times New Roman"/>
                <w:sz w:val="24"/>
                <w:szCs w:val="24"/>
                <w:lang w:val="en-US"/>
              </w:rPr>
            </w:pPr>
            <w:r w:rsidRPr="003020FC">
              <w:rPr>
                <w:rFonts w:ascii="Times New Roman" w:hAnsi="Times New Roman" w:cs="Times New Roman"/>
                <w:color w:val="000000"/>
                <w:sz w:val="24"/>
                <w:szCs w:val="24"/>
                <w:lang w:val="en-US"/>
              </w:rPr>
              <w:t>URL:</w:t>
            </w:r>
            <w:r w:rsidRPr="003020FC">
              <w:rPr>
                <w:rFonts w:ascii="Times New Roman" w:hAnsi="Times New Roman" w:cs="Times New Roman"/>
                <w:lang w:val="en-US"/>
              </w:rPr>
              <w:t xml:space="preserve"> </w:t>
            </w:r>
            <w:hyperlink r:id="rId17" w:history="1">
              <w:r w:rsidRPr="00FD355B">
                <w:rPr>
                  <w:rStyle w:val="ab"/>
                  <w:rFonts w:ascii="Times New Roman" w:hAnsi="Times New Roman" w:cs="Times New Roman"/>
                  <w:sz w:val="24"/>
                  <w:szCs w:val="24"/>
                  <w:lang w:val="en-US"/>
                </w:rPr>
                <w:t>https://scholar.google.ru/</w:t>
              </w:r>
            </w:hyperlink>
            <w:r>
              <w:rPr>
                <w:rFonts w:ascii="Times New Roman" w:hAnsi="Times New Roman" w:cs="Times New Roman"/>
                <w:color w:val="000000"/>
                <w:sz w:val="24"/>
                <w:szCs w:val="24"/>
                <w:lang w:val="en-US"/>
              </w:rPr>
              <w:t xml:space="preserve"> </w:t>
            </w:r>
            <w:r w:rsidRPr="003020FC">
              <w:rPr>
                <w:rFonts w:ascii="Times New Roman" w:hAnsi="Times New Roman" w:cs="Times New Roman"/>
                <w:lang w:val="en-US"/>
              </w:rPr>
              <w:t xml:space="preserve"> </w:t>
            </w:r>
            <w:r>
              <w:rPr>
                <w:rFonts w:ascii="Times New Roman" w:hAnsi="Times New Roman" w:cs="Times New Roman"/>
                <w:lang w:val="en-US"/>
              </w:rPr>
              <w:t xml:space="preserve">  </w:t>
            </w:r>
          </w:p>
        </w:tc>
        <w:tc>
          <w:tcPr>
            <w:tcW w:w="34" w:type="dxa"/>
          </w:tcPr>
          <w:p w:rsidR="009C0621" w:rsidRPr="003020FC" w:rsidRDefault="009C0621" w:rsidP="009C0621">
            <w:pPr>
              <w:rPr>
                <w:rFonts w:ascii="Times New Roman" w:hAnsi="Times New Roman" w:cs="Times New Roman"/>
                <w:lang w:val="en-US"/>
              </w:rPr>
            </w:pPr>
          </w:p>
        </w:tc>
      </w:tr>
      <w:tr w:rsidR="009C0621" w:rsidRPr="00A3158B" w:rsidTr="009C0621">
        <w:trPr>
          <w:gridAfter w:val="1"/>
          <w:wAfter w:w="26" w:type="dxa"/>
          <w:trHeight w:hRule="exact" w:val="555"/>
        </w:trPr>
        <w:tc>
          <w:tcPr>
            <w:tcW w:w="72" w:type="dxa"/>
          </w:tcPr>
          <w:p w:rsidR="009C0621" w:rsidRPr="003020FC" w:rsidRDefault="009C0621" w:rsidP="009C0621">
            <w:pPr>
              <w:rPr>
                <w:rFonts w:ascii="Times New Roman" w:hAnsi="Times New Roman" w:cs="Times New Roman"/>
                <w:lang w:val="en-US"/>
              </w:rPr>
            </w:pPr>
          </w:p>
        </w:tc>
        <w:tc>
          <w:tcPr>
            <w:tcW w:w="503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0621" w:rsidRPr="00A3158B" w:rsidRDefault="009C0621" w:rsidP="009C0621">
            <w:pPr>
              <w:spacing w:after="0" w:line="240" w:lineRule="auto"/>
              <w:jc w:val="both"/>
              <w:rPr>
                <w:rFonts w:ascii="Times New Roman" w:hAnsi="Times New Roman" w:cs="Times New Roman"/>
                <w:sz w:val="24"/>
                <w:szCs w:val="24"/>
              </w:rPr>
            </w:pPr>
            <w:r w:rsidRPr="00A3158B">
              <w:rPr>
                <w:rFonts w:ascii="Times New Roman" w:hAnsi="Times New Roman" w:cs="Times New Roman"/>
                <w:color w:val="000000"/>
                <w:sz w:val="24"/>
                <w:szCs w:val="24"/>
              </w:rPr>
              <w:t>Российская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Государственная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библиотека.</w:t>
            </w:r>
            <w:r w:rsidRPr="00A3158B">
              <w:rPr>
                <w:rFonts w:ascii="Times New Roman" w:hAnsi="Times New Roman" w:cs="Times New Roman"/>
              </w:rPr>
              <w:t xml:space="preserve"> </w:t>
            </w:r>
            <w:r w:rsidRPr="00A3158B">
              <w:rPr>
                <w:rFonts w:ascii="Times New Roman" w:hAnsi="Times New Roman" w:cs="Times New Roman"/>
                <w:color w:val="000000"/>
                <w:sz w:val="24"/>
                <w:szCs w:val="24"/>
              </w:rPr>
              <w:t>Каталоги</w:t>
            </w:r>
            <w:r w:rsidRPr="00A3158B">
              <w:rPr>
                <w:rFonts w:ascii="Times New Roman" w:hAnsi="Times New Roman" w:cs="Times New Roman"/>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0621" w:rsidRPr="00A3158B" w:rsidRDefault="009C0621" w:rsidP="009C0621">
            <w:pPr>
              <w:spacing w:after="0" w:line="240" w:lineRule="auto"/>
              <w:jc w:val="both"/>
              <w:rPr>
                <w:rFonts w:ascii="Times New Roman" w:hAnsi="Times New Roman" w:cs="Times New Roman"/>
                <w:sz w:val="24"/>
                <w:szCs w:val="24"/>
              </w:rPr>
            </w:pPr>
            <w:hyperlink r:id="rId18" w:history="1">
              <w:r w:rsidRPr="00FD355B">
                <w:rPr>
                  <w:rStyle w:val="ab"/>
                  <w:rFonts w:ascii="Times New Roman" w:hAnsi="Times New Roman" w:cs="Times New Roman"/>
                  <w:sz w:val="24"/>
                  <w:szCs w:val="24"/>
                </w:rPr>
                <w:t>https://www.rsl.ru/ru/4readers/catalogues/</w:t>
              </w:r>
            </w:hyperlink>
            <w:r w:rsidRPr="008D61C8">
              <w:rPr>
                <w:rFonts w:ascii="Times New Roman" w:hAnsi="Times New Roman" w:cs="Times New Roman"/>
                <w:color w:val="000000"/>
                <w:sz w:val="24"/>
                <w:szCs w:val="24"/>
              </w:rPr>
              <w:t xml:space="preserve"> </w:t>
            </w:r>
            <w:r w:rsidRPr="00A3158B">
              <w:rPr>
                <w:rFonts w:ascii="Times New Roman" w:hAnsi="Times New Roman" w:cs="Times New Roman"/>
              </w:rPr>
              <w:t xml:space="preserve"> </w:t>
            </w:r>
          </w:p>
        </w:tc>
        <w:tc>
          <w:tcPr>
            <w:tcW w:w="34" w:type="dxa"/>
          </w:tcPr>
          <w:p w:rsidR="009C0621" w:rsidRPr="00A3158B" w:rsidRDefault="009C0621" w:rsidP="009C0621">
            <w:pPr>
              <w:rPr>
                <w:rFonts w:ascii="Times New Roman" w:hAnsi="Times New Roman" w:cs="Times New Roman"/>
              </w:rPr>
            </w:pPr>
          </w:p>
        </w:tc>
      </w:tr>
      <w:tr w:rsidR="009C0621" w:rsidRPr="00A3158B" w:rsidTr="009C0621">
        <w:trPr>
          <w:gridAfter w:val="1"/>
          <w:wAfter w:w="26" w:type="dxa"/>
          <w:trHeight w:hRule="exact" w:val="555"/>
        </w:trPr>
        <w:tc>
          <w:tcPr>
            <w:tcW w:w="72" w:type="dxa"/>
          </w:tcPr>
          <w:p w:rsidR="009C0621" w:rsidRPr="00A3158B" w:rsidRDefault="009C0621" w:rsidP="009C0621">
            <w:pPr>
              <w:rPr>
                <w:rFonts w:ascii="Times New Roman" w:hAnsi="Times New Roman" w:cs="Times New Roman"/>
              </w:rPr>
            </w:pPr>
          </w:p>
        </w:tc>
        <w:tc>
          <w:tcPr>
            <w:tcW w:w="503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0621" w:rsidRPr="00A3158B" w:rsidRDefault="009C0621" w:rsidP="009C0621">
            <w:pPr>
              <w:spacing w:after="0" w:line="240" w:lineRule="auto"/>
              <w:jc w:val="both"/>
              <w:rPr>
                <w:rFonts w:ascii="Times New Roman" w:hAnsi="Times New Roman" w:cs="Times New Roman"/>
                <w:sz w:val="24"/>
                <w:szCs w:val="24"/>
              </w:rPr>
            </w:pPr>
            <w:r w:rsidRPr="00A3158B">
              <w:rPr>
                <w:rFonts w:ascii="Times New Roman" w:hAnsi="Times New Roman" w:cs="Times New Roman"/>
                <w:color w:val="000000"/>
                <w:sz w:val="24"/>
                <w:szCs w:val="24"/>
              </w:rPr>
              <w:t>Электронные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ресурсы</w:t>
            </w:r>
            <w:r w:rsidRPr="00A3158B">
              <w:rPr>
                <w:rFonts w:ascii="Times New Roman" w:hAnsi="Times New Roman" w:cs="Times New Roman"/>
              </w:rPr>
              <w:t xml:space="preserve"> </w:t>
            </w:r>
            <w:r w:rsidRPr="00A3158B">
              <w:rPr>
                <w:rFonts w:ascii="Times New Roman" w:hAnsi="Times New Roman" w:cs="Times New Roman"/>
                <w:color w:val="000000"/>
                <w:sz w:val="24"/>
                <w:szCs w:val="24"/>
              </w:rPr>
              <w:t>библиотеки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МГТУ</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им.</w:t>
            </w:r>
            <w:r w:rsidRPr="00A3158B">
              <w:rPr>
                <w:rFonts w:ascii="Times New Roman" w:hAnsi="Times New Roman" w:cs="Times New Roman"/>
              </w:rPr>
              <w:t xml:space="preserve"> </w:t>
            </w:r>
            <w:r w:rsidRPr="00A3158B">
              <w:rPr>
                <w:rFonts w:ascii="Times New Roman" w:hAnsi="Times New Roman" w:cs="Times New Roman"/>
                <w:color w:val="000000"/>
                <w:sz w:val="24"/>
                <w:szCs w:val="24"/>
              </w:rPr>
              <w:t>Г.И.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Носова</w:t>
            </w:r>
            <w:r w:rsidRPr="00A3158B">
              <w:rPr>
                <w:rFonts w:ascii="Times New Roman" w:hAnsi="Times New Roman" w:cs="Times New Roman"/>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0621" w:rsidRPr="00A3158B" w:rsidRDefault="009C0621" w:rsidP="009C0621">
            <w:pPr>
              <w:spacing w:after="0" w:line="240" w:lineRule="auto"/>
              <w:jc w:val="both"/>
              <w:rPr>
                <w:rFonts w:ascii="Times New Roman" w:hAnsi="Times New Roman" w:cs="Times New Roman"/>
                <w:sz w:val="24"/>
                <w:szCs w:val="24"/>
              </w:rPr>
            </w:pPr>
            <w:hyperlink r:id="rId19" w:history="1">
              <w:r w:rsidRPr="00FD355B">
                <w:rPr>
                  <w:rStyle w:val="ab"/>
                  <w:rFonts w:ascii="Times New Roman" w:hAnsi="Times New Roman" w:cs="Times New Roman"/>
                  <w:sz w:val="24"/>
                  <w:szCs w:val="24"/>
                </w:rPr>
                <w:t>http://magtu.ru:8085/marcweb2/Default.asp</w:t>
              </w:r>
            </w:hyperlink>
            <w:r w:rsidRPr="008D61C8">
              <w:rPr>
                <w:rFonts w:ascii="Times New Roman" w:hAnsi="Times New Roman" w:cs="Times New Roman"/>
                <w:color w:val="000000"/>
                <w:sz w:val="24"/>
                <w:szCs w:val="24"/>
              </w:rPr>
              <w:t xml:space="preserve"> </w:t>
            </w:r>
            <w:r w:rsidRPr="00A3158B">
              <w:rPr>
                <w:rFonts w:ascii="Times New Roman" w:hAnsi="Times New Roman" w:cs="Times New Roman"/>
              </w:rPr>
              <w:t xml:space="preserve"> </w:t>
            </w:r>
          </w:p>
        </w:tc>
        <w:tc>
          <w:tcPr>
            <w:tcW w:w="34" w:type="dxa"/>
          </w:tcPr>
          <w:p w:rsidR="009C0621" w:rsidRPr="00A3158B" w:rsidRDefault="009C0621" w:rsidP="009C0621">
            <w:pPr>
              <w:rPr>
                <w:rFonts w:ascii="Times New Roman" w:hAnsi="Times New Roman" w:cs="Times New Roman"/>
              </w:rPr>
            </w:pPr>
          </w:p>
        </w:tc>
      </w:tr>
      <w:tr w:rsidR="009C0621" w:rsidRPr="00A3158B" w:rsidTr="009C0621">
        <w:trPr>
          <w:gridAfter w:val="1"/>
          <w:wAfter w:w="26" w:type="dxa"/>
          <w:trHeight w:hRule="exact" w:val="555"/>
        </w:trPr>
        <w:tc>
          <w:tcPr>
            <w:tcW w:w="72" w:type="dxa"/>
          </w:tcPr>
          <w:p w:rsidR="009C0621" w:rsidRPr="00A3158B" w:rsidRDefault="009C0621" w:rsidP="009C0621">
            <w:pPr>
              <w:rPr>
                <w:rFonts w:ascii="Times New Roman" w:hAnsi="Times New Roman" w:cs="Times New Roman"/>
              </w:rPr>
            </w:pPr>
          </w:p>
        </w:tc>
        <w:tc>
          <w:tcPr>
            <w:tcW w:w="503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0621" w:rsidRPr="00A3158B" w:rsidRDefault="009C0621" w:rsidP="009C0621">
            <w:pPr>
              <w:spacing w:after="0" w:line="240" w:lineRule="auto"/>
              <w:jc w:val="both"/>
              <w:rPr>
                <w:rFonts w:ascii="Times New Roman" w:hAnsi="Times New Roman" w:cs="Times New Roman"/>
                <w:sz w:val="24"/>
                <w:szCs w:val="24"/>
              </w:rPr>
            </w:pPr>
            <w:r w:rsidRPr="00A3158B">
              <w:rPr>
                <w:rFonts w:ascii="Times New Roman" w:hAnsi="Times New Roman" w:cs="Times New Roman"/>
                <w:color w:val="000000"/>
                <w:sz w:val="24"/>
                <w:szCs w:val="24"/>
              </w:rPr>
              <w:t>Университетская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информационная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система</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РОССИЯ</w:t>
            </w:r>
            <w:r w:rsidRPr="00A3158B">
              <w:rPr>
                <w:rFonts w:ascii="Times New Roman" w:hAnsi="Times New Roman" w:cs="Times New Roman"/>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0621" w:rsidRPr="00A3158B" w:rsidRDefault="009C0621" w:rsidP="009C0621">
            <w:pPr>
              <w:spacing w:after="0" w:line="240" w:lineRule="auto"/>
              <w:jc w:val="both"/>
              <w:rPr>
                <w:rFonts w:ascii="Times New Roman" w:hAnsi="Times New Roman" w:cs="Times New Roman"/>
                <w:sz w:val="24"/>
                <w:szCs w:val="24"/>
              </w:rPr>
            </w:pPr>
            <w:hyperlink r:id="rId20" w:history="1">
              <w:r w:rsidRPr="00FD355B">
                <w:rPr>
                  <w:rStyle w:val="ab"/>
                  <w:rFonts w:ascii="Times New Roman" w:hAnsi="Times New Roman" w:cs="Times New Roman"/>
                  <w:sz w:val="24"/>
                  <w:szCs w:val="24"/>
                </w:rPr>
                <w:t>https://uisrussia.msu.ru</w:t>
              </w:r>
            </w:hyperlink>
            <w:r>
              <w:rPr>
                <w:rFonts w:ascii="Times New Roman" w:hAnsi="Times New Roman" w:cs="Times New Roman"/>
                <w:color w:val="000000"/>
                <w:sz w:val="24"/>
                <w:szCs w:val="24"/>
                <w:lang w:val="en-US"/>
              </w:rPr>
              <w:t xml:space="preserve"> </w:t>
            </w:r>
            <w:r w:rsidRPr="00A3158B">
              <w:rPr>
                <w:rFonts w:ascii="Times New Roman" w:hAnsi="Times New Roman" w:cs="Times New Roman"/>
              </w:rPr>
              <w:t xml:space="preserve"> </w:t>
            </w:r>
          </w:p>
        </w:tc>
        <w:tc>
          <w:tcPr>
            <w:tcW w:w="34" w:type="dxa"/>
          </w:tcPr>
          <w:p w:rsidR="009C0621" w:rsidRPr="00A3158B" w:rsidRDefault="009C0621" w:rsidP="009C0621">
            <w:pPr>
              <w:rPr>
                <w:rFonts w:ascii="Times New Roman" w:hAnsi="Times New Roman" w:cs="Times New Roman"/>
              </w:rPr>
            </w:pPr>
          </w:p>
        </w:tc>
      </w:tr>
      <w:tr w:rsidR="009C0621" w:rsidRPr="00A3158B" w:rsidTr="009C0621">
        <w:trPr>
          <w:gridAfter w:val="1"/>
          <w:wAfter w:w="26" w:type="dxa"/>
          <w:trHeight w:hRule="exact" w:val="826"/>
        </w:trPr>
        <w:tc>
          <w:tcPr>
            <w:tcW w:w="72" w:type="dxa"/>
          </w:tcPr>
          <w:p w:rsidR="009C0621" w:rsidRPr="00A3158B" w:rsidRDefault="009C0621" w:rsidP="009C0621">
            <w:pPr>
              <w:rPr>
                <w:rFonts w:ascii="Times New Roman" w:hAnsi="Times New Roman" w:cs="Times New Roman"/>
              </w:rPr>
            </w:pPr>
          </w:p>
        </w:tc>
        <w:tc>
          <w:tcPr>
            <w:tcW w:w="503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0621" w:rsidRPr="00A3158B" w:rsidRDefault="009C0621" w:rsidP="009C0621">
            <w:pPr>
              <w:spacing w:after="0" w:line="240" w:lineRule="auto"/>
              <w:jc w:val="both"/>
              <w:rPr>
                <w:rFonts w:ascii="Times New Roman" w:hAnsi="Times New Roman" w:cs="Times New Roman"/>
                <w:sz w:val="24"/>
                <w:szCs w:val="24"/>
              </w:rPr>
            </w:pPr>
            <w:r w:rsidRPr="00A3158B">
              <w:rPr>
                <w:rFonts w:ascii="Times New Roman" w:hAnsi="Times New Roman" w:cs="Times New Roman"/>
                <w:color w:val="000000"/>
                <w:sz w:val="24"/>
                <w:szCs w:val="24"/>
              </w:rPr>
              <w:t>Международная</w:t>
            </w:r>
            <w:r w:rsidRPr="00A3158B">
              <w:rPr>
                <w:rFonts w:ascii="Times New Roman" w:hAnsi="Times New Roman" w:cs="Times New Roman"/>
              </w:rPr>
              <w:t xml:space="preserve"> </w:t>
            </w:r>
            <w:proofErr w:type="spellStart"/>
            <w:r w:rsidRPr="00A3158B">
              <w:rPr>
                <w:rFonts w:ascii="Times New Roman" w:hAnsi="Times New Roman" w:cs="Times New Roman"/>
                <w:color w:val="000000"/>
                <w:sz w:val="24"/>
                <w:szCs w:val="24"/>
              </w:rPr>
              <w:t>наукометрическая</w:t>
            </w:r>
            <w:proofErr w:type="spellEnd"/>
            <w:r w:rsidRPr="00A3158B">
              <w:rPr>
                <w:rFonts w:ascii="Times New Roman" w:hAnsi="Times New Roman" w:cs="Times New Roman"/>
              </w:rPr>
              <w:t xml:space="preserve"> </w:t>
            </w:r>
            <w:r w:rsidRPr="00A3158B">
              <w:rPr>
                <w:rFonts w:ascii="Times New Roman" w:hAnsi="Times New Roman" w:cs="Times New Roman"/>
                <w:color w:val="000000"/>
                <w:sz w:val="24"/>
                <w:szCs w:val="24"/>
              </w:rPr>
              <w:t>реферативная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полнотекстовая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база</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данных</w:t>
            </w:r>
            <w:r w:rsidRPr="00A3158B">
              <w:rPr>
                <w:rFonts w:ascii="Times New Roman" w:hAnsi="Times New Roman" w:cs="Times New Roman"/>
              </w:rPr>
              <w:t xml:space="preserve"> </w:t>
            </w:r>
            <w:r w:rsidRPr="00A3158B">
              <w:rPr>
                <w:rFonts w:ascii="Times New Roman" w:hAnsi="Times New Roman" w:cs="Times New Roman"/>
                <w:color w:val="000000"/>
                <w:sz w:val="24"/>
                <w:szCs w:val="24"/>
              </w:rPr>
              <w:t>научных</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изданий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w:t>
            </w:r>
            <w:proofErr w:type="spellStart"/>
            <w:r w:rsidRPr="00A3158B">
              <w:rPr>
                <w:rFonts w:ascii="Times New Roman" w:hAnsi="Times New Roman" w:cs="Times New Roman"/>
                <w:color w:val="000000"/>
                <w:sz w:val="24"/>
                <w:szCs w:val="24"/>
              </w:rPr>
              <w:t>Web</w:t>
            </w:r>
            <w:proofErr w:type="spellEnd"/>
            <w:r w:rsidRPr="00A3158B">
              <w:rPr>
                <w:rFonts w:ascii="Times New Roman" w:hAnsi="Times New Roman" w:cs="Times New Roman"/>
              </w:rPr>
              <w:t xml:space="preserve"> </w:t>
            </w:r>
            <w:proofErr w:type="spellStart"/>
            <w:r w:rsidRPr="00A3158B">
              <w:rPr>
                <w:rFonts w:ascii="Times New Roman" w:hAnsi="Times New Roman" w:cs="Times New Roman"/>
                <w:color w:val="000000"/>
                <w:sz w:val="24"/>
                <w:szCs w:val="24"/>
              </w:rPr>
              <w:t>of</w:t>
            </w:r>
            <w:proofErr w:type="spellEnd"/>
            <w:r w:rsidRPr="00A3158B">
              <w:rPr>
                <w:rFonts w:ascii="Times New Roman" w:hAnsi="Times New Roman" w:cs="Times New Roman"/>
              </w:rPr>
              <w:t xml:space="preserve"> </w:t>
            </w:r>
            <w:proofErr w:type="spellStart"/>
            <w:r w:rsidRPr="00A3158B">
              <w:rPr>
                <w:rFonts w:ascii="Times New Roman" w:hAnsi="Times New Roman" w:cs="Times New Roman"/>
                <w:color w:val="000000"/>
                <w:sz w:val="24"/>
                <w:szCs w:val="24"/>
              </w:rPr>
              <w:t>science</w:t>
            </w:r>
            <w:proofErr w:type="spellEnd"/>
            <w:r w:rsidRPr="00A3158B">
              <w:rPr>
                <w:rFonts w:ascii="Times New Roman" w:hAnsi="Times New Roman" w:cs="Times New Roman"/>
                <w:color w:val="000000"/>
                <w:sz w:val="24"/>
                <w:szCs w:val="24"/>
              </w:rPr>
              <w:t>»</w:t>
            </w:r>
            <w:r w:rsidRPr="00A3158B">
              <w:rPr>
                <w:rFonts w:ascii="Times New Roman" w:hAnsi="Times New Roman" w:cs="Times New Roman"/>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0621" w:rsidRPr="00A3158B" w:rsidRDefault="009C0621" w:rsidP="009C0621">
            <w:pPr>
              <w:spacing w:after="0" w:line="240" w:lineRule="auto"/>
              <w:jc w:val="both"/>
              <w:rPr>
                <w:rFonts w:ascii="Times New Roman" w:hAnsi="Times New Roman" w:cs="Times New Roman"/>
                <w:sz w:val="24"/>
                <w:szCs w:val="24"/>
              </w:rPr>
            </w:pPr>
            <w:hyperlink r:id="rId21" w:history="1">
              <w:r w:rsidRPr="00FD355B">
                <w:rPr>
                  <w:rStyle w:val="ab"/>
                  <w:rFonts w:ascii="Times New Roman" w:hAnsi="Times New Roman" w:cs="Times New Roman"/>
                  <w:sz w:val="24"/>
                  <w:szCs w:val="24"/>
                </w:rPr>
                <w:t>http://webofscience.com</w:t>
              </w:r>
            </w:hyperlink>
            <w:r>
              <w:rPr>
                <w:rFonts w:ascii="Times New Roman" w:hAnsi="Times New Roman" w:cs="Times New Roman"/>
                <w:color w:val="000000"/>
                <w:sz w:val="24"/>
                <w:szCs w:val="24"/>
                <w:lang w:val="en-US"/>
              </w:rPr>
              <w:t xml:space="preserve"> </w:t>
            </w:r>
            <w:r w:rsidRPr="00A3158B">
              <w:rPr>
                <w:rFonts w:ascii="Times New Roman" w:hAnsi="Times New Roman" w:cs="Times New Roman"/>
              </w:rPr>
              <w:t xml:space="preserve"> </w:t>
            </w:r>
          </w:p>
        </w:tc>
        <w:tc>
          <w:tcPr>
            <w:tcW w:w="34" w:type="dxa"/>
          </w:tcPr>
          <w:p w:rsidR="009C0621" w:rsidRPr="00A3158B" w:rsidRDefault="009C0621" w:rsidP="009C0621">
            <w:pPr>
              <w:rPr>
                <w:rFonts w:ascii="Times New Roman" w:hAnsi="Times New Roman" w:cs="Times New Roman"/>
              </w:rPr>
            </w:pPr>
          </w:p>
        </w:tc>
      </w:tr>
      <w:tr w:rsidR="009C0621" w:rsidRPr="00A3158B" w:rsidTr="009C0621">
        <w:trPr>
          <w:gridAfter w:val="1"/>
          <w:wAfter w:w="26" w:type="dxa"/>
          <w:trHeight w:hRule="exact" w:val="987"/>
        </w:trPr>
        <w:tc>
          <w:tcPr>
            <w:tcW w:w="72" w:type="dxa"/>
          </w:tcPr>
          <w:p w:rsidR="009C0621" w:rsidRPr="00A3158B" w:rsidRDefault="009C0621" w:rsidP="009C0621">
            <w:pPr>
              <w:rPr>
                <w:rFonts w:ascii="Times New Roman" w:hAnsi="Times New Roman" w:cs="Times New Roman"/>
              </w:rPr>
            </w:pPr>
          </w:p>
        </w:tc>
        <w:tc>
          <w:tcPr>
            <w:tcW w:w="503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0621" w:rsidRPr="00A3158B" w:rsidRDefault="009C0621" w:rsidP="009C0621">
            <w:pPr>
              <w:spacing w:after="0" w:line="240" w:lineRule="auto"/>
              <w:jc w:val="both"/>
              <w:rPr>
                <w:rFonts w:ascii="Times New Roman" w:hAnsi="Times New Roman" w:cs="Times New Roman"/>
                <w:sz w:val="24"/>
                <w:szCs w:val="24"/>
              </w:rPr>
            </w:pPr>
            <w:r w:rsidRPr="00A3158B">
              <w:rPr>
                <w:rFonts w:ascii="Times New Roman" w:hAnsi="Times New Roman" w:cs="Times New Roman"/>
                <w:color w:val="000000"/>
                <w:sz w:val="24"/>
                <w:szCs w:val="24"/>
              </w:rPr>
              <w:t>Международная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реферативная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w:t>
            </w:r>
            <w:r w:rsidRPr="00A3158B">
              <w:rPr>
                <w:rFonts w:ascii="Times New Roman" w:hAnsi="Times New Roman" w:cs="Times New Roman"/>
              </w:rPr>
              <w:t xml:space="preserve"> </w:t>
            </w:r>
            <w:r w:rsidRPr="00A3158B">
              <w:rPr>
                <w:rFonts w:ascii="Times New Roman" w:hAnsi="Times New Roman" w:cs="Times New Roman"/>
                <w:color w:val="000000"/>
                <w:sz w:val="24"/>
                <w:szCs w:val="24"/>
              </w:rPr>
              <w:t>полнотекстовая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справочная</w:t>
            </w:r>
            <w:r w:rsidRPr="00A3158B">
              <w:rPr>
                <w:rFonts w:ascii="Times New Roman" w:hAnsi="Times New Roman" w:cs="Times New Roman"/>
              </w:rPr>
              <w:t xml:space="preserve"> </w:t>
            </w:r>
            <w:r w:rsidRPr="00A3158B">
              <w:rPr>
                <w:rFonts w:ascii="Times New Roman" w:hAnsi="Times New Roman" w:cs="Times New Roman"/>
                <w:color w:val="000000"/>
                <w:sz w:val="24"/>
                <w:szCs w:val="24"/>
              </w:rPr>
              <w:t>база</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данных</w:t>
            </w:r>
            <w:r w:rsidRPr="00A3158B">
              <w:rPr>
                <w:rFonts w:ascii="Times New Roman" w:hAnsi="Times New Roman" w:cs="Times New Roman"/>
              </w:rPr>
              <w:t xml:space="preserve"> </w:t>
            </w:r>
            <w:r w:rsidRPr="00A3158B">
              <w:rPr>
                <w:rFonts w:ascii="Times New Roman" w:hAnsi="Times New Roman" w:cs="Times New Roman"/>
                <w:color w:val="000000"/>
                <w:sz w:val="24"/>
                <w:szCs w:val="24"/>
              </w:rPr>
              <w:t>научных</w:t>
            </w:r>
            <w:r w:rsidRPr="00A3158B">
              <w:rPr>
                <w:rFonts w:ascii="Times New Roman" w:hAnsi="Times New Roman" w:cs="Times New Roman"/>
              </w:rPr>
              <w:t xml:space="preserve"> </w:t>
            </w:r>
            <w:r w:rsidRPr="00A3158B">
              <w:rPr>
                <w:rFonts w:ascii="Times New Roman" w:hAnsi="Times New Roman" w:cs="Times New Roman"/>
                <w:color w:val="000000"/>
                <w:sz w:val="24"/>
                <w:szCs w:val="24"/>
              </w:rPr>
              <w:t>изданий</w:t>
            </w:r>
            <w:r w:rsidRPr="00A3158B">
              <w:rPr>
                <w:rFonts w:ascii="Times New Roman" w:hAnsi="Times New Roman" w:cs="Times New Roman"/>
              </w:rPr>
              <w:t xml:space="preserve"> </w:t>
            </w:r>
            <w:r w:rsidRPr="00A3158B">
              <w:rPr>
                <w:rFonts w:ascii="Times New Roman" w:hAnsi="Times New Roman" w:cs="Times New Roman"/>
                <w:color w:val="000000"/>
                <w:sz w:val="24"/>
                <w:szCs w:val="24"/>
              </w:rPr>
              <w:t>«</w:t>
            </w:r>
            <w:proofErr w:type="spellStart"/>
            <w:r w:rsidRPr="00A3158B">
              <w:rPr>
                <w:rFonts w:ascii="Times New Roman" w:hAnsi="Times New Roman" w:cs="Times New Roman"/>
                <w:color w:val="000000"/>
                <w:sz w:val="24"/>
                <w:szCs w:val="24"/>
              </w:rPr>
              <w:t>Scopus</w:t>
            </w:r>
            <w:proofErr w:type="spellEnd"/>
            <w:r w:rsidRPr="00A3158B">
              <w:rPr>
                <w:rFonts w:ascii="Times New Roman" w:hAnsi="Times New Roman" w:cs="Times New Roman"/>
                <w:color w:val="000000"/>
                <w:sz w:val="24"/>
                <w:szCs w:val="24"/>
              </w:rPr>
              <w:t>»</w:t>
            </w:r>
            <w:r w:rsidRPr="00A3158B">
              <w:rPr>
                <w:rFonts w:ascii="Times New Roman" w:hAnsi="Times New Roman" w:cs="Times New Roman"/>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9C0621" w:rsidRPr="00A3158B" w:rsidRDefault="009C0621" w:rsidP="009C0621">
            <w:pPr>
              <w:spacing w:after="0" w:line="240" w:lineRule="auto"/>
              <w:jc w:val="both"/>
              <w:rPr>
                <w:rFonts w:ascii="Times New Roman" w:hAnsi="Times New Roman" w:cs="Times New Roman"/>
                <w:sz w:val="24"/>
                <w:szCs w:val="24"/>
              </w:rPr>
            </w:pPr>
            <w:hyperlink r:id="rId22" w:history="1">
              <w:r w:rsidRPr="00FD355B">
                <w:rPr>
                  <w:rStyle w:val="ab"/>
                  <w:rFonts w:ascii="Times New Roman" w:hAnsi="Times New Roman" w:cs="Times New Roman"/>
                  <w:sz w:val="24"/>
                  <w:szCs w:val="24"/>
                </w:rPr>
                <w:t>http://scopus.com</w:t>
              </w:r>
            </w:hyperlink>
            <w:r>
              <w:rPr>
                <w:rFonts w:ascii="Times New Roman" w:hAnsi="Times New Roman" w:cs="Times New Roman"/>
                <w:color w:val="000000"/>
                <w:sz w:val="24"/>
                <w:szCs w:val="24"/>
                <w:lang w:val="en-US"/>
              </w:rPr>
              <w:t xml:space="preserve"> </w:t>
            </w:r>
            <w:r w:rsidRPr="00A3158B">
              <w:rPr>
                <w:rFonts w:ascii="Times New Roman" w:hAnsi="Times New Roman" w:cs="Times New Roman"/>
              </w:rPr>
              <w:t xml:space="preserve"> </w:t>
            </w:r>
          </w:p>
        </w:tc>
        <w:tc>
          <w:tcPr>
            <w:tcW w:w="34" w:type="dxa"/>
          </w:tcPr>
          <w:p w:rsidR="009C0621" w:rsidRPr="00A3158B" w:rsidRDefault="009C0621" w:rsidP="009C0621">
            <w:pPr>
              <w:rPr>
                <w:rFonts w:ascii="Times New Roman" w:hAnsi="Times New Roman" w:cs="Times New Roman"/>
              </w:rPr>
            </w:pPr>
          </w:p>
        </w:tc>
      </w:tr>
      <w:tr w:rsidR="009C0621" w:rsidRPr="00A3158B" w:rsidTr="009C0621">
        <w:trPr>
          <w:trHeight w:hRule="exact" w:val="285"/>
        </w:trPr>
        <w:tc>
          <w:tcPr>
            <w:tcW w:w="9447" w:type="dxa"/>
            <w:gridSpan w:val="8"/>
            <w:shd w:val="clear" w:color="000000" w:fill="FFFFFF"/>
            <w:tcMar>
              <w:left w:w="34" w:type="dxa"/>
              <w:right w:w="34" w:type="dxa"/>
            </w:tcMar>
          </w:tcPr>
          <w:p w:rsidR="009C0621" w:rsidRPr="00A3158B" w:rsidRDefault="009C0621" w:rsidP="009C0621">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b/>
                <w:color w:val="000000"/>
                <w:sz w:val="24"/>
                <w:szCs w:val="24"/>
              </w:rPr>
              <w:t>9</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Материально-техническое</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обеспечение</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дисциплины</w:t>
            </w:r>
            <w:r w:rsidRPr="00A3158B">
              <w:rPr>
                <w:rFonts w:ascii="Times New Roman" w:hAnsi="Times New Roman" w:cs="Times New Roman"/>
              </w:rPr>
              <w:t xml:space="preserve"> </w:t>
            </w:r>
            <w:r w:rsidRPr="00A3158B">
              <w:rPr>
                <w:rFonts w:ascii="Times New Roman" w:hAnsi="Times New Roman" w:cs="Times New Roman"/>
                <w:b/>
                <w:color w:val="000000"/>
                <w:sz w:val="24"/>
                <w:szCs w:val="24"/>
              </w:rPr>
              <w:t>(модуля)</w:t>
            </w:r>
            <w:r w:rsidRPr="00A3158B">
              <w:rPr>
                <w:rFonts w:ascii="Times New Roman" w:hAnsi="Times New Roman" w:cs="Times New Roman"/>
              </w:rPr>
              <w:t xml:space="preserve"> </w:t>
            </w:r>
          </w:p>
        </w:tc>
      </w:tr>
      <w:tr w:rsidR="009C0621" w:rsidRPr="00A3158B" w:rsidTr="009C0621">
        <w:trPr>
          <w:gridAfter w:val="1"/>
          <w:wAfter w:w="26" w:type="dxa"/>
          <w:trHeight w:hRule="exact" w:val="138"/>
        </w:trPr>
        <w:tc>
          <w:tcPr>
            <w:tcW w:w="72" w:type="dxa"/>
          </w:tcPr>
          <w:p w:rsidR="009C0621" w:rsidRPr="00A3158B" w:rsidRDefault="009C0621" w:rsidP="009C0621">
            <w:pPr>
              <w:rPr>
                <w:rFonts w:ascii="Times New Roman" w:hAnsi="Times New Roman" w:cs="Times New Roman"/>
              </w:rPr>
            </w:pPr>
          </w:p>
        </w:tc>
        <w:tc>
          <w:tcPr>
            <w:tcW w:w="1969" w:type="dxa"/>
          </w:tcPr>
          <w:p w:rsidR="009C0621" w:rsidRPr="00A3158B" w:rsidRDefault="009C0621" w:rsidP="009C0621">
            <w:pPr>
              <w:rPr>
                <w:rFonts w:ascii="Times New Roman" w:hAnsi="Times New Roman" w:cs="Times New Roman"/>
              </w:rPr>
            </w:pPr>
          </w:p>
        </w:tc>
        <w:tc>
          <w:tcPr>
            <w:tcW w:w="3065" w:type="dxa"/>
            <w:gridSpan w:val="2"/>
          </w:tcPr>
          <w:p w:rsidR="009C0621" w:rsidRPr="00A3158B" w:rsidRDefault="009C0621" w:rsidP="009C0621">
            <w:pPr>
              <w:rPr>
                <w:rFonts w:ascii="Times New Roman" w:hAnsi="Times New Roman" w:cs="Times New Roman"/>
              </w:rPr>
            </w:pPr>
          </w:p>
        </w:tc>
        <w:tc>
          <w:tcPr>
            <w:tcW w:w="4281" w:type="dxa"/>
            <w:gridSpan w:val="2"/>
          </w:tcPr>
          <w:p w:rsidR="009C0621" w:rsidRPr="00A3158B" w:rsidRDefault="009C0621" w:rsidP="009C0621">
            <w:pPr>
              <w:rPr>
                <w:rFonts w:ascii="Times New Roman" w:hAnsi="Times New Roman" w:cs="Times New Roman"/>
              </w:rPr>
            </w:pPr>
          </w:p>
        </w:tc>
        <w:tc>
          <w:tcPr>
            <w:tcW w:w="34" w:type="dxa"/>
          </w:tcPr>
          <w:p w:rsidR="009C0621" w:rsidRPr="00A3158B" w:rsidRDefault="009C0621" w:rsidP="009C0621">
            <w:pPr>
              <w:rPr>
                <w:rFonts w:ascii="Times New Roman" w:hAnsi="Times New Roman" w:cs="Times New Roman"/>
              </w:rPr>
            </w:pPr>
          </w:p>
        </w:tc>
      </w:tr>
      <w:tr w:rsidR="009C0621" w:rsidRPr="00A3158B" w:rsidTr="009C0621">
        <w:trPr>
          <w:trHeight w:hRule="exact" w:val="270"/>
        </w:trPr>
        <w:tc>
          <w:tcPr>
            <w:tcW w:w="9447" w:type="dxa"/>
            <w:gridSpan w:val="8"/>
            <w:shd w:val="clear" w:color="000000" w:fill="FFFFFF"/>
            <w:tcMar>
              <w:left w:w="34" w:type="dxa"/>
              <w:right w:w="34" w:type="dxa"/>
            </w:tcMar>
          </w:tcPr>
          <w:p w:rsidR="009C0621" w:rsidRPr="00A3158B" w:rsidRDefault="009C0621" w:rsidP="009C0621">
            <w:pPr>
              <w:spacing w:after="0" w:line="240" w:lineRule="auto"/>
              <w:ind w:firstLine="756"/>
              <w:jc w:val="both"/>
              <w:rPr>
                <w:rFonts w:ascii="Times New Roman" w:hAnsi="Times New Roman" w:cs="Times New Roman"/>
                <w:sz w:val="24"/>
                <w:szCs w:val="24"/>
              </w:rPr>
            </w:pPr>
            <w:r w:rsidRPr="00A3158B">
              <w:rPr>
                <w:rFonts w:ascii="Times New Roman" w:hAnsi="Times New Roman" w:cs="Times New Roman"/>
                <w:color w:val="000000"/>
                <w:sz w:val="24"/>
                <w:szCs w:val="24"/>
              </w:rPr>
              <w:t>Материально-техническое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обеспечение</w:t>
            </w:r>
            <w:r w:rsidRPr="00A3158B">
              <w:rPr>
                <w:rFonts w:ascii="Times New Roman" w:hAnsi="Times New Roman" w:cs="Times New Roman"/>
              </w:rPr>
              <w:t xml:space="preserve"> </w:t>
            </w:r>
            <w:r w:rsidRPr="00A3158B">
              <w:rPr>
                <w:rFonts w:ascii="Times New Roman" w:hAnsi="Times New Roman" w:cs="Times New Roman"/>
                <w:color w:val="000000"/>
                <w:sz w:val="24"/>
                <w:szCs w:val="24"/>
              </w:rPr>
              <w:t>дисциплины</w:t>
            </w:r>
            <w:r w:rsidRPr="00A3158B">
              <w:rPr>
                <w:rFonts w:ascii="Times New Roman" w:hAnsi="Times New Roman" w:cs="Times New Roman"/>
              </w:rPr>
              <w:t xml:space="preserve"> </w:t>
            </w:r>
            <w:r w:rsidRPr="00A3158B">
              <w:rPr>
                <w:rFonts w:ascii="Times New Roman" w:hAnsi="Times New Roman" w:cs="Times New Roman"/>
                <w:color w:val="000000"/>
                <w:sz w:val="24"/>
                <w:szCs w:val="24"/>
              </w:rPr>
              <w:t>включает:</w:t>
            </w:r>
            <w:r w:rsidRPr="00A3158B">
              <w:rPr>
                <w:rFonts w:ascii="Times New Roman" w:hAnsi="Times New Roman" w:cs="Times New Roman"/>
              </w:rPr>
              <w:t xml:space="preserve"> </w:t>
            </w:r>
          </w:p>
        </w:tc>
      </w:tr>
      <w:tr w:rsidR="009C0621" w:rsidRPr="00B874EA" w:rsidTr="009C0621">
        <w:trPr>
          <w:trHeight w:hRule="exact" w:val="14"/>
        </w:trPr>
        <w:tc>
          <w:tcPr>
            <w:tcW w:w="9447" w:type="dxa"/>
            <w:gridSpan w:val="8"/>
            <w:vMerge w:val="restart"/>
            <w:shd w:val="clear" w:color="000000" w:fill="FFFFFF"/>
            <w:tcMar>
              <w:left w:w="34" w:type="dxa"/>
              <w:right w:w="34" w:type="dxa"/>
            </w:tcMar>
          </w:tcPr>
          <w:p w:rsidR="009C0621" w:rsidRPr="00E4606B" w:rsidRDefault="009C0621" w:rsidP="009C0621">
            <w:pPr>
              <w:spacing w:after="0" w:line="240" w:lineRule="auto"/>
              <w:ind w:firstLine="756"/>
              <w:jc w:val="both"/>
              <w:rPr>
                <w:rFonts w:ascii="Times New Roman" w:hAnsi="Times New Roman" w:cs="Times New Roman"/>
                <w:sz w:val="24"/>
                <w:szCs w:val="24"/>
              </w:rPr>
            </w:pPr>
            <w:r w:rsidRPr="00E4606B">
              <w:rPr>
                <w:rFonts w:ascii="Times New Roman" w:hAnsi="Times New Roman" w:cs="Times New Roman"/>
                <w:color w:val="000000"/>
                <w:sz w:val="24"/>
                <w:szCs w:val="24"/>
              </w:rPr>
              <w:t>Учебные</w:t>
            </w:r>
            <w:r w:rsidRPr="00E4606B">
              <w:rPr>
                <w:rFonts w:ascii="Times New Roman" w:hAnsi="Times New Roman" w:cs="Times New Roman"/>
              </w:rPr>
              <w:t xml:space="preserve"> </w:t>
            </w:r>
            <w:r w:rsidRPr="00E4606B">
              <w:rPr>
                <w:rFonts w:ascii="Times New Roman" w:hAnsi="Times New Roman" w:cs="Times New Roman"/>
                <w:color w:val="000000"/>
                <w:sz w:val="24"/>
                <w:szCs w:val="24"/>
              </w:rPr>
              <w:t>аудитории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для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проведения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дистанционных</w:t>
            </w:r>
            <w:r w:rsidRPr="00E4606B">
              <w:rPr>
                <w:rFonts w:ascii="Times New Roman" w:hAnsi="Times New Roman" w:cs="Times New Roman"/>
              </w:rPr>
              <w:t xml:space="preserve"> </w:t>
            </w:r>
            <w:r w:rsidRPr="00E4606B">
              <w:rPr>
                <w:rFonts w:ascii="Times New Roman" w:hAnsi="Times New Roman" w:cs="Times New Roman"/>
                <w:color w:val="000000"/>
                <w:sz w:val="24"/>
                <w:szCs w:val="24"/>
              </w:rPr>
              <w:t>занятий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лекционного</w:t>
            </w:r>
            <w:r w:rsidRPr="00E4606B">
              <w:rPr>
                <w:rFonts w:ascii="Times New Roman" w:hAnsi="Times New Roman" w:cs="Times New Roman"/>
              </w:rPr>
              <w:t xml:space="preserve"> </w:t>
            </w:r>
            <w:proofErr w:type="gramStart"/>
            <w:r w:rsidRPr="00E4606B">
              <w:rPr>
                <w:rFonts w:ascii="Times New Roman" w:hAnsi="Times New Roman" w:cs="Times New Roman"/>
                <w:color w:val="000000"/>
                <w:sz w:val="24"/>
                <w:szCs w:val="24"/>
              </w:rPr>
              <w:t>типа</w:t>
            </w:r>
            <w:r w:rsidRPr="00E4606B">
              <w:rPr>
                <w:rFonts w:ascii="Times New Roman" w:hAnsi="Times New Roman" w:cs="Times New Roman"/>
              </w:rPr>
              <w:t xml:space="preserve"> </w:t>
            </w:r>
            <w:r w:rsidRPr="00E4606B">
              <w:rPr>
                <w:rFonts w:ascii="Times New Roman" w:hAnsi="Times New Roman" w:cs="Times New Roman"/>
                <w:color w:val="000000"/>
                <w:sz w:val="24"/>
                <w:szCs w:val="24"/>
              </w:rPr>
              <w:t>:</w:t>
            </w:r>
            <w:proofErr w:type="gramEnd"/>
            <w:r w:rsidRPr="00E4606B">
              <w:rPr>
                <w:rFonts w:ascii="Times New Roman" w:hAnsi="Times New Roman" w:cs="Times New Roman"/>
              </w:rPr>
              <w:t xml:space="preserve"> </w:t>
            </w:r>
            <w:r w:rsidRPr="00E4606B">
              <w:rPr>
                <w:rFonts w:ascii="Times New Roman" w:hAnsi="Times New Roman" w:cs="Times New Roman"/>
                <w:color w:val="000000"/>
                <w:sz w:val="24"/>
                <w:szCs w:val="24"/>
              </w:rPr>
              <w:t>Стол</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компьютерный,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стол</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письменный,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стул</w:t>
            </w:r>
            <w:r w:rsidRPr="00E4606B">
              <w:rPr>
                <w:rFonts w:ascii="Times New Roman" w:hAnsi="Times New Roman" w:cs="Times New Roman"/>
              </w:rPr>
              <w:t xml:space="preserve"> </w:t>
            </w:r>
            <w:r w:rsidRPr="00E4606B">
              <w:rPr>
                <w:rFonts w:ascii="Times New Roman" w:hAnsi="Times New Roman" w:cs="Times New Roman"/>
                <w:color w:val="000000"/>
                <w:sz w:val="24"/>
                <w:szCs w:val="24"/>
              </w:rPr>
              <w:t>офисный,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документ-камера</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Epson</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источник</w:t>
            </w:r>
            <w:r w:rsidRPr="00E4606B">
              <w:rPr>
                <w:rFonts w:ascii="Times New Roman" w:hAnsi="Times New Roman" w:cs="Times New Roman"/>
              </w:rPr>
              <w:t xml:space="preserve"> </w:t>
            </w:r>
            <w:r w:rsidRPr="00E4606B">
              <w:rPr>
                <w:rFonts w:ascii="Times New Roman" w:hAnsi="Times New Roman" w:cs="Times New Roman"/>
                <w:color w:val="000000"/>
                <w:sz w:val="24"/>
                <w:szCs w:val="24"/>
              </w:rPr>
              <w:t>бесперебойного</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питания</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POWERCOMIMD</w:t>
            </w:r>
            <w:r w:rsidRPr="00E4606B">
              <w:rPr>
                <w:rFonts w:ascii="Times New Roman" w:hAnsi="Times New Roman" w:cs="Times New Roman"/>
                <w:color w:val="000000"/>
                <w:sz w:val="24"/>
                <w:szCs w:val="24"/>
              </w:rPr>
              <w:t>-1500</w:t>
            </w:r>
            <w:r w:rsidRPr="00E4606B">
              <w:rPr>
                <w:rFonts w:ascii="Times New Roman" w:hAnsi="Times New Roman" w:cs="Times New Roman"/>
                <w:color w:val="000000"/>
                <w:sz w:val="24"/>
                <w:szCs w:val="24"/>
                <w:lang w:val="en-US"/>
              </w:rPr>
              <w:t>AP</w:t>
            </w:r>
            <w:r w:rsidRPr="00E4606B">
              <w:rPr>
                <w:rFonts w:ascii="Times New Roman" w:hAnsi="Times New Roman" w:cs="Times New Roman"/>
              </w:rPr>
              <w:t xml:space="preserve"> </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камера</w:t>
            </w:r>
            <w:r w:rsidRPr="00E4606B">
              <w:rPr>
                <w:rFonts w:ascii="Times New Roman" w:hAnsi="Times New Roman" w:cs="Times New Roman"/>
              </w:rPr>
              <w:t xml:space="preserve"> </w:t>
            </w:r>
            <w:r w:rsidRPr="00E4606B">
              <w:rPr>
                <w:rFonts w:ascii="Times New Roman" w:hAnsi="Times New Roman" w:cs="Times New Roman"/>
                <w:color w:val="000000"/>
                <w:sz w:val="24"/>
                <w:szCs w:val="24"/>
              </w:rPr>
              <w:t>высокого</w:t>
            </w:r>
            <w:r w:rsidRPr="00E4606B">
              <w:rPr>
                <w:rFonts w:ascii="Times New Roman" w:hAnsi="Times New Roman" w:cs="Times New Roman"/>
              </w:rPr>
              <w:t xml:space="preserve"> </w:t>
            </w:r>
            <w:r w:rsidRPr="00E4606B">
              <w:rPr>
                <w:rFonts w:ascii="Times New Roman" w:hAnsi="Times New Roman" w:cs="Times New Roman"/>
                <w:color w:val="000000"/>
                <w:sz w:val="24"/>
                <w:szCs w:val="24"/>
              </w:rPr>
              <w:t>разрешения,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компьютер</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персональный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(тип6),</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проектор</w:t>
            </w:r>
            <w:r w:rsidRPr="00E4606B">
              <w:rPr>
                <w:rFonts w:ascii="Times New Roman" w:hAnsi="Times New Roman" w:cs="Times New Roman"/>
              </w:rPr>
              <w:t xml:space="preserve"> </w:t>
            </w:r>
            <w:proofErr w:type="spellStart"/>
            <w:r w:rsidRPr="00E4606B">
              <w:rPr>
                <w:rFonts w:ascii="Times New Roman" w:hAnsi="Times New Roman" w:cs="Times New Roman"/>
                <w:color w:val="000000"/>
                <w:sz w:val="24"/>
                <w:szCs w:val="24"/>
                <w:lang w:val="en-US"/>
              </w:rPr>
              <w:t>ViewSonicPJD</w:t>
            </w:r>
            <w:proofErr w:type="spellEnd"/>
            <w:r w:rsidRPr="00E4606B">
              <w:rPr>
                <w:rFonts w:ascii="Times New Roman" w:hAnsi="Times New Roman" w:cs="Times New Roman"/>
                <w:color w:val="000000"/>
                <w:sz w:val="24"/>
                <w:szCs w:val="24"/>
              </w:rPr>
              <w:t>7526</w:t>
            </w:r>
            <w:r w:rsidRPr="00E4606B">
              <w:rPr>
                <w:rFonts w:ascii="Times New Roman" w:hAnsi="Times New Roman" w:cs="Times New Roman"/>
                <w:color w:val="000000"/>
                <w:sz w:val="24"/>
                <w:szCs w:val="24"/>
                <w:lang w:val="en-US"/>
              </w:rPr>
              <w:t>W</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спикерфон</w:t>
            </w:r>
            <w:r w:rsidRPr="00E4606B">
              <w:rPr>
                <w:rFonts w:ascii="Times New Roman" w:hAnsi="Times New Roman" w:cs="Times New Roman"/>
              </w:rPr>
              <w:t xml:space="preserve"> </w:t>
            </w:r>
            <w:r w:rsidRPr="00E4606B">
              <w:rPr>
                <w:rFonts w:ascii="Times New Roman" w:hAnsi="Times New Roman" w:cs="Times New Roman"/>
                <w:color w:val="000000"/>
                <w:sz w:val="24"/>
                <w:szCs w:val="24"/>
              </w:rPr>
              <w:t>настольный</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Calisto</w:t>
            </w:r>
            <w:r w:rsidRPr="00E4606B">
              <w:rPr>
                <w:rFonts w:ascii="Times New Roman" w:hAnsi="Times New Roman" w:cs="Times New Roman"/>
                <w:color w:val="000000"/>
                <w:sz w:val="24"/>
                <w:szCs w:val="24"/>
              </w:rPr>
              <w:t>-620</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Plantronics</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веб-камера</w:t>
            </w:r>
            <w:r w:rsidRPr="00E4606B">
              <w:rPr>
                <w:rFonts w:ascii="Times New Roman" w:hAnsi="Times New Roman" w:cs="Times New Roman"/>
              </w:rPr>
              <w:t xml:space="preserve"> </w:t>
            </w:r>
            <w:proofErr w:type="spellStart"/>
            <w:r w:rsidRPr="00E4606B">
              <w:rPr>
                <w:rFonts w:ascii="Times New Roman" w:hAnsi="Times New Roman" w:cs="Times New Roman"/>
                <w:color w:val="000000"/>
                <w:sz w:val="24"/>
                <w:szCs w:val="24"/>
                <w:lang w:val="en-US"/>
              </w:rPr>
              <w:t>LogiteachC</w:t>
            </w:r>
            <w:proofErr w:type="spellEnd"/>
            <w:r w:rsidRPr="00E4606B">
              <w:rPr>
                <w:rFonts w:ascii="Times New Roman" w:hAnsi="Times New Roman" w:cs="Times New Roman"/>
                <w:color w:val="000000"/>
                <w:sz w:val="24"/>
                <w:szCs w:val="24"/>
              </w:rPr>
              <w:t>920,</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система</w:t>
            </w:r>
            <w:r w:rsidRPr="00E4606B">
              <w:rPr>
                <w:rFonts w:ascii="Times New Roman" w:hAnsi="Times New Roman" w:cs="Times New Roman"/>
              </w:rPr>
              <w:t xml:space="preserve"> </w:t>
            </w:r>
            <w:r w:rsidRPr="00E4606B">
              <w:rPr>
                <w:rFonts w:ascii="Times New Roman" w:hAnsi="Times New Roman" w:cs="Times New Roman"/>
                <w:color w:val="000000"/>
                <w:sz w:val="24"/>
                <w:szCs w:val="24"/>
              </w:rPr>
              <w:t>акустическая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настольная,</w:t>
            </w:r>
            <w:r w:rsidRPr="00E4606B">
              <w:rPr>
                <w:rFonts w:ascii="Times New Roman" w:hAnsi="Times New Roman" w:cs="Times New Roman"/>
              </w:rPr>
              <w:t xml:space="preserve"> </w:t>
            </w:r>
            <w:proofErr w:type="spellStart"/>
            <w:r w:rsidRPr="00E4606B">
              <w:rPr>
                <w:rFonts w:ascii="Times New Roman" w:hAnsi="Times New Roman" w:cs="Times New Roman"/>
                <w:color w:val="000000"/>
                <w:sz w:val="24"/>
                <w:szCs w:val="24"/>
              </w:rPr>
              <w:t>стереогарнитура</w:t>
            </w:r>
            <w:proofErr w:type="spellEnd"/>
            <w:r w:rsidRPr="00E4606B">
              <w:rPr>
                <w:rFonts w:ascii="Times New Roman" w:hAnsi="Times New Roman" w:cs="Times New Roman"/>
              </w:rPr>
              <w:t xml:space="preserve"> </w:t>
            </w:r>
            <w:r w:rsidRPr="00E4606B">
              <w:rPr>
                <w:rFonts w:ascii="Times New Roman" w:hAnsi="Times New Roman" w:cs="Times New Roman"/>
                <w:color w:val="000000"/>
                <w:sz w:val="24"/>
                <w:szCs w:val="24"/>
              </w:rPr>
              <w:t>(микрофон</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w:t>
            </w:r>
            <w:r w:rsidRPr="00E4606B">
              <w:rPr>
                <w:rFonts w:ascii="Times New Roman" w:hAnsi="Times New Roman" w:cs="Times New Roman"/>
              </w:rPr>
              <w:t xml:space="preserve"> </w:t>
            </w:r>
            <w:r w:rsidRPr="00E4606B">
              <w:rPr>
                <w:rFonts w:ascii="Times New Roman" w:hAnsi="Times New Roman" w:cs="Times New Roman"/>
                <w:color w:val="000000"/>
                <w:sz w:val="24"/>
                <w:szCs w:val="24"/>
              </w:rPr>
              <w:t>шумоподавлением),</w:t>
            </w:r>
            <w:r w:rsidRPr="00E4606B">
              <w:rPr>
                <w:rFonts w:ascii="Times New Roman" w:hAnsi="Times New Roman" w:cs="Times New Roman"/>
              </w:rPr>
              <w:t xml:space="preserve"> </w:t>
            </w:r>
            <w:proofErr w:type="spellStart"/>
            <w:r w:rsidRPr="00E4606B">
              <w:rPr>
                <w:rFonts w:ascii="Times New Roman" w:hAnsi="Times New Roman" w:cs="Times New Roman"/>
                <w:color w:val="000000"/>
                <w:sz w:val="24"/>
                <w:szCs w:val="24"/>
              </w:rPr>
              <w:t>экраннастенный</w:t>
            </w:r>
            <w:r w:rsidRPr="00E4606B">
              <w:rPr>
                <w:rFonts w:ascii="Times New Roman" w:hAnsi="Times New Roman" w:cs="Times New Roman"/>
                <w:color w:val="000000"/>
                <w:sz w:val="24"/>
                <w:szCs w:val="24"/>
                <w:lang w:val="en-US"/>
              </w:rPr>
              <w:t>Digis</w:t>
            </w:r>
            <w:proofErr w:type="spellEnd"/>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Optimal</w:t>
            </w:r>
            <w:r w:rsidRPr="00E4606B">
              <w:rPr>
                <w:rFonts w:ascii="Times New Roman" w:hAnsi="Times New Roman" w:cs="Times New Roman"/>
                <w:color w:val="000000"/>
                <w:sz w:val="24"/>
                <w:szCs w:val="24"/>
              </w:rPr>
              <w:t>-</w:t>
            </w:r>
            <w:r w:rsidRPr="00E4606B">
              <w:rPr>
                <w:rFonts w:ascii="Times New Roman" w:hAnsi="Times New Roman" w:cs="Times New Roman"/>
                <w:color w:val="000000"/>
                <w:sz w:val="24"/>
                <w:szCs w:val="24"/>
                <w:lang w:val="en-US"/>
              </w:rPr>
              <w:t>C</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MW</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DSOC</w:t>
            </w:r>
            <w:r w:rsidRPr="00E4606B">
              <w:rPr>
                <w:rFonts w:ascii="Times New Roman" w:hAnsi="Times New Roman" w:cs="Times New Roman"/>
                <w:color w:val="000000"/>
                <w:sz w:val="24"/>
                <w:szCs w:val="24"/>
              </w:rPr>
              <w:t>-11032*2</w:t>
            </w:r>
            <w:r w:rsidRPr="00E4606B">
              <w:rPr>
                <w:rFonts w:ascii="Times New Roman" w:hAnsi="Times New Roman" w:cs="Times New Roman"/>
              </w:rPr>
              <w:t xml:space="preserve"> </w:t>
            </w:r>
          </w:p>
          <w:p w:rsidR="009C0621" w:rsidRPr="00E4606B" w:rsidRDefault="009C0621" w:rsidP="009C0621">
            <w:pPr>
              <w:spacing w:after="0" w:line="240" w:lineRule="auto"/>
              <w:ind w:firstLine="756"/>
              <w:jc w:val="both"/>
              <w:rPr>
                <w:rFonts w:ascii="Times New Roman" w:hAnsi="Times New Roman" w:cs="Times New Roman"/>
                <w:sz w:val="24"/>
                <w:szCs w:val="24"/>
              </w:rPr>
            </w:pPr>
            <w:r w:rsidRPr="00E4606B">
              <w:rPr>
                <w:rFonts w:ascii="Times New Roman" w:hAnsi="Times New Roman" w:cs="Times New Roman"/>
                <w:color w:val="000000"/>
                <w:sz w:val="24"/>
                <w:szCs w:val="24"/>
              </w:rPr>
              <w:t>Учебные</w:t>
            </w:r>
            <w:r w:rsidRPr="00E4606B">
              <w:rPr>
                <w:rFonts w:ascii="Times New Roman" w:hAnsi="Times New Roman" w:cs="Times New Roman"/>
              </w:rPr>
              <w:t xml:space="preserve"> </w:t>
            </w:r>
            <w:r w:rsidRPr="00E4606B">
              <w:rPr>
                <w:rFonts w:ascii="Times New Roman" w:hAnsi="Times New Roman" w:cs="Times New Roman"/>
                <w:color w:val="000000"/>
                <w:sz w:val="24"/>
                <w:szCs w:val="24"/>
              </w:rPr>
              <w:t>аудитории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для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проведения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практических</w:t>
            </w:r>
            <w:r w:rsidRPr="00E4606B">
              <w:rPr>
                <w:rFonts w:ascii="Times New Roman" w:hAnsi="Times New Roman" w:cs="Times New Roman"/>
              </w:rPr>
              <w:t xml:space="preserve"> </w:t>
            </w:r>
            <w:r w:rsidRPr="00E4606B">
              <w:rPr>
                <w:rFonts w:ascii="Times New Roman" w:hAnsi="Times New Roman" w:cs="Times New Roman"/>
                <w:color w:val="000000"/>
                <w:sz w:val="24"/>
                <w:szCs w:val="24"/>
              </w:rPr>
              <w:t>занятий,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групповых</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индивидуальных</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консультаций,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текущего</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контроля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промежуточной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аттестации: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Стол</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компьютерный,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стол</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письменный,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стул</w:t>
            </w:r>
            <w:r w:rsidRPr="00E4606B">
              <w:rPr>
                <w:rFonts w:ascii="Times New Roman" w:hAnsi="Times New Roman" w:cs="Times New Roman"/>
              </w:rPr>
              <w:t xml:space="preserve"> </w:t>
            </w:r>
            <w:r w:rsidRPr="00E4606B">
              <w:rPr>
                <w:rFonts w:ascii="Times New Roman" w:hAnsi="Times New Roman" w:cs="Times New Roman"/>
                <w:color w:val="000000"/>
                <w:sz w:val="24"/>
                <w:szCs w:val="24"/>
              </w:rPr>
              <w:t>офисный,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документ-камера</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Epson</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источник</w:t>
            </w:r>
            <w:r w:rsidRPr="00E4606B">
              <w:rPr>
                <w:rFonts w:ascii="Times New Roman" w:hAnsi="Times New Roman" w:cs="Times New Roman"/>
              </w:rPr>
              <w:t xml:space="preserve"> </w:t>
            </w:r>
            <w:r w:rsidRPr="00E4606B">
              <w:rPr>
                <w:rFonts w:ascii="Times New Roman" w:hAnsi="Times New Roman" w:cs="Times New Roman"/>
                <w:color w:val="000000"/>
                <w:sz w:val="24"/>
                <w:szCs w:val="24"/>
              </w:rPr>
              <w:t>бесперебойного</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питания</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POWERCOMIMD</w:t>
            </w:r>
            <w:r w:rsidRPr="00E4606B">
              <w:rPr>
                <w:rFonts w:ascii="Times New Roman" w:hAnsi="Times New Roman" w:cs="Times New Roman"/>
                <w:color w:val="000000"/>
                <w:sz w:val="24"/>
                <w:szCs w:val="24"/>
              </w:rPr>
              <w:t>-1500</w:t>
            </w:r>
            <w:r w:rsidRPr="00E4606B">
              <w:rPr>
                <w:rFonts w:ascii="Times New Roman" w:hAnsi="Times New Roman" w:cs="Times New Roman"/>
                <w:color w:val="000000"/>
                <w:sz w:val="24"/>
                <w:szCs w:val="24"/>
                <w:lang w:val="en-US"/>
              </w:rPr>
              <w:t>AP</w:t>
            </w:r>
            <w:r w:rsidRPr="00E4606B">
              <w:rPr>
                <w:rFonts w:ascii="Times New Roman" w:hAnsi="Times New Roman" w:cs="Times New Roman"/>
              </w:rPr>
              <w:t xml:space="preserve"> </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камера</w:t>
            </w:r>
            <w:r w:rsidRPr="00E4606B">
              <w:rPr>
                <w:rFonts w:ascii="Times New Roman" w:hAnsi="Times New Roman" w:cs="Times New Roman"/>
              </w:rPr>
              <w:t xml:space="preserve"> </w:t>
            </w:r>
            <w:r w:rsidRPr="00E4606B">
              <w:rPr>
                <w:rFonts w:ascii="Times New Roman" w:hAnsi="Times New Roman" w:cs="Times New Roman"/>
                <w:color w:val="000000"/>
                <w:sz w:val="24"/>
                <w:szCs w:val="24"/>
              </w:rPr>
              <w:t>высокого</w:t>
            </w:r>
            <w:r w:rsidRPr="00E4606B">
              <w:rPr>
                <w:rFonts w:ascii="Times New Roman" w:hAnsi="Times New Roman" w:cs="Times New Roman"/>
              </w:rPr>
              <w:t xml:space="preserve"> </w:t>
            </w:r>
            <w:r w:rsidRPr="00E4606B">
              <w:rPr>
                <w:rFonts w:ascii="Times New Roman" w:hAnsi="Times New Roman" w:cs="Times New Roman"/>
                <w:color w:val="000000"/>
                <w:sz w:val="24"/>
                <w:szCs w:val="24"/>
              </w:rPr>
              <w:t>разрешения,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компьютер</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персональный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(тип6),</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проектор</w:t>
            </w:r>
            <w:r w:rsidRPr="00E4606B">
              <w:rPr>
                <w:rFonts w:ascii="Times New Roman" w:hAnsi="Times New Roman" w:cs="Times New Roman"/>
              </w:rPr>
              <w:t xml:space="preserve"> </w:t>
            </w:r>
            <w:proofErr w:type="spellStart"/>
            <w:r w:rsidRPr="00E4606B">
              <w:rPr>
                <w:rFonts w:ascii="Times New Roman" w:hAnsi="Times New Roman" w:cs="Times New Roman"/>
                <w:color w:val="000000"/>
                <w:sz w:val="24"/>
                <w:szCs w:val="24"/>
                <w:lang w:val="en-US"/>
              </w:rPr>
              <w:t>ViewSonicPJD</w:t>
            </w:r>
            <w:proofErr w:type="spellEnd"/>
            <w:r w:rsidRPr="00E4606B">
              <w:rPr>
                <w:rFonts w:ascii="Times New Roman" w:hAnsi="Times New Roman" w:cs="Times New Roman"/>
                <w:color w:val="000000"/>
                <w:sz w:val="24"/>
                <w:szCs w:val="24"/>
              </w:rPr>
              <w:t>7526</w:t>
            </w:r>
            <w:r w:rsidRPr="00E4606B">
              <w:rPr>
                <w:rFonts w:ascii="Times New Roman" w:hAnsi="Times New Roman" w:cs="Times New Roman"/>
                <w:color w:val="000000"/>
                <w:sz w:val="24"/>
                <w:szCs w:val="24"/>
                <w:lang w:val="en-US"/>
              </w:rPr>
              <w:t>W</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спикерфон</w:t>
            </w:r>
            <w:r w:rsidRPr="00E4606B">
              <w:rPr>
                <w:rFonts w:ascii="Times New Roman" w:hAnsi="Times New Roman" w:cs="Times New Roman"/>
              </w:rPr>
              <w:t xml:space="preserve"> </w:t>
            </w:r>
            <w:r w:rsidRPr="00E4606B">
              <w:rPr>
                <w:rFonts w:ascii="Times New Roman" w:hAnsi="Times New Roman" w:cs="Times New Roman"/>
                <w:color w:val="000000"/>
                <w:sz w:val="24"/>
                <w:szCs w:val="24"/>
              </w:rPr>
              <w:t>настольный</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Calisto</w:t>
            </w:r>
            <w:r w:rsidRPr="00E4606B">
              <w:rPr>
                <w:rFonts w:ascii="Times New Roman" w:hAnsi="Times New Roman" w:cs="Times New Roman"/>
                <w:color w:val="000000"/>
                <w:sz w:val="24"/>
                <w:szCs w:val="24"/>
              </w:rPr>
              <w:t>-620</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Plantronics</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веб-камера</w:t>
            </w:r>
            <w:r w:rsidRPr="00E4606B">
              <w:rPr>
                <w:rFonts w:ascii="Times New Roman" w:hAnsi="Times New Roman" w:cs="Times New Roman"/>
              </w:rPr>
              <w:t xml:space="preserve"> </w:t>
            </w:r>
            <w:proofErr w:type="spellStart"/>
            <w:r w:rsidRPr="00E4606B">
              <w:rPr>
                <w:rFonts w:ascii="Times New Roman" w:hAnsi="Times New Roman" w:cs="Times New Roman"/>
                <w:color w:val="000000"/>
                <w:sz w:val="24"/>
                <w:szCs w:val="24"/>
                <w:lang w:val="en-US"/>
              </w:rPr>
              <w:t>LogiteachC</w:t>
            </w:r>
            <w:proofErr w:type="spellEnd"/>
            <w:r w:rsidRPr="00E4606B">
              <w:rPr>
                <w:rFonts w:ascii="Times New Roman" w:hAnsi="Times New Roman" w:cs="Times New Roman"/>
                <w:color w:val="000000"/>
                <w:sz w:val="24"/>
                <w:szCs w:val="24"/>
              </w:rPr>
              <w:t>920,</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система</w:t>
            </w:r>
            <w:r w:rsidRPr="00E4606B">
              <w:rPr>
                <w:rFonts w:ascii="Times New Roman" w:hAnsi="Times New Roman" w:cs="Times New Roman"/>
              </w:rPr>
              <w:t xml:space="preserve"> </w:t>
            </w:r>
            <w:r w:rsidRPr="00E4606B">
              <w:rPr>
                <w:rFonts w:ascii="Times New Roman" w:hAnsi="Times New Roman" w:cs="Times New Roman"/>
                <w:color w:val="000000"/>
                <w:sz w:val="24"/>
                <w:szCs w:val="24"/>
              </w:rPr>
              <w:t>акустическая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настольная,</w:t>
            </w:r>
            <w:r w:rsidRPr="00E4606B">
              <w:rPr>
                <w:rFonts w:ascii="Times New Roman" w:hAnsi="Times New Roman" w:cs="Times New Roman"/>
              </w:rPr>
              <w:t xml:space="preserve"> </w:t>
            </w:r>
            <w:proofErr w:type="spellStart"/>
            <w:r w:rsidRPr="00E4606B">
              <w:rPr>
                <w:rFonts w:ascii="Times New Roman" w:hAnsi="Times New Roman" w:cs="Times New Roman"/>
                <w:color w:val="000000"/>
                <w:sz w:val="24"/>
                <w:szCs w:val="24"/>
              </w:rPr>
              <w:t>стереогарнитура</w:t>
            </w:r>
            <w:proofErr w:type="spellEnd"/>
            <w:r w:rsidRPr="00E4606B">
              <w:rPr>
                <w:rFonts w:ascii="Times New Roman" w:hAnsi="Times New Roman" w:cs="Times New Roman"/>
              </w:rPr>
              <w:t xml:space="preserve"> </w:t>
            </w:r>
            <w:r w:rsidRPr="00E4606B">
              <w:rPr>
                <w:rFonts w:ascii="Times New Roman" w:hAnsi="Times New Roman" w:cs="Times New Roman"/>
                <w:color w:val="000000"/>
                <w:sz w:val="24"/>
                <w:szCs w:val="24"/>
              </w:rPr>
              <w:t>(микрофон</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w:t>
            </w:r>
            <w:r w:rsidRPr="00E4606B">
              <w:rPr>
                <w:rFonts w:ascii="Times New Roman" w:hAnsi="Times New Roman" w:cs="Times New Roman"/>
              </w:rPr>
              <w:t xml:space="preserve"> </w:t>
            </w:r>
            <w:r w:rsidRPr="00E4606B">
              <w:rPr>
                <w:rFonts w:ascii="Times New Roman" w:hAnsi="Times New Roman" w:cs="Times New Roman"/>
                <w:color w:val="000000"/>
                <w:sz w:val="24"/>
                <w:szCs w:val="24"/>
              </w:rPr>
              <w:t>шумоподавлением),</w:t>
            </w:r>
            <w:r w:rsidRPr="00E4606B">
              <w:rPr>
                <w:rFonts w:ascii="Times New Roman" w:hAnsi="Times New Roman" w:cs="Times New Roman"/>
              </w:rPr>
              <w:t xml:space="preserve"> </w:t>
            </w:r>
            <w:proofErr w:type="spellStart"/>
            <w:r w:rsidRPr="00E4606B">
              <w:rPr>
                <w:rFonts w:ascii="Times New Roman" w:hAnsi="Times New Roman" w:cs="Times New Roman"/>
                <w:color w:val="000000"/>
                <w:sz w:val="24"/>
                <w:szCs w:val="24"/>
              </w:rPr>
              <w:t>экраннастенный</w:t>
            </w:r>
            <w:r w:rsidRPr="00E4606B">
              <w:rPr>
                <w:rFonts w:ascii="Times New Roman" w:hAnsi="Times New Roman" w:cs="Times New Roman"/>
                <w:color w:val="000000"/>
                <w:sz w:val="24"/>
                <w:szCs w:val="24"/>
                <w:lang w:val="en-US"/>
              </w:rPr>
              <w:t>Digis</w:t>
            </w:r>
            <w:proofErr w:type="spellEnd"/>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Optimal</w:t>
            </w:r>
            <w:r w:rsidRPr="00E4606B">
              <w:rPr>
                <w:rFonts w:ascii="Times New Roman" w:hAnsi="Times New Roman" w:cs="Times New Roman"/>
                <w:color w:val="000000"/>
                <w:sz w:val="24"/>
                <w:szCs w:val="24"/>
              </w:rPr>
              <w:t>-</w:t>
            </w:r>
            <w:r w:rsidRPr="00E4606B">
              <w:rPr>
                <w:rFonts w:ascii="Times New Roman" w:hAnsi="Times New Roman" w:cs="Times New Roman"/>
                <w:color w:val="000000"/>
                <w:sz w:val="24"/>
                <w:szCs w:val="24"/>
                <w:lang w:val="en-US"/>
              </w:rPr>
              <w:t>C</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MW</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DSOC</w:t>
            </w:r>
            <w:r w:rsidRPr="00E4606B">
              <w:rPr>
                <w:rFonts w:ascii="Times New Roman" w:hAnsi="Times New Roman" w:cs="Times New Roman"/>
                <w:color w:val="000000"/>
                <w:sz w:val="24"/>
                <w:szCs w:val="24"/>
              </w:rPr>
              <w:t>-11032*2</w:t>
            </w:r>
            <w:r w:rsidRPr="00E4606B">
              <w:rPr>
                <w:rFonts w:ascii="Times New Roman" w:hAnsi="Times New Roman" w:cs="Times New Roman"/>
              </w:rPr>
              <w:t xml:space="preserve"> </w:t>
            </w:r>
          </w:p>
          <w:p w:rsidR="009C0621" w:rsidRDefault="009C0621" w:rsidP="009C0621">
            <w:pPr>
              <w:spacing w:after="0" w:line="240" w:lineRule="auto"/>
              <w:ind w:firstLine="756"/>
              <w:jc w:val="both"/>
              <w:rPr>
                <w:sz w:val="24"/>
                <w:szCs w:val="24"/>
              </w:rPr>
            </w:pPr>
            <w:r>
              <w:rPr>
                <w:rFonts w:ascii="Times New Roman" w:hAnsi="Times New Roman" w:cs="Times New Roman"/>
                <w:color w:val="000000"/>
                <w:sz w:val="24"/>
                <w:szCs w:val="24"/>
              </w:rPr>
              <w:t>Учебные</w:t>
            </w:r>
            <w:r>
              <w:t xml:space="preserve"> </w:t>
            </w:r>
            <w:r>
              <w:rPr>
                <w:rFonts w:ascii="Times New Roman" w:hAnsi="Times New Roman" w:cs="Times New Roman"/>
                <w:color w:val="000000"/>
                <w:sz w:val="24"/>
                <w:szCs w:val="24"/>
              </w:rPr>
              <w:t>аудитории</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лекционного</w:t>
            </w:r>
            <w:r>
              <w:t xml:space="preserve"> </w:t>
            </w:r>
            <w:r>
              <w:rPr>
                <w:rFonts w:ascii="Times New Roman" w:hAnsi="Times New Roman" w:cs="Times New Roman"/>
                <w:color w:val="000000"/>
                <w:sz w:val="24"/>
                <w:szCs w:val="24"/>
              </w:rPr>
              <w:t>типа,</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групповых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индивидуальных</w:t>
            </w:r>
            <w:r>
              <w:t xml:space="preserve"> </w:t>
            </w:r>
            <w:r>
              <w:rPr>
                <w:rFonts w:ascii="Times New Roman" w:hAnsi="Times New Roman" w:cs="Times New Roman"/>
                <w:color w:val="000000"/>
                <w:sz w:val="24"/>
                <w:szCs w:val="24"/>
              </w:rPr>
              <w:t>консультаций,</w:t>
            </w:r>
            <w:r>
              <w:t xml:space="preserve"> </w:t>
            </w:r>
            <w:r>
              <w:rPr>
                <w:rFonts w:ascii="Times New Roman" w:hAnsi="Times New Roman" w:cs="Times New Roman"/>
                <w:color w:val="000000"/>
                <w:sz w:val="24"/>
                <w:szCs w:val="24"/>
              </w:rPr>
              <w:t>текущего</w:t>
            </w:r>
            <w:r>
              <w:t xml:space="preserve"> </w:t>
            </w:r>
            <w:r>
              <w:rPr>
                <w:rFonts w:ascii="Times New Roman" w:hAnsi="Times New Roman" w:cs="Times New Roman"/>
                <w:color w:val="000000"/>
                <w:sz w:val="24"/>
                <w:szCs w:val="24"/>
              </w:rPr>
              <w:t>контроля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промежуточной</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(Центр</w:t>
            </w:r>
            <w:r>
              <w:t xml:space="preserve"> </w:t>
            </w:r>
            <w:r>
              <w:rPr>
                <w:rFonts w:ascii="Times New Roman" w:hAnsi="Times New Roman" w:cs="Times New Roman"/>
                <w:color w:val="000000"/>
                <w:sz w:val="24"/>
                <w:szCs w:val="24"/>
              </w:rPr>
              <w:t>дистанционных</w:t>
            </w:r>
            <w:r>
              <w:t xml:space="preserve"> </w:t>
            </w:r>
            <w:r>
              <w:rPr>
                <w:rFonts w:ascii="Times New Roman" w:hAnsi="Times New Roman" w:cs="Times New Roman"/>
                <w:color w:val="000000"/>
                <w:sz w:val="24"/>
                <w:szCs w:val="24"/>
              </w:rPr>
              <w:t>образовательных</w:t>
            </w:r>
            <w:r>
              <w:t xml:space="preserve"> </w:t>
            </w:r>
            <w:r>
              <w:rPr>
                <w:rFonts w:ascii="Times New Roman" w:hAnsi="Times New Roman" w:cs="Times New Roman"/>
                <w:color w:val="000000"/>
                <w:sz w:val="24"/>
                <w:szCs w:val="24"/>
              </w:rPr>
              <w:t>технологий)</w:t>
            </w:r>
            <w:r>
              <w:t xml:space="preserve"> </w:t>
            </w:r>
          </w:p>
          <w:p w:rsidR="009C0621" w:rsidRDefault="009C0621" w:rsidP="009C0621">
            <w:pPr>
              <w:spacing w:after="0" w:line="240" w:lineRule="auto"/>
              <w:ind w:firstLine="756"/>
              <w:jc w:val="both"/>
              <w:rPr>
                <w:sz w:val="24"/>
                <w:szCs w:val="24"/>
              </w:rPr>
            </w:pPr>
            <w:r>
              <w:rPr>
                <w:rFonts w:ascii="Times New Roman" w:hAnsi="Times New Roman" w:cs="Times New Roman"/>
                <w:color w:val="000000"/>
                <w:sz w:val="24"/>
                <w:szCs w:val="24"/>
              </w:rPr>
              <w:t>Персональные</w:t>
            </w:r>
            <w:r>
              <w:t xml:space="preserve"> </w:t>
            </w:r>
            <w:r>
              <w:rPr>
                <w:rFonts w:ascii="Times New Roman" w:hAnsi="Times New Roman" w:cs="Times New Roman"/>
                <w:color w:val="000000"/>
                <w:sz w:val="24"/>
                <w:szCs w:val="24"/>
              </w:rPr>
              <w:t>компьютеры</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пакетом</w:t>
            </w:r>
            <w:r>
              <w:t xml:space="preserve"> </w:t>
            </w: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выходом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Интернет</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доступом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электронную</w:t>
            </w:r>
            <w:r>
              <w:t xml:space="preserve"> </w:t>
            </w:r>
            <w:r>
              <w:rPr>
                <w:rFonts w:ascii="Times New Roman" w:hAnsi="Times New Roman" w:cs="Times New Roman"/>
                <w:color w:val="000000"/>
                <w:sz w:val="24"/>
                <w:szCs w:val="24"/>
              </w:rPr>
              <w:t>информационно-образовательную</w:t>
            </w:r>
            <w:r>
              <w:t xml:space="preserve"> </w:t>
            </w:r>
            <w:r>
              <w:rPr>
                <w:rFonts w:ascii="Times New Roman" w:hAnsi="Times New Roman" w:cs="Times New Roman"/>
                <w:color w:val="000000"/>
                <w:sz w:val="24"/>
                <w:szCs w:val="24"/>
              </w:rPr>
              <w:t>среду</w:t>
            </w:r>
            <w:r>
              <w:t xml:space="preserve"> </w:t>
            </w:r>
            <w:r>
              <w:rPr>
                <w:rFonts w:ascii="Times New Roman" w:hAnsi="Times New Roman" w:cs="Times New Roman"/>
                <w:color w:val="000000"/>
                <w:sz w:val="24"/>
                <w:szCs w:val="24"/>
              </w:rPr>
              <w:t>университета</w:t>
            </w:r>
            <w:r>
              <w:t xml:space="preserve"> </w:t>
            </w:r>
          </w:p>
          <w:p w:rsidR="009C0621" w:rsidRPr="000C2E79" w:rsidRDefault="009C0621" w:rsidP="009C0621">
            <w:pPr>
              <w:spacing w:after="0" w:line="240" w:lineRule="auto"/>
              <w:ind w:firstLine="756"/>
              <w:jc w:val="both"/>
              <w:rPr>
                <w:sz w:val="24"/>
                <w:szCs w:val="24"/>
              </w:rPr>
            </w:pPr>
            <w:r>
              <w:rPr>
                <w:rFonts w:ascii="Times New Roman" w:hAnsi="Times New Roman" w:cs="Times New Roman"/>
                <w:color w:val="000000"/>
                <w:sz w:val="24"/>
                <w:szCs w:val="24"/>
              </w:rPr>
              <w:t>Настольный</w:t>
            </w:r>
            <w:r w:rsidRPr="000C2E79">
              <w:t xml:space="preserve"> </w:t>
            </w:r>
            <w:r>
              <w:rPr>
                <w:rFonts w:ascii="Times New Roman" w:hAnsi="Times New Roman" w:cs="Times New Roman"/>
                <w:color w:val="000000"/>
                <w:sz w:val="24"/>
                <w:szCs w:val="24"/>
              </w:rPr>
              <w:t>спикерфон</w:t>
            </w:r>
            <w:r w:rsidRPr="000C2E79">
              <w:t xml:space="preserve"> </w:t>
            </w:r>
            <w:proofErr w:type="spellStart"/>
            <w:r>
              <w:rPr>
                <w:rFonts w:ascii="Times New Roman" w:hAnsi="Times New Roman" w:cs="Times New Roman"/>
                <w:color w:val="000000"/>
                <w:sz w:val="24"/>
                <w:szCs w:val="24"/>
                <w:lang w:val="en-US"/>
              </w:rPr>
              <w:t>PlantronocsCalistro</w:t>
            </w:r>
            <w:proofErr w:type="spellEnd"/>
            <w:r w:rsidRPr="000C2E79">
              <w:t xml:space="preserve"> </w:t>
            </w:r>
            <w:r w:rsidRPr="000C2E79">
              <w:rPr>
                <w:rFonts w:ascii="Times New Roman" w:hAnsi="Times New Roman" w:cs="Times New Roman"/>
                <w:color w:val="000000"/>
                <w:sz w:val="24"/>
                <w:szCs w:val="24"/>
              </w:rPr>
              <w:t>620</w:t>
            </w:r>
            <w:r w:rsidRPr="000C2E79">
              <w:t xml:space="preserve"> </w:t>
            </w:r>
          </w:p>
          <w:p w:rsidR="009C0621" w:rsidRPr="000C2E79" w:rsidRDefault="009C0621" w:rsidP="009C0621">
            <w:pPr>
              <w:spacing w:after="0" w:line="240" w:lineRule="auto"/>
              <w:ind w:firstLine="756"/>
              <w:jc w:val="both"/>
              <w:rPr>
                <w:sz w:val="24"/>
                <w:szCs w:val="24"/>
              </w:rPr>
            </w:pPr>
            <w:proofErr w:type="spellStart"/>
            <w:r>
              <w:rPr>
                <w:rFonts w:ascii="Times New Roman" w:hAnsi="Times New Roman" w:cs="Times New Roman"/>
                <w:color w:val="000000"/>
                <w:sz w:val="24"/>
                <w:szCs w:val="24"/>
              </w:rPr>
              <w:t>Документкамера</w:t>
            </w:r>
            <w:proofErr w:type="spellEnd"/>
            <w:r w:rsidRPr="000C2E79">
              <w:t xml:space="preserve"> </w:t>
            </w:r>
            <w:r>
              <w:rPr>
                <w:rFonts w:ascii="Times New Roman" w:hAnsi="Times New Roman" w:cs="Times New Roman"/>
                <w:color w:val="000000"/>
                <w:sz w:val="24"/>
                <w:szCs w:val="24"/>
                <w:lang w:val="en-US"/>
              </w:rPr>
              <w:t>Aver</w:t>
            </w:r>
            <w:r w:rsidRPr="000C2E79">
              <w:t xml:space="preserve"> </w:t>
            </w:r>
            <w:r>
              <w:rPr>
                <w:rFonts w:ascii="Times New Roman" w:hAnsi="Times New Roman" w:cs="Times New Roman"/>
                <w:color w:val="000000"/>
                <w:sz w:val="24"/>
                <w:szCs w:val="24"/>
                <w:lang w:val="en-US"/>
              </w:rPr>
              <w:t>Media</w:t>
            </w:r>
            <w:r w:rsidRPr="000C2E79">
              <w:t xml:space="preserve"> </w:t>
            </w:r>
            <w:r>
              <w:rPr>
                <w:rFonts w:ascii="Times New Roman" w:hAnsi="Times New Roman" w:cs="Times New Roman"/>
                <w:color w:val="000000"/>
                <w:sz w:val="24"/>
                <w:szCs w:val="24"/>
                <w:lang w:val="en-US"/>
              </w:rPr>
              <w:t>Aver</w:t>
            </w:r>
            <w:r w:rsidRPr="000C2E79">
              <w:t xml:space="preserve"> </w:t>
            </w:r>
            <w:proofErr w:type="spellStart"/>
            <w:r>
              <w:rPr>
                <w:rFonts w:ascii="Times New Roman" w:hAnsi="Times New Roman" w:cs="Times New Roman"/>
                <w:color w:val="000000"/>
                <w:sz w:val="24"/>
                <w:szCs w:val="24"/>
                <w:lang w:val="en-US"/>
              </w:rPr>
              <w:t>VisionU</w:t>
            </w:r>
            <w:proofErr w:type="spellEnd"/>
            <w:r w:rsidRPr="000C2E79">
              <w:rPr>
                <w:rFonts w:ascii="Times New Roman" w:hAnsi="Times New Roman" w:cs="Times New Roman"/>
                <w:color w:val="000000"/>
                <w:sz w:val="24"/>
                <w:szCs w:val="24"/>
              </w:rPr>
              <w:t>15,</w:t>
            </w:r>
            <w:r w:rsidRPr="000C2E79">
              <w:t xml:space="preserve"> </w:t>
            </w:r>
          </w:p>
          <w:p w:rsidR="009C0621" w:rsidRPr="000C2E79" w:rsidRDefault="009C0621" w:rsidP="009C0621">
            <w:pPr>
              <w:spacing w:after="0" w:line="240" w:lineRule="auto"/>
              <w:ind w:firstLine="756"/>
              <w:jc w:val="both"/>
              <w:rPr>
                <w:sz w:val="24"/>
                <w:szCs w:val="24"/>
              </w:rPr>
            </w:pPr>
            <w:r>
              <w:rPr>
                <w:rFonts w:ascii="Times New Roman" w:hAnsi="Times New Roman" w:cs="Times New Roman"/>
                <w:color w:val="000000"/>
                <w:sz w:val="24"/>
                <w:szCs w:val="24"/>
              </w:rPr>
              <w:t>Графический</w:t>
            </w:r>
            <w:r w:rsidRPr="000C2E79">
              <w:t xml:space="preserve"> </w:t>
            </w:r>
            <w:r>
              <w:rPr>
                <w:rFonts w:ascii="Times New Roman" w:hAnsi="Times New Roman" w:cs="Times New Roman"/>
                <w:color w:val="000000"/>
                <w:sz w:val="24"/>
                <w:szCs w:val="24"/>
              </w:rPr>
              <w:t>планшет</w:t>
            </w:r>
            <w:r>
              <w:rPr>
                <w:rFonts w:ascii="Times New Roman" w:hAnsi="Times New Roman" w:cs="Times New Roman"/>
                <w:color w:val="000000"/>
                <w:sz w:val="24"/>
                <w:szCs w:val="24"/>
                <w:lang w:val="en-US"/>
              </w:rPr>
              <w:t>Wacom</w:t>
            </w:r>
            <w:r w:rsidRPr="000C2E79">
              <w:t xml:space="preserve"> </w:t>
            </w:r>
            <w:proofErr w:type="spellStart"/>
            <w:r>
              <w:rPr>
                <w:rFonts w:ascii="Times New Roman" w:hAnsi="Times New Roman" w:cs="Times New Roman"/>
                <w:color w:val="000000"/>
                <w:sz w:val="24"/>
                <w:szCs w:val="24"/>
                <w:lang w:val="en-US"/>
              </w:rPr>
              <w:t>Intuos</w:t>
            </w:r>
            <w:proofErr w:type="spellEnd"/>
            <w:r w:rsidRPr="000C2E79">
              <w:t xml:space="preserve"> </w:t>
            </w:r>
            <w:r>
              <w:rPr>
                <w:rFonts w:ascii="Times New Roman" w:hAnsi="Times New Roman" w:cs="Times New Roman"/>
                <w:color w:val="000000"/>
                <w:sz w:val="24"/>
                <w:szCs w:val="24"/>
                <w:lang w:val="en-US"/>
              </w:rPr>
              <w:t>PTH</w:t>
            </w:r>
            <w:r w:rsidRPr="000C2E79">
              <w:rPr>
                <w:rFonts w:ascii="Times New Roman" w:hAnsi="Times New Roman" w:cs="Times New Roman"/>
                <w:color w:val="000000"/>
                <w:sz w:val="24"/>
                <w:szCs w:val="24"/>
              </w:rPr>
              <w:t>-851</w:t>
            </w:r>
            <w:r w:rsidRPr="000C2E79">
              <w:t xml:space="preserve"> </w:t>
            </w:r>
          </w:p>
          <w:p w:rsidR="009C0621" w:rsidRPr="000C2E79" w:rsidRDefault="009C0621" w:rsidP="009C0621">
            <w:pPr>
              <w:spacing w:after="0" w:line="240" w:lineRule="auto"/>
              <w:ind w:firstLine="756"/>
              <w:jc w:val="both"/>
              <w:rPr>
                <w:sz w:val="24"/>
                <w:szCs w:val="24"/>
              </w:rPr>
            </w:pPr>
            <w:r>
              <w:rPr>
                <w:rFonts w:ascii="Times New Roman" w:hAnsi="Times New Roman" w:cs="Times New Roman"/>
                <w:color w:val="000000"/>
                <w:sz w:val="24"/>
                <w:szCs w:val="24"/>
              </w:rPr>
              <w:t>Веб</w:t>
            </w:r>
            <w:r w:rsidRPr="000C2E79">
              <w:rPr>
                <w:rFonts w:ascii="Times New Roman" w:hAnsi="Times New Roman" w:cs="Times New Roman"/>
                <w:color w:val="000000"/>
                <w:sz w:val="24"/>
                <w:szCs w:val="24"/>
              </w:rPr>
              <w:t>-</w:t>
            </w:r>
            <w:r>
              <w:rPr>
                <w:rFonts w:ascii="Times New Roman" w:hAnsi="Times New Roman" w:cs="Times New Roman"/>
                <w:color w:val="000000"/>
                <w:sz w:val="24"/>
                <w:szCs w:val="24"/>
              </w:rPr>
              <w:t>камера</w:t>
            </w:r>
            <w:r w:rsidRPr="000C2E79">
              <w:t xml:space="preserve"> </w:t>
            </w:r>
            <w:r>
              <w:rPr>
                <w:rFonts w:ascii="Times New Roman" w:hAnsi="Times New Roman" w:cs="Times New Roman"/>
                <w:color w:val="000000"/>
                <w:sz w:val="24"/>
                <w:szCs w:val="24"/>
                <w:lang w:val="en-US"/>
              </w:rPr>
              <w:t>Logitech</w:t>
            </w:r>
            <w:r w:rsidRPr="000C2E79">
              <w:t xml:space="preserve"> </w:t>
            </w:r>
            <w:r>
              <w:rPr>
                <w:rFonts w:ascii="Times New Roman" w:hAnsi="Times New Roman" w:cs="Times New Roman"/>
                <w:color w:val="000000"/>
                <w:sz w:val="24"/>
                <w:szCs w:val="24"/>
                <w:lang w:val="en-US"/>
              </w:rPr>
              <w:t>HD</w:t>
            </w:r>
            <w:r w:rsidRPr="000C2E79">
              <w:t xml:space="preserve"> </w:t>
            </w:r>
            <w:r>
              <w:rPr>
                <w:rFonts w:ascii="Times New Roman" w:hAnsi="Times New Roman" w:cs="Times New Roman"/>
                <w:color w:val="000000"/>
                <w:sz w:val="24"/>
                <w:szCs w:val="24"/>
                <w:lang w:val="en-US"/>
              </w:rPr>
              <w:t>Pro</w:t>
            </w:r>
            <w:r w:rsidRPr="000C2E79">
              <w:t xml:space="preserve"> </w:t>
            </w:r>
            <w:r>
              <w:rPr>
                <w:rFonts w:ascii="Times New Roman" w:hAnsi="Times New Roman" w:cs="Times New Roman"/>
                <w:color w:val="000000"/>
                <w:sz w:val="24"/>
                <w:szCs w:val="24"/>
                <w:lang w:val="en-US"/>
              </w:rPr>
              <w:t>C</w:t>
            </w:r>
            <w:r w:rsidRPr="000C2E79">
              <w:rPr>
                <w:rFonts w:ascii="Times New Roman" w:hAnsi="Times New Roman" w:cs="Times New Roman"/>
                <w:color w:val="000000"/>
                <w:sz w:val="24"/>
                <w:szCs w:val="24"/>
              </w:rPr>
              <w:t>920</w:t>
            </w:r>
            <w:r w:rsidRPr="000C2E79">
              <w:t xml:space="preserve"> </w:t>
            </w:r>
            <w:proofErr w:type="spellStart"/>
            <w:r>
              <w:rPr>
                <w:rFonts w:ascii="Times New Roman" w:hAnsi="Times New Roman" w:cs="Times New Roman"/>
                <w:color w:val="000000"/>
                <w:sz w:val="24"/>
                <w:szCs w:val="24"/>
                <w:lang w:val="en-US"/>
              </w:rPr>
              <w:t>Lod</w:t>
            </w:r>
            <w:proofErr w:type="spellEnd"/>
            <w:r w:rsidRPr="000C2E79">
              <w:rPr>
                <w:rFonts w:ascii="Times New Roman" w:hAnsi="Times New Roman" w:cs="Times New Roman"/>
                <w:color w:val="000000"/>
                <w:sz w:val="24"/>
                <w:szCs w:val="24"/>
              </w:rPr>
              <w:t>-960-000769</w:t>
            </w:r>
            <w:r w:rsidRPr="000C2E79">
              <w:t xml:space="preserve"> </w:t>
            </w:r>
          </w:p>
          <w:p w:rsidR="009C0621" w:rsidRDefault="009C0621" w:rsidP="009C0621">
            <w:pPr>
              <w:spacing w:after="0" w:line="240" w:lineRule="auto"/>
              <w:ind w:firstLine="756"/>
              <w:jc w:val="both"/>
              <w:rPr>
                <w:sz w:val="24"/>
                <w:szCs w:val="24"/>
              </w:rPr>
            </w:pP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настольная</w:t>
            </w:r>
            <w:r>
              <w:t xml:space="preserve"> </w:t>
            </w:r>
            <w:r>
              <w:rPr>
                <w:rFonts w:ascii="Times New Roman" w:hAnsi="Times New Roman" w:cs="Times New Roman"/>
                <w:color w:val="000000"/>
                <w:sz w:val="24"/>
                <w:szCs w:val="24"/>
              </w:rPr>
              <w:t>акустическая</w:t>
            </w:r>
            <w:r>
              <w:t xml:space="preserve"> </w:t>
            </w:r>
            <w:proofErr w:type="spellStart"/>
            <w:r>
              <w:rPr>
                <w:rFonts w:ascii="Times New Roman" w:hAnsi="Times New Roman" w:cs="Times New Roman"/>
                <w:color w:val="000000"/>
                <w:sz w:val="24"/>
                <w:szCs w:val="24"/>
              </w:rPr>
              <w:t>Genius</w:t>
            </w:r>
            <w:proofErr w:type="spellEnd"/>
            <w:r>
              <w:t xml:space="preserve"> </w:t>
            </w:r>
            <w:r>
              <w:rPr>
                <w:rFonts w:ascii="Times New Roman" w:hAnsi="Times New Roman" w:cs="Times New Roman"/>
                <w:color w:val="000000"/>
                <w:sz w:val="24"/>
                <w:szCs w:val="24"/>
              </w:rPr>
              <w:t>SW-S2/1</w:t>
            </w:r>
            <w:r>
              <w:t xml:space="preserve"> </w:t>
            </w:r>
            <w:r>
              <w:rPr>
                <w:rFonts w:ascii="Times New Roman" w:hAnsi="Times New Roman" w:cs="Times New Roman"/>
                <w:color w:val="000000"/>
                <w:sz w:val="24"/>
                <w:szCs w:val="24"/>
              </w:rPr>
              <w:t>200RMS</w:t>
            </w:r>
            <w:r>
              <w:t xml:space="preserve"> </w:t>
            </w:r>
          </w:p>
          <w:p w:rsidR="009C0621" w:rsidRDefault="009C0621" w:rsidP="009C0621">
            <w:pPr>
              <w:spacing w:after="0" w:line="240" w:lineRule="auto"/>
              <w:ind w:firstLine="756"/>
              <w:jc w:val="both"/>
              <w:rPr>
                <w:sz w:val="24"/>
                <w:szCs w:val="24"/>
              </w:rPr>
            </w:pPr>
            <w:r>
              <w:rPr>
                <w:rFonts w:ascii="Times New Roman" w:hAnsi="Times New Roman" w:cs="Times New Roman"/>
                <w:color w:val="000000"/>
                <w:sz w:val="24"/>
                <w:szCs w:val="24"/>
              </w:rPr>
              <w:t>Видеокамера</w:t>
            </w:r>
            <w:r>
              <w:t xml:space="preserve"> </w:t>
            </w:r>
            <w:r>
              <w:rPr>
                <w:rFonts w:ascii="Times New Roman" w:hAnsi="Times New Roman" w:cs="Times New Roman"/>
                <w:color w:val="000000"/>
                <w:sz w:val="24"/>
                <w:szCs w:val="24"/>
              </w:rPr>
              <w:t>купольная</w:t>
            </w:r>
            <w:r>
              <w:t xml:space="preserve"> </w:t>
            </w:r>
            <w:r>
              <w:rPr>
                <w:rFonts w:ascii="Times New Roman" w:hAnsi="Times New Roman" w:cs="Times New Roman"/>
                <w:color w:val="000000"/>
                <w:sz w:val="24"/>
                <w:szCs w:val="24"/>
              </w:rPr>
              <w:t>PraxisPP-2010L</w:t>
            </w:r>
            <w:r>
              <w:t xml:space="preserve"> </w:t>
            </w:r>
            <w:r>
              <w:rPr>
                <w:rFonts w:ascii="Times New Roman" w:hAnsi="Times New Roman" w:cs="Times New Roman"/>
                <w:color w:val="000000"/>
                <w:sz w:val="24"/>
                <w:szCs w:val="24"/>
              </w:rPr>
              <w:t>4-9</w:t>
            </w:r>
            <w:r>
              <w:t xml:space="preserve"> </w:t>
            </w:r>
          </w:p>
          <w:p w:rsidR="009C0621" w:rsidRDefault="009C0621" w:rsidP="009C0621">
            <w:pPr>
              <w:spacing w:after="0" w:line="240" w:lineRule="auto"/>
              <w:ind w:firstLine="756"/>
              <w:jc w:val="both"/>
              <w:rPr>
                <w:sz w:val="24"/>
                <w:szCs w:val="24"/>
              </w:rPr>
            </w:pPr>
            <w:r>
              <w:rPr>
                <w:rFonts w:ascii="Times New Roman" w:hAnsi="Times New Roman" w:cs="Times New Roman"/>
                <w:color w:val="000000"/>
                <w:sz w:val="24"/>
                <w:szCs w:val="24"/>
              </w:rPr>
              <w:t>Аудиосистема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петличным</w:t>
            </w:r>
            <w:r>
              <w:t xml:space="preserve"> </w:t>
            </w:r>
            <w:r>
              <w:rPr>
                <w:rFonts w:ascii="Times New Roman" w:hAnsi="Times New Roman" w:cs="Times New Roman"/>
                <w:color w:val="000000"/>
                <w:sz w:val="24"/>
                <w:szCs w:val="24"/>
              </w:rPr>
              <w:t>радиомикрофоном</w:t>
            </w:r>
            <w:r>
              <w:t xml:space="preserve"> </w:t>
            </w:r>
            <w:r>
              <w:rPr>
                <w:rFonts w:ascii="Times New Roman" w:hAnsi="Times New Roman" w:cs="Times New Roman"/>
                <w:color w:val="000000"/>
                <w:sz w:val="24"/>
                <w:szCs w:val="24"/>
              </w:rPr>
              <w:t>ArthurFortyU-960B</w:t>
            </w:r>
            <w:r>
              <w:t xml:space="preserve"> </w:t>
            </w:r>
          </w:p>
          <w:p w:rsidR="009C0621" w:rsidRDefault="009C0621" w:rsidP="009C0621">
            <w:pPr>
              <w:spacing w:after="0" w:line="240" w:lineRule="auto"/>
              <w:ind w:firstLine="756"/>
              <w:jc w:val="both"/>
              <w:rPr>
                <w:sz w:val="24"/>
                <w:szCs w:val="24"/>
              </w:rPr>
            </w:pPr>
            <w:r>
              <w:rPr>
                <w:rFonts w:ascii="Times New Roman" w:hAnsi="Times New Roman" w:cs="Times New Roman"/>
                <w:color w:val="000000"/>
                <w:sz w:val="24"/>
                <w:szCs w:val="24"/>
              </w:rPr>
              <w:lastRenderedPageBreak/>
              <w:t>Система</w:t>
            </w:r>
            <w:r>
              <w:t xml:space="preserve"> </w:t>
            </w:r>
            <w:r>
              <w:rPr>
                <w:rFonts w:ascii="Times New Roman" w:hAnsi="Times New Roman" w:cs="Times New Roman"/>
                <w:color w:val="000000"/>
                <w:sz w:val="24"/>
                <w:szCs w:val="24"/>
              </w:rPr>
              <w:t>интерактивная</w:t>
            </w:r>
            <w:r>
              <w:t xml:space="preserve"> </w:t>
            </w:r>
            <w:proofErr w:type="spellStart"/>
            <w:r>
              <w:rPr>
                <w:rFonts w:ascii="Times New Roman" w:hAnsi="Times New Roman" w:cs="Times New Roman"/>
                <w:color w:val="000000"/>
                <w:sz w:val="24"/>
                <w:szCs w:val="24"/>
              </w:rPr>
              <w:t>Smart</w:t>
            </w:r>
            <w:proofErr w:type="spellEnd"/>
            <w:r>
              <w:t xml:space="preserve"> </w:t>
            </w:r>
            <w:proofErr w:type="spellStart"/>
            <w:r>
              <w:rPr>
                <w:rFonts w:ascii="Times New Roman" w:hAnsi="Times New Roman" w:cs="Times New Roman"/>
                <w:color w:val="000000"/>
                <w:sz w:val="24"/>
                <w:szCs w:val="24"/>
              </w:rPr>
              <w:t>Board</w:t>
            </w:r>
            <w:proofErr w:type="spellEnd"/>
            <w:r>
              <w:t xml:space="preserve"> </w:t>
            </w:r>
            <w:r>
              <w:rPr>
                <w:rFonts w:ascii="Times New Roman" w:hAnsi="Times New Roman" w:cs="Times New Roman"/>
                <w:color w:val="000000"/>
                <w:sz w:val="24"/>
                <w:szCs w:val="24"/>
              </w:rPr>
              <w:t>480</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экран+проектор</w:t>
            </w:r>
            <w:proofErr w:type="spellEnd"/>
            <w:r>
              <w:rPr>
                <w:rFonts w:ascii="Times New Roman" w:hAnsi="Times New Roman" w:cs="Times New Roman"/>
                <w:color w:val="000000"/>
                <w:sz w:val="24"/>
                <w:szCs w:val="24"/>
              </w:rPr>
              <w:t>)</w:t>
            </w:r>
            <w:r>
              <w:t xml:space="preserve"> </w:t>
            </w:r>
          </w:p>
          <w:p w:rsidR="009C0621" w:rsidRDefault="009C0621" w:rsidP="009C0621">
            <w:pPr>
              <w:spacing w:after="0" w:line="240" w:lineRule="auto"/>
              <w:ind w:firstLine="756"/>
              <w:jc w:val="both"/>
              <w:rPr>
                <w:sz w:val="24"/>
                <w:szCs w:val="24"/>
              </w:rPr>
            </w:pPr>
            <w:r>
              <w:rPr>
                <w:rFonts w:ascii="Times New Roman" w:hAnsi="Times New Roman" w:cs="Times New Roman"/>
                <w:color w:val="000000"/>
                <w:sz w:val="24"/>
                <w:szCs w:val="24"/>
              </w:rPr>
              <w:t>Поворотная</w:t>
            </w:r>
            <w:r>
              <w:t xml:space="preserve"> </w:t>
            </w:r>
            <w:r>
              <w:rPr>
                <w:rFonts w:ascii="Times New Roman" w:hAnsi="Times New Roman" w:cs="Times New Roman"/>
                <w:color w:val="000000"/>
                <w:sz w:val="24"/>
                <w:szCs w:val="24"/>
              </w:rPr>
              <w:t>веб-камера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потолочным</w:t>
            </w:r>
            <w:r>
              <w:t xml:space="preserve"> </w:t>
            </w:r>
            <w:r>
              <w:rPr>
                <w:rFonts w:ascii="Times New Roman" w:hAnsi="Times New Roman" w:cs="Times New Roman"/>
                <w:color w:val="000000"/>
                <w:sz w:val="24"/>
                <w:szCs w:val="24"/>
              </w:rPr>
              <w:t>подвесом</w:t>
            </w:r>
            <w:r>
              <w:t xml:space="preserve"> </w:t>
            </w:r>
            <w:proofErr w:type="spellStart"/>
            <w:r>
              <w:rPr>
                <w:rFonts w:ascii="Times New Roman" w:hAnsi="Times New Roman" w:cs="Times New Roman"/>
                <w:color w:val="000000"/>
                <w:sz w:val="24"/>
                <w:szCs w:val="24"/>
              </w:rPr>
              <w:t>Logitech</w:t>
            </w:r>
            <w:proofErr w:type="spellEnd"/>
            <w:r>
              <w:t xml:space="preserve"> </w:t>
            </w:r>
            <w:r>
              <w:rPr>
                <w:rFonts w:ascii="Times New Roman" w:hAnsi="Times New Roman" w:cs="Times New Roman"/>
                <w:color w:val="000000"/>
                <w:sz w:val="24"/>
                <w:szCs w:val="24"/>
              </w:rPr>
              <w:t>BCC950</w:t>
            </w:r>
            <w:r>
              <w:t xml:space="preserve"> </w:t>
            </w:r>
            <w:r>
              <w:rPr>
                <w:rFonts w:ascii="Times New Roman" w:hAnsi="Times New Roman" w:cs="Times New Roman"/>
                <w:color w:val="000000"/>
                <w:sz w:val="24"/>
                <w:szCs w:val="24"/>
              </w:rPr>
              <w:t>loG-960-000867</w:t>
            </w:r>
            <w:r>
              <w:t xml:space="preserve"> </w:t>
            </w:r>
          </w:p>
          <w:p w:rsidR="009C0621" w:rsidRDefault="009C0621" w:rsidP="009C0621">
            <w:pPr>
              <w:spacing w:after="0" w:line="240" w:lineRule="auto"/>
              <w:ind w:firstLine="756"/>
              <w:jc w:val="both"/>
              <w:rPr>
                <w:sz w:val="24"/>
                <w:szCs w:val="24"/>
              </w:rPr>
            </w:pPr>
            <w:r>
              <w:rPr>
                <w:rFonts w:ascii="Times New Roman" w:hAnsi="Times New Roman" w:cs="Times New Roman"/>
                <w:color w:val="000000"/>
                <w:sz w:val="24"/>
                <w:szCs w:val="24"/>
              </w:rPr>
              <w:t>Комплект</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передачи</w:t>
            </w:r>
            <w:r>
              <w:t xml:space="preserve"> </w:t>
            </w:r>
            <w:r>
              <w:rPr>
                <w:rFonts w:ascii="Times New Roman" w:hAnsi="Times New Roman" w:cs="Times New Roman"/>
                <w:color w:val="000000"/>
                <w:sz w:val="24"/>
                <w:szCs w:val="24"/>
              </w:rPr>
              <w:t>сигнала</w:t>
            </w:r>
            <w:r>
              <w:t xml:space="preserve"> </w:t>
            </w:r>
          </w:p>
          <w:p w:rsidR="009C0621" w:rsidRDefault="009C0621" w:rsidP="009C0621">
            <w:pPr>
              <w:spacing w:after="0" w:line="240" w:lineRule="auto"/>
              <w:ind w:firstLine="756"/>
              <w:jc w:val="both"/>
              <w:rPr>
                <w:sz w:val="24"/>
                <w:szCs w:val="24"/>
              </w:rPr>
            </w:pPr>
            <w:r>
              <w:rPr>
                <w:rFonts w:ascii="Times New Roman" w:hAnsi="Times New Roman" w:cs="Times New Roman"/>
                <w:color w:val="000000"/>
                <w:sz w:val="24"/>
                <w:szCs w:val="24"/>
              </w:rPr>
              <w:t>Пульт</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презентацией</w:t>
            </w:r>
            <w:r>
              <w:t xml:space="preserve"> </w:t>
            </w:r>
            <w:proofErr w:type="spellStart"/>
            <w:r>
              <w:rPr>
                <w:rFonts w:ascii="Times New Roman" w:hAnsi="Times New Roman" w:cs="Times New Roman"/>
                <w:color w:val="000000"/>
                <w:sz w:val="24"/>
                <w:szCs w:val="24"/>
              </w:rPr>
              <w:t>Logitech</w:t>
            </w:r>
            <w:proofErr w:type="spellEnd"/>
            <w:r>
              <w:t xml:space="preserve"> </w:t>
            </w:r>
            <w:proofErr w:type="spellStart"/>
            <w:r>
              <w:rPr>
                <w:rFonts w:ascii="Times New Roman" w:hAnsi="Times New Roman" w:cs="Times New Roman"/>
                <w:color w:val="000000"/>
                <w:sz w:val="24"/>
                <w:szCs w:val="24"/>
              </w:rPr>
              <w:t>Wireless</w:t>
            </w:r>
            <w:proofErr w:type="spellEnd"/>
            <w:r>
              <w:t xml:space="preserve"> </w:t>
            </w:r>
            <w:r>
              <w:rPr>
                <w:rFonts w:ascii="Times New Roman" w:hAnsi="Times New Roman" w:cs="Times New Roman"/>
                <w:color w:val="000000"/>
                <w:sz w:val="24"/>
                <w:szCs w:val="24"/>
              </w:rPr>
              <w:t>PresenterR400</w:t>
            </w:r>
            <w:r>
              <w:t xml:space="preserve">  </w:t>
            </w:r>
          </w:p>
          <w:p w:rsidR="009C0621" w:rsidRDefault="009C0621" w:rsidP="009C0621">
            <w:pPr>
              <w:spacing w:after="0" w:line="240" w:lineRule="auto"/>
              <w:ind w:firstLine="756"/>
              <w:jc w:val="both"/>
              <w:rPr>
                <w:sz w:val="24"/>
                <w:szCs w:val="24"/>
              </w:rPr>
            </w:pPr>
            <w:r>
              <w:rPr>
                <w:rFonts w:ascii="Times New Roman" w:hAnsi="Times New Roman" w:cs="Times New Roman"/>
                <w:color w:val="000000"/>
                <w:sz w:val="24"/>
                <w:szCs w:val="24"/>
              </w:rPr>
              <w:t>Усилитель</w:t>
            </w:r>
            <w:r>
              <w:t xml:space="preserve"> </w:t>
            </w:r>
            <w:r>
              <w:rPr>
                <w:rFonts w:ascii="Times New Roman" w:hAnsi="Times New Roman" w:cs="Times New Roman"/>
                <w:color w:val="000000"/>
                <w:sz w:val="24"/>
                <w:szCs w:val="24"/>
              </w:rPr>
              <w:t>мощности</w:t>
            </w:r>
            <w:r>
              <w:t xml:space="preserve"> </w:t>
            </w:r>
            <w:r>
              <w:rPr>
                <w:rFonts w:ascii="Times New Roman" w:hAnsi="Times New Roman" w:cs="Times New Roman"/>
                <w:color w:val="000000"/>
                <w:sz w:val="24"/>
                <w:szCs w:val="24"/>
              </w:rPr>
              <w:t>звуковой</w:t>
            </w:r>
            <w:r>
              <w:t xml:space="preserve"> </w:t>
            </w:r>
            <w:r>
              <w:rPr>
                <w:rFonts w:ascii="Times New Roman" w:hAnsi="Times New Roman" w:cs="Times New Roman"/>
                <w:color w:val="000000"/>
                <w:sz w:val="24"/>
                <w:szCs w:val="24"/>
              </w:rPr>
              <w:t>волны</w:t>
            </w:r>
            <w:r>
              <w:t xml:space="preserve"> </w:t>
            </w:r>
            <w:r>
              <w:rPr>
                <w:rFonts w:ascii="Times New Roman" w:hAnsi="Times New Roman" w:cs="Times New Roman"/>
                <w:color w:val="000000"/>
                <w:sz w:val="24"/>
                <w:szCs w:val="24"/>
              </w:rPr>
              <w:t>BOSE</w:t>
            </w:r>
            <w:r>
              <w:t xml:space="preserve"> </w:t>
            </w:r>
          </w:p>
          <w:p w:rsidR="009C0621" w:rsidRDefault="009C0621" w:rsidP="009C0621">
            <w:pPr>
              <w:spacing w:after="0" w:line="240" w:lineRule="auto"/>
              <w:ind w:firstLine="756"/>
              <w:jc w:val="both"/>
              <w:rPr>
                <w:sz w:val="24"/>
                <w:szCs w:val="24"/>
              </w:rPr>
            </w:pPr>
            <w:r>
              <w:rPr>
                <w:rFonts w:ascii="Times New Roman" w:hAnsi="Times New Roman" w:cs="Times New Roman"/>
                <w:color w:val="000000"/>
                <w:sz w:val="24"/>
                <w:szCs w:val="24"/>
              </w:rPr>
              <w:t>Компьютер</w:t>
            </w:r>
            <w:r>
              <w:t xml:space="preserve"> </w:t>
            </w:r>
            <w:r>
              <w:rPr>
                <w:rFonts w:ascii="Times New Roman" w:hAnsi="Times New Roman" w:cs="Times New Roman"/>
                <w:color w:val="000000"/>
                <w:sz w:val="24"/>
                <w:szCs w:val="24"/>
              </w:rPr>
              <w:t>персональный</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диспетчера</w:t>
            </w:r>
            <w:r>
              <w:t xml:space="preserve"> </w:t>
            </w:r>
          </w:p>
          <w:p w:rsidR="009C0621" w:rsidRDefault="009C0621" w:rsidP="009C0621">
            <w:pPr>
              <w:spacing w:after="0" w:line="240" w:lineRule="auto"/>
              <w:ind w:firstLine="756"/>
              <w:jc w:val="both"/>
              <w:rPr>
                <w:sz w:val="24"/>
                <w:szCs w:val="24"/>
              </w:rPr>
            </w:pPr>
            <w:r>
              <w:rPr>
                <w:rFonts w:ascii="Times New Roman" w:hAnsi="Times New Roman" w:cs="Times New Roman"/>
                <w:color w:val="000000"/>
                <w:sz w:val="24"/>
                <w:szCs w:val="24"/>
              </w:rPr>
              <w:t>МФУ</w:t>
            </w:r>
            <w:r>
              <w:t xml:space="preserve"> </w:t>
            </w:r>
            <w:proofErr w:type="spellStart"/>
            <w:r>
              <w:rPr>
                <w:rFonts w:ascii="Times New Roman" w:hAnsi="Times New Roman" w:cs="Times New Roman"/>
                <w:color w:val="000000"/>
                <w:sz w:val="24"/>
                <w:szCs w:val="24"/>
              </w:rPr>
              <w:t>Canon</w:t>
            </w:r>
            <w:proofErr w:type="spellEnd"/>
            <w:r>
              <w:t xml:space="preserve"> </w:t>
            </w:r>
          </w:p>
          <w:p w:rsidR="009C0621" w:rsidRDefault="009C0621" w:rsidP="009C0621">
            <w:pPr>
              <w:spacing w:after="0" w:line="240" w:lineRule="auto"/>
              <w:ind w:firstLine="756"/>
              <w:jc w:val="both"/>
              <w:rPr>
                <w:sz w:val="24"/>
                <w:szCs w:val="24"/>
              </w:rPr>
            </w:pPr>
            <w:proofErr w:type="spellStart"/>
            <w:r>
              <w:rPr>
                <w:rFonts w:ascii="Times New Roman" w:hAnsi="Times New Roman" w:cs="Times New Roman"/>
                <w:color w:val="000000"/>
                <w:sz w:val="24"/>
                <w:szCs w:val="24"/>
              </w:rPr>
              <w:t>Стереогарнитура</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микрофон+наушники</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PlantronicsEntera</w:t>
            </w:r>
            <w:proofErr w:type="spellEnd"/>
            <w:r>
              <w:rPr>
                <w:rFonts w:ascii="Times New Roman" w:hAnsi="Times New Roman" w:cs="Times New Roman"/>
                <w:color w:val="000000"/>
                <w:sz w:val="24"/>
                <w:szCs w:val="24"/>
              </w:rPr>
              <w:t>)</w:t>
            </w:r>
            <w:r>
              <w:t xml:space="preserve"> </w:t>
            </w:r>
          </w:p>
          <w:p w:rsidR="009C0621" w:rsidRDefault="009C0621" w:rsidP="009C0621">
            <w:pPr>
              <w:spacing w:after="0" w:line="240" w:lineRule="auto"/>
              <w:ind w:firstLine="756"/>
              <w:jc w:val="both"/>
              <w:rPr>
                <w:sz w:val="24"/>
                <w:szCs w:val="24"/>
              </w:rPr>
            </w:pPr>
            <w:r>
              <w:rPr>
                <w:rFonts w:ascii="Times New Roman" w:hAnsi="Times New Roman" w:cs="Times New Roman"/>
                <w:color w:val="000000"/>
                <w:sz w:val="24"/>
                <w:szCs w:val="24"/>
              </w:rPr>
              <w:t>Видеорегистратор</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жестким</w:t>
            </w:r>
            <w:r>
              <w:t xml:space="preserve"> </w:t>
            </w:r>
            <w:r>
              <w:rPr>
                <w:rFonts w:ascii="Times New Roman" w:hAnsi="Times New Roman" w:cs="Times New Roman"/>
                <w:color w:val="000000"/>
                <w:sz w:val="24"/>
                <w:szCs w:val="24"/>
              </w:rPr>
              <w:t>диском</w:t>
            </w:r>
            <w:r>
              <w:t xml:space="preserve"> </w:t>
            </w:r>
          </w:p>
          <w:p w:rsidR="009C0621" w:rsidRDefault="009C0621" w:rsidP="009C0621">
            <w:pPr>
              <w:spacing w:after="0" w:line="240" w:lineRule="auto"/>
              <w:ind w:firstLine="756"/>
              <w:jc w:val="both"/>
              <w:rPr>
                <w:sz w:val="24"/>
                <w:szCs w:val="24"/>
              </w:rPr>
            </w:pPr>
            <w:r>
              <w:rPr>
                <w:rFonts w:ascii="Times New Roman" w:hAnsi="Times New Roman" w:cs="Times New Roman"/>
                <w:color w:val="000000"/>
                <w:sz w:val="24"/>
                <w:szCs w:val="24"/>
              </w:rPr>
              <w:t>Коммутатор</w:t>
            </w:r>
            <w:r>
              <w:t xml:space="preserve"> </w:t>
            </w:r>
            <w:r>
              <w:rPr>
                <w:rFonts w:ascii="Times New Roman" w:hAnsi="Times New Roman" w:cs="Times New Roman"/>
                <w:color w:val="000000"/>
                <w:sz w:val="24"/>
                <w:szCs w:val="24"/>
              </w:rPr>
              <w:t>доступаQtechQSW-2800-28TAC</w:t>
            </w:r>
            <w:r>
              <w:t xml:space="preserve"> </w:t>
            </w:r>
          </w:p>
          <w:p w:rsidR="009C0621" w:rsidRPr="00E4606B" w:rsidRDefault="009C0621" w:rsidP="009C0621">
            <w:pPr>
              <w:spacing w:after="0" w:line="240" w:lineRule="auto"/>
              <w:ind w:firstLine="756"/>
              <w:jc w:val="both"/>
              <w:rPr>
                <w:rFonts w:ascii="Times New Roman" w:hAnsi="Times New Roman" w:cs="Times New Roman"/>
                <w:sz w:val="24"/>
                <w:szCs w:val="24"/>
              </w:rPr>
            </w:pPr>
            <w:r w:rsidRPr="00E4606B">
              <w:rPr>
                <w:rFonts w:ascii="Times New Roman" w:hAnsi="Times New Roman" w:cs="Times New Roman"/>
                <w:color w:val="000000"/>
                <w:sz w:val="24"/>
                <w:szCs w:val="24"/>
              </w:rPr>
              <w:t>Помещения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для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самостоятельной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работы</w:t>
            </w:r>
            <w:r w:rsidRPr="00E4606B">
              <w:rPr>
                <w:rFonts w:ascii="Times New Roman" w:hAnsi="Times New Roman" w:cs="Times New Roman"/>
              </w:rPr>
              <w:t xml:space="preserve"> </w:t>
            </w:r>
            <w:r w:rsidRPr="00E4606B">
              <w:rPr>
                <w:rFonts w:ascii="Times New Roman" w:hAnsi="Times New Roman" w:cs="Times New Roman"/>
                <w:color w:val="000000"/>
                <w:sz w:val="24"/>
                <w:szCs w:val="24"/>
              </w:rPr>
              <w:t>обучающихся: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Персональные</w:t>
            </w:r>
            <w:r w:rsidRPr="00E4606B">
              <w:rPr>
                <w:rFonts w:ascii="Times New Roman" w:hAnsi="Times New Roman" w:cs="Times New Roman"/>
              </w:rPr>
              <w:t xml:space="preserve"> </w:t>
            </w:r>
            <w:r w:rsidRPr="00E4606B">
              <w:rPr>
                <w:rFonts w:ascii="Times New Roman" w:hAnsi="Times New Roman" w:cs="Times New Roman"/>
                <w:color w:val="000000"/>
                <w:sz w:val="24"/>
                <w:szCs w:val="24"/>
              </w:rPr>
              <w:t>компьютеры</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пакетом</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MS</w:t>
            </w:r>
            <w:r w:rsidRPr="00E4606B">
              <w:rPr>
                <w:rFonts w:ascii="Times New Roman" w:hAnsi="Times New Roman" w:cs="Times New Roman"/>
              </w:rPr>
              <w:t xml:space="preserve"> </w:t>
            </w:r>
            <w:r w:rsidRPr="00E4606B">
              <w:rPr>
                <w:rFonts w:ascii="Times New Roman" w:hAnsi="Times New Roman" w:cs="Times New Roman"/>
                <w:color w:val="000000"/>
                <w:sz w:val="24"/>
                <w:szCs w:val="24"/>
                <w:lang w:val="en-US"/>
              </w:rPr>
              <w:t>Office</w:t>
            </w:r>
            <w:r w:rsidRPr="00E4606B">
              <w:rPr>
                <w:rFonts w:ascii="Times New Roman" w:hAnsi="Times New Roman" w:cs="Times New Roman"/>
                <w:color w:val="000000"/>
                <w:sz w:val="24"/>
                <w:szCs w:val="24"/>
              </w:rPr>
              <w:t>,</w:t>
            </w:r>
            <w:r w:rsidRPr="00E4606B">
              <w:rPr>
                <w:rFonts w:ascii="Times New Roman" w:hAnsi="Times New Roman" w:cs="Times New Roman"/>
              </w:rPr>
              <w:t xml:space="preserve"> </w:t>
            </w:r>
            <w:r w:rsidRPr="00E4606B">
              <w:rPr>
                <w:rFonts w:ascii="Times New Roman" w:hAnsi="Times New Roman" w:cs="Times New Roman"/>
                <w:color w:val="000000"/>
                <w:sz w:val="24"/>
                <w:szCs w:val="24"/>
              </w:rPr>
              <w:t>выходом</w:t>
            </w:r>
            <w:r w:rsidRPr="00E4606B">
              <w:rPr>
                <w:rFonts w:ascii="Times New Roman" w:hAnsi="Times New Roman" w:cs="Times New Roman"/>
              </w:rPr>
              <w:t xml:space="preserve"> </w:t>
            </w:r>
            <w:r w:rsidRPr="00E4606B">
              <w:rPr>
                <w:rFonts w:ascii="Times New Roman" w:hAnsi="Times New Roman" w:cs="Times New Roman"/>
                <w:color w:val="000000"/>
                <w:sz w:val="24"/>
                <w:szCs w:val="24"/>
              </w:rPr>
              <w:t>в</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Интернет</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доступом</w:t>
            </w:r>
            <w:r w:rsidRPr="00E4606B">
              <w:rPr>
                <w:rFonts w:ascii="Times New Roman" w:hAnsi="Times New Roman" w:cs="Times New Roman"/>
              </w:rPr>
              <w:t xml:space="preserve"> </w:t>
            </w:r>
            <w:r w:rsidRPr="00E4606B">
              <w:rPr>
                <w:rFonts w:ascii="Times New Roman" w:hAnsi="Times New Roman" w:cs="Times New Roman"/>
                <w:color w:val="000000"/>
                <w:sz w:val="24"/>
                <w:szCs w:val="24"/>
              </w:rPr>
              <w:t>в</w:t>
            </w:r>
            <w:r w:rsidRPr="00E4606B">
              <w:rPr>
                <w:rFonts w:ascii="Times New Roman" w:hAnsi="Times New Roman" w:cs="Times New Roman"/>
              </w:rPr>
              <w:t xml:space="preserve"> </w:t>
            </w:r>
            <w:r w:rsidRPr="00E4606B">
              <w:rPr>
                <w:rFonts w:ascii="Times New Roman" w:hAnsi="Times New Roman" w:cs="Times New Roman"/>
                <w:color w:val="000000"/>
                <w:sz w:val="24"/>
                <w:szCs w:val="24"/>
              </w:rPr>
              <w:t>электронную</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информационно-образовательную</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среду</w:t>
            </w:r>
            <w:r w:rsidRPr="00E4606B">
              <w:rPr>
                <w:rFonts w:ascii="Times New Roman" w:hAnsi="Times New Roman" w:cs="Times New Roman"/>
              </w:rPr>
              <w:t xml:space="preserve"> </w:t>
            </w:r>
            <w:r w:rsidRPr="00E4606B">
              <w:rPr>
                <w:rFonts w:ascii="Times New Roman" w:hAnsi="Times New Roman" w:cs="Times New Roman"/>
                <w:color w:val="000000"/>
                <w:sz w:val="24"/>
                <w:szCs w:val="24"/>
              </w:rPr>
              <w:t>университета</w:t>
            </w:r>
            <w:r w:rsidRPr="00E4606B">
              <w:rPr>
                <w:rFonts w:ascii="Times New Roman" w:hAnsi="Times New Roman" w:cs="Times New Roman"/>
              </w:rPr>
              <w:t xml:space="preserve"> </w:t>
            </w:r>
          </w:p>
          <w:p w:rsidR="009C0621" w:rsidRDefault="009C0621" w:rsidP="009C0621">
            <w:pPr>
              <w:ind w:firstLine="851"/>
              <w:rPr>
                <w:rFonts w:ascii="Times New Roman" w:hAnsi="Times New Roman" w:cs="Times New Roman"/>
                <w:color w:val="000000"/>
                <w:sz w:val="24"/>
                <w:szCs w:val="24"/>
              </w:rPr>
            </w:pPr>
            <w:r w:rsidRPr="00E4606B">
              <w:rPr>
                <w:rFonts w:ascii="Times New Roman" w:hAnsi="Times New Roman" w:cs="Times New Roman"/>
                <w:color w:val="000000"/>
                <w:sz w:val="24"/>
                <w:szCs w:val="24"/>
              </w:rPr>
              <w:t>Помещение</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для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хранения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профилактического</w:t>
            </w:r>
            <w:r w:rsidRPr="00E4606B">
              <w:rPr>
                <w:rFonts w:ascii="Times New Roman" w:hAnsi="Times New Roman" w:cs="Times New Roman"/>
              </w:rPr>
              <w:t xml:space="preserve"> </w:t>
            </w:r>
            <w:r w:rsidRPr="00E4606B">
              <w:rPr>
                <w:rFonts w:ascii="Times New Roman" w:hAnsi="Times New Roman" w:cs="Times New Roman"/>
                <w:color w:val="000000"/>
                <w:sz w:val="24"/>
                <w:szCs w:val="24"/>
              </w:rPr>
              <w:t>обслуживания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учебного</w:t>
            </w:r>
            <w:r w:rsidRPr="00E4606B">
              <w:rPr>
                <w:rFonts w:ascii="Times New Roman" w:hAnsi="Times New Roman" w:cs="Times New Roman"/>
              </w:rPr>
              <w:t xml:space="preserve"> </w:t>
            </w:r>
            <w:r w:rsidRPr="00E4606B">
              <w:rPr>
                <w:rFonts w:ascii="Times New Roman" w:hAnsi="Times New Roman" w:cs="Times New Roman"/>
                <w:color w:val="000000"/>
                <w:sz w:val="24"/>
                <w:szCs w:val="24"/>
              </w:rPr>
              <w:t>оборудования: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Стеллажи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для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хранения</w:t>
            </w:r>
            <w:r w:rsidRPr="00E4606B">
              <w:rPr>
                <w:rFonts w:ascii="Times New Roman" w:hAnsi="Times New Roman" w:cs="Times New Roman"/>
              </w:rPr>
              <w:t xml:space="preserve"> </w:t>
            </w:r>
            <w:r w:rsidRPr="00E4606B">
              <w:rPr>
                <w:rFonts w:ascii="Times New Roman" w:hAnsi="Times New Roman" w:cs="Times New Roman"/>
                <w:color w:val="000000"/>
                <w:sz w:val="24"/>
                <w:szCs w:val="24"/>
              </w:rPr>
              <w:t>учебно-наглядных</w:t>
            </w:r>
            <w:r w:rsidRPr="00E4606B">
              <w:rPr>
                <w:rFonts w:ascii="Times New Roman" w:hAnsi="Times New Roman" w:cs="Times New Roman"/>
              </w:rPr>
              <w:t xml:space="preserve"> </w:t>
            </w:r>
            <w:r w:rsidRPr="00E4606B">
              <w:rPr>
                <w:rFonts w:ascii="Times New Roman" w:hAnsi="Times New Roman" w:cs="Times New Roman"/>
                <w:color w:val="000000"/>
                <w:sz w:val="24"/>
                <w:szCs w:val="24"/>
              </w:rPr>
              <w:t>пособий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и</w:t>
            </w:r>
            <w:r w:rsidRPr="00E4606B">
              <w:rPr>
                <w:rFonts w:ascii="Times New Roman" w:hAnsi="Times New Roman" w:cs="Times New Roman"/>
              </w:rPr>
              <w:t xml:space="preserve"> </w:t>
            </w:r>
            <w:r w:rsidRPr="00E4606B">
              <w:rPr>
                <w:rFonts w:ascii="Times New Roman" w:hAnsi="Times New Roman" w:cs="Times New Roman"/>
                <w:color w:val="000000"/>
                <w:sz w:val="24"/>
                <w:szCs w:val="24"/>
              </w:rPr>
              <w:t>учебно-методической</w:t>
            </w:r>
            <w:r w:rsidRPr="00E4606B">
              <w:rPr>
                <w:rFonts w:ascii="Times New Roman" w:hAnsi="Times New Roman" w:cs="Times New Roman"/>
              </w:rPr>
              <w:t xml:space="preserve"> </w:t>
            </w:r>
            <w:r w:rsidRPr="00E4606B">
              <w:rPr>
                <w:rFonts w:ascii="Times New Roman" w:hAnsi="Times New Roman" w:cs="Times New Roman"/>
                <w:color w:val="000000"/>
                <w:sz w:val="24"/>
                <w:szCs w:val="24"/>
              </w:rPr>
              <w:t>документации.</w:t>
            </w:r>
          </w:p>
          <w:p w:rsidR="009C0621" w:rsidRPr="00A3158B" w:rsidRDefault="009C0621" w:rsidP="009C0621">
            <w:pPr>
              <w:spacing w:after="0" w:line="240" w:lineRule="auto"/>
              <w:ind w:firstLine="756"/>
              <w:jc w:val="both"/>
              <w:rPr>
                <w:rFonts w:ascii="Times New Roman" w:hAnsi="Times New Roman" w:cs="Times New Roman"/>
                <w:sz w:val="24"/>
                <w:szCs w:val="24"/>
              </w:rPr>
            </w:pPr>
          </w:p>
        </w:tc>
      </w:tr>
      <w:tr w:rsidR="009C0621" w:rsidRPr="00B874EA" w:rsidTr="009C0621">
        <w:trPr>
          <w:trHeight w:val="491"/>
        </w:trPr>
        <w:tc>
          <w:tcPr>
            <w:tcW w:w="9447" w:type="dxa"/>
            <w:gridSpan w:val="8"/>
            <w:vMerge/>
            <w:shd w:val="clear" w:color="000000" w:fill="FFFFFF"/>
            <w:tcMar>
              <w:left w:w="34" w:type="dxa"/>
              <w:right w:w="34" w:type="dxa"/>
            </w:tcMar>
          </w:tcPr>
          <w:p w:rsidR="009C0621" w:rsidRPr="00A3158B" w:rsidRDefault="009C0621" w:rsidP="009C0621">
            <w:pPr>
              <w:rPr>
                <w:rFonts w:ascii="Times New Roman" w:hAnsi="Times New Roman" w:cs="Times New Roman"/>
              </w:rPr>
            </w:pPr>
          </w:p>
        </w:tc>
      </w:tr>
    </w:tbl>
    <w:p w:rsidR="001E6BE7" w:rsidRPr="00A3158B" w:rsidRDefault="00A3158B">
      <w:pPr>
        <w:rPr>
          <w:rFonts w:ascii="Times New Roman" w:hAnsi="Times New Roman" w:cs="Times New Roman"/>
          <w:sz w:val="0"/>
          <w:szCs w:val="0"/>
        </w:rPr>
      </w:pPr>
      <w:r w:rsidRPr="00A3158B">
        <w:rPr>
          <w:rFonts w:ascii="Times New Roman" w:hAnsi="Times New Roman" w:cs="Times New Roman"/>
        </w:rPr>
        <w:lastRenderedPageBreak/>
        <w:br w:type="page"/>
      </w:r>
    </w:p>
    <w:p w:rsidR="001E6BE7" w:rsidRPr="00A3158B" w:rsidRDefault="001E6BE7" w:rsidP="00A3158B">
      <w:pPr>
        <w:jc w:val="right"/>
        <w:rPr>
          <w:rFonts w:ascii="Times New Roman" w:hAnsi="Times New Roman" w:cs="Times New Roman"/>
          <w:b/>
          <w:sz w:val="24"/>
          <w:szCs w:val="24"/>
        </w:rPr>
      </w:pPr>
    </w:p>
    <w:p w:rsidR="00A3158B" w:rsidRPr="00A3158B" w:rsidRDefault="00A3158B" w:rsidP="00A3158B">
      <w:pPr>
        <w:jc w:val="right"/>
        <w:rPr>
          <w:rFonts w:ascii="Times New Roman" w:hAnsi="Times New Roman" w:cs="Times New Roman"/>
          <w:b/>
          <w:sz w:val="24"/>
          <w:szCs w:val="24"/>
        </w:rPr>
      </w:pPr>
      <w:r w:rsidRPr="00A3158B">
        <w:rPr>
          <w:rFonts w:ascii="Times New Roman" w:hAnsi="Times New Roman" w:cs="Times New Roman"/>
          <w:b/>
          <w:sz w:val="24"/>
          <w:szCs w:val="24"/>
        </w:rPr>
        <w:t>Приложение 1</w:t>
      </w:r>
    </w:p>
    <w:p w:rsidR="00A3158B" w:rsidRPr="00A3158B" w:rsidRDefault="00A3158B" w:rsidP="00A3158B">
      <w:pPr>
        <w:pStyle w:val="Default"/>
      </w:pPr>
      <w:r w:rsidRPr="00A3158B">
        <w:t>Задания для самостоятельной работы:</w:t>
      </w:r>
    </w:p>
    <w:p w:rsidR="00A3158B" w:rsidRPr="00A3158B" w:rsidRDefault="00A3158B" w:rsidP="00A3158B">
      <w:pPr>
        <w:pStyle w:val="a5"/>
        <w:widowControl w:val="0"/>
        <w:numPr>
          <w:ilvl w:val="0"/>
          <w:numId w:val="1"/>
        </w:numPr>
        <w:autoSpaceDE w:val="0"/>
        <w:autoSpaceDN w:val="0"/>
        <w:adjustRightInd w:val="0"/>
        <w:spacing w:line="240" w:lineRule="auto"/>
        <w:ind w:left="426"/>
        <w:rPr>
          <w:b/>
          <w:szCs w:val="24"/>
        </w:rPr>
      </w:pPr>
      <w:r w:rsidRPr="00A3158B">
        <w:rPr>
          <w:b/>
          <w:szCs w:val="24"/>
        </w:rPr>
        <w:t>Исторические условия формирования, периодизация и основные особенности античной литературы</w:t>
      </w:r>
    </w:p>
    <w:p w:rsidR="00A3158B" w:rsidRPr="00A3158B" w:rsidRDefault="00A3158B" w:rsidP="00A3158B">
      <w:pPr>
        <w:pStyle w:val="Style14"/>
        <w:widowControl/>
        <w:numPr>
          <w:ilvl w:val="0"/>
          <w:numId w:val="2"/>
        </w:numPr>
      </w:pPr>
      <w:r w:rsidRPr="00A3158B">
        <w:t>Мифология как основа античной культуры</w:t>
      </w:r>
    </w:p>
    <w:p w:rsidR="00A3158B" w:rsidRPr="00A3158B" w:rsidRDefault="00A3158B" w:rsidP="00A3158B">
      <w:pPr>
        <w:pStyle w:val="Style14"/>
        <w:widowControl/>
        <w:numPr>
          <w:ilvl w:val="0"/>
          <w:numId w:val="2"/>
        </w:numPr>
      </w:pPr>
      <w:r w:rsidRPr="00A3158B">
        <w:t>Гомеровский эпос</w:t>
      </w:r>
    </w:p>
    <w:p w:rsidR="00A3158B" w:rsidRPr="00A3158B" w:rsidRDefault="00A3158B" w:rsidP="00A3158B">
      <w:pPr>
        <w:pStyle w:val="Style14"/>
        <w:widowControl/>
        <w:numPr>
          <w:ilvl w:val="0"/>
          <w:numId w:val="2"/>
        </w:numPr>
      </w:pPr>
      <w:r w:rsidRPr="00A3158B">
        <w:t>Греческая драматургия</w:t>
      </w:r>
    </w:p>
    <w:p w:rsidR="00A3158B" w:rsidRPr="00A3158B" w:rsidRDefault="00A3158B" w:rsidP="00A3158B">
      <w:pPr>
        <w:pStyle w:val="Style14"/>
        <w:widowControl/>
        <w:numPr>
          <w:ilvl w:val="0"/>
          <w:numId w:val="2"/>
        </w:numPr>
      </w:pPr>
      <w:r w:rsidRPr="00A3158B">
        <w:t>Литература древнего Рима</w:t>
      </w:r>
    </w:p>
    <w:p w:rsidR="00A3158B" w:rsidRPr="00A3158B" w:rsidRDefault="00A3158B" w:rsidP="00A3158B">
      <w:pPr>
        <w:pStyle w:val="a5"/>
        <w:widowControl w:val="0"/>
        <w:autoSpaceDE w:val="0"/>
        <w:autoSpaceDN w:val="0"/>
        <w:adjustRightInd w:val="0"/>
        <w:spacing w:line="240" w:lineRule="auto"/>
        <w:ind w:firstLine="0"/>
        <w:rPr>
          <w:szCs w:val="24"/>
        </w:rPr>
      </w:pPr>
    </w:p>
    <w:p w:rsidR="00A3158B" w:rsidRPr="00A3158B" w:rsidRDefault="00A3158B" w:rsidP="00A3158B">
      <w:pPr>
        <w:pStyle w:val="a5"/>
        <w:widowControl w:val="0"/>
        <w:numPr>
          <w:ilvl w:val="0"/>
          <w:numId w:val="1"/>
        </w:numPr>
        <w:autoSpaceDE w:val="0"/>
        <w:autoSpaceDN w:val="0"/>
        <w:adjustRightInd w:val="0"/>
        <w:spacing w:line="240" w:lineRule="auto"/>
        <w:ind w:left="426"/>
        <w:rPr>
          <w:szCs w:val="24"/>
        </w:rPr>
      </w:pPr>
      <w:r w:rsidRPr="00A3158B">
        <w:rPr>
          <w:b/>
          <w:szCs w:val="24"/>
        </w:rPr>
        <w:t>Литература Средневековья: проблема периодизации, основные факторы развития, отличительные признаки</w:t>
      </w:r>
      <w:r w:rsidRPr="00A3158B">
        <w:rPr>
          <w:szCs w:val="24"/>
        </w:rPr>
        <w:t>.</w:t>
      </w:r>
    </w:p>
    <w:p w:rsidR="00A3158B" w:rsidRPr="00A3158B" w:rsidRDefault="00A3158B" w:rsidP="00A3158B">
      <w:pPr>
        <w:pStyle w:val="Style14"/>
        <w:widowControl/>
        <w:numPr>
          <w:ilvl w:val="0"/>
          <w:numId w:val="3"/>
        </w:numPr>
      </w:pPr>
      <w:r w:rsidRPr="00A3158B">
        <w:t>Героический эпос Зрелого Средневековья: характеристика, национальные отличия.</w:t>
      </w:r>
    </w:p>
    <w:p w:rsidR="00A3158B" w:rsidRPr="00A3158B" w:rsidRDefault="00A3158B" w:rsidP="00A3158B">
      <w:pPr>
        <w:pStyle w:val="a5"/>
        <w:widowControl w:val="0"/>
        <w:numPr>
          <w:ilvl w:val="0"/>
          <w:numId w:val="3"/>
        </w:numPr>
        <w:autoSpaceDE w:val="0"/>
        <w:autoSpaceDN w:val="0"/>
        <w:adjustRightInd w:val="0"/>
        <w:spacing w:line="240" w:lineRule="auto"/>
        <w:rPr>
          <w:szCs w:val="24"/>
        </w:rPr>
      </w:pPr>
      <w:r w:rsidRPr="00A3158B">
        <w:rPr>
          <w:szCs w:val="24"/>
        </w:rPr>
        <w:t>Куртуазная (рыцарская) литература Средних веков</w:t>
      </w:r>
    </w:p>
    <w:p w:rsidR="00A3158B" w:rsidRPr="00A3158B" w:rsidRDefault="00A3158B" w:rsidP="00A3158B">
      <w:pPr>
        <w:pStyle w:val="Style14"/>
        <w:widowControl/>
        <w:numPr>
          <w:ilvl w:val="0"/>
          <w:numId w:val="3"/>
        </w:numPr>
      </w:pPr>
      <w:r w:rsidRPr="00A3158B">
        <w:t>Городская средневековая литература.</w:t>
      </w:r>
    </w:p>
    <w:p w:rsidR="00A3158B" w:rsidRPr="00A3158B" w:rsidRDefault="00A3158B" w:rsidP="00A3158B">
      <w:pPr>
        <w:pStyle w:val="Style14"/>
        <w:widowControl/>
        <w:ind w:left="720" w:firstLine="0"/>
        <w:rPr>
          <w:b/>
        </w:rPr>
      </w:pPr>
    </w:p>
    <w:p w:rsidR="00A3158B" w:rsidRPr="00A3158B" w:rsidRDefault="00A3158B" w:rsidP="00A3158B">
      <w:pPr>
        <w:pStyle w:val="Style14"/>
        <w:widowControl/>
        <w:numPr>
          <w:ilvl w:val="0"/>
          <w:numId w:val="1"/>
        </w:numPr>
        <w:ind w:left="426"/>
        <w:rPr>
          <w:b/>
        </w:rPr>
      </w:pPr>
      <w:r w:rsidRPr="00A3158B">
        <w:rPr>
          <w:b/>
        </w:rPr>
        <w:t>Возрождение как историко-культурный феномен и литературная эпоха.</w:t>
      </w:r>
    </w:p>
    <w:p w:rsidR="00A3158B" w:rsidRPr="00A3158B" w:rsidRDefault="00A3158B" w:rsidP="00A3158B">
      <w:pPr>
        <w:pStyle w:val="Style14"/>
        <w:widowControl/>
        <w:numPr>
          <w:ilvl w:val="0"/>
          <w:numId w:val="4"/>
        </w:numPr>
      </w:pPr>
      <w:r w:rsidRPr="00A3158B">
        <w:t>Возрождение в Италии: общая характеристика, основные жанры и их эволюция.</w:t>
      </w:r>
    </w:p>
    <w:p w:rsidR="00A3158B" w:rsidRPr="00A3158B" w:rsidRDefault="00A3158B" w:rsidP="00A3158B">
      <w:pPr>
        <w:pStyle w:val="Style14"/>
        <w:widowControl/>
        <w:numPr>
          <w:ilvl w:val="0"/>
          <w:numId w:val="4"/>
        </w:numPr>
      </w:pPr>
      <w:r w:rsidRPr="00A3158B">
        <w:t>Литература французского Возрождения.</w:t>
      </w:r>
    </w:p>
    <w:p w:rsidR="00A3158B" w:rsidRPr="00A3158B" w:rsidRDefault="00A3158B" w:rsidP="00A3158B">
      <w:pPr>
        <w:pStyle w:val="Style14"/>
        <w:widowControl/>
        <w:numPr>
          <w:ilvl w:val="0"/>
          <w:numId w:val="4"/>
        </w:numPr>
      </w:pPr>
      <w:r w:rsidRPr="00A3158B">
        <w:t>Своеобразие английского Возрождения. Творчество У. Шекспира.</w:t>
      </w:r>
    </w:p>
    <w:p w:rsidR="00A3158B" w:rsidRPr="00A3158B" w:rsidRDefault="00A3158B" w:rsidP="00A3158B">
      <w:pPr>
        <w:pStyle w:val="a5"/>
        <w:widowControl w:val="0"/>
        <w:autoSpaceDE w:val="0"/>
        <w:autoSpaceDN w:val="0"/>
        <w:adjustRightInd w:val="0"/>
        <w:spacing w:line="240" w:lineRule="auto"/>
        <w:ind w:firstLine="0"/>
        <w:rPr>
          <w:b/>
          <w:szCs w:val="24"/>
        </w:rPr>
      </w:pPr>
    </w:p>
    <w:p w:rsidR="00A3158B" w:rsidRPr="00A3158B" w:rsidRDefault="00A3158B" w:rsidP="00A3158B">
      <w:pPr>
        <w:pStyle w:val="a5"/>
        <w:widowControl w:val="0"/>
        <w:numPr>
          <w:ilvl w:val="0"/>
          <w:numId w:val="4"/>
        </w:numPr>
        <w:autoSpaceDE w:val="0"/>
        <w:autoSpaceDN w:val="0"/>
        <w:adjustRightInd w:val="0"/>
        <w:spacing w:line="240" w:lineRule="auto"/>
        <w:ind w:left="426"/>
        <w:rPr>
          <w:b/>
          <w:szCs w:val="24"/>
        </w:rPr>
      </w:pPr>
      <w:r w:rsidRPr="00A3158B">
        <w:rPr>
          <w:b/>
          <w:szCs w:val="24"/>
        </w:rPr>
        <w:t>Новое время как особый историко-культурный феномен. «Литературные направления XVII века»</w:t>
      </w:r>
    </w:p>
    <w:p w:rsidR="00A3158B" w:rsidRPr="00A3158B" w:rsidRDefault="00A3158B" w:rsidP="00A3158B">
      <w:pPr>
        <w:pStyle w:val="a5"/>
        <w:widowControl w:val="0"/>
        <w:numPr>
          <w:ilvl w:val="0"/>
          <w:numId w:val="5"/>
        </w:numPr>
        <w:autoSpaceDE w:val="0"/>
        <w:autoSpaceDN w:val="0"/>
        <w:adjustRightInd w:val="0"/>
        <w:spacing w:line="240" w:lineRule="auto"/>
        <w:rPr>
          <w:szCs w:val="24"/>
        </w:rPr>
      </w:pPr>
      <w:r w:rsidRPr="00A3158B">
        <w:rPr>
          <w:szCs w:val="24"/>
        </w:rPr>
        <w:t>Литература Англии XVII века</w:t>
      </w:r>
    </w:p>
    <w:p w:rsidR="00A3158B" w:rsidRPr="00A3158B" w:rsidRDefault="00A3158B" w:rsidP="00A3158B">
      <w:pPr>
        <w:pStyle w:val="a5"/>
        <w:widowControl w:val="0"/>
        <w:numPr>
          <w:ilvl w:val="0"/>
          <w:numId w:val="5"/>
        </w:numPr>
        <w:autoSpaceDE w:val="0"/>
        <w:autoSpaceDN w:val="0"/>
        <w:adjustRightInd w:val="0"/>
        <w:spacing w:line="240" w:lineRule="auto"/>
        <w:rPr>
          <w:szCs w:val="24"/>
        </w:rPr>
      </w:pPr>
      <w:r w:rsidRPr="00A3158B">
        <w:rPr>
          <w:szCs w:val="24"/>
        </w:rPr>
        <w:t>Литература Германии XVII века.</w:t>
      </w:r>
    </w:p>
    <w:p w:rsidR="00A3158B" w:rsidRPr="00A3158B" w:rsidRDefault="00A3158B" w:rsidP="00A3158B">
      <w:pPr>
        <w:pStyle w:val="a5"/>
        <w:widowControl w:val="0"/>
        <w:numPr>
          <w:ilvl w:val="0"/>
          <w:numId w:val="5"/>
        </w:numPr>
        <w:autoSpaceDE w:val="0"/>
        <w:autoSpaceDN w:val="0"/>
        <w:adjustRightInd w:val="0"/>
        <w:spacing w:line="240" w:lineRule="auto"/>
        <w:rPr>
          <w:szCs w:val="24"/>
        </w:rPr>
      </w:pPr>
      <w:r w:rsidRPr="00A3158B">
        <w:rPr>
          <w:szCs w:val="24"/>
        </w:rPr>
        <w:t>Французский классицизм</w:t>
      </w:r>
    </w:p>
    <w:p w:rsidR="00A3158B" w:rsidRPr="00A3158B" w:rsidRDefault="00A3158B" w:rsidP="00A3158B">
      <w:pPr>
        <w:pStyle w:val="a5"/>
        <w:widowControl w:val="0"/>
        <w:autoSpaceDE w:val="0"/>
        <w:autoSpaceDN w:val="0"/>
        <w:adjustRightInd w:val="0"/>
        <w:spacing w:line="240" w:lineRule="auto"/>
        <w:ind w:left="360" w:firstLine="0"/>
        <w:rPr>
          <w:szCs w:val="24"/>
        </w:rPr>
      </w:pPr>
    </w:p>
    <w:p w:rsidR="00A3158B" w:rsidRPr="00A3158B" w:rsidRDefault="00A3158B" w:rsidP="00A3158B">
      <w:pPr>
        <w:pStyle w:val="a5"/>
        <w:widowControl w:val="0"/>
        <w:numPr>
          <w:ilvl w:val="0"/>
          <w:numId w:val="4"/>
        </w:numPr>
        <w:autoSpaceDE w:val="0"/>
        <w:autoSpaceDN w:val="0"/>
        <w:adjustRightInd w:val="0"/>
        <w:spacing w:line="240" w:lineRule="auto"/>
        <w:ind w:left="426"/>
        <w:rPr>
          <w:b/>
          <w:szCs w:val="24"/>
        </w:rPr>
      </w:pPr>
      <w:r w:rsidRPr="00A3158B">
        <w:rPr>
          <w:b/>
          <w:szCs w:val="24"/>
        </w:rPr>
        <w:t xml:space="preserve"> XVIII век в мировом литературном развитии.</w:t>
      </w:r>
    </w:p>
    <w:p w:rsidR="00A3158B" w:rsidRPr="00A3158B" w:rsidRDefault="00A3158B" w:rsidP="00A3158B">
      <w:pPr>
        <w:pStyle w:val="a5"/>
        <w:widowControl w:val="0"/>
        <w:numPr>
          <w:ilvl w:val="0"/>
          <w:numId w:val="6"/>
        </w:numPr>
        <w:autoSpaceDE w:val="0"/>
        <w:autoSpaceDN w:val="0"/>
        <w:adjustRightInd w:val="0"/>
        <w:spacing w:line="240" w:lineRule="auto"/>
        <w:rPr>
          <w:szCs w:val="24"/>
        </w:rPr>
      </w:pPr>
      <w:r w:rsidRPr="00A3158B">
        <w:rPr>
          <w:szCs w:val="24"/>
        </w:rPr>
        <w:t>Английская литература Просвещения</w:t>
      </w:r>
    </w:p>
    <w:p w:rsidR="00A3158B" w:rsidRPr="00A3158B" w:rsidRDefault="00A3158B" w:rsidP="00A3158B">
      <w:pPr>
        <w:pStyle w:val="a5"/>
        <w:widowControl w:val="0"/>
        <w:numPr>
          <w:ilvl w:val="0"/>
          <w:numId w:val="6"/>
        </w:numPr>
        <w:autoSpaceDE w:val="0"/>
        <w:autoSpaceDN w:val="0"/>
        <w:adjustRightInd w:val="0"/>
        <w:spacing w:line="240" w:lineRule="auto"/>
        <w:rPr>
          <w:szCs w:val="24"/>
        </w:rPr>
      </w:pPr>
      <w:r w:rsidRPr="00A3158B">
        <w:rPr>
          <w:szCs w:val="24"/>
        </w:rPr>
        <w:t>Немецкая литература эпохи Просвещения.</w:t>
      </w:r>
    </w:p>
    <w:p w:rsidR="00A3158B" w:rsidRPr="00A3158B" w:rsidRDefault="00A3158B" w:rsidP="00A3158B">
      <w:pPr>
        <w:pStyle w:val="a5"/>
        <w:widowControl w:val="0"/>
        <w:numPr>
          <w:ilvl w:val="0"/>
          <w:numId w:val="6"/>
        </w:numPr>
        <w:autoSpaceDE w:val="0"/>
        <w:autoSpaceDN w:val="0"/>
        <w:adjustRightInd w:val="0"/>
        <w:spacing w:line="240" w:lineRule="auto"/>
        <w:rPr>
          <w:szCs w:val="24"/>
        </w:rPr>
      </w:pPr>
      <w:r w:rsidRPr="00A3158B">
        <w:rPr>
          <w:szCs w:val="24"/>
        </w:rPr>
        <w:t>Предромантизм в европейской литературе</w:t>
      </w:r>
    </w:p>
    <w:p w:rsidR="00A3158B" w:rsidRPr="00A3158B" w:rsidRDefault="00A3158B" w:rsidP="00A3158B">
      <w:pPr>
        <w:pStyle w:val="a5"/>
        <w:widowControl w:val="0"/>
        <w:autoSpaceDE w:val="0"/>
        <w:autoSpaceDN w:val="0"/>
        <w:adjustRightInd w:val="0"/>
        <w:spacing w:line="240" w:lineRule="auto"/>
        <w:ind w:firstLine="0"/>
        <w:rPr>
          <w:b/>
          <w:szCs w:val="24"/>
        </w:rPr>
      </w:pPr>
    </w:p>
    <w:p w:rsidR="00A3158B" w:rsidRPr="00A3158B" w:rsidRDefault="00A3158B" w:rsidP="00A3158B">
      <w:pPr>
        <w:pStyle w:val="a5"/>
        <w:widowControl w:val="0"/>
        <w:numPr>
          <w:ilvl w:val="0"/>
          <w:numId w:val="4"/>
        </w:numPr>
        <w:autoSpaceDE w:val="0"/>
        <w:autoSpaceDN w:val="0"/>
        <w:adjustRightInd w:val="0"/>
        <w:spacing w:line="240" w:lineRule="auto"/>
        <w:ind w:left="426"/>
        <w:rPr>
          <w:b/>
          <w:szCs w:val="24"/>
        </w:rPr>
      </w:pPr>
      <w:r w:rsidRPr="00A3158B">
        <w:rPr>
          <w:szCs w:val="24"/>
        </w:rPr>
        <w:t xml:space="preserve"> </w:t>
      </w:r>
      <w:r w:rsidRPr="00A3158B">
        <w:rPr>
          <w:b/>
          <w:szCs w:val="24"/>
        </w:rPr>
        <w:t>Понятие романтизм. Философские, исторические, литературные истоки романтизма</w:t>
      </w:r>
    </w:p>
    <w:p w:rsidR="00A3158B" w:rsidRPr="00A3158B" w:rsidRDefault="00A3158B" w:rsidP="00A3158B">
      <w:pPr>
        <w:pStyle w:val="a5"/>
        <w:widowControl w:val="0"/>
        <w:numPr>
          <w:ilvl w:val="0"/>
          <w:numId w:val="7"/>
        </w:numPr>
        <w:autoSpaceDE w:val="0"/>
        <w:autoSpaceDN w:val="0"/>
        <w:adjustRightInd w:val="0"/>
        <w:spacing w:line="240" w:lineRule="auto"/>
        <w:rPr>
          <w:szCs w:val="24"/>
        </w:rPr>
      </w:pPr>
      <w:r w:rsidRPr="00A3158B">
        <w:rPr>
          <w:szCs w:val="24"/>
        </w:rPr>
        <w:t>Национальные особенности и периоды становления и развития немецкого романтизма.</w:t>
      </w:r>
    </w:p>
    <w:p w:rsidR="00A3158B" w:rsidRPr="00A3158B" w:rsidRDefault="00A3158B" w:rsidP="00A3158B">
      <w:pPr>
        <w:pStyle w:val="a5"/>
        <w:widowControl w:val="0"/>
        <w:numPr>
          <w:ilvl w:val="0"/>
          <w:numId w:val="7"/>
        </w:numPr>
        <w:autoSpaceDE w:val="0"/>
        <w:autoSpaceDN w:val="0"/>
        <w:adjustRightInd w:val="0"/>
        <w:spacing w:line="240" w:lineRule="auto"/>
        <w:rPr>
          <w:szCs w:val="24"/>
        </w:rPr>
      </w:pPr>
      <w:r w:rsidRPr="00A3158B">
        <w:rPr>
          <w:szCs w:val="24"/>
        </w:rPr>
        <w:t>Английский романтизм. Национальные особенности</w:t>
      </w:r>
    </w:p>
    <w:p w:rsidR="00A3158B" w:rsidRPr="00A3158B" w:rsidRDefault="00A3158B" w:rsidP="00A3158B">
      <w:pPr>
        <w:pStyle w:val="a5"/>
        <w:widowControl w:val="0"/>
        <w:numPr>
          <w:ilvl w:val="0"/>
          <w:numId w:val="7"/>
        </w:numPr>
        <w:autoSpaceDE w:val="0"/>
        <w:autoSpaceDN w:val="0"/>
        <w:adjustRightInd w:val="0"/>
        <w:spacing w:line="240" w:lineRule="auto"/>
        <w:rPr>
          <w:szCs w:val="24"/>
        </w:rPr>
      </w:pPr>
      <w:r w:rsidRPr="00A3158B">
        <w:rPr>
          <w:szCs w:val="24"/>
        </w:rPr>
        <w:t>Своеобразие европейского реализма и его основные признаки. Английский реализм</w:t>
      </w:r>
    </w:p>
    <w:p w:rsidR="00A3158B" w:rsidRPr="00A3158B" w:rsidRDefault="00A3158B" w:rsidP="00A3158B">
      <w:pPr>
        <w:pStyle w:val="a5"/>
        <w:widowControl w:val="0"/>
        <w:autoSpaceDE w:val="0"/>
        <w:autoSpaceDN w:val="0"/>
        <w:adjustRightInd w:val="0"/>
        <w:spacing w:line="240" w:lineRule="auto"/>
        <w:ind w:firstLine="0"/>
        <w:rPr>
          <w:szCs w:val="24"/>
        </w:rPr>
      </w:pPr>
      <w:r w:rsidRPr="00A3158B">
        <w:rPr>
          <w:szCs w:val="24"/>
        </w:rPr>
        <w:t xml:space="preserve">  </w:t>
      </w:r>
    </w:p>
    <w:p w:rsidR="00A3158B" w:rsidRPr="00A3158B" w:rsidRDefault="00A3158B" w:rsidP="00A3158B">
      <w:pPr>
        <w:pStyle w:val="a5"/>
        <w:widowControl w:val="0"/>
        <w:numPr>
          <w:ilvl w:val="0"/>
          <w:numId w:val="4"/>
        </w:numPr>
        <w:autoSpaceDE w:val="0"/>
        <w:autoSpaceDN w:val="0"/>
        <w:adjustRightInd w:val="0"/>
        <w:spacing w:line="240" w:lineRule="auto"/>
        <w:ind w:left="426"/>
        <w:rPr>
          <w:szCs w:val="24"/>
        </w:rPr>
      </w:pPr>
      <w:r w:rsidRPr="00A3158B">
        <w:rPr>
          <w:b/>
          <w:szCs w:val="24"/>
        </w:rPr>
        <w:t xml:space="preserve">Рубеж веков XIX – XX веков как историко-литературное и культурологическое понятие. </w:t>
      </w:r>
    </w:p>
    <w:p w:rsidR="00A3158B" w:rsidRPr="00A3158B" w:rsidRDefault="00A3158B" w:rsidP="00A3158B">
      <w:pPr>
        <w:pStyle w:val="a5"/>
        <w:widowControl w:val="0"/>
        <w:numPr>
          <w:ilvl w:val="0"/>
          <w:numId w:val="8"/>
        </w:numPr>
        <w:autoSpaceDE w:val="0"/>
        <w:autoSpaceDN w:val="0"/>
        <w:adjustRightInd w:val="0"/>
        <w:spacing w:line="240" w:lineRule="auto"/>
        <w:rPr>
          <w:szCs w:val="24"/>
        </w:rPr>
      </w:pPr>
      <w:r w:rsidRPr="00A3158B">
        <w:rPr>
          <w:szCs w:val="24"/>
        </w:rPr>
        <w:t xml:space="preserve">Английский эстетизм. Оскар Уайльд в поисках "подлинной красоты " </w:t>
      </w:r>
    </w:p>
    <w:p w:rsidR="00A3158B" w:rsidRPr="00A3158B" w:rsidRDefault="00A3158B" w:rsidP="00A3158B">
      <w:pPr>
        <w:pStyle w:val="a5"/>
        <w:widowControl w:val="0"/>
        <w:numPr>
          <w:ilvl w:val="0"/>
          <w:numId w:val="8"/>
        </w:numPr>
        <w:autoSpaceDE w:val="0"/>
        <w:autoSpaceDN w:val="0"/>
        <w:adjustRightInd w:val="0"/>
        <w:spacing w:line="240" w:lineRule="auto"/>
        <w:rPr>
          <w:szCs w:val="24"/>
        </w:rPr>
      </w:pPr>
      <w:r w:rsidRPr="00A3158B">
        <w:rPr>
          <w:szCs w:val="24"/>
        </w:rPr>
        <w:t>Европейская драматургия конца XIX века (Генрик Ибсен, Бернард Шоу)</w:t>
      </w:r>
    </w:p>
    <w:p w:rsidR="00A3158B" w:rsidRPr="00A3158B" w:rsidRDefault="00A3158B" w:rsidP="00A3158B">
      <w:pPr>
        <w:pStyle w:val="a5"/>
        <w:widowControl w:val="0"/>
        <w:autoSpaceDE w:val="0"/>
        <w:autoSpaceDN w:val="0"/>
        <w:adjustRightInd w:val="0"/>
        <w:spacing w:line="240" w:lineRule="auto"/>
        <w:ind w:firstLine="0"/>
        <w:rPr>
          <w:b/>
          <w:szCs w:val="24"/>
        </w:rPr>
      </w:pPr>
    </w:p>
    <w:p w:rsidR="00A3158B" w:rsidRPr="00A3158B" w:rsidRDefault="00A3158B" w:rsidP="00A3158B">
      <w:pPr>
        <w:pStyle w:val="a5"/>
        <w:widowControl w:val="0"/>
        <w:numPr>
          <w:ilvl w:val="0"/>
          <w:numId w:val="4"/>
        </w:numPr>
        <w:autoSpaceDE w:val="0"/>
        <w:autoSpaceDN w:val="0"/>
        <w:adjustRightInd w:val="0"/>
        <w:spacing w:line="240" w:lineRule="auto"/>
        <w:ind w:left="426"/>
        <w:rPr>
          <w:b/>
          <w:szCs w:val="24"/>
        </w:rPr>
      </w:pPr>
      <w:r w:rsidRPr="00A3158B">
        <w:rPr>
          <w:b/>
          <w:szCs w:val="24"/>
        </w:rPr>
        <w:t>Модернизм и европейская культура начала XX века. Роман Джеймса Джойса "Улисс " как энциклопедия модернизма.</w:t>
      </w:r>
    </w:p>
    <w:p w:rsidR="00A3158B" w:rsidRPr="00A3158B" w:rsidRDefault="00A3158B" w:rsidP="00A3158B">
      <w:pPr>
        <w:pStyle w:val="a5"/>
        <w:widowControl w:val="0"/>
        <w:numPr>
          <w:ilvl w:val="0"/>
          <w:numId w:val="9"/>
        </w:numPr>
        <w:autoSpaceDE w:val="0"/>
        <w:autoSpaceDN w:val="0"/>
        <w:adjustRightInd w:val="0"/>
        <w:spacing w:line="240" w:lineRule="auto"/>
        <w:rPr>
          <w:szCs w:val="24"/>
        </w:rPr>
      </w:pPr>
      <w:r w:rsidRPr="00A3158B">
        <w:rPr>
          <w:szCs w:val="24"/>
        </w:rPr>
        <w:t>Немецкий экспрессионизм. Реальность и вымысел в произведениях Франца Кафки</w:t>
      </w:r>
    </w:p>
    <w:p w:rsidR="00A3158B" w:rsidRPr="00A3158B" w:rsidRDefault="00A3158B" w:rsidP="00A3158B">
      <w:pPr>
        <w:pStyle w:val="a5"/>
        <w:widowControl w:val="0"/>
        <w:numPr>
          <w:ilvl w:val="0"/>
          <w:numId w:val="9"/>
        </w:numPr>
        <w:autoSpaceDE w:val="0"/>
        <w:autoSpaceDN w:val="0"/>
        <w:adjustRightInd w:val="0"/>
        <w:spacing w:line="240" w:lineRule="auto"/>
        <w:rPr>
          <w:szCs w:val="24"/>
        </w:rPr>
      </w:pPr>
      <w:r w:rsidRPr="00A3158B">
        <w:rPr>
          <w:szCs w:val="24"/>
        </w:rPr>
        <w:t>Литература "потерянного поколения"</w:t>
      </w:r>
    </w:p>
    <w:p w:rsidR="00A3158B" w:rsidRPr="00A3158B" w:rsidRDefault="00A3158B" w:rsidP="00A3158B">
      <w:pPr>
        <w:pStyle w:val="a5"/>
        <w:widowControl w:val="0"/>
        <w:numPr>
          <w:ilvl w:val="0"/>
          <w:numId w:val="9"/>
        </w:numPr>
        <w:autoSpaceDE w:val="0"/>
        <w:autoSpaceDN w:val="0"/>
        <w:adjustRightInd w:val="0"/>
        <w:spacing w:line="240" w:lineRule="auto"/>
        <w:rPr>
          <w:szCs w:val="24"/>
        </w:rPr>
      </w:pPr>
      <w:r w:rsidRPr="00A3158B">
        <w:rPr>
          <w:szCs w:val="24"/>
        </w:rPr>
        <w:t>"Век джаза" в изображении Ф. С. Фицджеральда</w:t>
      </w:r>
    </w:p>
    <w:p w:rsidR="00A3158B" w:rsidRPr="00A3158B" w:rsidRDefault="00A3158B" w:rsidP="00A3158B">
      <w:pPr>
        <w:pStyle w:val="a5"/>
        <w:widowControl w:val="0"/>
        <w:autoSpaceDE w:val="0"/>
        <w:autoSpaceDN w:val="0"/>
        <w:adjustRightInd w:val="0"/>
        <w:spacing w:line="240" w:lineRule="auto"/>
        <w:ind w:firstLine="0"/>
        <w:rPr>
          <w:szCs w:val="24"/>
        </w:rPr>
      </w:pPr>
    </w:p>
    <w:p w:rsidR="00A3158B" w:rsidRPr="00A3158B" w:rsidRDefault="00A3158B" w:rsidP="00A3158B">
      <w:pPr>
        <w:pStyle w:val="a5"/>
        <w:widowControl w:val="0"/>
        <w:numPr>
          <w:ilvl w:val="0"/>
          <w:numId w:val="4"/>
        </w:numPr>
        <w:autoSpaceDE w:val="0"/>
        <w:autoSpaceDN w:val="0"/>
        <w:adjustRightInd w:val="0"/>
        <w:spacing w:line="240" w:lineRule="auto"/>
        <w:ind w:left="426"/>
        <w:rPr>
          <w:szCs w:val="24"/>
        </w:rPr>
      </w:pPr>
      <w:r w:rsidRPr="00A3158B">
        <w:rPr>
          <w:b/>
          <w:szCs w:val="24"/>
        </w:rPr>
        <w:t xml:space="preserve">Общая характеристика литературного процесса второй половины XX столетия. </w:t>
      </w:r>
    </w:p>
    <w:p w:rsidR="00A3158B" w:rsidRPr="00A3158B" w:rsidRDefault="00A3158B" w:rsidP="00A3158B">
      <w:pPr>
        <w:pStyle w:val="a5"/>
        <w:widowControl w:val="0"/>
        <w:numPr>
          <w:ilvl w:val="0"/>
          <w:numId w:val="10"/>
        </w:numPr>
        <w:autoSpaceDE w:val="0"/>
        <w:autoSpaceDN w:val="0"/>
        <w:adjustRightInd w:val="0"/>
        <w:spacing w:line="240" w:lineRule="auto"/>
        <w:rPr>
          <w:szCs w:val="24"/>
        </w:rPr>
      </w:pPr>
      <w:r w:rsidRPr="00A3158B">
        <w:rPr>
          <w:szCs w:val="24"/>
        </w:rPr>
        <w:t xml:space="preserve">Английская литература после второй мировой войны   </w:t>
      </w:r>
    </w:p>
    <w:p w:rsidR="00A3158B" w:rsidRPr="00A3158B" w:rsidRDefault="00A3158B" w:rsidP="00A3158B">
      <w:pPr>
        <w:pStyle w:val="a5"/>
        <w:widowControl w:val="0"/>
        <w:numPr>
          <w:ilvl w:val="0"/>
          <w:numId w:val="10"/>
        </w:numPr>
        <w:autoSpaceDE w:val="0"/>
        <w:autoSpaceDN w:val="0"/>
        <w:adjustRightInd w:val="0"/>
        <w:spacing w:line="240" w:lineRule="auto"/>
        <w:rPr>
          <w:szCs w:val="24"/>
        </w:rPr>
      </w:pPr>
      <w:r w:rsidRPr="00A3158B">
        <w:rPr>
          <w:szCs w:val="24"/>
        </w:rPr>
        <w:t>Немецкая литература после второй мировой войны</w:t>
      </w:r>
    </w:p>
    <w:p w:rsidR="00A3158B" w:rsidRPr="00A3158B" w:rsidRDefault="00A3158B" w:rsidP="00A3158B">
      <w:pPr>
        <w:widowControl w:val="0"/>
        <w:autoSpaceDE w:val="0"/>
        <w:autoSpaceDN w:val="0"/>
        <w:adjustRightInd w:val="0"/>
        <w:spacing w:line="240" w:lineRule="auto"/>
        <w:rPr>
          <w:rFonts w:ascii="Times New Roman" w:hAnsi="Times New Roman" w:cs="Times New Roman"/>
          <w:sz w:val="24"/>
          <w:szCs w:val="24"/>
        </w:rPr>
      </w:pPr>
    </w:p>
    <w:p w:rsidR="00A3158B" w:rsidRPr="009C0621" w:rsidRDefault="00A3158B" w:rsidP="009C0621">
      <w:pPr>
        <w:pStyle w:val="a5"/>
        <w:tabs>
          <w:tab w:val="left" w:pos="3402"/>
        </w:tabs>
        <w:ind w:left="1287" w:firstLine="0"/>
        <w:jc w:val="center"/>
        <w:rPr>
          <w:rStyle w:val="FontStyle15"/>
          <w:sz w:val="24"/>
          <w:szCs w:val="24"/>
        </w:rPr>
      </w:pPr>
      <w:r w:rsidRPr="009C0621">
        <w:rPr>
          <w:rStyle w:val="FontStyle15"/>
          <w:sz w:val="24"/>
          <w:szCs w:val="24"/>
        </w:rPr>
        <w:lastRenderedPageBreak/>
        <w:t>Методические рекомендации по организации самостоятельной работы студентов</w:t>
      </w:r>
    </w:p>
    <w:p w:rsidR="00A3158B" w:rsidRPr="00A3158B" w:rsidRDefault="00A3158B" w:rsidP="00A3158B">
      <w:pPr>
        <w:pStyle w:val="Default"/>
        <w:jc w:val="both"/>
      </w:pPr>
      <w:r w:rsidRPr="00A3158B">
        <w:rPr>
          <w:rStyle w:val="FontStyle15"/>
        </w:rPr>
        <w:t xml:space="preserve"> </w:t>
      </w:r>
      <w:r w:rsidRPr="00A3158B">
        <w:t xml:space="preserve">Конспект ускоряет повторение материала, экономит время при повторном, после определенного перерыва, обращении к уже знакомой работе. </w:t>
      </w:r>
    </w:p>
    <w:p w:rsidR="00A3158B" w:rsidRPr="00A3158B" w:rsidRDefault="00A3158B" w:rsidP="00A3158B">
      <w:pPr>
        <w:pStyle w:val="Default"/>
        <w:jc w:val="both"/>
      </w:pPr>
      <w:r w:rsidRPr="00A3158B">
        <w:t xml:space="preserve">1. Главное в конспекте не объем, а содержание. В нем должны быть отражены основные принципиальные положения источника, то новое, что внес его автор, основные методологические положения работы. Умение излагать мысли автора сжато, кратко и собственными словами приходит с опытом и знаниями. Но их накоплению помогает соблюдение одного важного правила – не торопиться записывать при первом же чтении, вносить в конспект лишь то, что стало ясным. </w:t>
      </w:r>
    </w:p>
    <w:p w:rsidR="00A3158B" w:rsidRPr="00A3158B" w:rsidRDefault="00A3158B" w:rsidP="00A3158B">
      <w:pPr>
        <w:pStyle w:val="Default"/>
        <w:jc w:val="both"/>
      </w:pPr>
      <w:r w:rsidRPr="00A3158B">
        <w:t xml:space="preserve">2. Форма ведения конспекта может быть самой разнообразной, она может изменяться, совершенствоваться. Но начинаться конспект всегда должен с указания полного наименования работы, фамилии автора, года и места издания; цитаты берутся в кавычки с обязательной ссылкой на страницу книги. </w:t>
      </w:r>
    </w:p>
    <w:p w:rsidR="00A3158B" w:rsidRPr="00A3158B" w:rsidRDefault="00A3158B" w:rsidP="00A3158B">
      <w:pPr>
        <w:tabs>
          <w:tab w:val="left" w:pos="3402"/>
        </w:tabs>
        <w:rPr>
          <w:rFonts w:ascii="Times New Roman" w:hAnsi="Times New Roman" w:cs="Times New Roman"/>
          <w:sz w:val="24"/>
          <w:szCs w:val="24"/>
        </w:rPr>
      </w:pPr>
      <w:r w:rsidRPr="00A3158B">
        <w:rPr>
          <w:rFonts w:ascii="Times New Roman" w:hAnsi="Times New Roman" w:cs="Times New Roman"/>
          <w:sz w:val="24"/>
          <w:szCs w:val="24"/>
        </w:rPr>
        <w:t xml:space="preserve">3. Конспект не должен быть «слепым», безликим, состоящим из сплошного текста. Особо важные места, яркие примеры выделяются цветным подчеркиванием, взятием в рамочку, </w:t>
      </w:r>
      <w:proofErr w:type="spellStart"/>
      <w:r w:rsidRPr="00A3158B">
        <w:rPr>
          <w:rFonts w:ascii="Times New Roman" w:hAnsi="Times New Roman" w:cs="Times New Roman"/>
          <w:sz w:val="24"/>
          <w:szCs w:val="24"/>
        </w:rPr>
        <w:t>оттенением</w:t>
      </w:r>
      <w:proofErr w:type="spellEnd"/>
      <w:r w:rsidRPr="00A3158B">
        <w:rPr>
          <w:rFonts w:ascii="Times New Roman" w:hAnsi="Times New Roman" w:cs="Times New Roman"/>
          <w:sz w:val="24"/>
          <w:szCs w:val="24"/>
        </w:rPr>
        <w:t>, пометками на полях специальными знаками, чтобы можно было быстро найти нужное положение. Дополнительные материалы из других источников можно давать на полях, где записываются свои суждения, мысли, появившиеся уже после составления конспекта.</w:t>
      </w:r>
    </w:p>
    <w:p w:rsidR="00A3158B" w:rsidRPr="00A3158B" w:rsidRDefault="00A3158B" w:rsidP="00A3158B">
      <w:pPr>
        <w:pStyle w:val="Default"/>
        <w:jc w:val="both"/>
        <w:rPr>
          <w:b/>
        </w:rPr>
      </w:pPr>
    </w:p>
    <w:p w:rsidR="00A3158B" w:rsidRPr="00A3158B" w:rsidRDefault="00A3158B" w:rsidP="00A3158B">
      <w:pPr>
        <w:pStyle w:val="Default"/>
        <w:jc w:val="center"/>
        <w:rPr>
          <w:b/>
        </w:rPr>
      </w:pPr>
      <w:r w:rsidRPr="00A3158B">
        <w:rPr>
          <w:b/>
        </w:rPr>
        <w:t>Написание конспекта первоисточника</w:t>
      </w:r>
    </w:p>
    <w:p w:rsidR="00A3158B" w:rsidRPr="00A3158B" w:rsidRDefault="00A3158B" w:rsidP="00A3158B">
      <w:pPr>
        <w:pStyle w:val="Default"/>
        <w:jc w:val="center"/>
        <w:rPr>
          <w:b/>
        </w:rPr>
      </w:pPr>
      <w:r w:rsidRPr="00A3158B">
        <w:rPr>
          <w:b/>
        </w:rPr>
        <w:t>(статьи, монографии, учебника, книги и пр.)</w:t>
      </w:r>
    </w:p>
    <w:p w:rsidR="00A3158B" w:rsidRPr="00A3158B" w:rsidRDefault="00A3158B" w:rsidP="00A3158B">
      <w:pPr>
        <w:pStyle w:val="Default"/>
        <w:jc w:val="both"/>
      </w:pPr>
      <w:r w:rsidRPr="00A3158B">
        <w:t xml:space="preserve">Представляет собой вид внеаудиторной самостоятельной работы студента по созданию обзора информации, содержащейся в объекте конспектирования, в более краткой форме. В конспекте должны быть отражены основные принципиальные положения источника, то новое, что внес его автор, основные методологические положения работы, аргументы, этапы доказательства и выводы. Ценность конспекта значительно повышается, если студент излагает мысли своими словами, в лаконичной форме. </w:t>
      </w:r>
    </w:p>
    <w:p w:rsidR="00A3158B" w:rsidRPr="00A3158B" w:rsidRDefault="00A3158B" w:rsidP="00A3158B">
      <w:pPr>
        <w:pStyle w:val="Default"/>
        <w:jc w:val="both"/>
      </w:pPr>
      <w:r w:rsidRPr="00A3158B">
        <w:t xml:space="preserve">Конспект должен начинаться с указания реквизитов источника (фамилии автора, полного наименования работы, места и года издания). Особо значимые места, примеры выделяются цветным подчеркиванием, взятием в рамку, пометками на полях, чтобы акцентировать на них внимание и прочнее запомнить. </w:t>
      </w:r>
    </w:p>
    <w:p w:rsidR="00A3158B" w:rsidRPr="00A3158B" w:rsidRDefault="00A3158B" w:rsidP="00A3158B">
      <w:pPr>
        <w:pStyle w:val="Default"/>
        <w:jc w:val="both"/>
      </w:pPr>
      <w:r w:rsidRPr="00A3158B">
        <w:t xml:space="preserve">Работа выполняется письменно. Озвучиванию подлежат главные положения и выводы работы в виде краткого устного сообщения (3-4 мин) в рамках теоретических и практических занятий. Контроль может проводиться и в виде проверки конспектов преподавателем. </w:t>
      </w:r>
    </w:p>
    <w:p w:rsidR="00A3158B" w:rsidRPr="00A3158B" w:rsidRDefault="00A3158B" w:rsidP="00A3158B">
      <w:pPr>
        <w:tabs>
          <w:tab w:val="left" w:pos="3402"/>
        </w:tabs>
        <w:rPr>
          <w:rFonts w:ascii="Times New Roman" w:hAnsi="Times New Roman" w:cs="Times New Roman"/>
          <w:sz w:val="24"/>
          <w:szCs w:val="24"/>
        </w:rPr>
      </w:pPr>
    </w:p>
    <w:p w:rsidR="00A3158B" w:rsidRPr="00A3158B" w:rsidRDefault="00A3158B" w:rsidP="00A3158B">
      <w:pPr>
        <w:pStyle w:val="Default"/>
        <w:jc w:val="center"/>
        <w:rPr>
          <w:b/>
        </w:rPr>
      </w:pPr>
      <w:r w:rsidRPr="00A3158B">
        <w:rPr>
          <w:b/>
        </w:rPr>
        <w:t>Подготовка информационного сообщения</w:t>
      </w:r>
    </w:p>
    <w:p w:rsidR="00A3158B" w:rsidRPr="00A3158B" w:rsidRDefault="00A3158B" w:rsidP="00A3158B">
      <w:pPr>
        <w:pStyle w:val="Default"/>
        <w:jc w:val="both"/>
      </w:pPr>
      <w:r w:rsidRPr="00A3158B">
        <w:t xml:space="preserve">Это вид внеаудиторной самостоятельной работы по подготовке небольшого по объему устного сообщения для озвучивания на семинаре,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 </w:t>
      </w:r>
    </w:p>
    <w:p w:rsidR="00A3158B" w:rsidRPr="00A3158B" w:rsidRDefault="00A3158B" w:rsidP="00A3158B">
      <w:pPr>
        <w:pStyle w:val="Default"/>
        <w:jc w:val="both"/>
      </w:pPr>
      <w:r w:rsidRPr="00A3158B">
        <w:t xml:space="preserve">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Возможно письменное оформление задания, оно может включать элементы наглядности (иллюстрации, демонстрацию). </w:t>
      </w:r>
    </w:p>
    <w:p w:rsidR="00A3158B" w:rsidRPr="00A3158B" w:rsidRDefault="00A3158B" w:rsidP="00A3158B">
      <w:pPr>
        <w:pStyle w:val="Default"/>
        <w:jc w:val="both"/>
      </w:pPr>
      <w:r w:rsidRPr="00A3158B">
        <w:t xml:space="preserve">Регламент времени на озвучивание сообщения – до 5 мин. </w:t>
      </w:r>
    </w:p>
    <w:p w:rsidR="00A3158B" w:rsidRPr="00A3158B" w:rsidRDefault="00A3158B" w:rsidP="00A3158B">
      <w:pPr>
        <w:pStyle w:val="Default"/>
        <w:jc w:val="center"/>
        <w:rPr>
          <w:b/>
        </w:rPr>
      </w:pPr>
    </w:p>
    <w:p w:rsidR="00A3158B" w:rsidRPr="00A3158B" w:rsidRDefault="00A3158B" w:rsidP="00A3158B">
      <w:pPr>
        <w:pStyle w:val="Default"/>
        <w:jc w:val="center"/>
        <w:rPr>
          <w:b/>
        </w:rPr>
      </w:pPr>
      <w:r w:rsidRPr="00A3158B">
        <w:rPr>
          <w:b/>
        </w:rPr>
        <w:t>Создание материалов-презентаций</w:t>
      </w:r>
    </w:p>
    <w:p w:rsidR="00A3158B" w:rsidRPr="00A3158B" w:rsidRDefault="00A3158B" w:rsidP="00A3158B">
      <w:pPr>
        <w:pStyle w:val="Default"/>
        <w:jc w:val="both"/>
        <w:rPr>
          <w:color w:val="auto"/>
        </w:rPr>
      </w:pPr>
      <w:r w:rsidRPr="00A3158B">
        <w:rPr>
          <w:color w:val="auto"/>
        </w:rPr>
        <w:t xml:space="preserve">Это вид самостоятельной работы студентов по созданию наглядных информационных пособий, выполненных с помощью мультимедийной компьютерной программы </w:t>
      </w:r>
      <w:proofErr w:type="spellStart"/>
      <w:r w:rsidRPr="00A3158B">
        <w:rPr>
          <w:color w:val="auto"/>
        </w:rPr>
        <w:t>PowerPoint</w:t>
      </w:r>
      <w:proofErr w:type="spellEnd"/>
      <w:r w:rsidRPr="00A3158B">
        <w:rPr>
          <w:color w:val="auto"/>
        </w:rPr>
        <w:t xml:space="preserve">. Этот вид работы требует координации навыков студента по сбору, систематизации, переработке информации, оформления ее в виде подборки материалов, </w:t>
      </w:r>
      <w:r w:rsidRPr="00A3158B">
        <w:rPr>
          <w:color w:val="auto"/>
        </w:rPr>
        <w:lastRenderedPageBreak/>
        <w:t xml:space="preserve">кратко отражающих основные вопросы изучаемой темы, в электронном виде. То есть создание материалов-презентаций расширяет методы и средства обработки и представления учебной информации, формирует у студентов навыки работы на компьютере. </w:t>
      </w:r>
    </w:p>
    <w:p w:rsidR="00A3158B" w:rsidRPr="00A3158B" w:rsidRDefault="00A3158B" w:rsidP="00A3158B">
      <w:pPr>
        <w:pStyle w:val="Default"/>
        <w:jc w:val="both"/>
        <w:rPr>
          <w:color w:val="auto"/>
        </w:rPr>
      </w:pPr>
      <w:r w:rsidRPr="00A3158B">
        <w:rPr>
          <w:color w:val="auto"/>
        </w:rPr>
        <w:t xml:space="preserve">Материалы-презентации готовятся студентом в виде слайдов с использованием программы </w:t>
      </w:r>
      <w:proofErr w:type="spellStart"/>
      <w:r w:rsidRPr="00A3158B">
        <w:rPr>
          <w:color w:val="auto"/>
        </w:rPr>
        <w:t>Microsoft</w:t>
      </w:r>
      <w:proofErr w:type="spellEnd"/>
      <w:r w:rsidRPr="00A3158B">
        <w:rPr>
          <w:color w:val="auto"/>
        </w:rPr>
        <w:t xml:space="preserve"> </w:t>
      </w:r>
      <w:proofErr w:type="spellStart"/>
      <w:r w:rsidRPr="00A3158B">
        <w:rPr>
          <w:color w:val="auto"/>
        </w:rPr>
        <w:t>PowerPoint</w:t>
      </w:r>
      <w:proofErr w:type="spellEnd"/>
      <w:r w:rsidRPr="00A3158B">
        <w:rPr>
          <w:color w:val="auto"/>
        </w:rPr>
        <w:t xml:space="preserve">. В качестве материалов-презентаций могут быть представлены результаты любого вида внеаудиторной самостоятельной работы, по формату соответствующие режиму презентаций. </w:t>
      </w:r>
    </w:p>
    <w:p w:rsidR="00A3158B" w:rsidRPr="00A3158B" w:rsidRDefault="00A3158B" w:rsidP="00A3158B">
      <w:pPr>
        <w:pStyle w:val="Default"/>
        <w:jc w:val="both"/>
        <w:rPr>
          <w:color w:val="auto"/>
        </w:rPr>
      </w:pPr>
      <w:r w:rsidRPr="00A3158B">
        <w:rPr>
          <w:color w:val="auto"/>
        </w:rPr>
        <w:t xml:space="preserve">Одной из форм задания может быть реферат-презентация. Данная форма выполнения самостоятельной работы отличается от написания реферата и доклада тем, что студент результаты своего исследования представляет в виде презентации. Серией слайдов он передаёт содержание темы своего исследования, её главную проблему и социальную значимость. </w:t>
      </w:r>
    </w:p>
    <w:p w:rsidR="00A3158B" w:rsidRPr="00A3158B" w:rsidRDefault="00A3158B" w:rsidP="00A3158B">
      <w:pPr>
        <w:pStyle w:val="Default"/>
        <w:jc w:val="both"/>
        <w:rPr>
          <w:color w:val="auto"/>
        </w:rPr>
      </w:pPr>
      <w:r w:rsidRPr="00A3158B">
        <w:rPr>
          <w:color w:val="auto"/>
        </w:rPr>
        <w:t xml:space="preserve">Слайды позволяют значительно структурировать содержание материала и, одновременно, заостряют внимание на логике его изложения. Происходит постановка проблемы, определяются цели и задачи, формулируются вероятные подходы её разрешения. </w:t>
      </w:r>
    </w:p>
    <w:p w:rsidR="00A3158B" w:rsidRPr="00A3158B" w:rsidRDefault="00A3158B" w:rsidP="00A3158B">
      <w:pPr>
        <w:pStyle w:val="Default"/>
        <w:jc w:val="both"/>
        <w:rPr>
          <w:color w:val="auto"/>
        </w:rPr>
      </w:pPr>
      <w:r w:rsidRPr="00A3158B">
        <w:rPr>
          <w:color w:val="auto"/>
        </w:rPr>
        <w:t xml:space="preserve">Слайды презентации должны содержать логические схемы реферируемого материала. Студент при выполнении работы может использовать картографический материал, диаграммы, графики, звуковое сопровождение, фотографии, рисунки и другое. </w:t>
      </w:r>
    </w:p>
    <w:p w:rsidR="00A3158B" w:rsidRPr="00A3158B" w:rsidRDefault="00A3158B" w:rsidP="00A3158B">
      <w:pPr>
        <w:pStyle w:val="Default"/>
        <w:jc w:val="both"/>
        <w:rPr>
          <w:color w:val="auto"/>
        </w:rPr>
      </w:pPr>
      <w:r w:rsidRPr="00A3158B">
        <w:rPr>
          <w:color w:val="auto"/>
        </w:rPr>
        <w:t xml:space="preserve">Каждый слайд должен быть аннотирован, то есть он должен сопровождаться краткими пояснениями того, что он иллюстрирует. Во время презентации студент имеет возможность делать комментарии, устно дополнять материал слайдов. </w:t>
      </w:r>
    </w:p>
    <w:p w:rsidR="00A3158B" w:rsidRPr="00A3158B" w:rsidRDefault="00A3158B" w:rsidP="00A3158B">
      <w:pPr>
        <w:pStyle w:val="Default"/>
        <w:jc w:val="both"/>
      </w:pPr>
      <w:r w:rsidRPr="00A3158B">
        <w:rPr>
          <w:color w:val="auto"/>
        </w:rPr>
        <w:t>После проведения демонстрации слайдов реферата студент должен дать личную оценку социальной значимости изученной проблемной ситуации и ответить на заданные вопросы</w:t>
      </w:r>
    </w:p>
    <w:p w:rsidR="00A3158B" w:rsidRPr="00A3158B" w:rsidRDefault="00A3158B" w:rsidP="00A3158B">
      <w:pPr>
        <w:rPr>
          <w:rFonts w:ascii="Times New Roman" w:hAnsi="Times New Roman" w:cs="Times New Roman"/>
          <w:sz w:val="24"/>
          <w:szCs w:val="24"/>
        </w:rPr>
      </w:pPr>
    </w:p>
    <w:p w:rsidR="009C0621" w:rsidRDefault="009C0621">
      <w:pPr>
        <w:rPr>
          <w:rFonts w:ascii="Times New Roman" w:hAnsi="Times New Roman" w:cs="Times New Roman"/>
          <w:b/>
          <w:sz w:val="24"/>
          <w:szCs w:val="24"/>
        </w:rPr>
      </w:pPr>
      <w:r>
        <w:rPr>
          <w:rFonts w:ascii="Times New Roman" w:hAnsi="Times New Roman" w:cs="Times New Roman"/>
          <w:b/>
          <w:sz w:val="24"/>
          <w:szCs w:val="24"/>
        </w:rPr>
        <w:br w:type="page"/>
      </w:r>
    </w:p>
    <w:p w:rsidR="00A3158B" w:rsidRPr="00A3158B" w:rsidRDefault="00A3158B" w:rsidP="00A3158B">
      <w:pPr>
        <w:widowControl w:val="0"/>
        <w:autoSpaceDE w:val="0"/>
        <w:autoSpaceDN w:val="0"/>
        <w:adjustRightInd w:val="0"/>
        <w:spacing w:line="240" w:lineRule="auto"/>
        <w:jc w:val="right"/>
        <w:rPr>
          <w:rFonts w:ascii="Times New Roman" w:hAnsi="Times New Roman" w:cs="Times New Roman"/>
          <w:b/>
          <w:sz w:val="24"/>
          <w:szCs w:val="24"/>
        </w:rPr>
      </w:pPr>
      <w:r w:rsidRPr="00A3158B">
        <w:rPr>
          <w:rFonts w:ascii="Times New Roman" w:hAnsi="Times New Roman" w:cs="Times New Roman"/>
          <w:b/>
          <w:sz w:val="24"/>
          <w:szCs w:val="24"/>
        </w:rPr>
        <w:lastRenderedPageBreak/>
        <w:t>Приложение 2</w:t>
      </w:r>
    </w:p>
    <w:p w:rsidR="00A3158B" w:rsidRPr="00A3158B" w:rsidRDefault="00A3158B" w:rsidP="00A3158B">
      <w:pPr>
        <w:pStyle w:val="1"/>
        <w:tabs>
          <w:tab w:val="left" w:pos="3402"/>
        </w:tabs>
        <w:rPr>
          <w:rStyle w:val="FontStyle20"/>
          <w:rFonts w:ascii="Times New Roman" w:hAnsi="Times New Roman" w:cs="Times New Roman"/>
          <w:sz w:val="24"/>
          <w:szCs w:val="24"/>
        </w:rPr>
      </w:pPr>
      <w:r w:rsidRPr="00A3158B">
        <w:rPr>
          <w:rStyle w:val="FontStyle20"/>
          <w:rFonts w:ascii="Times New Roman" w:hAnsi="Times New Roman" w:cs="Times New Roman"/>
          <w:sz w:val="24"/>
          <w:szCs w:val="24"/>
        </w:rPr>
        <w:t>Оценочные средства для проведения промежуточной аттестации</w:t>
      </w:r>
    </w:p>
    <w:p w:rsidR="00A3158B" w:rsidRPr="00A3158B" w:rsidRDefault="00A3158B" w:rsidP="00A3158B">
      <w:pPr>
        <w:tabs>
          <w:tab w:val="left" w:pos="3402"/>
        </w:tabs>
        <w:rPr>
          <w:rFonts w:ascii="Times New Roman" w:hAnsi="Times New Roman" w:cs="Times New Roman"/>
          <w:b/>
        </w:rPr>
      </w:pPr>
      <w:r w:rsidRPr="00A3158B">
        <w:rPr>
          <w:rFonts w:ascii="Times New Roman" w:hAnsi="Times New Roman" w:cs="Times New Roman"/>
          <w:b/>
        </w:rPr>
        <w:t>а) Планируемые результаты обучения и оценочные средства для проведения промежуточной аттестации:</w:t>
      </w:r>
    </w:p>
    <w:p w:rsidR="00A3158B" w:rsidRPr="00A3158B" w:rsidRDefault="00A3158B" w:rsidP="00A3158B">
      <w:pPr>
        <w:tabs>
          <w:tab w:val="left" w:pos="3402"/>
        </w:tabs>
        <w:rPr>
          <w:rFonts w:ascii="Times New Roman" w:hAnsi="Times New Roman" w:cs="Times New Roman"/>
          <w:i/>
          <w:color w:val="C00000"/>
        </w:rPr>
      </w:pPr>
      <w:r w:rsidRPr="00A3158B">
        <w:rPr>
          <w:rFonts w:ascii="Times New Roman" w:hAnsi="Times New Roman" w:cs="Times New Roman"/>
          <w:i/>
          <w:color w:val="C00000"/>
        </w:rPr>
        <w:t xml:space="preserve"> </w:t>
      </w:r>
    </w:p>
    <w:tbl>
      <w:tblPr>
        <w:tblW w:w="5040" w:type="pct"/>
        <w:tblCellMar>
          <w:left w:w="0" w:type="dxa"/>
          <w:right w:w="0" w:type="dxa"/>
        </w:tblCellMar>
        <w:tblLook w:val="04A0" w:firstRow="1" w:lastRow="0" w:firstColumn="1" w:lastColumn="0" w:noHBand="0" w:noVBand="1"/>
      </w:tblPr>
      <w:tblGrid>
        <w:gridCol w:w="1546"/>
        <w:gridCol w:w="3985"/>
        <w:gridCol w:w="3985"/>
      </w:tblGrid>
      <w:tr w:rsidR="00A3158B" w:rsidRPr="00A3158B" w:rsidTr="00EA7491">
        <w:trPr>
          <w:trHeight w:val="611"/>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3158B" w:rsidRPr="00A3158B" w:rsidRDefault="00A3158B" w:rsidP="00EA7491">
            <w:pPr>
              <w:tabs>
                <w:tab w:val="left" w:pos="3402"/>
              </w:tabs>
              <w:jc w:val="center"/>
              <w:rPr>
                <w:rFonts w:ascii="Times New Roman" w:hAnsi="Times New Roman" w:cs="Times New Roman"/>
              </w:rPr>
            </w:pPr>
            <w:r w:rsidRPr="00A3158B">
              <w:rPr>
                <w:rFonts w:ascii="Times New Roman" w:hAnsi="Times New Roman" w:cs="Times New Roman"/>
              </w:rPr>
              <w:t xml:space="preserve">Структурный </w:t>
            </w:r>
            <w:r w:rsidRPr="00A3158B">
              <w:rPr>
                <w:rFonts w:ascii="Times New Roman" w:hAnsi="Times New Roman" w:cs="Times New Roman"/>
              </w:rPr>
              <w:br/>
              <w:t xml:space="preserve">элемент </w:t>
            </w:r>
            <w:r w:rsidRPr="00A3158B">
              <w:rPr>
                <w:rFonts w:ascii="Times New Roman" w:hAnsi="Times New Roman" w:cs="Times New Roman"/>
              </w:rPr>
              <w:br/>
              <w:t>компетенции</w:t>
            </w:r>
          </w:p>
        </w:tc>
        <w:tc>
          <w:tcPr>
            <w:tcW w:w="209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3158B" w:rsidRPr="00A3158B" w:rsidRDefault="00A3158B" w:rsidP="00EA7491">
            <w:pPr>
              <w:tabs>
                <w:tab w:val="left" w:pos="3402"/>
              </w:tabs>
              <w:jc w:val="center"/>
              <w:rPr>
                <w:rFonts w:ascii="Times New Roman" w:hAnsi="Times New Roman" w:cs="Times New Roman"/>
              </w:rPr>
            </w:pPr>
            <w:r w:rsidRPr="00A3158B">
              <w:rPr>
                <w:rFonts w:ascii="Times New Roman" w:hAnsi="Times New Roman" w:cs="Times New Roman"/>
                <w:bCs/>
              </w:rPr>
              <w:t xml:space="preserve">Планируемые результаты обучения </w:t>
            </w:r>
          </w:p>
        </w:tc>
        <w:tc>
          <w:tcPr>
            <w:tcW w:w="2094" w:type="pct"/>
            <w:tcBorders>
              <w:top w:val="single" w:sz="8" w:space="0" w:color="000000"/>
              <w:left w:val="single" w:sz="8" w:space="0" w:color="000000"/>
              <w:bottom w:val="single" w:sz="8" w:space="0" w:color="000000"/>
              <w:right w:val="single" w:sz="4" w:space="0" w:color="auto"/>
            </w:tcBorders>
          </w:tcPr>
          <w:p w:rsidR="00A3158B" w:rsidRPr="00A3158B" w:rsidRDefault="00A3158B" w:rsidP="00EA7491">
            <w:pPr>
              <w:tabs>
                <w:tab w:val="left" w:pos="3402"/>
              </w:tabs>
              <w:jc w:val="center"/>
              <w:rPr>
                <w:rFonts w:ascii="Times New Roman" w:hAnsi="Times New Roman" w:cs="Times New Roman"/>
                <w:bCs/>
              </w:rPr>
            </w:pPr>
          </w:p>
          <w:p w:rsidR="00A3158B" w:rsidRPr="00A3158B" w:rsidRDefault="00A3158B" w:rsidP="00EA7491">
            <w:pPr>
              <w:tabs>
                <w:tab w:val="left" w:pos="3402"/>
              </w:tabs>
              <w:jc w:val="center"/>
              <w:rPr>
                <w:rFonts w:ascii="Times New Roman" w:hAnsi="Times New Roman" w:cs="Times New Roman"/>
                <w:bCs/>
              </w:rPr>
            </w:pPr>
            <w:r w:rsidRPr="00A3158B">
              <w:rPr>
                <w:rFonts w:ascii="Times New Roman" w:hAnsi="Times New Roman" w:cs="Times New Roman"/>
                <w:bCs/>
              </w:rPr>
              <w:t>Оценочные средства</w:t>
            </w:r>
          </w:p>
        </w:tc>
      </w:tr>
      <w:tr w:rsidR="00A3158B" w:rsidRPr="00A3158B" w:rsidTr="00EA749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3158B" w:rsidRPr="00A3158B" w:rsidRDefault="00A3158B" w:rsidP="00EA7491">
            <w:pPr>
              <w:rPr>
                <w:rFonts w:ascii="Times New Roman" w:hAnsi="Times New Roman" w:cs="Times New Roman"/>
                <w:b/>
                <w:bCs/>
              </w:rPr>
            </w:pPr>
            <w:r w:rsidRPr="00A3158B">
              <w:rPr>
                <w:rFonts w:ascii="Times New Roman" w:hAnsi="Times New Roman" w:cs="Times New Roman"/>
                <w:b/>
                <w:bCs/>
              </w:rPr>
              <w:t xml:space="preserve">ОПК-4 </w:t>
            </w:r>
            <w:r w:rsidRPr="00A3158B">
              <w:rPr>
                <w:rFonts w:ascii="Times New Roman" w:hAnsi="Times New Roman" w:cs="Times New Roman"/>
                <w:b/>
              </w:rPr>
              <w:t>владением базовыми навыками сбора и анализа языковых и литературных фактов, филологического анализа и интерпретации текста</w:t>
            </w:r>
          </w:p>
        </w:tc>
      </w:tr>
      <w:tr w:rsidR="00A3158B" w:rsidRPr="00A3158B" w:rsidTr="00EA7491">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3158B" w:rsidRPr="00A3158B" w:rsidRDefault="00A3158B" w:rsidP="00EA7491">
            <w:pPr>
              <w:tabs>
                <w:tab w:val="left" w:pos="3402"/>
              </w:tabs>
              <w:rPr>
                <w:rFonts w:ascii="Times New Roman" w:hAnsi="Times New Roman" w:cs="Times New Roman"/>
              </w:rPr>
            </w:pPr>
            <w:r w:rsidRPr="00A3158B">
              <w:rPr>
                <w:rFonts w:ascii="Times New Roman" w:hAnsi="Times New Roman" w:cs="Times New Roman"/>
              </w:rPr>
              <w:t>Знать</w:t>
            </w:r>
          </w:p>
        </w:tc>
        <w:tc>
          <w:tcPr>
            <w:tcW w:w="209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3158B" w:rsidRPr="00A3158B" w:rsidRDefault="00A3158B" w:rsidP="00EA7491">
            <w:pPr>
              <w:rPr>
                <w:rFonts w:ascii="Times New Roman" w:hAnsi="Times New Roman" w:cs="Times New Roman"/>
              </w:rPr>
            </w:pPr>
            <w:r w:rsidRPr="00A3158B">
              <w:rPr>
                <w:rFonts w:ascii="Times New Roman" w:hAnsi="Times New Roman" w:cs="Times New Roman"/>
              </w:rPr>
              <w:t>основные теоретико-и историко</w:t>
            </w:r>
            <w:r w:rsidR="009C0621">
              <w:rPr>
                <w:rFonts w:ascii="Times New Roman" w:hAnsi="Times New Roman" w:cs="Times New Roman"/>
              </w:rPr>
              <w:t>-</w:t>
            </w:r>
            <w:r w:rsidRPr="00A3158B">
              <w:rPr>
                <w:rFonts w:ascii="Times New Roman" w:hAnsi="Times New Roman" w:cs="Times New Roman"/>
              </w:rPr>
              <w:t>литературные понятия, теории и методы интерпретации литературных фактов и явлений, необходимые для понимания их значения в практике филолога;</w:t>
            </w:r>
          </w:p>
          <w:p w:rsidR="00A3158B" w:rsidRPr="00A3158B" w:rsidRDefault="00A3158B" w:rsidP="00EA7491">
            <w:pPr>
              <w:rPr>
                <w:rFonts w:ascii="Times New Roman" w:hAnsi="Times New Roman" w:cs="Times New Roman"/>
                <w:i/>
              </w:rPr>
            </w:pPr>
            <w:r w:rsidRPr="00A3158B">
              <w:rPr>
                <w:rFonts w:ascii="Times New Roman" w:hAnsi="Times New Roman" w:cs="Times New Roman"/>
              </w:rPr>
              <w:t>основные положения и концепции, разрабатываемые в области современной филологии, основные сведения по филологическому анализу и интерпретации текста в собственной научно-исследовательской деятельности</w:t>
            </w:r>
          </w:p>
        </w:tc>
        <w:tc>
          <w:tcPr>
            <w:tcW w:w="2094" w:type="pct"/>
            <w:tcBorders>
              <w:top w:val="single" w:sz="8" w:space="0" w:color="000000"/>
              <w:left w:val="single" w:sz="8" w:space="0" w:color="000000"/>
              <w:bottom w:val="single" w:sz="8" w:space="0" w:color="000000"/>
              <w:right w:val="single" w:sz="4" w:space="0" w:color="auto"/>
            </w:tcBorders>
          </w:tcPr>
          <w:p w:rsidR="00A3158B" w:rsidRPr="00A3158B" w:rsidRDefault="00A3158B" w:rsidP="009C0621">
            <w:pPr>
              <w:contextualSpacing/>
              <w:rPr>
                <w:rFonts w:ascii="Times New Roman" w:hAnsi="Times New Roman" w:cs="Times New Roman"/>
                <w:b/>
              </w:rPr>
            </w:pPr>
            <w:r w:rsidRPr="00A3158B">
              <w:rPr>
                <w:rFonts w:ascii="Times New Roman" w:hAnsi="Times New Roman" w:cs="Times New Roman"/>
                <w:b/>
              </w:rPr>
              <w:t>Тесты:</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1.Модель системного единства литературы была предложена </w:t>
            </w:r>
          </w:p>
          <w:p w:rsidR="00A3158B" w:rsidRPr="00A3158B" w:rsidRDefault="009C0621" w:rsidP="009C0621">
            <w:pPr>
              <w:contextualSpacing/>
              <w:rPr>
                <w:rFonts w:ascii="Times New Roman" w:hAnsi="Times New Roman" w:cs="Times New Roman"/>
              </w:rPr>
            </w:pPr>
            <w:proofErr w:type="gramStart"/>
            <w:r>
              <w:rPr>
                <w:rFonts w:ascii="Times New Roman" w:hAnsi="Times New Roman" w:cs="Times New Roman"/>
              </w:rPr>
              <w:t>А)У.Р.</w:t>
            </w:r>
            <w:proofErr w:type="gramEnd"/>
            <w:r>
              <w:rPr>
                <w:rFonts w:ascii="Times New Roman" w:hAnsi="Times New Roman" w:cs="Times New Roman"/>
              </w:rPr>
              <w:t xml:space="preserve"> </w:t>
            </w:r>
            <w:r w:rsidR="00A3158B" w:rsidRPr="00A3158B">
              <w:rPr>
                <w:rFonts w:ascii="Times New Roman" w:hAnsi="Times New Roman" w:cs="Times New Roman"/>
              </w:rPr>
              <w:t xml:space="preserve">Фохтом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Б) Б.Л. Мейлахом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В) А.А. Потебней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Г) Б.В. Томашевским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2. Среди литературных явлений как особый вид духовной деятельности человека выделяют:</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А) Литературное творчество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Б) Литературное произведение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В) Литературный процесс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Г) Литературное направление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3. Среди литературных явлений как модель реальной действительности, выраженной в словесно-образной форме, выделяют:</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А) Литературное произведение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Б) Литературный процесс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В) Литературное направление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Г) Литературное творчество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4. Среди литературных явлений как последовательность литературных событий, связанных с национальной историей, с исторической жизнью народа выделяют:</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А) Литературный процесс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Б) Литературное направление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В) Литературное творчество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Г) Литературное произведение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5. Литературные явления в их типологической обобщенности изучает: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А) Теория литературы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Б) История литературы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В) Литературная критика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Г) Текстология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6. Методология литературоведения – это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А) Теория литературы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lastRenderedPageBreak/>
              <w:t xml:space="preserve">Б) История литературы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В) Литературная критика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Г) Текстология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7. Принципы анализа и оценки литературных явлений устанавливает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А) Теория литературы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Б) История литературы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В) Литературная критика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Г) Текстология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8. Литературные явления в их качественной определенности изучает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А) История литературы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Б) Литературная критика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В) Текстология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Г) Теория литературы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9. Последовательность событий, из которых складывается литературный процесс изучает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А) История литературы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Б) Литературная критика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В) Текстология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Г) Теория литературы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10. Творчество конкретных писателей, их творческий путь, влияние творчества одних писателей на творчество других изучает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А) История литературы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Б) Литературная критика </w:t>
            </w:r>
          </w:p>
          <w:p w:rsidR="00A3158B" w:rsidRPr="00A3158B" w:rsidRDefault="00A3158B" w:rsidP="009C0621">
            <w:pPr>
              <w:contextualSpacing/>
              <w:rPr>
                <w:rFonts w:ascii="Times New Roman" w:hAnsi="Times New Roman" w:cs="Times New Roman"/>
              </w:rPr>
            </w:pPr>
            <w:proofErr w:type="gramStart"/>
            <w:r w:rsidRPr="00A3158B">
              <w:rPr>
                <w:rFonts w:ascii="Times New Roman" w:hAnsi="Times New Roman" w:cs="Times New Roman"/>
              </w:rPr>
              <w:t>В)Текстология</w:t>
            </w:r>
            <w:proofErr w:type="gramEnd"/>
            <w:r w:rsidRPr="00A3158B">
              <w:rPr>
                <w:rFonts w:ascii="Times New Roman" w:hAnsi="Times New Roman" w:cs="Times New Roman"/>
              </w:rPr>
              <w:t xml:space="preserve">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Г) Теория литературы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11. Анализ и оценка современного литературного процесса относится к сфере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А) Литературной критики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Б) Теории литературы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В) Истории литературы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Г) Историографии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12. Формирует общественное мнение, стремясь скорректировать развитие литературного процесса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А) Литературная критика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Б) История литературы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В) Теория литературы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Г) Текстология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13. К вспомогательным дисциплинам относится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А) Текстология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Б) Теория литературы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В) История литературы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lastRenderedPageBreak/>
              <w:t xml:space="preserve">Г) Литературная критика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14. К вспомогательным дисциплинам относится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А) Историография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Б) Теория литературы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В) История литературы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Г) Литературная критика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15. К вспомогательным дисциплинам относится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А) Библиография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Б) Теория литературы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В) История литературы </w:t>
            </w:r>
          </w:p>
          <w:p w:rsidR="00A3158B" w:rsidRPr="00A3158B" w:rsidRDefault="00A3158B" w:rsidP="009C0621">
            <w:pPr>
              <w:contextualSpacing/>
              <w:rPr>
                <w:rFonts w:ascii="Times New Roman" w:hAnsi="Times New Roman" w:cs="Times New Roman"/>
              </w:rPr>
            </w:pPr>
            <w:r w:rsidRPr="00A3158B">
              <w:rPr>
                <w:rFonts w:ascii="Times New Roman" w:hAnsi="Times New Roman" w:cs="Times New Roman"/>
              </w:rPr>
              <w:t xml:space="preserve">Г) Литературная критика </w:t>
            </w:r>
          </w:p>
        </w:tc>
      </w:tr>
      <w:tr w:rsidR="00A3158B" w:rsidRPr="00A3158B" w:rsidTr="00EA7491">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3158B" w:rsidRPr="00A3158B" w:rsidRDefault="00A3158B" w:rsidP="00EA7491">
            <w:pPr>
              <w:tabs>
                <w:tab w:val="left" w:pos="3402"/>
              </w:tabs>
              <w:rPr>
                <w:rFonts w:ascii="Times New Roman" w:hAnsi="Times New Roman" w:cs="Times New Roman"/>
              </w:rPr>
            </w:pPr>
            <w:r w:rsidRPr="00A3158B">
              <w:rPr>
                <w:rFonts w:ascii="Times New Roman" w:hAnsi="Times New Roman" w:cs="Times New Roman"/>
              </w:rPr>
              <w:lastRenderedPageBreak/>
              <w:t>Уметь</w:t>
            </w:r>
          </w:p>
        </w:tc>
        <w:tc>
          <w:tcPr>
            <w:tcW w:w="209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3158B" w:rsidRPr="00A3158B" w:rsidRDefault="00A3158B" w:rsidP="00EA7491">
            <w:pPr>
              <w:rPr>
                <w:rFonts w:ascii="Times New Roman" w:hAnsi="Times New Roman" w:cs="Times New Roman"/>
                <w:i/>
              </w:rPr>
            </w:pPr>
            <w:r w:rsidRPr="00A3158B">
              <w:rPr>
                <w:rFonts w:ascii="Times New Roman" w:hAnsi="Times New Roman" w:cs="Times New Roman"/>
              </w:rPr>
              <w:t>чётко формулировать цель, задачи, объект, предмет частного исследования в рамках изучаемого курса и обоснованно выбирать наиболее эффективные методики и приёмы анализа для достижения поставленной цели. выделять дискуссионные вопросы современного литературоведения; понимать закономерности литературного процесса, художественное значение литературного произведения в связи с общественной ситуацией и культурой эпохи</w:t>
            </w:r>
          </w:p>
        </w:tc>
        <w:tc>
          <w:tcPr>
            <w:tcW w:w="2094" w:type="pct"/>
            <w:tcBorders>
              <w:top w:val="single" w:sz="8" w:space="0" w:color="000000"/>
              <w:left w:val="single" w:sz="8" w:space="0" w:color="000000"/>
              <w:bottom w:val="single" w:sz="8" w:space="0" w:color="000000"/>
              <w:right w:val="single" w:sz="4" w:space="0" w:color="auto"/>
            </w:tcBorders>
          </w:tcPr>
          <w:p w:rsidR="00A3158B" w:rsidRPr="00A3158B" w:rsidRDefault="00A3158B" w:rsidP="00EA7491">
            <w:pPr>
              <w:rPr>
                <w:rFonts w:ascii="Times New Roman" w:hAnsi="Times New Roman" w:cs="Times New Roman"/>
              </w:rPr>
            </w:pPr>
            <w:r w:rsidRPr="00A3158B">
              <w:rPr>
                <w:rFonts w:ascii="Times New Roman" w:hAnsi="Times New Roman" w:cs="Times New Roman"/>
              </w:rPr>
              <w:t>Задание 1. Проанализируйте следующие схемы анализа литературного произведения. Выявите слабые и сильные стороны предложенных схем. Чем можно их дополнить?</w:t>
            </w:r>
          </w:p>
          <w:p w:rsidR="00A3158B" w:rsidRPr="00A3158B" w:rsidRDefault="00A3158B" w:rsidP="00EA7491">
            <w:pPr>
              <w:pStyle w:val="a6"/>
              <w:rPr>
                <w:b/>
              </w:rPr>
            </w:pPr>
            <w:r w:rsidRPr="00A3158B">
              <w:rPr>
                <w:b/>
              </w:rPr>
              <w:t>1. Анализ художественного произведения</w:t>
            </w:r>
          </w:p>
          <w:p w:rsidR="00A3158B" w:rsidRPr="00A3158B" w:rsidRDefault="00A3158B" w:rsidP="00EA7491">
            <w:pPr>
              <w:pStyle w:val="a6"/>
            </w:pPr>
            <w:r w:rsidRPr="00A3158B">
              <w:t xml:space="preserve">1. Определить тему и идею /главную мысль/ данного произведения; проблемы, затронутые в нем; пафос, с которым произведение написано; </w:t>
            </w:r>
          </w:p>
          <w:p w:rsidR="00A3158B" w:rsidRPr="00A3158B" w:rsidRDefault="00A3158B" w:rsidP="00EA7491">
            <w:pPr>
              <w:pStyle w:val="a6"/>
            </w:pPr>
            <w:r w:rsidRPr="00A3158B">
              <w:t xml:space="preserve">2. Показать взаимосвязь сюжета и композиции; </w:t>
            </w:r>
          </w:p>
          <w:p w:rsidR="00A3158B" w:rsidRPr="00A3158B" w:rsidRDefault="00A3158B" w:rsidP="00EA7491">
            <w:pPr>
              <w:pStyle w:val="a6"/>
            </w:pPr>
            <w:r w:rsidRPr="00A3158B">
              <w:t xml:space="preserve">3. Рассмотреть субъектную организацию произведения /художественный образ человека, приемы создания персонажа, виды образов-персонажей, система образов-персонажей/; </w:t>
            </w:r>
          </w:p>
          <w:p w:rsidR="00A3158B" w:rsidRPr="00A3158B" w:rsidRDefault="00A3158B" w:rsidP="00EA7491">
            <w:pPr>
              <w:pStyle w:val="a6"/>
            </w:pPr>
            <w:r w:rsidRPr="00A3158B">
              <w:t xml:space="preserve">4. Выяснить авторское отношение к теме, идее и героям произведения; </w:t>
            </w:r>
          </w:p>
          <w:p w:rsidR="00A3158B" w:rsidRPr="00A3158B" w:rsidRDefault="00A3158B" w:rsidP="00EA7491">
            <w:pPr>
              <w:pStyle w:val="a6"/>
            </w:pPr>
            <w:r w:rsidRPr="00A3158B">
              <w:t xml:space="preserve">5. Определить особенности функционирования в данном произведении литературы изобразительно-выразительных средств языка; </w:t>
            </w:r>
          </w:p>
          <w:p w:rsidR="00A3158B" w:rsidRPr="00A3158B" w:rsidRDefault="00A3158B" w:rsidP="00EA7491">
            <w:pPr>
              <w:pStyle w:val="a6"/>
            </w:pPr>
            <w:r w:rsidRPr="00A3158B">
              <w:t xml:space="preserve">6. Определить особенности жанра произведения и стиля писателя. </w:t>
            </w:r>
          </w:p>
          <w:p w:rsidR="00A3158B" w:rsidRPr="00A3158B" w:rsidRDefault="00A3158B" w:rsidP="00EA7491">
            <w:pPr>
              <w:pStyle w:val="a6"/>
              <w:tabs>
                <w:tab w:val="left" w:pos="1240"/>
              </w:tabs>
              <w:rPr>
                <w:b/>
              </w:rPr>
            </w:pPr>
            <w:r w:rsidRPr="00A3158B">
              <w:rPr>
                <w:i/>
                <w:iCs/>
              </w:rPr>
              <w:t>2.</w:t>
            </w:r>
            <w:r w:rsidRPr="00A3158B">
              <w:rPr>
                <w:b/>
              </w:rPr>
              <w:t>Анализ прозаического литературного произведения</w:t>
            </w:r>
          </w:p>
          <w:p w:rsidR="00A3158B" w:rsidRPr="00A3158B" w:rsidRDefault="00A3158B" w:rsidP="00EA7491">
            <w:pPr>
              <w:pStyle w:val="a6"/>
            </w:pPr>
            <w:r w:rsidRPr="00A3158B">
              <w:t xml:space="preserve">Приступая к анализу художественного произведения, в первую очередь, необходимо обратить внимание на конкретно-исторический контекст произведения в период </w:t>
            </w:r>
            <w:r w:rsidRPr="00A3158B">
              <w:lastRenderedPageBreak/>
              <w:t xml:space="preserve">создания данного художественного произведения. Необходимо при этом различать понятия исторической и историко-литературной обстановки, в последнем случае имеется в виду </w:t>
            </w:r>
          </w:p>
          <w:p w:rsidR="00A3158B" w:rsidRPr="00A3158B" w:rsidRDefault="00A3158B" w:rsidP="00EA7491">
            <w:pPr>
              <w:pStyle w:val="a6"/>
            </w:pPr>
            <w:r w:rsidRPr="00A3158B">
              <w:t xml:space="preserve">• литературные направления эпохи; </w:t>
            </w:r>
          </w:p>
          <w:p w:rsidR="00A3158B" w:rsidRPr="00A3158B" w:rsidRDefault="00A3158B" w:rsidP="00EA7491">
            <w:pPr>
              <w:pStyle w:val="a6"/>
            </w:pPr>
            <w:r w:rsidRPr="00A3158B">
              <w:t xml:space="preserve">• место данного произведения среди произведений других авторов, написанных в этот период; </w:t>
            </w:r>
          </w:p>
          <w:p w:rsidR="00A3158B" w:rsidRPr="00A3158B" w:rsidRDefault="00A3158B" w:rsidP="00EA7491">
            <w:pPr>
              <w:pStyle w:val="a6"/>
            </w:pPr>
            <w:r w:rsidRPr="00A3158B">
              <w:t xml:space="preserve">• творческая история произведения; </w:t>
            </w:r>
          </w:p>
          <w:p w:rsidR="00A3158B" w:rsidRPr="00A3158B" w:rsidRDefault="00A3158B" w:rsidP="00EA7491">
            <w:pPr>
              <w:pStyle w:val="a6"/>
            </w:pPr>
            <w:r w:rsidRPr="00A3158B">
              <w:t xml:space="preserve">• оценка произведения в критике; </w:t>
            </w:r>
          </w:p>
          <w:p w:rsidR="00A3158B" w:rsidRPr="00A3158B" w:rsidRDefault="00A3158B" w:rsidP="00EA7491">
            <w:pPr>
              <w:pStyle w:val="a6"/>
            </w:pPr>
            <w:r w:rsidRPr="00A3158B">
              <w:t xml:space="preserve">• своеобразие восприятия данного произведения современниками писателя; </w:t>
            </w:r>
          </w:p>
          <w:p w:rsidR="00A3158B" w:rsidRPr="00A3158B" w:rsidRDefault="00A3158B" w:rsidP="00EA7491">
            <w:pPr>
              <w:pStyle w:val="a6"/>
            </w:pPr>
            <w:r w:rsidRPr="00A3158B">
              <w:t xml:space="preserve">• оценка произведения в контексте современного прочтения; </w:t>
            </w:r>
          </w:p>
          <w:p w:rsidR="00A3158B" w:rsidRPr="00A3158B" w:rsidRDefault="00A3158B" w:rsidP="00EA7491">
            <w:pPr>
              <w:pStyle w:val="a6"/>
            </w:pPr>
            <w:r w:rsidRPr="00A3158B">
              <w:t xml:space="preserve">Далее следует обратиться к вопросу об идейно-художественном единстве произведения, его содержания и формы (при этом рассматривается план содержания - что хотел сказать автор и план выражения - как ему удалось это сделать). </w:t>
            </w:r>
          </w:p>
          <w:p w:rsidR="00A3158B" w:rsidRPr="00A3158B" w:rsidRDefault="00A3158B" w:rsidP="00A3158B">
            <w:pPr>
              <w:pStyle w:val="a6"/>
              <w:numPr>
                <w:ilvl w:val="0"/>
                <w:numId w:val="10"/>
              </w:numPr>
              <w:rPr>
                <w:b/>
              </w:rPr>
            </w:pPr>
            <w:r w:rsidRPr="00A3158B">
              <w:rPr>
                <w:b/>
              </w:rPr>
              <w:t>Анализ поэтического произведения</w:t>
            </w:r>
          </w:p>
          <w:p w:rsidR="00A3158B" w:rsidRPr="00A3158B" w:rsidRDefault="00A3158B" w:rsidP="00EA7491">
            <w:pPr>
              <w:pStyle w:val="a6"/>
            </w:pPr>
            <w:r w:rsidRPr="00A3158B">
              <w:t>План анализа стихотворения</w:t>
            </w:r>
          </w:p>
          <w:p w:rsidR="00A3158B" w:rsidRPr="00A3158B" w:rsidRDefault="00A3158B" w:rsidP="00EA7491">
            <w:pPr>
              <w:pStyle w:val="a6"/>
            </w:pPr>
            <w:r w:rsidRPr="00A3158B">
              <w:t xml:space="preserve">1. Элементы комментария к стихотворению: </w:t>
            </w:r>
          </w:p>
          <w:p w:rsidR="00A3158B" w:rsidRPr="00A3158B" w:rsidRDefault="00A3158B" w:rsidP="00EA7491">
            <w:pPr>
              <w:pStyle w:val="a6"/>
            </w:pPr>
            <w:r w:rsidRPr="00A3158B">
              <w:t xml:space="preserve">- Время (место) написания, история создания; </w:t>
            </w:r>
          </w:p>
          <w:p w:rsidR="00A3158B" w:rsidRPr="00A3158B" w:rsidRDefault="00A3158B" w:rsidP="00EA7491">
            <w:pPr>
              <w:pStyle w:val="a6"/>
            </w:pPr>
            <w:r w:rsidRPr="00A3158B">
              <w:t xml:space="preserve">- Жанровое своеобразие; </w:t>
            </w:r>
          </w:p>
          <w:p w:rsidR="00A3158B" w:rsidRPr="00A3158B" w:rsidRDefault="00A3158B" w:rsidP="00EA7491">
            <w:pPr>
              <w:pStyle w:val="a6"/>
            </w:pPr>
            <w:r w:rsidRPr="00A3158B">
              <w:t xml:space="preserve">- Место данного стихотворения в творчестве поэта или в ряду стихотворений на подобную тему (с подобным мотивом, сюжетом, структурой и т.п.); </w:t>
            </w:r>
          </w:p>
          <w:p w:rsidR="00A3158B" w:rsidRPr="00A3158B" w:rsidRDefault="00A3158B" w:rsidP="00EA7491">
            <w:pPr>
              <w:pStyle w:val="a6"/>
            </w:pPr>
            <w:r w:rsidRPr="00A3158B">
              <w:t xml:space="preserve">- Пояснение неясных мест, сложных метафор и прочие расшифровки. </w:t>
            </w:r>
          </w:p>
          <w:p w:rsidR="00A3158B" w:rsidRPr="00A3158B" w:rsidRDefault="00A3158B" w:rsidP="00EA7491">
            <w:pPr>
              <w:pStyle w:val="a6"/>
            </w:pPr>
            <w:r w:rsidRPr="00A3158B">
              <w:t xml:space="preserve">2. Чувства, выраженные лирическим героем стихотворения; чувства, которые вызывает стихотворение у читателя. </w:t>
            </w:r>
          </w:p>
          <w:p w:rsidR="00A3158B" w:rsidRPr="00A3158B" w:rsidRDefault="00A3158B" w:rsidP="00EA7491">
            <w:pPr>
              <w:pStyle w:val="a6"/>
            </w:pPr>
            <w:r w:rsidRPr="00A3158B">
              <w:t xml:space="preserve">3. Движение авторской мысли, чувства от начала к концу стихотворения. </w:t>
            </w:r>
          </w:p>
          <w:p w:rsidR="00A3158B" w:rsidRPr="00A3158B" w:rsidRDefault="00A3158B" w:rsidP="00EA7491">
            <w:pPr>
              <w:pStyle w:val="a6"/>
            </w:pPr>
            <w:r w:rsidRPr="00A3158B">
              <w:t xml:space="preserve">4. Взаимообусловленность содержания стихотворения и его художественной формы: </w:t>
            </w:r>
          </w:p>
          <w:p w:rsidR="00A3158B" w:rsidRPr="00A3158B" w:rsidRDefault="00A3158B" w:rsidP="00EA7491">
            <w:pPr>
              <w:pStyle w:val="a6"/>
            </w:pPr>
            <w:r w:rsidRPr="00A3158B">
              <w:lastRenderedPageBreak/>
              <w:t xml:space="preserve">- Композиционные решения; </w:t>
            </w:r>
          </w:p>
          <w:p w:rsidR="00A3158B" w:rsidRPr="00A3158B" w:rsidRDefault="00A3158B" w:rsidP="00EA7491">
            <w:pPr>
              <w:pStyle w:val="a6"/>
            </w:pPr>
            <w:r w:rsidRPr="00A3158B">
              <w:t xml:space="preserve">- Особенности самовыражения лирического героя и характер повествования; </w:t>
            </w:r>
          </w:p>
          <w:p w:rsidR="00A3158B" w:rsidRPr="00A3158B" w:rsidRDefault="00A3158B" w:rsidP="00EA7491">
            <w:pPr>
              <w:pStyle w:val="a6"/>
            </w:pPr>
            <w:r w:rsidRPr="00A3158B">
              <w:t xml:space="preserve">- Звуковой ряд стихотворения, использование звукозаписи, ассонанса, аллитерации; </w:t>
            </w:r>
          </w:p>
          <w:p w:rsidR="00A3158B" w:rsidRPr="00A3158B" w:rsidRDefault="00A3158B" w:rsidP="00EA7491">
            <w:pPr>
              <w:pStyle w:val="a6"/>
            </w:pPr>
            <w:r w:rsidRPr="00A3158B">
              <w:t xml:space="preserve">- Ритм, строфика, графика, их смысловая роль; </w:t>
            </w:r>
          </w:p>
          <w:p w:rsidR="00A3158B" w:rsidRPr="00A3158B" w:rsidRDefault="00A3158B" w:rsidP="00EA7491">
            <w:pPr>
              <w:pStyle w:val="a6"/>
            </w:pPr>
            <w:r w:rsidRPr="00A3158B">
              <w:t xml:space="preserve">- Мотивированность и точность использования выразительных средств. </w:t>
            </w:r>
          </w:p>
          <w:p w:rsidR="00A3158B" w:rsidRPr="00A3158B" w:rsidRDefault="00A3158B" w:rsidP="00EA7491">
            <w:pPr>
              <w:pStyle w:val="a6"/>
            </w:pPr>
            <w:r w:rsidRPr="00A3158B">
              <w:t xml:space="preserve">4. Ассоциации, вызываемые данным стихотворением (литературные, жизненные, музыкальные, живописные - любые). </w:t>
            </w:r>
          </w:p>
          <w:p w:rsidR="00A3158B" w:rsidRPr="00A3158B" w:rsidRDefault="00A3158B" w:rsidP="00EA7491">
            <w:pPr>
              <w:pStyle w:val="a6"/>
            </w:pPr>
            <w:r w:rsidRPr="00A3158B">
              <w:t xml:space="preserve">5. Типичность и своеобразие данного стихотворения в творчестве поэта, глубинный нравственный или философский смысл произведения, открывшийся в результате анализа; степень «вечности» поднятых проблем или их интерпретации. Загадки и тайны стихотворения. </w:t>
            </w:r>
          </w:p>
          <w:p w:rsidR="00A3158B" w:rsidRPr="00A3158B" w:rsidRDefault="00A3158B" w:rsidP="00EA7491">
            <w:pPr>
              <w:pStyle w:val="a6"/>
            </w:pPr>
            <w:r w:rsidRPr="00A3158B">
              <w:t xml:space="preserve">6. Дополнительные (свободные) размышления. </w:t>
            </w:r>
          </w:p>
          <w:p w:rsidR="00A3158B" w:rsidRPr="00A3158B" w:rsidRDefault="00A3158B" w:rsidP="00EA7491">
            <w:pPr>
              <w:pStyle w:val="a6"/>
              <w:ind w:firstLine="0"/>
            </w:pPr>
            <w:r w:rsidRPr="00A3158B">
              <w:rPr>
                <w:b/>
              </w:rPr>
              <w:t>Задание 2. С</w:t>
            </w:r>
            <w:r w:rsidRPr="00A3158B">
              <w:t>формулируйте цель, задачи, объект, предмет частного исследования по одной из предложенных тем. Какие методы литературоведческого анализа целесообразно применить в данных исследованиях?</w:t>
            </w:r>
          </w:p>
          <w:p w:rsidR="00A3158B" w:rsidRPr="00A3158B" w:rsidRDefault="00A3158B" w:rsidP="00A3158B">
            <w:pPr>
              <w:pStyle w:val="a5"/>
              <w:numPr>
                <w:ilvl w:val="0"/>
                <w:numId w:val="14"/>
              </w:numPr>
              <w:tabs>
                <w:tab w:val="left" w:pos="284"/>
              </w:tabs>
              <w:overflowPunct w:val="0"/>
              <w:autoSpaceDE w:val="0"/>
              <w:autoSpaceDN w:val="0"/>
              <w:adjustRightInd w:val="0"/>
              <w:spacing w:line="240" w:lineRule="auto"/>
              <w:textAlignment w:val="baseline"/>
              <w:rPr>
                <w:szCs w:val="24"/>
              </w:rPr>
            </w:pPr>
            <w:r w:rsidRPr="00A3158B">
              <w:rPr>
                <w:szCs w:val="24"/>
              </w:rPr>
              <w:t xml:space="preserve">Образ скупца в комедии </w:t>
            </w:r>
            <w:proofErr w:type="spellStart"/>
            <w:r w:rsidRPr="00A3158B">
              <w:rPr>
                <w:szCs w:val="24"/>
              </w:rPr>
              <w:t>Плавта</w:t>
            </w:r>
            <w:proofErr w:type="spellEnd"/>
            <w:r w:rsidRPr="00A3158B">
              <w:rPr>
                <w:szCs w:val="24"/>
              </w:rPr>
              <w:t xml:space="preserve"> "Скупой" ("Клад") и в  комедии Мольера "Скупой" (сравнительный анализ).</w:t>
            </w:r>
          </w:p>
          <w:p w:rsidR="00A3158B" w:rsidRPr="00A3158B" w:rsidRDefault="00A3158B" w:rsidP="00A3158B">
            <w:pPr>
              <w:pStyle w:val="a5"/>
              <w:numPr>
                <w:ilvl w:val="0"/>
                <w:numId w:val="14"/>
              </w:numPr>
              <w:tabs>
                <w:tab w:val="left" w:pos="284"/>
              </w:tabs>
              <w:overflowPunct w:val="0"/>
              <w:autoSpaceDE w:val="0"/>
              <w:autoSpaceDN w:val="0"/>
              <w:adjustRightInd w:val="0"/>
              <w:spacing w:line="240" w:lineRule="auto"/>
              <w:textAlignment w:val="baseline"/>
              <w:rPr>
                <w:szCs w:val="24"/>
              </w:rPr>
            </w:pPr>
            <w:r w:rsidRPr="00A3158B">
              <w:rPr>
                <w:szCs w:val="24"/>
              </w:rPr>
              <w:t>Особенности жанра эпиграммы и основные темы и образы эпиграмм Марциала.</w:t>
            </w:r>
          </w:p>
          <w:p w:rsidR="00A3158B" w:rsidRPr="00A3158B" w:rsidRDefault="00A3158B" w:rsidP="00A3158B">
            <w:pPr>
              <w:pStyle w:val="a5"/>
              <w:numPr>
                <w:ilvl w:val="0"/>
                <w:numId w:val="14"/>
              </w:numPr>
              <w:tabs>
                <w:tab w:val="left" w:pos="284"/>
              </w:tabs>
              <w:overflowPunct w:val="0"/>
              <w:autoSpaceDE w:val="0"/>
              <w:autoSpaceDN w:val="0"/>
              <w:adjustRightInd w:val="0"/>
              <w:spacing w:line="240" w:lineRule="auto"/>
              <w:textAlignment w:val="baseline"/>
              <w:rPr>
                <w:szCs w:val="24"/>
              </w:rPr>
            </w:pPr>
            <w:r w:rsidRPr="00A3158B">
              <w:rPr>
                <w:szCs w:val="24"/>
              </w:rPr>
              <w:t>Образ Прометея в античной литературе:  Гесиод  "Теогония", Эсхил "Прометей прикованный", Лукиан "Прометей, или Кавказ".</w:t>
            </w:r>
          </w:p>
          <w:p w:rsidR="00A3158B" w:rsidRPr="00A3158B" w:rsidRDefault="00A3158B" w:rsidP="00A3158B">
            <w:pPr>
              <w:pStyle w:val="a5"/>
              <w:numPr>
                <w:ilvl w:val="0"/>
                <w:numId w:val="14"/>
              </w:numPr>
              <w:tabs>
                <w:tab w:val="left" w:pos="284"/>
              </w:tabs>
              <w:overflowPunct w:val="0"/>
              <w:autoSpaceDE w:val="0"/>
              <w:autoSpaceDN w:val="0"/>
              <w:adjustRightInd w:val="0"/>
              <w:spacing w:line="240" w:lineRule="auto"/>
              <w:textAlignment w:val="baseline"/>
              <w:rPr>
                <w:szCs w:val="24"/>
              </w:rPr>
            </w:pPr>
            <w:r w:rsidRPr="00A3158B">
              <w:rPr>
                <w:szCs w:val="24"/>
              </w:rPr>
              <w:t>Эволюция темы любви в античной лирике:  Сапфо,  Анакреонт, Катулл.</w:t>
            </w:r>
          </w:p>
          <w:p w:rsidR="00A3158B" w:rsidRPr="00A3158B" w:rsidRDefault="00A3158B" w:rsidP="00A3158B">
            <w:pPr>
              <w:pStyle w:val="a5"/>
              <w:numPr>
                <w:ilvl w:val="0"/>
                <w:numId w:val="14"/>
              </w:numPr>
              <w:tabs>
                <w:tab w:val="left" w:pos="284"/>
              </w:tabs>
              <w:overflowPunct w:val="0"/>
              <w:autoSpaceDE w:val="0"/>
              <w:autoSpaceDN w:val="0"/>
              <w:adjustRightInd w:val="0"/>
              <w:spacing w:line="240" w:lineRule="auto"/>
              <w:textAlignment w:val="baseline"/>
              <w:rPr>
                <w:szCs w:val="24"/>
              </w:rPr>
            </w:pPr>
            <w:r w:rsidRPr="00A3158B">
              <w:rPr>
                <w:szCs w:val="24"/>
              </w:rPr>
              <w:t>Эволюция жанра басни в мировой литературе: Эзоп, Федр, Лафонтен, И.А.Крылов.</w:t>
            </w:r>
          </w:p>
          <w:p w:rsidR="00A3158B" w:rsidRPr="00A3158B" w:rsidRDefault="00A3158B" w:rsidP="00A3158B">
            <w:pPr>
              <w:pStyle w:val="a5"/>
              <w:numPr>
                <w:ilvl w:val="0"/>
                <w:numId w:val="14"/>
              </w:numPr>
              <w:tabs>
                <w:tab w:val="left" w:pos="284"/>
              </w:tabs>
              <w:overflowPunct w:val="0"/>
              <w:autoSpaceDE w:val="0"/>
              <w:autoSpaceDN w:val="0"/>
              <w:adjustRightInd w:val="0"/>
              <w:spacing w:line="240" w:lineRule="auto"/>
              <w:textAlignment w:val="baseline"/>
              <w:rPr>
                <w:szCs w:val="24"/>
              </w:rPr>
            </w:pPr>
            <w:r w:rsidRPr="00A3158B">
              <w:rPr>
                <w:szCs w:val="24"/>
              </w:rPr>
              <w:t xml:space="preserve">Мифологические образы в </w:t>
            </w:r>
            <w:r w:rsidRPr="00A3158B">
              <w:rPr>
                <w:szCs w:val="24"/>
              </w:rPr>
              <w:lastRenderedPageBreak/>
              <w:t>античной  трагедии.</w:t>
            </w:r>
          </w:p>
          <w:p w:rsidR="00A3158B" w:rsidRPr="00A3158B" w:rsidRDefault="00A3158B" w:rsidP="00A3158B">
            <w:pPr>
              <w:pStyle w:val="a5"/>
              <w:numPr>
                <w:ilvl w:val="0"/>
                <w:numId w:val="14"/>
              </w:numPr>
              <w:tabs>
                <w:tab w:val="left" w:pos="284"/>
              </w:tabs>
              <w:overflowPunct w:val="0"/>
              <w:autoSpaceDE w:val="0"/>
              <w:autoSpaceDN w:val="0"/>
              <w:adjustRightInd w:val="0"/>
              <w:spacing w:line="240" w:lineRule="auto"/>
              <w:textAlignment w:val="baseline"/>
              <w:rPr>
                <w:szCs w:val="24"/>
              </w:rPr>
            </w:pPr>
            <w:r w:rsidRPr="00A3158B">
              <w:rPr>
                <w:szCs w:val="24"/>
              </w:rPr>
              <w:t>Главные герои и принципы их изображения  в  "Сравнительных жизнеописаниях" Плутарха.</w:t>
            </w:r>
          </w:p>
          <w:p w:rsidR="00A3158B" w:rsidRPr="00A3158B" w:rsidRDefault="00A3158B" w:rsidP="00A3158B">
            <w:pPr>
              <w:pStyle w:val="a5"/>
              <w:numPr>
                <w:ilvl w:val="0"/>
                <w:numId w:val="14"/>
              </w:numPr>
              <w:tabs>
                <w:tab w:val="left" w:pos="284"/>
              </w:tabs>
              <w:overflowPunct w:val="0"/>
              <w:autoSpaceDE w:val="0"/>
              <w:autoSpaceDN w:val="0"/>
              <w:adjustRightInd w:val="0"/>
              <w:spacing w:line="240" w:lineRule="auto"/>
              <w:textAlignment w:val="baseline"/>
              <w:rPr>
                <w:szCs w:val="24"/>
              </w:rPr>
            </w:pPr>
            <w:r w:rsidRPr="00A3158B">
              <w:rPr>
                <w:szCs w:val="24"/>
              </w:rPr>
              <w:t xml:space="preserve">Образ императора в "Жизни двенадцати цезарей" </w:t>
            </w:r>
            <w:proofErr w:type="spellStart"/>
            <w:r w:rsidRPr="00A3158B">
              <w:rPr>
                <w:szCs w:val="24"/>
              </w:rPr>
              <w:t>Светония</w:t>
            </w:r>
            <w:proofErr w:type="spellEnd"/>
            <w:r w:rsidRPr="00A3158B">
              <w:rPr>
                <w:szCs w:val="24"/>
              </w:rPr>
              <w:t>.</w:t>
            </w:r>
          </w:p>
          <w:p w:rsidR="00A3158B" w:rsidRPr="00A3158B" w:rsidRDefault="00A3158B" w:rsidP="00A3158B">
            <w:pPr>
              <w:pStyle w:val="a5"/>
              <w:numPr>
                <w:ilvl w:val="0"/>
                <w:numId w:val="14"/>
              </w:numPr>
              <w:tabs>
                <w:tab w:val="left" w:pos="284"/>
              </w:tabs>
              <w:overflowPunct w:val="0"/>
              <w:autoSpaceDE w:val="0"/>
              <w:autoSpaceDN w:val="0"/>
              <w:adjustRightInd w:val="0"/>
              <w:spacing w:line="240" w:lineRule="auto"/>
              <w:textAlignment w:val="baseline"/>
              <w:rPr>
                <w:szCs w:val="24"/>
              </w:rPr>
            </w:pPr>
            <w:r w:rsidRPr="00A3158B">
              <w:rPr>
                <w:szCs w:val="24"/>
              </w:rPr>
              <w:t>Эволюция  образа  Электры  в  греческой  трагедии:  Эсхил "Орестея", Софокл "Электра", Еврипид "Электра".</w:t>
            </w:r>
          </w:p>
          <w:p w:rsidR="00A3158B" w:rsidRPr="00A3158B" w:rsidRDefault="00A3158B" w:rsidP="00A3158B">
            <w:pPr>
              <w:pStyle w:val="a5"/>
              <w:numPr>
                <w:ilvl w:val="0"/>
                <w:numId w:val="14"/>
              </w:numPr>
              <w:tabs>
                <w:tab w:val="left" w:pos="284"/>
              </w:tabs>
              <w:overflowPunct w:val="0"/>
              <w:autoSpaceDE w:val="0"/>
              <w:autoSpaceDN w:val="0"/>
              <w:adjustRightInd w:val="0"/>
              <w:spacing w:line="240" w:lineRule="auto"/>
              <w:textAlignment w:val="baseline"/>
              <w:rPr>
                <w:szCs w:val="24"/>
              </w:rPr>
            </w:pPr>
            <w:r w:rsidRPr="00A3158B">
              <w:rPr>
                <w:szCs w:val="24"/>
              </w:rPr>
              <w:t>Политические мотивы и художественные особенности  комедий Аристофана "</w:t>
            </w:r>
            <w:proofErr w:type="spellStart"/>
            <w:r w:rsidRPr="00A3158B">
              <w:rPr>
                <w:szCs w:val="24"/>
              </w:rPr>
              <w:t>Лисистрата</w:t>
            </w:r>
            <w:proofErr w:type="spellEnd"/>
            <w:r w:rsidRPr="00A3158B">
              <w:rPr>
                <w:szCs w:val="24"/>
              </w:rPr>
              <w:t>" и "Мир".</w:t>
            </w:r>
          </w:p>
          <w:p w:rsidR="00A3158B" w:rsidRPr="00A3158B" w:rsidRDefault="00A3158B" w:rsidP="00A3158B">
            <w:pPr>
              <w:pStyle w:val="a5"/>
              <w:numPr>
                <w:ilvl w:val="0"/>
                <w:numId w:val="14"/>
              </w:numPr>
              <w:tabs>
                <w:tab w:val="left" w:pos="284"/>
              </w:tabs>
              <w:overflowPunct w:val="0"/>
              <w:autoSpaceDE w:val="0"/>
              <w:autoSpaceDN w:val="0"/>
              <w:adjustRightInd w:val="0"/>
              <w:spacing w:line="240" w:lineRule="auto"/>
              <w:textAlignment w:val="baseline"/>
              <w:rPr>
                <w:szCs w:val="24"/>
              </w:rPr>
            </w:pPr>
            <w:r w:rsidRPr="00A3158B">
              <w:rPr>
                <w:szCs w:val="24"/>
              </w:rPr>
              <w:t>Быт и нравы Рима в "</w:t>
            </w:r>
            <w:proofErr w:type="spellStart"/>
            <w:r w:rsidRPr="00A3158B">
              <w:rPr>
                <w:szCs w:val="24"/>
              </w:rPr>
              <w:t>Сатириконе</w:t>
            </w:r>
            <w:proofErr w:type="spellEnd"/>
            <w:r w:rsidRPr="00A3158B">
              <w:rPr>
                <w:szCs w:val="24"/>
              </w:rPr>
              <w:t xml:space="preserve">" </w:t>
            </w:r>
            <w:proofErr w:type="spellStart"/>
            <w:r w:rsidRPr="00A3158B">
              <w:rPr>
                <w:szCs w:val="24"/>
              </w:rPr>
              <w:t>Петрония</w:t>
            </w:r>
            <w:proofErr w:type="spellEnd"/>
            <w:r w:rsidRPr="00A3158B">
              <w:rPr>
                <w:szCs w:val="24"/>
              </w:rPr>
              <w:t xml:space="preserve"> и сатирах Ювенала (сравнительный анализ).</w:t>
            </w:r>
          </w:p>
          <w:p w:rsidR="00A3158B" w:rsidRPr="00A3158B" w:rsidRDefault="00A3158B" w:rsidP="00A3158B">
            <w:pPr>
              <w:pStyle w:val="a5"/>
              <w:numPr>
                <w:ilvl w:val="0"/>
                <w:numId w:val="14"/>
              </w:numPr>
              <w:tabs>
                <w:tab w:val="left" w:pos="284"/>
              </w:tabs>
              <w:overflowPunct w:val="0"/>
              <w:autoSpaceDE w:val="0"/>
              <w:autoSpaceDN w:val="0"/>
              <w:adjustRightInd w:val="0"/>
              <w:spacing w:line="240" w:lineRule="auto"/>
              <w:textAlignment w:val="baseline"/>
              <w:rPr>
                <w:szCs w:val="24"/>
              </w:rPr>
            </w:pPr>
            <w:r w:rsidRPr="00A3158B">
              <w:rPr>
                <w:szCs w:val="24"/>
              </w:rPr>
              <w:t>Особенности изображения традиционных мифологических образов в "Метаморфозах" Овидия.</w:t>
            </w:r>
          </w:p>
          <w:p w:rsidR="00A3158B" w:rsidRPr="00A3158B" w:rsidRDefault="00A3158B" w:rsidP="00A3158B">
            <w:pPr>
              <w:pStyle w:val="a5"/>
              <w:numPr>
                <w:ilvl w:val="0"/>
                <w:numId w:val="14"/>
              </w:numPr>
              <w:tabs>
                <w:tab w:val="left" w:pos="284"/>
              </w:tabs>
              <w:overflowPunct w:val="0"/>
              <w:autoSpaceDE w:val="0"/>
              <w:autoSpaceDN w:val="0"/>
              <w:adjustRightInd w:val="0"/>
              <w:spacing w:line="240" w:lineRule="auto"/>
              <w:textAlignment w:val="baseline"/>
              <w:rPr>
                <w:szCs w:val="24"/>
              </w:rPr>
            </w:pPr>
            <w:r w:rsidRPr="00A3158B">
              <w:rPr>
                <w:szCs w:val="24"/>
              </w:rPr>
              <w:t>Тема любви в древнегреческой мифологии.</w:t>
            </w:r>
          </w:p>
          <w:p w:rsidR="00A3158B" w:rsidRPr="00A3158B" w:rsidRDefault="00A3158B" w:rsidP="00A3158B">
            <w:pPr>
              <w:pStyle w:val="a5"/>
              <w:numPr>
                <w:ilvl w:val="0"/>
                <w:numId w:val="14"/>
              </w:numPr>
              <w:tabs>
                <w:tab w:val="left" w:pos="284"/>
              </w:tabs>
              <w:overflowPunct w:val="0"/>
              <w:autoSpaceDE w:val="0"/>
              <w:autoSpaceDN w:val="0"/>
              <w:adjustRightInd w:val="0"/>
              <w:spacing w:line="240" w:lineRule="auto"/>
              <w:textAlignment w:val="baseline"/>
              <w:rPr>
                <w:szCs w:val="24"/>
              </w:rPr>
            </w:pPr>
            <w:r w:rsidRPr="00A3158B">
              <w:rPr>
                <w:szCs w:val="24"/>
              </w:rPr>
              <w:t>Героические  образы  в древнегреческой мифологии (жизнь и подвиги Тесея).</w:t>
            </w:r>
          </w:p>
          <w:p w:rsidR="00A3158B" w:rsidRPr="00A3158B" w:rsidRDefault="00A3158B" w:rsidP="00A3158B">
            <w:pPr>
              <w:pStyle w:val="a5"/>
              <w:numPr>
                <w:ilvl w:val="0"/>
                <w:numId w:val="14"/>
              </w:numPr>
              <w:tabs>
                <w:tab w:val="left" w:pos="284"/>
              </w:tabs>
              <w:overflowPunct w:val="0"/>
              <w:autoSpaceDE w:val="0"/>
              <w:autoSpaceDN w:val="0"/>
              <w:adjustRightInd w:val="0"/>
              <w:spacing w:line="240" w:lineRule="auto"/>
              <w:textAlignment w:val="baseline"/>
              <w:rPr>
                <w:szCs w:val="24"/>
              </w:rPr>
            </w:pPr>
            <w:r w:rsidRPr="00A3158B">
              <w:rPr>
                <w:szCs w:val="24"/>
              </w:rPr>
              <w:t>Героические  образы  в древнегреческой мифологии (жизнь и подвиги Геракла).</w:t>
            </w:r>
          </w:p>
          <w:p w:rsidR="00A3158B" w:rsidRPr="00A3158B" w:rsidRDefault="00A3158B" w:rsidP="00A3158B">
            <w:pPr>
              <w:pStyle w:val="a5"/>
              <w:numPr>
                <w:ilvl w:val="0"/>
                <w:numId w:val="14"/>
              </w:numPr>
              <w:tabs>
                <w:tab w:val="left" w:pos="284"/>
              </w:tabs>
              <w:overflowPunct w:val="0"/>
              <w:autoSpaceDE w:val="0"/>
              <w:autoSpaceDN w:val="0"/>
              <w:adjustRightInd w:val="0"/>
              <w:spacing w:line="240" w:lineRule="auto"/>
              <w:textAlignment w:val="baseline"/>
              <w:rPr>
                <w:szCs w:val="24"/>
              </w:rPr>
            </w:pPr>
            <w:r w:rsidRPr="00A3158B">
              <w:rPr>
                <w:szCs w:val="24"/>
              </w:rPr>
              <w:t>Тема патриотизма  в  поэме  Гомера  "Илиада":  патриотизм Ахилла и патриотизм Гектора.</w:t>
            </w:r>
          </w:p>
          <w:p w:rsidR="00A3158B" w:rsidRPr="00A3158B" w:rsidRDefault="00A3158B" w:rsidP="00A3158B">
            <w:pPr>
              <w:pStyle w:val="a5"/>
              <w:numPr>
                <w:ilvl w:val="0"/>
                <w:numId w:val="14"/>
              </w:numPr>
              <w:tabs>
                <w:tab w:val="left" w:pos="284"/>
              </w:tabs>
              <w:overflowPunct w:val="0"/>
              <w:autoSpaceDE w:val="0"/>
              <w:autoSpaceDN w:val="0"/>
              <w:adjustRightInd w:val="0"/>
              <w:spacing w:line="240" w:lineRule="auto"/>
              <w:textAlignment w:val="baseline"/>
              <w:rPr>
                <w:szCs w:val="24"/>
              </w:rPr>
            </w:pPr>
            <w:r w:rsidRPr="00A3158B">
              <w:rPr>
                <w:szCs w:val="24"/>
              </w:rPr>
              <w:t>Место и роль богов в поэме Гомера "Илиада".</w:t>
            </w:r>
          </w:p>
          <w:p w:rsidR="00A3158B" w:rsidRPr="00A3158B" w:rsidRDefault="00A3158B" w:rsidP="00A3158B">
            <w:pPr>
              <w:pStyle w:val="a5"/>
              <w:numPr>
                <w:ilvl w:val="0"/>
                <w:numId w:val="14"/>
              </w:numPr>
              <w:tabs>
                <w:tab w:val="left" w:pos="284"/>
              </w:tabs>
              <w:overflowPunct w:val="0"/>
              <w:autoSpaceDE w:val="0"/>
              <w:autoSpaceDN w:val="0"/>
              <w:adjustRightInd w:val="0"/>
              <w:spacing w:line="240" w:lineRule="auto"/>
              <w:textAlignment w:val="baseline"/>
              <w:rPr>
                <w:szCs w:val="24"/>
              </w:rPr>
            </w:pPr>
            <w:r w:rsidRPr="00A3158B">
              <w:rPr>
                <w:szCs w:val="24"/>
              </w:rPr>
              <w:t>Место и роль богов в поэме Гомера "Одиссея".</w:t>
            </w:r>
          </w:p>
          <w:p w:rsidR="00A3158B" w:rsidRPr="00A3158B" w:rsidRDefault="00A3158B" w:rsidP="00A3158B">
            <w:pPr>
              <w:pStyle w:val="a5"/>
              <w:numPr>
                <w:ilvl w:val="0"/>
                <w:numId w:val="14"/>
              </w:numPr>
              <w:tabs>
                <w:tab w:val="left" w:pos="284"/>
              </w:tabs>
              <w:overflowPunct w:val="0"/>
              <w:autoSpaceDE w:val="0"/>
              <w:autoSpaceDN w:val="0"/>
              <w:adjustRightInd w:val="0"/>
              <w:spacing w:line="240" w:lineRule="auto"/>
              <w:textAlignment w:val="baseline"/>
              <w:rPr>
                <w:szCs w:val="24"/>
              </w:rPr>
            </w:pPr>
            <w:r w:rsidRPr="00A3158B">
              <w:rPr>
                <w:szCs w:val="24"/>
              </w:rPr>
              <w:t>Образ Одиссея в поэмах Гомера "Илиада" и "Одиссея".</w:t>
            </w:r>
          </w:p>
          <w:p w:rsidR="00A3158B" w:rsidRPr="00A3158B" w:rsidRDefault="00A3158B" w:rsidP="00A3158B">
            <w:pPr>
              <w:pStyle w:val="a5"/>
              <w:numPr>
                <w:ilvl w:val="0"/>
                <w:numId w:val="14"/>
              </w:numPr>
              <w:tabs>
                <w:tab w:val="left" w:pos="284"/>
              </w:tabs>
              <w:overflowPunct w:val="0"/>
              <w:autoSpaceDE w:val="0"/>
              <w:autoSpaceDN w:val="0"/>
              <w:adjustRightInd w:val="0"/>
              <w:spacing w:line="240" w:lineRule="auto"/>
              <w:textAlignment w:val="baseline"/>
              <w:rPr>
                <w:szCs w:val="24"/>
              </w:rPr>
            </w:pPr>
            <w:r w:rsidRPr="00A3158B">
              <w:rPr>
                <w:szCs w:val="24"/>
              </w:rPr>
              <w:t>Женские образы в поэмах Гомера: Андромаха, Пенелопа.</w:t>
            </w:r>
          </w:p>
          <w:p w:rsidR="00A3158B" w:rsidRPr="00A3158B" w:rsidRDefault="00A3158B" w:rsidP="00A3158B">
            <w:pPr>
              <w:pStyle w:val="a5"/>
              <w:numPr>
                <w:ilvl w:val="0"/>
                <w:numId w:val="14"/>
              </w:numPr>
              <w:tabs>
                <w:tab w:val="left" w:pos="284"/>
                <w:tab w:val="left" w:pos="567"/>
              </w:tabs>
              <w:overflowPunct w:val="0"/>
              <w:autoSpaceDE w:val="0"/>
              <w:autoSpaceDN w:val="0"/>
              <w:adjustRightInd w:val="0"/>
              <w:spacing w:line="240" w:lineRule="auto"/>
              <w:textAlignment w:val="baseline"/>
              <w:rPr>
                <w:szCs w:val="24"/>
              </w:rPr>
            </w:pPr>
            <w:r w:rsidRPr="00A3158B">
              <w:rPr>
                <w:szCs w:val="24"/>
              </w:rPr>
              <w:t>Библия как литературный памятник.</w:t>
            </w:r>
          </w:p>
          <w:p w:rsidR="00A3158B" w:rsidRPr="00A3158B" w:rsidRDefault="00A3158B" w:rsidP="00A3158B">
            <w:pPr>
              <w:pStyle w:val="a5"/>
              <w:numPr>
                <w:ilvl w:val="0"/>
                <w:numId w:val="14"/>
              </w:numPr>
              <w:tabs>
                <w:tab w:val="left" w:pos="284"/>
                <w:tab w:val="left" w:pos="567"/>
              </w:tabs>
              <w:overflowPunct w:val="0"/>
              <w:autoSpaceDE w:val="0"/>
              <w:autoSpaceDN w:val="0"/>
              <w:adjustRightInd w:val="0"/>
              <w:spacing w:line="240" w:lineRule="auto"/>
              <w:textAlignment w:val="baseline"/>
              <w:rPr>
                <w:szCs w:val="24"/>
              </w:rPr>
            </w:pPr>
            <w:r w:rsidRPr="00A3158B">
              <w:rPr>
                <w:szCs w:val="24"/>
              </w:rPr>
              <w:t>"Исповедь" блаженного Августина и ее роль.</w:t>
            </w:r>
          </w:p>
          <w:p w:rsidR="00A3158B" w:rsidRPr="00A3158B" w:rsidRDefault="00A3158B" w:rsidP="00A3158B">
            <w:pPr>
              <w:pStyle w:val="a5"/>
              <w:numPr>
                <w:ilvl w:val="0"/>
                <w:numId w:val="14"/>
              </w:numPr>
              <w:tabs>
                <w:tab w:val="left" w:pos="284"/>
                <w:tab w:val="left" w:pos="567"/>
              </w:tabs>
              <w:overflowPunct w:val="0"/>
              <w:autoSpaceDE w:val="0"/>
              <w:autoSpaceDN w:val="0"/>
              <w:adjustRightInd w:val="0"/>
              <w:spacing w:line="240" w:lineRule="auto"/>
              <w:textAlignment w:val="baseline"/>
              <w:rPr>
                <w:szCs w:val="24"/>
              </w:rPr>
            </w:pPr>
            <w:r w:rsidRPr="00A3158B">
              <w:rPr>
                <w:szCs w:val="24"/>
              </w:rPr>
              <w:t>Образ возлюбленной в итальянском сонете.</w:t>
            </w:r>
          </w:p>
          <w:p w:rsidR="00A3158B" w:rsidRPr="00A3158B" w:rsidRDefault="00A3158B" w:rsidP="00A3158B">
            <w:pPr>
              <w:pStyle w:val="a5"/>
              <w:numPr>
                <w:ilvl w:val="0"/>
                <w:numId w:val="14"/>
              </w:numPr>
              <w:tabs>
                <w:tab w:val="left" w:pos="284"/>
                <w:tab w:val="left" w:pos="567"/>
              </w:tabs>
              <w:overflowPunct w:val="0"/>
              <w:autoSpaceDE w:val="0"/>
              <w:autoSpaceDN w:val="0"/>
              <w:adjustRightInd w:val="0"/>
              <w:spacing w:line="240" w:lineRule="auto"/>
              <w:textAlignment w:val="baseline"/>
              <w:rPr>
                <w:szCs w:val="24"/>
              </w:rPr>
            </w:pPr>
            <w:r w:rsidRPr="00A3158B">
              <w:rPr>
                <w:szCs w:val="24"/>
              </w:rPr>
              <w:t xml:space="preserve">"Старшая Эдда" и "Песнь о </w:t>
            </w:r>
            <w:proofErr w:type="spellStart"/>
            <w:r w:rsidRPr="00A3158B">
              <w:rPr>
                <w:szCs w:val="24"/>
              </w:rPr>
              <w:t>Нибелунгах</w:t>
            </w:r>
            <w:proofErr w:type="spellEnd"/>
            <w:r w:rsidRPr="00A3158B">
              <w:rPr>
                <w:szCs w:val="24"/>
              </w:rPr>
              <w:t>": общие черты и различия.</w:t>
            </w:r>
          </w:p>
          <w:p w:rsidR="00A3158B" w:rsidRPr="00A3158B" w:rsidRDefault="00A3158B" w:rsidP="00A3158B">
            <w:pPr>
              <w:pStyle w:val="a5"/>
              <w:numPr>
                <w:ilvl w:val="0"/>
                <w:numId w:val="14"/>
              </w:numPr>
              <w:tabs>
                <w:tab w:val="left" w:pos="284"/>
                <w:tab w:val="left" w:pos="567"/>
              </w:tabs>
              <w:overflowPunct w:val="0"/>
              <w:autoSpaceDE w:val="0"/>
              <w:autoSpaceDN w:val="0"/>
              <w:adjustRightInd w:val="0"/>
              <w:spacing w:line="240" w:lineRule="auto"/>
              <w:textAlignment w:val="baseline"/>
              <w:rPr>
                <w:szCs w:val="24"/>
              </w:rPr>
            </w:pPr>
            <w:r w:rsidRPr="00A3158B">
              <w:rPr>
                <w:szCs w:val="24"/>
              </w:rPr>
              <w:lastRenderedPageBreak/>
              <w:t>Новеллы Сервантеса: основные образы и идеи.</w:t>
            </w:r>
          </w:p>
          <w:p w:rsidR="00A3158B" w:rsidRPr="00A3158B" w:rsidRDefault="00A3158B" w:rsidP="00A3158B">
            <w:pPr>
              <w:pStyle w:val="a5"/>
              <w:numPr>
                <w:ilvl w:val="0"/>
                <w:numId w:val="14"/>
              </w:numPr>
              <w:tabs>
                <w:tab w:val="left" w:pos="284"/>
                <w:tab w:val="left" w:pos="567"/>
              </w:tabs>
              <w:overflowPunct w:val="0"/>
              <w:autoSpaceDE w:val="0"/>
              <w:autoSpaceDN w:val="0"/>
              <w:adjustRightInd w:val="0"/>
              <w:spacing w:line="240" w:lineRule="auto"/>
              <w:textAlignment w:val="baseline"/>
              <w:rPr>
                <w:szCs w:val="24"/>
              </w:rPr>
            </w:pPr>
            <w:r w:rsidRPr="00A3158B">
              <w:rPr>
                <w:szCs w:val="24"/>
              </w:rPr>
              <w:t>Особенности жанра утопии в литературе Возрождения.</w:t>
            </w:r>
          </w:p>
          <w:p w:rsidR="00A3158B" w:rsidRPr="00A3158B" w:rsidRDefault="00A3158B" w:rsidP="00A3158B">
            <w:pPr>
              <w:pStyle w:val="a5"/>
              <w:numPr>
                <w:ilvl w:val="0"/>
                <w:numId w:val="14"/>
              </w:numPr>
              <w:tabs>
                <w:tab w:val="left" w:pos="284"/>
                <w:tab w:val="left" w:pos="567"/>
              </w:tabs>
              <w:overflowPunct w:val="0"/>
              <w:autoSpaceDE w:val="0"/>
              <w:autoSpaceDN w:val="0"/>
              <w:adjustRightInd w:val="0"/>
              <w:spacing w:line="240" w:lineRule="auto"/>
              <w:textAlignment w:val="baseline"/>
              <w:rPr>
                <w:szCs w:val="24"/>
              </w:rPr>
            </w:pPr>
            <w:r w:rsidRPr="00A3158B">
              <w:rPr>
                <w:szCs w:val="24"/>
              </w:rPr>
              <w:t>Власть и нравственность в исторических хрониках Шекспира.</w:t>
            </w:r>
          </w:p>
          <w:p w:rsidR="00A3158B" w:rsidRPr="00A3158B" w:rsidRDefault="00A3158B" w:rsidP="00A3158B">
            <w:pPr>
              <w:pStyle w:val="a5"/>
              <w:numPr>
                <w:ilvl w:val="0"/>
                <w:numId w:val="14"/>
              </w:numPr>
              <w:tabs>
                <w:tab w:val="left" w:pos="284"/>
                <w:tab w:val="left" w:pos="567"/>
              </w:tabs>
              <w:overflowPunct w:val="0"/>
              <w:autoSpaceDE w:val="0"/>
              <w:autoSpaceDN w:val="0"/>
              <w:adjustRightInd w:val="0"/>
              <w:spacing w:line="240" w:lineRule="auto"/>
              <w:textAlignment w:val="baseline"/>
              <w:rPr>
                <w:szCs w:val="24"/>
              </w:rPr>
            </w:pPr>
            <w:r w:rsidRPr="00A3158B">
              <w:rPr>
                <w:szCs w:val="24"/>
              </w:rPr>
              <w:t xml:space="preserve">Власть и нравственность в "Государе" Макиавелли. </w:t>
            </w:r>
          </w:p>
          <w:p w:rsidR="00A3158B" w:rsidRPr="00A3158B" w:rsidRDefault="00A3158B" w:rsidP="00A3158B">
            <w:pPr>
              <w:pStyle w:val="a5"/>
              <w:numPr>
                <w:ilvl w:val="0"/>
                <w:numId w:val="14"/>
              </w:numPr>
              <w:tabs>
                <w:tab w:val="left" w:pos="284"/>
                <w:tab w:val="left" w:pos="567"/>
              </w:tabs>
              <w:overflowPunct w:val="0"/>
              <w:autoSpaceDE w:val="0"/>
              <w:autoSpaceDN w:val="0"/>
              <w:adjustRightInd w:val="0"/>
              <w:spacing w:line="240" w:lineRule="auto"/>
              <w:textAlignment w:val="baseline"/>
              <w:rPr>
                <w:szCs w:val="24"/>
              </w:rPr>
            </w:pPr>
            <w:r w:rsidRPr="00A3158B">
              <w:rPr>
                <w:szCs w:val="24"/>
              </w:rPr>
              <w:t>Тема любви в трагедиях Шекспира.</w:t>
            </w:r>
          </w:p>
          <w:p w:rsidR="00A3158B" w:rsidRPr="00A3158B" w:rsidRDefault="00A3158B" w:rsidP="00A3158B">
            <w:pPr>
              <w:pStyle w:val="a5"/>
              <w:numPr>
                <w:ilvl w:val="0"/>
                <w:numId w:val="14"/>
              </w:numPr>
              <w:tabs>
                <w:tab w:val="left" w:pos="284"/>
                <w:tab w:val="left" w:pos="567"/>
              </w:tabs>
              <w:overflowPunct w:val="0"/>
              <w:autoSpaceDE w:val="0"/>
              <w:autoSpaceDN w:val="0"/>
              <w:adjustRightInd w:val="0"/>
              <w:spacing w:line="240" w:lineRule="auto"/>
              <w:textAlignment w:val="baseline"/>
              <w:rPr>
                <w:szCs w:val="24"/>
              </w:rPr>
            </w:pPr>
            <w:r w:rsidRPr="00A3158B">
              <w:rPr>
                <w:szCs w:val="24"/>
              </w:rPr>
              <w:t>Тема любви в комедиях Шекспира.</w:t>
            </w:r>
          </w:p>
          <w:p w:rsidR="00A3158B" w:rsidRPr="00A3158B" w:rsidRDefault="00A3158B" w:rsidP="00A3158B">
            <w:pPr>
              <w:pStyle w:val="a5"/>
              <w:numPr>
                <w:ilvl w:val="0"/>
                <w:numId w:val="14"/>
              </w:numPr>
              <w:tabs>
                <w:tab w:val="left" w:pos="284"/>
                <w:tab w:val="left" w:pos="567"/>
              </w:tabs>
              <w:overflowPunct w:val="0"/>
              <w:autoSpaceDE w:val="0"/>
              <w:autoSpaceDN w:val="0"/>
              <w:adjustRightInd w:val="0"/>
              <w:spacing w:line="240" w:lineRule="auto"/>
              <w:textAlignment w:val="baseline"/>
              <w:rPr>
                <w:szCs w:val="24"/>
              </w:rPr>
            </w:pPr>
            <w:r w:rsidRPr="00A3158B">
              <w:rPr>
                <w:szCs w:val="24"/>
              </w:rPr>
              <w:t>Тема "дурака" и "глупости" в литературе Возрождения.</w:t>
            </w:r>
          </w:p>
          <w:p w:rsidR="00A3158B" w:rsidRPr="00A3158B" w:rsidRDefault="00A3158B" w:rsidP="00A3158B">
            <w:pPr>
              <w:pStyle w:val="a5"/>
              <w:numPr>
                <w:ilvl w:val="0"/>
                <w:numId w:val="14"/>
              </w:numPr>
              <w:tabs>
                <w:tab w:val="left" w:pos="284"/>
              </w:tabs>
              <w:overflowPunct w:val="0"/>
              <w:autoSpaceDE w:val="0"/>
              <w:autoSpaceDN w:val="0"/>
              <w:adjustRightInd w:val="0"/>
              <w:spacing w:line="240" w:lineRule="auto"/>
              <w:textAlignment w:val="baseline"/>
              <w:rPr>
                <w:szCs w:val="24"/>
              </w:rPr>
            </w:pPr>
            <w:r w:rsidRPr="00A3158B">
              <w:rPr>
                <w:szCs w:val="24"/>
              </w:rPr>
              <w:t>Тема чести в пьесах Лопе де Веги.</w:t>
            </w:r>
          </w:p>
          <w:p w:rsidR="00A3158B" w:rsidRPr="00A3158B" w:rsidRDefault="00A3158B" w:rsidP="00A3158B">
            <w:pPr>
              <w:pStyle w:val="a5"/>
              <w:numPr>
                <w:ilvl w:val="0"/>
                <w:numId w:val="14"/>
              </w:numPr>
              <w:tabs>
                <w:tab w:val="left" w:pos="284"/>
                <w:tab w:val="left" w:pos="567"/>
              </w:tabs>
              <w:overflowPunct w:val="0"/>
              <w:autoSpaceDE w:val="0"/>
              <w:autoSpaceDN w:val="0"/>
              <w:adjustRightInd w:val="0"/>
              <w:spacing w:line="240" w:lineRule="auto"/>
              <w:textAlignment w:val="baseline"/>
            </w:pPr>
            <w:r w:rsidRPr="00A3158B">
              <w:rPr>
                <w:szCs w:val="24"/>
              </w:rPr>
              <w:t>Эволюция жанра сонета от Возрождения к XX веку</w:t>
            </w:r>
          </w:p>
          <w:p w:rsidR="00A3158B" w:rsidRPr="00A3158B" w:rsidRDefault="00A3158B" w:rsidP="00A3158B">
            <w:pPr>
              <w:pStyle w:val="a5"/>
              <w:numPr>
                <w:ilvl w:val="0"/>
                <w:numId w:val="14"/>
              </w:numPr>
              <w:tabs>
                <w:tab w:val="left" w:pos="284"/>
                <w:tab w:val="left" w:pos="567"/>
              </w:tabs>
              <w:overflowPunct w:val="0"/>
              <w:autoSpaceDE w:val="0"/>
              <w:autoSpaceDN w:val="0"/>
              <w:adjustRightInd w:val="0"/>
              <w:spacing w:line="240" w:lineRule="auto"/>
              <w:textAlignment w:val="baseline"/>
            </w:pPr>
            <w:r w:rsidRPr="00A3158B">
              <w:rPr>
                <w:szCs w:val="24"/>
              </w:rPr>
              <w:t>Народная смеховая культура в понимании М. Бахтина.</w:t>
            </w:r>
          </w:p>
        </w:tc>
      </w:tr>
      <w:tr w:rsidR="00A3158B" w:rsidRPr="00A3158B" w:rsidTr="00EA7491">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3158B" w:rsidRPr="00A3158B" w:rsidRDefault="00A3158B" w:rsidP="00EA7491">
            <w:pPr>
              <w:tabs>
                <w:tab w:val="left" w:pos="3402"/>
              </w:tabs>
              <w:rPr>
                <w:rFonts w:ascii="Times New Roman" w:hAnsi="Times New Roman" w:cs="Times New Roman"/>
              </w:rPr>
            </w:pPr>
            <w:r w:rsidRPr="00A3158B">
              <w:rPr>
                <w:rFonts w:ascii="Times New Roman" w:hAnsi="Times New Roman" w:cs="Times New Roman"/>
              </w:rPr>
              <w:lastRenderedPageBreak/>
              <w:t>Владеть</w:t>
            </w:r>
          </w:p>
        </w:tc>
        <w:tc>
          <w:tcPr>
            <w:tcW w:w="209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3158B" w:rsidRPr="00A3158B" w:rsidRDefault="00A3158B" w:rsidP="00EA7491">
            <w:pPr>
              <w:rPr>
                <w:rFonts w:ascii="Times New Roman" w:hAnsi="Times New Roman" w:cs="Times New Roman"/>
                <w:i/>
              </w:rPr>
            </w:pPr>
            <w:r w:rsidRPr="00A3158B">
              <w:rPr>
                <w:rFonts w:ascii="Times New Roman" w:hAnsi="Times New Roman" w:cs="Times New Roman"/>
              </w:rPr>
              <w:t>навыками самостоятельной аналитической интерпретации научного знания; современными методиками междисциплинарного характера; приемами ведения дискуссии, навыками сбора и анализа литературных фактов с использованием традиционных методов и современных информационных технологий; основными методами лингвистического и литературоведческого анализа; методами информационного поиска.</w:t>
            </w:r>
          </w:p>
        </w:tc>
        <w:tc>
          <w:tcPr>
            <w:tcW w:w="2094" w:type="pct"/>
            <w:tcBorders>
              <w:top w:val="single" w:sz="8" w:space="0" w:color="000000"/>
              <w:left w:val="single" w:sz="8" w:space="0" w:color="000000"/>
              <w:bottom w:val="single" w:sz="8" w:space="0" w:color="000000"/>
              <w:right w:val="single" w:sz="4" w:space="0" w:color="auto"/>
            </w:tcBorders>
          </w:tcPr>
          <w:p w:rsidR="00A3158B" w:rsidRPr="00A3158B" w:rsidRDefault="00A3158B" w:rsidP="00EA7491">
            <w:pPr>
              <w:rPr>
                <w:rFonts w:ascii="Times New Roman" w:hAnsi="Times New Roman" w:cs="Times New Roman"/>
              </w:rPr>
            </w:pPr>
            <w:r w:rsidRPr="00A3158B">
              <w:rPr>
                <w:rFonts w:ascii="Times New Roman" w:hAnsi="Times New Roman" w:cs="Times New Roman"/>
              </w:rPr>
              <w:t xml:space="preserve"> Темы научно-исследовательских проектов:</w:t>
            </w:r>
          </w:p>
          <w:p w:rsidR="00A3158B" w:rsidRPr="00A3158B" w:rsidRDefault="00A3158B" w:rsidP="00A3158B">
            <w:pPr>
              <w:numPr>
                <w:ilvl w:val="0"/>
                <w:numId w:val="15"/>
              </w:numPr>
              <w:spacing w:before="100" w:beforeAutospacing="1" w:after="100" w:afterAutospacing="1" w:line="240" w:lineRule="auto"/>
              <w:rPr>
                <w:rFonts w:ascii="Times New Roman" w:hAnsi="Times New Roman" w:cs="Times New Roman"/>
                <w:color w:val="050000"/>
              </w:rPr>
            </w:pPr>
            <w:r w:rsidRPr="00A3158B">
              <w:rPr>
                <w:rFonts w:ascii="Times New Roman" w:hAnsi="Times New Roman" w:cs="Times New Roman"/>
                <w:color w:val="050000"/>
              </w:rPr>
              <w:t>Английский модернизм и творчество Дж. Р. Р. Толкиена</w:t>
            </w:r>
          </w:p>
          <w:p w:rsidR="00A3158B" w:rsidRPr="00A3158B" w:rsidRDefault="00A3158B" w:rsidP="00A3158B">
            <w:pPr>
              <w:numPr>
                <w:ilvl w:val="0"/>
                <w:numId w:val="15"/>
              </w:numPr>
              <w:spacing w:before="100" w:beforeAutospacing="1" w:after="100" w:afterAutospacing="1" w:line="240" w:lineRule="auto"/>
              <w:rPr>
                <w:rFonts w:ascii="Times New Roman" w:hAnsi="Times New Roman" w:cs="Times New Roman"/>
                <w:color w:val="050000"/>
              </w:rPr>
            </w:pPr>
            <w:r w:rsidRPr="00A3158B">
              <w:rPr>
                <w:rFonts w:ascii="Times New Roman" w:hAnsi="Times New Roman" w:cs="Times New Roman"/>
                <w:color w:val="050000"/>
              </w:rPr>
              <w:t xml:space="preserve"> Г. У. Лонгфелло Песнь о </w:t>
            </w:r>
            <w:proofErr w:type="spellStart"/>
            <w:r w:rsidRPr="00A3158B">
              <w:rPr>
                <w:rFonts w:ascii="Times New Roman" w:hAnsi="Times New Roman" w:cs="Times New Roman"/>
                <w:color w:val="050000"/>
              </w:rPr>
              <w:t>Гайавате</w:t>
            </w:r>
            <w:proofErr w:type="spellEnd"/>
            <w:r w:rsidRPr="00A3158B">
              <w:rPr>
                <w:rFonts w:ascii="Times New Roman" w:hAnsi="Times New Roman" w:cs="Times New Roman"/>
                <w:color w:val="050000"/>
              </w:rPr>
              <w:t>. Индейские реалии в произведении</w:t>
            </w:r>
          </w:p>
          <w:p w:rsidR="00A3158B" w:rsidRPr="00A3158B" w:rsidRDefault="00A3158B" w:rsidP="00A3158B">
            <w:pPr>
              <w:numPr>
                <w:ilvl w:val="0"/>
                <w:numId w:val="15"/>
              </w:numPr>
              <w:spacing w:before="100" w:beforeAutospacing="1" w:after="100" w:afterAutospacing="1" w:line="240" w:lineRule="auto"/>
              <w:rPr>
                <w:rFonts w:ascii="Times New Roman" w:hAnsi="Times New Roman" w:cs="Times New Roman"/>
                <w:color w:val="050000"/>
              </w:rPr>
            </w:pPr>
            <w:r w:rsidRPr="00A3158B">
              <w:rPr>
                <w:rFonts w:ascii="Times New Roman" w:hAnsi="Times New Roman" w:cs="Times New Roman"/>
                <w:color w:val="050000"/>
              </w:rPr>
              <w:t>Генезис и поэтика демонологических образов в романе Михаила Булгакова "Мастер и Маргарита"</w:t>
            </w:r>
          </w:p>
          <w:p w:rsidR="00A3158B" w:rsidRPr="00A3158B" w:rsidRDefault="00A3158B" w:rsidP="00A3158B">
            <w:pPr>
              <w:numPr>
                <w:ilvl w:val="0"/>
                <w:numId w:val="15"/>
              </w:numPr>
              <w:spacing w:before="100" w:beforeAutospacing="1" w:after="100" w:afterAutospacing="1" w:line="240" w:lineRule="auto"/>
              <w:rPr>
                <w:rFonts w:ascii="Times New Roman" w:hAnsi="Times New Roman" w:cs="Times New Roman"/>
                <w:color w:val="050000"/>
              </w:rPr>
            </w:pPr>
            <w:r w:rsidRPr="00A3158B">
              <w:rPr>
                <w:rFonts w:ascii="Times New Roman" w:hAnsi="Times New Roman" w:cs="Times New Roman"/>
                <w:color w:val="050000"/>
              </w:rPr>
              <w:t>Своеобразие перевода поэмы Э. По “Ворон”</w:t>
            </w:r>
          </w:p>
          <w:p w:rsidR="00A3158B" w:rsidRPr="00A3158B" w:rsidRDefault="00A3158B" w:rsidP="00A3158B">
            <w:pPr>
              <w:numPr>
                <w:ilvl w:val="0"/>
                <w:numId w:val="15"/>
              </w:numPr>
              <w:spacing w:before="100" w:beforeAutospacing="1" w:after="100" w:afterAutospacing="1" w:line="240" w:lineRule="auto"/>
              <w:rPr>
                <w:rFonts w:ascii="Times New Roman" w:hAnsi="Times New Roman" w:cs="Times New Roman"/>
                <w:color w:val="050000"/>
              </w:rPr>
            </w:pPr>
            <w:r w:rsidRPr="00A3158B">
              <w:rPr>
                <w:rFonts w:ascii="Times New Roman" w:hAnsi="Times New Roman" w:cs="Times New Roman"/>
                <w:color w:val="050000"/>
              </w:rPr>
              <w:t xml:space="preserve"> Интерпретация мифологического образа русалки в сказке Х-К Андерсена Русалочка</w:t>
            </w:r>
          </w:p>
          <w:p w:rsidR="00A3158B" w:rsidRPr="00A3158B" w:rsidRDefault="00A3158B" w:rsidP="00A3158B">
            <w:pPr>
              <w:numPr>
                <w:ilvl w:val="0"/>
                <w:numId w:val="15"/>
              </w:numPr>
              <w:spacing w:before="100" w:beforeAutospacing="1" w:after="100" w:afterAutospacing="1" w:line="240" w:lineRule="auto"/>
              <w:rPr>
                <w:rFonts w:ascii="Times New Roman" w:hAnsi="Times New Roman" w:cs="Times New Roman"/>
                <w:color w:val="050000"/>
              </w:rPr>
            </w:pPr>
            <w:r w:rsidRPr="00A3158B">
              <w:rPr>
                <w:rFonts w:ascii="Times New Roman" w:hAnsi="Times New Roman" w:cs="Times New Roman"/>
                <w:color w:val="050000"/>
              </w:rPr>
              <w:t xml:space="preserve"> История русской культуры и общественной мысли в России в XVIII веке</w:t>
            </w:r>
          </w:p>
          <w:p w:rsidR="00A3158B" w:rsidRPr="00A3158B" w:rsidRDefault="00A3158B" w:rsidP="00A3158B">
            <w:pPr>
              <w:numPr>
                <w:ilvl w:val="0"/>
                <w:numId w:val="15"/>
              </w:numPr>
              <w:spacing w:before="100" w:beforeAutospacing="1" w:after="100" w:afterAutospacing="1" w:line="240" w:lineRule="auto"/>
              <w:rPr>
                <w:rFonts w:ascii="Times New Roman" w:hAnsi="Times New Roman" w:cs="Times New Roman"/>
                <w:color w:val="050000"/>
              </w:rPr>
            </w:pPr>
            <w:r w:rsidRPr="00A3158B">
              <w:rPr>
                <w:rFonts w:ascii="Times New Roman" w:hAnsi="Times New Roman" w:cs="Times New Roman"/>
                <w:color w:val="050000"/>
              </w:rPr>
              <w:t xml:space="preserve"> Место и время постмодернизма в мировом искусстве</w:t>
            </w:r>
          </w:p>
          <w:p w:rsidR="00A3158B" w:rsidRPr="00A3158B" w:rsidRDefault="00A3158B" w:rsidP="00A3158B">
            <w:pPr>
              <w:numPr>
                <w:ilvl w:val="0"/>
                <w:numId w:val="15"/>
              </w:numPr>
              <w:spacing w:before="100" w:beforeAutospacing="1" w:after="100" w:afterAutospacing="1" w:line="240" w:lineRule="auto"/>
              <w:rPr>
                <w:rFonts w:ascii="Times New Roman" w:hAnsi="Times New Roman" w:cs="Times New Roman"/>
                <w:color w:val="050000"/>
              </w:rPr>
            </w:pPr>
            <w:r w:rsidRPr="00A3158B">
              <w:rPr>
                <w:rFonts w:ascii="Times New Roman" w:hAnsi="Times New Roman" w:cs="Times New Roman"/>
                <w:color w:val="050000"/>
              </w:rPr>
              <w:t>Миф большого города в реалистической литературе XIX века</w:t>
            </w:r>
          </w:p>
          <w:p w:rsidR="00A3158B" w:rsidRPr="00A3158B" w:rsidRDefault="00A3158B" w:rsidP="00A3158B">
            <w:pPr>
              <w:numPr>
                <w:ilvl w:val="0"/>
                <w:numId w:val="15"/>
              </w:numPr>
              <w:spacing w:before="100" w:beforeAutospacing="1" w:after="100" w:afterAutospacing="1" w:line="240" w:lineRule="auto"/>
              <w:rPr>
                <w:rFonts w:ascii="Times New Roman" w:hAnsi="Times New Roman" w:cs="Times New Roman"/>
                <w:color w:val="050000"/>
              </w:rPr>
            </w:pPr>
            <w:r w:rsidRPr="00A3158B">
              <w:rPr>
                <w:rFonts w:ascii="Times New Roman" w:hAnsi="Times New Roman" w:cs="Times New Roman"/>
                <w:color w:val="050000"/>
              </w:rPr>
              <w:t>Мысли о России в публицистике И. Бунина и М. Горького</w:t>
            </w:r>
          </w:p>
          <w:p w:rsidR="00A3158B" w:rsidRPr="00A3158B" w:rsidRDefault="00A3158B" w:rsidP="00A3158B">
            <w:pPr>
              <w:numPr>
                <w:ilvl w:val="0"/>
                <w:numId w:val="15"/>
              </w:numPr>
              <w:spacing w:before="100" w:beforeAutospacing="1" w:after="100" w:afterAutospacing="1" w:line="240" w:lineRule="auto"/>
              <w:rPr>
                <w:rFonts w:ascii="Times New Roman" w:hAnsi="Times New Roman" w:cs="Times New Roman"/>
              </w:rPr>
            </w:pPr>
            <w:r w:rsidRPr="00A3158B">
              <w:rPr>
                <w:rFonts w:ascii="Times New Roman" w:hAnsi="Times New Roman" w:cs="Times New Roman"/>
                <w:color w:val="050000"/>
              </w:rPr>
              <w:t>Образ И. Карамазова в романе «Братья Карамазовы» Ф. М. Достоевского</w:t>
            </w:r>
          </w:p>
        </w:tc>
      </w:tr>
      <w:tr w:rsidR="00A3158B" w:rsidRPr="00A3158B" w:rsidTr="00EA749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3158B" w:rsidRPr="00A3158B" w:rsidRDefault="00A3158B" w:rsidP="00EA7491">
            <w:pPr>
              <w:rPr>
                <w:rFonts w:ascii="Times New Roman" w:hAnsi="Times New Roman" w:cs="Times New Roman"/>
                <w:b/>
                <w:bCs/>
              </w:rPr>
            </w:pPr>
            <w:r w:rsidRPr="00A3158B">
              <w:rPr>
                <w:rFonts w:ascii="Times New Roman" w:hAnsi="Times New Roman" w:cs="Times New Roman"/>
                <w:b/>
                <w:bCs/>
              </w:rPr>
              <w:t xml:space="preserve">ПК-1 </w:t>
            </w:r>
            <w:r w:rsidRPr="00A3158B">
              <w:rPr>
                <w:rFonts w:ascii="Times New Roman" w:hAnsi="Times New Roman" w:cs="Times New Roman"/>
              </w:rPr>
              <w:t xml:space="preserve">- </w:t>
            </w:r>
            <w:r w:rsidRPr="00A3158B">
              <w:rPr>
                <w:rFonts w:ascii="Times New Roman" w:hAnsi="Times New Roman" w:cs="Times New Roman"/>
                <w:b/>
              </w:rPr>
              <w:t xml:space="preserve">способностью применять полученные знания в области теории и истории основного изучаемого языка (языков) и литературы (литератур), теории коммуникации, </w:t>
            </w:r>
            <w:r w:rsidRPr="00A3158B">
              <w:rPr>
                <w:rFonts w:ascii="Times New Roman" w:hAnsi="Times New Roman" w:cs="Times New Roman"/>
                <w:b/>
              </w:rPr>
              <w:lastRenderedPageBreak/>
              <w:t>филологического анализа и интерпретации текста в собственной научно-исследовательской деятельности</w:t>
            </w:r>
          </w:p>
        </w:tc>
      </w:tr>
      <w:tr w:rsidR="00A3158B" w:rsidRPr="00A3158B" w:rsidTr="00EA7491">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3158B" w:rsidRPr="00A3158B" w:rsidRDefault="00A3158B" w:rsidP="00EA7491">
            <w:pPr>
              <w:tabs>
                <w:tab w:val="left" w:pos="3402"/>
              </w:tabs>
              <w:rPr>
                <w:rFonts w:ascii="Times New Roman" w:hAnsi="Times New Roman" w:cs="Times New Roman"/>
              </w:rPr>
            </w:pPr>
            <w:r w:rsidRPr="00A3158B">
              <w:rPr>
                <w:rFonts w:ascii="Times New Roman" w:hAnsi="Times New Roman" w:cs="Times New Roman"/>
              </w:rPr>
              <w:lastRenderedPageBreak/>
              <w:t>Знать</w:t>
            </w:r>
          </w:p>
        </w:tc>
        <w:tc>
          <w:tcPr>
            <w:tcW w:w="209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3158B" w:rsidRPr="00A3158B" w:rsidRDefault="00A3158B" w:rsidP="00EA7491">
            <w:pPr>
              <w:rPr>
                <w:rFonts w:ascii="Times New Roman" w:hAnsi="Times New Roman" w:cs="Times New Roman"/>
              </w:rPr>
            </w:pPr>
            <w:r w:rsidRPr="00A3158B">
              <w:rPr>
                <w:rFonts w:ascii="Times New Roman" w:hAnsi="Times New Roman" w:cs="Times New Roman"/>
              </w:rPr>
              <w:t xml:space="preserve">Теоретические положения и концепции филологических наук, способы анализа, интерпретации, описания и оценки языковых процессов, текстов, художественного произведения, разных форм коммуникаций; основные теоретико- и </w:t>
            </w:r>
            <w:proofErr w:type="spellStart"/>
            <w:r w:rsidRPr="00A3158B">
              <w:rPr>
                <w:rFonts w:ascii="Times New Roman" w:hAnsi="Times New Roman" w:cs="Times New Roman"/>
              </w:rPr>
              <w:t>историколитературные</w:t>
            </w:r>
            <w:proofErr w:type="spellEnd"/>
            <w:r w:rsidRPr="00A3158B">
              <w:rPr>
                <w:rFonts w:ascii="Times New Roman" w:hAnsi="Times New Roman" w:cs="Times New Roman"/>
              </w:rPr>
              <w:t xml:space="preserve"> понятия, теории и методы интерпретации литературных фактов и явлений, необходимые для понимания их значения в практике. научную парадигму в области филологии и динамику ее развития; систему методологических принципов и методических приемов филологического исследования; закономерности литературного процесса, художественное значение литературного произведения в связи с общественной ситуацией и культурой эпохи.</w:t>
            </w:r>
          </w:p>
        </w:tc>
        <w:tc>
          <w:tcPr>
            <w:tcW w:w="2094" w:type="pct"/>
            <w:tcBorders>
              <w:top w:val="single" w:sz="8" w:space="0" w:color="000000"/>
              <w:left w:val="single" w:sz="8" w:space="0" w:color="000000"/>
              <w:bottom w:val="single" w:sz="8" w:space="0" w:color="000000"/>
              <w:right w:val="single" w:sz="4" w:space="0" w:color="auto"/>
            </w:tcBorders>
          </w:tcPr>
          <w:p w:rsidR="00A3158B" w:rsidRPr="00A3158B" w:rsidRDefault="00A3158B" w:rsidP="00EA7491">
            <w:pPr>
              <w:pStyle w:val="a6"/>
              <w:ind w:firstLine="0"/>
            </w:pPr>
            <w:r w:rsidRPr="00A3158B">
              <w:t>Теоретические вопросы:</w:t>
            </w:r>
          </w:p>
          <w:p w:rsidR="00A3158B" w:rsidRPr="00A3158B" w:rsidRDefault="00A3158B" w:rsidP="00EA7491">
            <w:pPr>
              <w:pStyle w:val="a6"/>
              <w:ind w:firstLine="0"/>
            </w:pPr>
            <w:r w:rsidRPr="00A3158B">
              <w:t>1Сформулируйте теоретические положения и концепции филологических наук.</w:t>
            </w:r>
          </w:p>
          <w:p w:rsidR="00A3158B" w:rsidRPr="00A3158B" w:rsidRDefault="00A3158B" w:rsidP="00EA7491">
            <w:pPr>
              <w:pStyle w:val="a6"/>
              <w:ind w:firstLine="0"/>
            </w:pPr>
            <w:r w:rsidRPr="00A3158B">
              <w:t>2. Проследите этапы формирования филологии как науки.</w:t>
            </w:r>
          </w:p>
          <w:p w:rsidR="00A3158B" w:rsidRPr="00A3158B" w:rsidRDefault="00A3158B" w:rsidP="00EA7491">
            <w:pPr>
              <w:pStyle w:val="a6"/>
              <w:ind w:firstLine="0"/>
            </w:pPr>
            <w:r w:rsidRPr="00A3158B">
              <w:t>3. Сформулируйте основные концепции современных лингвистических учений</w:t>
            </w:r>
          </w:p>
          <w:p w:rsidR="00A3158B" w:rsidRPr="00A3158B" w:rsidRDefault="00A3158B" w:rsidP="00EA7491">
            <w:pPr>
              <w:pStyle w:val="a6"/>
              <w:ind w:firstLine="0"/>
            </w:pPr>
          </w:p>
          <w:p w:rsidR="00A3158B" w:rsidRPr="00A3158B" w:rsidRDefault="00A3158B" w:rsidP="00EA7491">
            <w:pPr>
              <w:pStyle w:val="a6"/>
              <w:ind w:firstLine="0"/>
            </w:pPr>
            <w:r w:rsidRPr="00A3158B">
              <w:t>Тесты:</w:t>
            </w:r>
          </w:p>
          <w:p w:rsidR="00A3158B" w:rsidRPr="00A3158B" w:rsidRDefault="00A3158B" w:rsidP="00EA7491">
            <w:pPr>
              <w:pStyle w:val="a6"/>
              <w:ind w:firstLine="0"/>
            </w:pPr>
            <w:r w:rsidRPr="00A3158B">
              <w:t>1. Кто находится в идейно-композиционном центре «Божественной комедии» Данте?</w:t>
            </w:r>
          </w:p>
          <w:p w:rsidR="00A3158B" w:rsidRPr="00A3158B" w:rsidRDefault="00A3158B" w:rsidP="00EA7491">
            <w:pPr>
              <w:pStyle w:val="a6"/>
            </w:pPr>
            <w:r w:rsidRPr="00A3158B">
              <w:t>А) Вергилий</w:t>
            </w:r>
          </w:p>
          <w:p w:rsidR="00A3158B" w:rsidRPr="00A3158B" w:rsidRDefault="00A3158B" w:rsidP="00EA7491">
            <w:pPr>
              <w:pStyle w:val="a6"/>
            </w:pPr>
            <w:r w:rsidRPr="00A3158B">
              <w:t>Б) Стаций</w:t>
            </w:r>
          </w:p>
          <w:p w:rsidR="00A3158B" w:rsidRPr="00A3158B" w:rsidRDefault="00A3158B" w:rsidP="00EA7491">
            <w:pPr>
              <w:pStyle w:val="a6"/>
            </w:pPr>
            <w:r w:rsidRPr="00A3158B">
              <w:t>В) Франческа да Римини</w:t>
            </w:r>
          </w:p>
          <w:p w:rsidR="00A3158B" w:rsidRPr="00A3158B" w:rsidRDefault="00A3158B" w:rsidP="00EA7491">
            <w:pPr>
              <w:pStyle w:val="a6"/>
            </w:pPr>
            <w:r w:rsidRPr="00A3158B">
              <w:t>Г) Августин</w:t>
            </w:r>
          </w:p>
          <w:p w:rsidR="00A3158B" w:rsidRPr="00A3158B" w:rsidRDefault="00A3158B" w:rsidP="00EA7491">
            <w:pPr>
              <w:pStyle w:val="a6"/>
            </w:pPr>
            <w:r w:rsidRPr="00A3158B">
              <w:t>Д) Беатриче</w:t>
            </w:r>
          </w:p>
          <w:p w:rsidR="00A3158B" w:rsidRPr="00A3158B" w:rsidRDefault="00A3158B" w:rsidP="00EA7491">
            <w:pPr>
              <w:pStyle w:val="a6"/>
              <w:ind w:firstLine="0"/>
            </w:pPr>
            <w:r w:rsidRPr="00A3158B">
              <w:t>2. Какой из поэтов итальянского Ренессанса с наибольшей силой отразил драматичное противоречие души ренессансного человека, разрывающейся между «небом и землей», любовью к Богу и любовью к земным ценностям?</w:t>
            </w:r>
          </w:p>
          <w:p w:rsidR="00A3158B" w:rsidRPr="00A3158B" w:rsidRDefault="00A3158B" w:rsidP="00EA7491">
            <w:pPr>
              <w:pStyle w:val="a6"/>
            </w:pPr>
            <w:r w:rsidRPr="00A3158B">
              <w:t>А) Петрарка</w:t>
            </w:r>
          </w:p>
          <w:p w:rsidR="00A3158B" w:rsidRPr="00A3158B" w:rsidRDefault="00A3158B" w:rsidP="00EA7491">
            <w:pPr>
              <w:pStyle w:val="a6"/>
            </w:pPr>
            <w:r w:rsidRPr="00A3158B">
              <w:t>Б) Данте</w:t>
            </w:r>
          </w:p>
          <w:p w:rsidR="00A3158B" w:rsidRPr="00A3158B" w:rsidRDefault="00A3158B" w:rsidP="00EA7491">
            <w:pPr>
              <w:pStyle w:val="a6"/>
            </w:pPr>
            <w:r w:rsidRPr="00A3158B">
              <w:t>В) Боккаччо</w:t>
            </w:r>
          </w:p>
          <w:p w:rsidR="00A3158B" w:rsidRPr="00A3158B" w:rsidRDefault="00A3158B" w:rsidP="00EA7491">
            <w:pPr>
              <w:pStyle w:val="a6"/>
              <w:ind w:firstLine="0"/>
            </w:pPr>
            <w:r w:rsidRPr="00A3158B">
              <w:t>3. Кто из героев Шекспира произносит фразу «Порвалась дней связующая нить / Как мне концы ее соединить?»?</w:t>
            </w:r>
          </w:p>
          <w:p w:rsidR="00A3158B" w:rsidRPr="00A3158B" w:rsidRDefault="00A3158B" w:rsidP="00EA7491">
            <w:pPr>
              <w:pStyle w:val="a6"/>
            </w:pPr>
            <w:r w:rsidRPr="00A3158B">
              <w:t>А) Король Лир</w:t>
            </w:r>
          </w:p>
          <w:p w:rsidR="00A3158B" w:rsidRPr="00A3158B" w:rsidRDefault="00A3158B" w:rsidP="00EA7491">
            <w:pPr>
              <w:pStyle w:val="a6"/>
            </w:pPr>
            <w:r w:rsidRPr="00A3158B">
              <w:t>Б) Меркуцио</w:t>
            </w:r>
          </w:p>
          <w:p w:rsidR="00A3158B" w:rsidRPr="00A3158B" w:rsidRDefault="00A3158B" w:rsidP="00EA7491">
            <w:pPr>
              <w:pStyle w:val="a6"/>
            </w:pPr>
            <w:r w:rsidRPr="00A3158B">
              <w:t>В) Отелло</w:t>
            </w:r>
          </w:p>
          <w:p w:rsidR="00A3158B" w:rsidRPr="00A3158B" w:rsidRDefault="00A3158B" w:rsidP="00EA7491">
            <w:pPr>
              <w:pStyle w:val="a6"/>
            </w:pPr>
            <w:r w:rsidRPr="00A3158B">
              <w:t>Г) Гамлет</w:t>
            </w:r>
          </w:p>
          <w:p w:rsidR="00A3158B" w:rsidRPr="00A3158B" w:rsidRDefault="00A3158B" w:rsidP="00EA7491">
            <w:pPr>
              <w:pStyle w:val="a6"/>
            </w:pPr>
            <w:r w:rsidRPr="00A3158B">
              <w:t>Д) Ромео</w:t>
            </w:r>
          </w:p>
          <w:p w:rsidR="00A3158B" w:rsidRPr="00A3158B" w:rsidRDefault="00A3158B" w:rsidP="00EA7491">
            <w:pPr>
              <w:pStyle w:val="a6"/>
              <w:ind w:firstLine="0"/>
            </w:pPr>
            <w:r w:rsidRPr="00A3158B">
              <w:t>4. Какую из трагедий Шекспира можно назвать «оптимистической» по причине того, что, согласно ее идее, любовь побеждает зло и вражду мира?</w:t>
            </w:r>
          </w:p>
          <w:p w:rsidR="00A3158B" w:rsidRPr="00A3158B" w:rsidRDefault="00A3158B" w:rsidP="00EA7491">
            <w:pPr>
              <w:pStyle w:val="a6"/>
            </w:pPr>
            <w:r w:rsidRPr="00A3158B">
              <w:t>А) Отелло</w:t>
            </w:r>
          </w:p>
          <w:p w:rsidR="00A3158B" w:rsidRPr="00A3158B" w:rsidRDefault="00A3158B" w:rsidP="00EA7491">
            <w:pPr>
              <w:pStyle w:val="a6"/>
            </w:pPr>
            <w:r w:rsidRPr="00A3158B">
              <w:t>Б) Ромео и Джульетта</w:t>
            </w:r>
          </w:p>
          <w:p w:rsidR="00A3158B" w:rsidRPr="00A3158B" w:rsidRDefault="00A3158B" w:rsidP="00EA7491">
            <w:pPr>
              <w:pStyle w:val="a6"/>
            </w:pPr>
            <w:r w:rsidRPr="00A3158B">
              <w:t>В) Макбет</w:t>
            </w:r>
          </w:p>
          <w:p w:rsidR="00A3158B" w:rsidRPr="00A3158B" w:rsidRDefault="00A3158B" w:rsidP="00EA7491">
            <w:pPr>
              <w:pStyle w:val="a6"/>
            </w:pPr>
            <w:r w:rsidRPr="00A3158B">
              <w:t>Г) Король Лир</w:t>
            </w:r>
          </w:p>
          <w:p w:rsidR="00A3158B" w:rsidRPr="00A3158B" w:rsidRDefault="00A3158B" w:rsidP="00EA7491">
            <w:pPr>
              <w:pStyle w:val="a6"/>
              <w:ind w:firstLine="0"/>
            </w:pPr>
            <w:r w:rsidRPr="00A3158B">
              <w:t>5. Слова из какой пьесы Шекспира послужили названием для известного романа-антиутопии О.Хаксли «О дивный новый мир»?</w:t>
            </w:r>
          </w:p>
          <w:p w:rsidR="00A3158B" w:rsidRPr="00A3158B" w:rsidRDefault="00A3158B" w:rsidP="00EA7491">
            <w:pPr>
              <w:pStyle w:val="a6"/>
            </w:pPr>
            <w:r w:rsidRPr="00A3158B">
              <w:lastRenderedPageBreak/>
              <w:t>А) Ромео и Джульетта</w:t>
            </w:r>
          </w:p>
          <w:p w:rsidR="00A3158B" w:rsidRPr="00A3158B" w:rsidRDefault="00A3158B" w:rsidP="00EA7491">
            <w:pPr>
              <w:pStyle w:val="a6"/>
            </w:pPr>
            <w:r w:rsidRPr="00A3158B">
              <w:t>Б) Макбет</w:t>
            </w:r>
          </w:p>
          <w:p w:rsidR="00A3158B" w:rsidRPr="00A3158B" w:rsidRDefault="00A3158B" w:rsidP="00EA7491">
            <w:pPr>
              <w:pStyle w:val="a6"/>
            </w:pPr>
            <w:r w:rsidRPr="00A3158B">
              <w:t>В) Гамлет</w:t>
            </w:r>
          </w:p>
          <w:p w:rsidR="00A3158B" w:rsidRPr="00A3158B" w:rsidRDefault="00A3158B" w:rsidP="00EA7491">
            <w:pPr>
              <w:pStyle w:val="a6"/>
            </w:pPr>
            <w:r w:rsidRPr="00A3158B">
              <w:t>Г) Буря</w:t>
            </w:r>
          </w:p>
          <w:p w:rsidR="00A3158B" w:rsidRPr="00A3158B" w:rsidRDefault="00A3158B" w:rsidP="00EA7491">
            <w:pPr>
              <w:pStyle w:val="a6"/>
              <w:ind w:firstLine="0"/>
            </w:pPr>
            <w:r w:rsidRPr="00A3158B">
              <w:t>6. Кто первым из великих драматургов Золотого века испанской литературы создал драму, в идейном центре которой образ-архетип Дон Жуана?</w:t>
            </w:r>
          </w:p>
          <w:p w:rsidR="00A3158B" w:rsidRPr="00A3158B" w:rsidRDefault="00A3158B" w:rsidP="00EA7491">
            <w:pPr>
              <w:pStyle w:val="a6"/>
            </w:pPr>
            <w:r w:rsidRPr="00A3158B">
              <w:t>А) Тирсо де Молина</w:t>
            </w:r>
          </w:p>
          <w:p w:rsidR="00A3158B" w:rsidRPr="00A3158B" w:rsidRDefault="00A3158B" w:rsidP="00EA7491">
            <w:pPr>
              <w:pStyle w:val="a6"/>
            </w:pPr>
            <w:r w:rsidRPr="00A3158B">
              <w:t>Б) Лопе де Вега</w:t>
            </w:r>
          </w:p>
          <w:p w:rsidR="00A3158B" w:rsidRPr="00A3158B" w:rsidRDefault="00A3158B" w:rsidP="00EA7491">
            <w:pPr>
              <w:pStyle w:val="a6"/>
            </w:pPr>
            <w:r w:rsidRPr="00A3158B">
              <w:t>В) Кальдерон</w:t>
            </w:r>
          </w:p>
          <w:p w:rsidR="00A3158B" w:rsidRPr="00A3158B" w:rsidRDefault="00A3158B" w:rsidP="00EA7491">
            <w:pPr>
              <w:pStyle w:val="a6"/>
              <w:ind w:firstLine="0"/>
            </w:pPr>
            <w:r w:rsidRPr="00A3158B">
              <w:t>7. Какая из драм Золотого века испанского театра наиболее точно передает кризис гуманистического мировоззрения Ренессанса и соответствует основным принципам художественной системы барокко?</w:t>
            </w:r>
          </w:p>
          <w:p w:rsidR="00A3158B" w:rsidRPr="00A3158B" w:rsidRDefault="009C0621" w:rsidP="00EA7491">
            <w:pPr>
              <w:pStyle w:val="a6"/>
            </w:pPr>
            <w:hyperlink r:id="rId23" w:tgtFrame="_blank" w:history="1"/>
            <w:r w:rsidR="00A3158B" w:rsidRPr="00A3158B">
              <w:rPr>
                <w:sz w:val="18"/>
                <w:szCs w:val="18"/>
              </w:rPr>
              <w:t xml:space="preserve"> </w:t>
            </w:r>
            <w:r w:rsidR="00A3158B" w:rsidRPr="00A3158B">
              <w:t xml:space="preserve">А) Севильский озорник, или Каменный гость» Тирсо де </w:t>
            </w:r>
            <w:proofErr w:type="spellStart"/>
            <w:r w:rsidR="00A3158B" w:rsidRPr="00A3158B">
              <w:t>Молины</w:t>
            </w:r>
            <w:proofErr w:type="spellEnd"/>
          </w:p>
          <w:p w:rsidR="00A3158B" w:rsidRPr="00A3158B" w:rsidRDefault="00A3158B" w:rsidP="00EA7491">
            <w:pPr>
              <w:pStyle w:val="a6"/>
            </w:pPr>
            <w:r w:rsidRPr="00A3158B">
              <w:t>Б) «Жизнь есть сон» Кальдерона</w:t>
            </w:r>
          </w:p>
          <w:p w:rsidR="00A3158B" w:rsidRPr="00A3158B" w:rsidRDefault="00A3158B" w:rsidP="00EA7491">
            <w:pPr>
              <w:pStyle w:val="a6"/>
            </w:pPr>
            <w:r w:rsidRPr="00A3158B">
              <w:t>В) «Собака на сене» Лопе де Вега</w:t>
            </w:r>
          </w:p>
          <w:p w:rsidR="00A3158B" w:rsidRPr="00A3158B" w:rsidRDefault="00A3158B" w:rsidP="00EA7491">
            <w:pPr>
              <w:pStyle w:val="a6"/>
              <w:ind w:firstLine="0"/>
            </w:pPr>
            <w:r w:rsidRPr="00A3158B">
              <w:t>8. Как заканчивается фраза Дон Кихота «...странствующий рыцарь без любви – это все равно, что...»?</w:t>
            </w:r>
          </w:p>
          <w:p w:rsidR="00A3158B" w:rsidRPr="00A3158B" w:rsidRDefault="00A3158B" w:rsidP="00EA7491">
            <w:pPr>
              <w:pStyle w:val="a6"/>
            </w:pPr>
            <w:r w:rsidRPr="00A3158B">
              <w:t>А) птица без перьев</w:t>
            </w:r>
          </w:p>
          <w:p w:rsidR="00A3158B" w:rsidRPr="00A3158B" w:rsidRDefault="00A3158B" w:rsidP="00EA7491">
            <w:pPr>
              <w:pStyle w:val="a6"/>
            </w:pPr>
            <w:r w:rsidRPr="00A3158B">
              <w:t>Б) дерево без корней</w:t>
            </w:r>
          </w:p>
          <w:p w:rsidR="00A3158B" w:rsidRPr="00A3158B" w:rsidRDefault="00A3158B" w:rsidP="00EA7491">
            <w:pPr>
              <w:pStyle w:val="a6"/>
            </w:pPr>
            <w:r w:rsidRPr="00A3158B">
              <w:t>В) тело без души</w:t>
            </w:r>
          </w:p>
          <w:p w:rsidR="00A3158B" w:rsidRPr="00A3158B" w:rsidRDefault="00A3158B" w:rsidP="00EA7491">
            <w:pPr>
              <w:pStyle w:val="a6"/>
            </w:pPr>
            <w:r w:rsidRPr="00A3158B">
              <w:t>Г) корабль без парусов</w:t>
            </w:r>
          </w:p>
          <w:p w:rsidR="00A3158B" w:rsidRPr="00A3158B" w:rsidRDefault="00A3158B" w:rsidP="00EA7491">
            <w:pPr>
              <w:pStyle w:val="a6"/>
              <w:ind w:firstLine="0"/>
            </w:pPr>
            <w:r w:rsidRPr="00A3158B">
              <w:t>9. По какой причине поэты и музыканты поэтического содружества в Кенигсберге XVII века называли свой кружок «Тыквенная хижина»?</w:t>
            </w:r>
          </w:p>
          <w:p w:rsidR="00A3158B" w:rsidRPr="00A3158B" w:rsidRDefault="00A3158B" w:rsidP="00EA7491">
            <w:pPr>
              <w:pStyle w:val="a6"/>
            </w:pPr>
            <w:r w:rsidRPr="00A3158B">
              <w:t>А) в риторике барокко тыква – эмблема быстротечности и бренности жизни</w:t>
            </w:r>
          </w:p>
          <w:p w:rsidR="00A3158B" w:rsidRPr="00A3158B" w:rsidRDefault="00A3158B" w:rsidP="00EA7491">
            <w:pPr>
              <w:pStyle w:val="a6"/>
            </w:pPr>
            <w:r w:rsidRPr="00A3158B">
              <w:t>Б) тыква – символ процветания в Пруссии</w:t>
            </w:r>
          </w:p>
          <w:p w:rsidR="00A3158B" w:rsidRPr="00A3158B" w:rsidRDefault="00A3158B" w:rsidP="00EA7491">
            <w:pPr>
              <w:pStyle w:val="a6"/>
            </w:pPr>
            <w:r w:rsidRPr="00A3158B">
              <w:t>В) тыква – любимое растение Генриха Альберта и Симона Даха</w:t>
            </w:r>
          </w:p>
          <w:p w:rsidR="00A3158B" w:rsidRPr="00A3158B" w:rsidRDefault="00A3158B" w:rsidP="00EA7491">
            <w:pPr>
              <w:pStyle w:val="a6"/>
              <w:ind w:firstLine="0"/>
            </w:pPr>
            <w:r w:rsidRPr="00A3158B">
              <w:t>10. Какой конфликт лежит в основе классицистических трагедий Корнеля «Сид» и «Гораций»?</w:t>
            </w:r>
          </w:p>
          <w:p w:rsidR="00A3158B" w:rsidRPr="00A3158B" w:rsidRDefault="00A3158B" w:rsidP="00EA7491">
            <w:pPr>
              <w:pStyle w:val="a6"/>
            </w:pPr>
            <w:r w:rsidRPr="00A3158B">
              <w:t>А) конфликт между желанием и возможностью</w:t>
            </w:r>
          </w:p>
          <w:p w:rsidR="00A3158B" w:rsidRPr="00A3158B" w:rsidRDefault="00A3158B" w:rsidP="00EA7491">
            <w:pPr>
              <w:pStyle w:val="a6"/>
            </w:pPr>
            <w:r w:rsidRPr="00A3158B">
              <w:t>Б) конфликт между правителем и подданным</w:t>
            </w:r>
          </w:p>
          <w:p w:rsidR="00A3158B" w:rsidRPr="00A3158B" w:rsidRDefault="00A3158B" w:rsidP="00EA7491">
            <w:pPr>
              <w:pStyle w:val="a6"/>
            </w:pPr>
            <w:r w:rsidRPr="00A3158B">
              <w:t>В) конфликт между умом и чувством</w:t>
            </w:r>
          </w:p>
          <w:p w:rsidR="00A3158B" w:rsidRPr="00A3158B" w:rsidRDefault="00A3158B" w:rsidP="00EA7491">
            <w:pPr>
              <w:pStyle w:val="a6"/>
            </w:pPr>
            <w:r w:rsidRPr="00A3158B">
              <w:t>Г) конфликт между ненавистью и любовью</w:t>
            </w:r>
          </w:p>
          <w:p w:rsidR="00A3158B" w:rsidRPr="00A3158B" w:rsidRDefault="00A3158B" w:rsidP="00EA7491">
            <w:pPr>
              <w:pStyle w:val="a6"/>
              <w:ind w:firstLine="0"/>
            </w:pPr>
            <w:r w:rsidRPr="00A3158B">
              <w:t xml:space="preserve">11. В чем основное отличие трагедий Расина от Корнеля в плане главной </w:t>
            </w:r>
            <w:r w:rsidRPr="00A3158B">
              <w:lastRenderedPageBreak/>
              <w:t>причины трагического конфликта?</w:t>
            </w:r>
          </w:p>
          <w:p w:rsidR="00A3158B" w:rsidRPr="00A3158B" w:rsidRDefault="00A3158B" w:rsidP="00EA7491">
            <w:pPr>
              <w:pStyle w:val="a6"/>
            </w:pPr>
            <w:r w:rsidRPr="00A3158B">
              <w:t>А) открытие тирании страстей в человеке</w:t>
            </w:r>
          </w:p>
          <w:p w:rsidR="00A3158B" w:rsidRPr="00A3158B" w:rsidRDefault="00A3158B" w:rsidP="00EA7491">
            <w:pPr>
              <w:pStyle w:val="a6"/>
            </w:pPr>
            <w:r w:rsidRPr="00A3158B">
              <w:t>Б) признание способности разума владеть чувствами и страстями</w:t>
            </w:r>
          </w:p>
          <w:p w:rsidR="00A3158B" w:rsidRPr="00A3158B" w:rsidRDefault="00A3158B" w:rsidP="00EA7491">
            <w:pPr>
              <w:pStyle w:val="a6"/>
            </w:pPr>
            <w:r w:rsidRPr="00A3158B">
              <w:t>В) стремление показать силу божественного Рока</w:t>
            </w:r>
          </w:p>
          <w:p w:rsidR="00A3158B" w:rsidRPr="00A3158B" w:rsidRDefault="00A3158B" w:rsidP="00EA7491">
            <w:pPr>
              <w:pStyle w:val="a6"/>
              <w:ind w:firstLine="0"/>
            </w:pPr>
            <w:r w:rsidRPr="00A3158B">
              <w:t>12. Кто автор знаменитой формулы Просвещения: «Просвещение есть выход человека из состояния собственного несовершеннолетия»?</w:t>
            </w:r>
          </w:p>
          <w:p w:rsidR="00A3158B" w:rsidRPr="00A3158B" w:rsidRDefault="00A3158B" w:rsidP="00EA7491">
            <w:pPr>
              <w:pStyle w:val="a6"/>
            </w:pPr>
            <w:r w:rsidRPr="00A3158B">
              <w:t>А) Вольтер</w:t>
            </w:r>
          </w:p>
          <w:p w:rsidR="00A3158B" w:rsidRPr="00A3158B" w:rsidRDefault="00A3158B" w:rsidP="00EA7491">
            <w:pPr>
              <w:pStyle w:val="a6"/>
            </w:pPr>
            <w:r w:rsidRPr="00A3158B">
              <w:t>Б) Лессинг</w:t>
            </w:r>
          </w:p>
          <w:p w:rsidR="00A3158B" w:rsidRPr="00A3158B" w:rsidRDefault="00A3158B" w:rsidP="00EA7491">
            <w:pPr>
              <w:pStyle w:val="a6"/>
            </w:pPr>
            <w:r w:rsidRPr="00A3158B">
              <w:t>В) Дидро</w:t>
            </w:r>
          </w:p>
          <w:p w:rsidR="00A3158B" w:rsidRPr="00A3158B" w:rsidRDefault="00A3158B" w:rsidP="00EA7491">
            <w:pPr>
              <w:pStyle w:val="a6"/>
            </w:pPr>
            <w:r w:rsidRPr="00A3158B">
              <w:t>Г) Руссо</w:t>
            </w:r>
          </w:p>
          <w:p w:rsidR="00A3158B" w:rsidRPr="00A3158B" w:rsidRDefault="00A3158B" w:rsidP="00EA7491">
            <w:pPr>
              <w:pStyle w:val="a6"/>
            </w:pPr>
            <w:r w:rsidRPr="00A3158B">
              <w:t>Д) Кант</w:t>
            </w:r>
          </w:p>
          <w:p w:rsidR="00A3158B" w:rsidRPr="00A3158B" w:rsidRDefault="00A3158B" w:rsidP="00EA7491">
            <w:pPr>
              <w:pStyle w:val="a6"/>
              <w:ind w:firstLine="0"/>
            </w:pPr>
            <w:r w:rsidRPr="00A3158B">
              <w:t>13. В каком путешествии Гулливер столкнулся с «</w:t>
            </w:r>
            <w:proofErr w:type="spellStart"/>
            <w:r w:rsidRPr="00A3158B">
              <w:t>йеху</w:t>
            </w:r>
            <w:proofErr w:type="spellEnd"/>
            <w:r w:rsidRPr="00A3158B">
              <w:t>»?</w:t>
            </w:r>
          </w:p>
          <w:p w:rsidR="00A3158B" w:rsidRPr="00A3158B" w:rsidRDefault="00A3158B" w:rsidP="00EA7491">
            <w:pPr>
              <w:pStyle w:val="a6"/>
            </w:pPr>
            <w:r w:rsidRPr="00A3158B">
              <w:t xml:space="preserve">А) путешествие в страну </w:t>
            </w:r>
            <w:proofErr w:type="spellStart"/>
            <w:r w:rsidRPr="00A3158B">
              <w:t>гуигнгнмов</w:t>
            </w:r>
            <w:proofErr w:type="spellEnd"/>
          </w:p>
          <w:p w:rsidR="00A3158B" w:rsidRPr="00A3158B" w:rsidRDefault="00A3158B" w:rsidP="00EA7491">
            <w:pPr>
              <w:pStyle w:val="a6"/>
            </w:pPr>
            <w:r w:rsidRPr="00A3158B">
              <w:t>Б) путешествие в Лапуту</w:t>
            </w:r>
          </w:p>
          <w:p w:rsidR="00A3158B" w:rsidRPr="00A3158B" w:rsidRDefault="00A3158B" w:rsidP="00EA7491">
            <w:pPr>
              <w:pStyle w:val="a6"/>
            </w:pPr>
            <w:r w:rsidRPr="00A3158B">
              <w:t xml:space="preserve">В) путешествие в </w:t>
            </w:r>
            <w:proofErr w:type="spellStart"/>
            <w:r w:rsidRPr="00A3158B">
              <w:t>Лилипутию</w:t>
            </w:r>
            <w:proofErr w:type="spellEnd"/>
          </w:p>
          <w:p w:rsidR="00A3158B" w:rsidRPr="00A3158B" w:rsidRDefault="00A3158B" w:rsidP="00EA7491">
            <w:pPr>
              <w:pStyle w:val="a6"/>
            </w:pPr>
            <w:r w:rsidRPr="00A3158B">
              <w:t xml:space="preserve">Г) путешествие в </w:t>
            </w:r>
            <w:proofErr w:type="spellStart"/>
            <w:r w:rsidRPr="00A3158B">
              <w:t>Бробдингнег</w:t>
            </w:r>
            <w:proofErr w:type="spellEnd"/>
          </w:p>
          <w:p w:rsidR="00A3158B" w:rsidRPr="00A3158B" w:rsidRDefault="00A3158B" w:rsidP="00EA7491">
            <w:pPr>
              <w:pStyle w:val="a6"/>
              <w:ind w:firstLine="0"/>
            </w:pPr>
            <w:r w:rsidRPr="00A3158B">
              <w:t>14. Персонаж какого романа С. Ричардсона стал причиной появления отрицательного оценочного понятия «ловелас»?</w:t>
            </w:r>
          </w:p>
          <w:p w:rsidR="00A3158B" w:rsidRPr="00A3158B" w:rsidRDefault="00A3158B" w:rsidP="00EA7491">
            <w:pPr>
              <w:pStyle w:val="a6"/>
            </w:pPr>
            <w:r w:rsidRPr="00A3158B">
              <w:t>А) Кларисса</w:t>
            </w:r>
          </w:p>
          <w:p w:rsidR="00A3158B" w:rsidRPr="00A3158B" w:rsidRDefault="00A3158B" w:rsidP="00EA7491">
            <w:pPr>
              <w:pStyle w:val="a6"/>
            </w:pPr>
            <w:r w:rsidRPr="00A3158B">
              <w:t>Б) Памела</w:t>
            </w:r>
          </w:p>
          <w:p w:rsidR="00A3158B" w:rsidRPr="00A3158B" w:rsidRDefault="00A3158B" w:rsidP="00EA7491">
            <w:pPr>
              <w:pStyle w:val="a6"/>
            </w:pPr>
            <w:r w:rsidRPr="00A3158B">
              <w:t xml:space="preserve">В) История сэра Чарльза </w:t>
            </w:r>
            <w:proofErr w:type="spellStart"/>
            <w:r w:rsidRPr="00A3158B">
              <w:t>Грэндисона</w:t>
            </w:r>
            <w:proofErr w:type="spellEnd"/>
          </w:p>
          <w:p w:rsidR="00A3158B" w:rsidRPr="00A3158B" w:rsidRDefault="00A3158B" w:rsidP="00EA7491">
            <w:pPr>
              <w:pStyle w:val="a6"/>
              <w:ind w:firstLine="0"/>
            </w:pPr>
            <w:r w:rsidRPr="00A3158B">
              <w:t>15. Какова идейная основа творчества Ж.-Ж.Руссо?</w:t>
            </w:r>
          </w:p>
          <w:p w:rsidR="00A3158B" w:rsidRPr="00A3158B" w:rsidRDefault="00A3158B" w:rsidP="00EA7491">
            <w:pPr>
              <w:pStyle w:val="a6"/>
            </w:pPr>
            <w:r w:rsidRPr="00A3158B">
              <w:t>А) рационалистическая философия Декарта</w:t>
            </w:r>
          </w:p>
          <w:p w:rsidR="00A3158B" w:rsidRPr="00A3158B" w:rsidRDefault="00A3158B" w:rsidP="00EA7491">
            <w:pPr>
              <w:pStyle w:val="a6"/>
            </w:pPr>
            <w:r w:rsidRPr="00A3158B">
              <w:t>Б) эмпирическая философия Дж. Локка</w:t>
            </w:r>
          </w:p>
          <w:p w:rsidR="00A3158B" w:rsidRPr="00A3158B" w:rsidRDefault="00A3158B" w:rsidP="00EA7491">
            <w:pPr>
              <w:pStyle w:val="a6"/>
            </w:pPr>
            <w:r w:rsidRPr="00A3158B">
              <w:t>В) теория естественного человека и естественного права</w:t>
            </w:r>
          </w:p>
          <w:p w:rsidR="00A3158B" w:rsidRPr="00A3158B" w:rsidRDefault="00A3158B" w:rsidP="00EA7491">
            <w:pPr>
              <w:pStyle w:val="a6"/>
            </w:pPr>
            <w:r w:rsidRPr="00A3158B">
              <w:t>Г) деистская концепция мира Вольтера</w:t>
            </w:r>
          </w:p>
          <w:p w:rsidR="00A3158B" w:rsidRPr="00A3158B" w:rsidRDefault="00A3158B" w:rsidP="00EA7491">
            <w:pPr>
              <w:pStyle w:val="a6"/>
              <w:ind w:firstLine="0"/>
            </w:pPr>
            <w:r w:rsidRPr="00A3158B">
              <w:t>16. На чем основана литературно-просветительская программа «воспитания человеческого рода» Г.Э.Лессинга и М.Мендельсона?</w:t>
            </w:r>
          </w:p>
          <w:p w:rsidR="00A3158B" w:rsidRPr="00A3158B" w:rsidRDefault="00A3158B" w:rsidP="00EA7491">
            <w:pPr>
              <w:pStyle w:val="a6"/>
            </w:pPr>
            <w:r w:rsidRPr="00A3158B">
              <w:t>А) философия «чувственных способностей» человека</w:t>
            </w:r>
          </w:p>
          <w:p w:rsidR="00A3158B" w:rsidRPr="00A3158B" w:rsidRDefault="00A3158B" w:rsidP="00EA7491">
            <w:pPr>
              <w:pStyle w:val="a6"/>
            </w:pPr>
            <w:r w:rsidRPr="00A3158B">
              <w:t>Б) богословская идея благодати Духа Святого</w:t>
            </w:r>
          </w:p>
          <w:p w:rsidR="00A3158B" w:rsidRPr="00A3158B" w:rsidRDefault="00A3158B" w:rsidP="00EA7491">
            <w:pPr>
              <w:pStyle w:val="a6"/>
            </w:pPr>
            <w:r w:rsidRPr="00A3158B">
              <w:t>В) философия «врожденных идей» Декарта</w:t>
            </w:r>
          </w:p>
          <w:p w:rsidR="00A3158B" w:rsidRPr="00A3158B" w:rsidRDefault="00A3158B" w:rsidP="00EA7491">
            <w:pPr>
              <w:pStyle w:val="a6"/>
              <w:ind w:firstLine="0"/>
            </w:pPr>
            <w:r w:rsidRPr="00A3158B">
              <w:lastRenderedPageBreak/>
              <w:t>17. Строки из какого произведения немецкого Просвещения стали эпиграфом для романа Михаила Булгакова «Мастер и Маргарита»: «Я - часть той силы, что вечно хочет зла и вечно совершает благо»?</w:t>
            </w:r>
          </w:p>
          <w:p w:rsidR="00A3158B" w:rsidRPr="00A3158B" w:rsidRDefault="00A3158B" w:rsidP="00EA7491">
            <w:pPr>
              <w:pStyle w:val="a6"/>
            </w:pPr>
            <w:r w:rsidRPr="00A3158B">
              <w:t>А) «Коварство и любовь» Шиллера</w:t>
            </w:r>
          </w:p>
          <w:p w:rsidR="00A3158B" w:rsidRPr="00A3158B" w:rsidRDefault="00A3158B" w:rsidP="00EA7491">
            <w:pPr>
              <w:pStyle w:val="a6"/>
            </w:pPr>
            <w:r w:rsidRPr="00A3158B">
              <w:t>Б) «Фауст» Гете</w:t>
            </w:r>
          </w:p>
          <w:p w:rsidR="00A3158B" w:rsidRPr="00A3158B" w:rsidRDefault="00A3158B" w:rsidP="00EA7491">
            <w:pPr>
              <w:pStyle w:val="a6"/>
            </w:pPr>
            <w:r w:rsidRPr="00A3158B">
              <w:t xml:space="preserve">В) «Мисс Сара </w:t>
            </w:r>
            <w:proofErr w:type="spellStart"/>
            <w:r w:rsidRPr="00A3158B">
              <w:t>Сампсон</w:t>
            </w:r>
            <w:proofErr w:type="spellEnd"/>
            <w:r w:rsidRPr="00A3158B">
              <w:t>» Лессинга</w:t>
            </w:r>
          </w:p>
          <w:p w:rsidR="00A3158B" w:rsidRPr="00A3158B" w:rsidRDefault="00A3158B" w:rsidP="00EA7491">
            <w:pPr>
              <w:pStyle w:val="a6"/>
              <w:ind w:firstLine="0"/>
            </w:pPr>
            <w:r w:rsidRPr="00A3158B">
              <w:t>18. Какие слова Фауста должны послужить сигналом для Мефистофеля о том, что тот, согласно договору, может забрать его душу?</w:t>
            </w:r>
          </w:p>
          <w:p w:rsidR="00A3158B" w:rsidRPr="00A3158B" w:rsidRDefault="00A3158B" w:rsidP="00EA7491">
            <w:pPr>
              <w:pStyle w:val="a6"/>
            </w:pPr>
            <w:r w:rsidRPr="00A3158B">
              <w:t> А) Мне тяжко от неполноты такой,</w:t>
            </w:r>
          </w:p>
          <w:p w:rsidR="00A3158B" w:rsidRPr="00A3158B" w:rsidRDefault="00A3158B" w:rsidP="00EA7491">
            <w:pPr>
              <w:pStyle w:val="a6"/>
            </w:pPr>
            <w:r w:rsidRPr="00A3158B">
              <w:t>Я жизнь отверг и смерти жду с тоской.</w:t>
            </w:r>
          </w:p>
          <w:p w:rsidR="00A3158B" w:rsidRPr="00A3158B" w:rsidRDefault="00A3158B" w:rsidP="00EA7491">
            <w:pPr>
              <w:pStyle w:val="a6"/>
            </w:pPr>
            <w:r w:rsidRPr="00A3158B">
              <w:t> Б) При виде духа кончить с жизнью счёты...</w:t>
            </w:r>
          </w:p>
          <w:p w:rsidR="00A3158B" w:rsidRPr="00A3158B" w:rsidRDefault="00A3158B" w:rsidP="00EA7491">
            <w:pPr>
              <w:pStyle w:val="a6"/>
            </w:pPr>
            <w:r w:rsidRPr="00A3158B">
              <w:t> В) Едва я миг отдельный возвеличу,</w:t>
            </w:r>
          </w:p>
          <w:p w:rsidR="00A3158B" w:rsidRPr="00A3158B" w:rsidRDefault="00A3158B" w:rsidP="00EA7491">
            <w:pPr>
              <w:pStyle w:val="a6"/>
            </w:pPr>
            <w:r w:rsidRPr="00A3158B">
              <w:t>Вскричав: «Мгновение, повремени!»</w:t>
            </w:r>
          </w:p>
          <w:p w:rsidR="00A3158B" w:rsidRPr="00A3158B" w:rsidRDefault="00A3158B" w:rsidP="00EA7491">
            <w:pPr>
              <w:pStyle w:val="a6"/>
              <w:ind w:firstLine="0"/>
            </w:pPr>
            <w:r w:rsidRPr="00A3158B">
              <w:t>19. Что произносит Голос свыше по отношению к Гретхен в конце сцены «Тюрьма» в финале 1-й части трагедии «Фауст»?</w:t>
            </w:r>
          </w:p>
          <w:p w:rsidR="00A3158B" w:rsidRPr="00A3158B" w:rsidRDefault="00A3158B" w:rsidP="00EA7491">
            <w:pPr>
              <w:pStyle w:val="a6"/>
            </w:pPr>
            <w:r w:rsidRPr="00A3158B">
              <w:t>А) Ты будешь жить! Жива! Ты жить должна!</w:t>
            </w:r>
          </w:p>
          <w:p w:rsidR="00A3158B" w:rsidRPr="00A3158B" w:rsidRDefault="00A3158B" w:rsidP="00EA7491">
            <w:pPr>
              <w:pStyle w:val="a6"/>
            </w:pPr>
            <w:r w:rsidRPr="00A3158B">
              <w:t>Б) Осуждена на муки!</w:t>
            </w:r>
          </w:p>
          <w:p w:rsidR="00A3158B" w:rsidRPr="00A3158B" w:rsidRDefault="00A3158B" w:rsidP="00EA7491">
            <w:pPr>
              <w:pStyle w:val="a6"/>
            </w:pPr>
            <w:r w:rsidRPr="00A3158B">
              <w:t>В) Спасена!</w:t>
            </w:r>
          </w:p>
          <w:p w:rsidR="00A3158B" w:rsidRPr="00A3158B" w:rsidRDefault="00A3158B" w:rsidP="00EA7491">
            <w:pPr>
              <w:pStyle w:val="a6"/>
              <w:ind w:firstLine="0"/>
            </w:pPr>
            <w:r w:rsidRPr="00A3158B">
              <w:t>20. Какой из приведенных ниже признаков согласуется с идейной спецификой соответствующих художественных направлений: 1 - реализм; 2 - декаданс; 3 - романтизм?</w:t>
            </w:r>
          </w:p>
          <w:p w:rsidR="00A3158B" w:rsidRPr="00A3158B" w:rsidRDefault="00A3158B" w:rsidP="00EA7491">
            <w:pPr>
              <w:pStyle w:val="a6"/>
            </w:pPr>
            <w:r w:rsidRPr="00A3158B">
              <w:t>А) «искусство приговора» земному бытию</w:t>
            </w:r>
          </w:p>
          <w:p w:rsidR="00A3158B" w:rsidRPr="00A3158B" w:rsidRDefault="00A3158B" w:rsidP="00EA7491">
            <w:pPr>
              <w:pStyle w:val="a6"/>
            </w:pPr>
            <w:r w:rsidRPr="00A3158B">
              <w:t>Б) «жизнь сердца, души и разума в нормальном состоянии»</w:t>
            </w:r>
          </w:p>
          <w:p w:rsidR="00A3158B" w:rsidRPr="00A3158B" w:rsidRDefault="00A3158B" w:rsidP="00EA7491">
            <w:pPr>
              <w:pStyle w:val="a6"/>
            </w:pPr>
            <w:r w:rsidRPr="00A3158B">
              <w:t xml:space="preserve">В) </w:t>
            </w:r>
            <w:proofErr w:type="spellStart"/>
            <w:r w:rsidRPr="00A3158B">
              <w:t>двоемирие</w:t>
            </w:r>
            <w:proofErr w:type="spellEnd"/>
            <w:r w:rsidRPr="00A3158B">
              <w:t xml:space="preserve"> как конфликт действительного и воображаемого миров</w:t>
            </w:r>
          </w:p>
          <w:p w:rsidR="00A3158B" w:rsidRPr="00A3158B" w:rsidRDefault="00A3158B" w:rsidP="00EA7491">
            <w:pPr>
              <w:pStyle w:val="a6"/>
              <w:ind w:firstLine="0"/>
            </w:pPr>
            <w:r w:rsidRPr="00A3158B">
              <w:t>21. Какое слово, являющееся ключом к идее романа «Собор Парижской Богоматери», начертано на стене одной из башен собора?</w:t>
            </w:r>
          </w:p>
          <w:p w:rsidR="00A3158B" w:rsidRPr="00A3158B" w:rsidRDefault="00A3158B" w:rsidP="00EA7491">
            <w:pPr>
              <w:pStyle w:val="a6"/>
            </w:pPr>
            <w:r w:rsidRPr="00A3158B">
              <w:t>А) Агапе</w:t>
            </w:r>
          </w:p>
          <w:p w:rsidR="00A3158B" w:rsidRPr="00A3158B" w:rsidRDefault="00A3158B" w:rsidP="00EA7491">
            <w:pPr>
              <w:pStyle w:val="a6"/>
            </w:pPr>
            <w:r w:rsidRPr="00A3158B">
              <w:t>Б) Астра</w:t>
            </w:r>
          </w:p>
          <w:p w:rsidR="00A3158B" w:rsidRPr="00A3158B" w:rsidRDefault="00A3158B" w:rsidP="00EA7491">
            <w:pPr>
              <w:pStyle w:val="a6"/>
            </w:pPr>
            <w:r w:rsidRPr="00A3158B">
              <w:t>В) Ананке</w:t>
            </w:r>
          </w:p>
          <w:p w:rsidR="00A3158B" w:rsidRPr="00A3158B" w:rsidRDefault="00A3158B" w:rsidP="00EA7491">
            <w:pPr>
              <w:pStyle w:val="a6"/>
            </w:pPr>
            <w:r w:rsidRPr="00A3158B">
              <w:lastRenderedPageBreak/>
              <w:t>Г) Апатия</w:t>
            </w:r>
          </w:p>
          <w:p w:rsidR="00A3158B" w:rsidRPr="00A3158B" w:rsidRDefault="00A3158B" w:rsidP="00EA7491">
            <w:pPr>
              <w:pStyle w:val="a6"/>
              <w:ind w:firstLine="0"/>
            </w:pPr>
            <w:r w:rsidRPr="00A3158B">
              <w:t>22. Какой из западноевропейских романов первой половины ХХ века считается романом-эпосом, отражающим рождение «нового мифа» бытия в истории мировой цивилизации?</w:t>
            </w:r>
          </w:p>
          <w:p w:rsidR="00A3158B" w:rsidRPr="00A3158B" w:rsidRDefault="00A3158B" w:rsidP="00EA7491">
            <w:pPr>
              <w:pStyle w:val="a6"/>
            </w:pPr>
            <w:r w:rsidRPr="00A3158B">
              <w:t xml:space="preserve">А) «Доктор </w:t>
            </w:r>
            <w:proofErr w:type="spellStart"/>
            <w:r w:rsidRPr="00A3158B">
              <w:t>Фаустус</w:t>
            </w:r>
            <w:proofErr w:type="spellEnd"/>
            <w:r w:rsidRPr="00A3158B">
              <w:t>» Томаса Манна</w:t>
            </w:r>
          </w:p>
          <w:p w:rsidR="00A3158B" w:rsidRPr="00A3158B" w:rsidRDefault="00A3158B" w:rsidP="00EA7491">
            <w:pPr>
              <w:pStyle w:val="a6"/>
            </w:pPr>
            <w:r w:rsidRPr="00A3158B">
              <w:t>Б) «Степной волк» Германа Гесса</w:t>
            </w:r>
          </w:p>
          <w:p w:rsidR="00A3158B" w:rsidRPr="00A3158B" w:rsidRDefault="00A3158B" w:rsidP="00EA7491">
            <w:pPr>
              <w:pStyle w:val="a6"/>
            </w:pPr>
            <w:r w:rsidRPr="00A3158B">
              <w:t>В) «Процесс» Франца Кафки</w:t>
            </w:r>
          </w:p>
          <w:p w:rsidR="00A3158B" w:rsidRPr="00A3158B" w:rsidRDefault="00A3158B" w:rsidP="00EA7491">
            <w:pPr>
              <w:pStyle w:val="a6"/>
            </w:pPr>
            <w:r w:rsidRPr="00A3158B">
              <w:t>Г) «Улисс» Джеймса Джойса</w:t>
            </w:r>
          </w:p>
          <w:p w:rsidR="00A3158B" w:rsidRPr="00A3158B" w:rsidRDefault="00A3158B" w:rsidP="00EA7491">
            <w:pPr>
              <w:pStyle w:val="a6"/>
            </w:pPr>
            <w:r w:rsidRPr="00A3158B">
              <w:t>Д) «В поисках утраченного времени» Марселя Пруста</w:t>
            </w:r>
          </w:p>
          <w:p w:rsidR="00A3158B" w:rsidRPr="00A3158B" w:rsidRDefault="00A3158B" w:rsidP="00EA7491">
            <w:pPr>
              <w:pStyle w:val="a6"/>
              <w:ind w:firstLine="0"/>
            </w:pPr>
            <w:r w:rsidRPr="00A3158B">
              <w:t>23. Что является основной темой творчества Кафки?</w:t>
            </w:r>
          </w:p>
          <w:p w:rsidR="00A3158B" w:rsidRPr="00A3158B" w:rsidRDefault="00A3158B" w:rsidP="00EA7491">
            <w:pPr>
              <w:pStyle w:val="a6"/>
            </w:pPr>
            <w:r w:rsidRPr="00A3158B">
              <w:t>А)a. психология «потерянного поколения» после первой мировой войны</w:t>
            </w:r>
          </w:p>
          <w:p w:rsidR="00A3158B" w:rsidRPr="00A3158B" w:rsidRDefault="00A3158B" w:rsidP="00EA7491">
            <w:pPr>
              <w:pStyle w:val="a6"/>
            </w:pPr>
            <w:r w:rsidRPr="00A3158B">
              <w:t>Б) абсурд бытия</w:t>
            </w:r>
          </w:p>
          <w:p w:rsidR="00A3158B" w:rsidRPr="00A3158B" w:rsidRDefault="00A3158B" w:rsidP="00EA7491">
            <w:pPr>
              <w:pStyle w:val="a6"/>
            </w:pPr>
            <w:r w:rsidRPr="00A3158B">
              <w:t>В) любовь</w:t>
            </w:r>
          </w:p>
          <w:p w:rsidR="00A3158B" w:rsidRPr="00A3158B" w:rsidRDefault="00A3158B" w:rsidP="00EA7491">
            <w:pPr>
              <w:pStyle w:val="a6"/>
              <w:ind w:firstLine="0"/>
            </w:pPr>
            <w:r w:rsidRPr="00A3158B">
              <w:t xml:space="preserve">24. Где, согласно мнению Саймона, скрывается Зверь, которому из-за страха поклоняются дети-герои романа </w:t>
            </w:r>
            <w:proofErr w:type="spellStart"/>
            <w:r w:rsidRPr="00A3158B">
              <w:t>Голдинга</w:t>
            </w:r>
            <w:proofErr w:type="spellEnd"/>
            <w:r w:rsidRPr="00A3158B">
              <w:t xml:space="preserve"> «Повелитель мух»?</w:t>
            </w:r>
          </w:p>
          <w:p w:rsidR="00A3158B" w:rsidRPr="00A3158B" w:rsidRDefault="00A3158B" w:rsidP="00EA7491">
            <w:pPr>
              <w:pStyle w:val="a6"/>
            </w:pPr>
            <w:r w:rsidRPr="00A3158B">
              <w:t>А) в одной из пещер необитаемого острова</w:t>
            </w:r>
          </w:p>
          <w:p w:rsidR="00A3158B" w:rsidRPr="00A3158B" w:rsidRDefault="00A3158B" w:rsidP="00EA7491">
            <w:pPr>
              <w:pStyle w:val="a6"/>
            </w:pPr>
            <w:r w:rsidRPr="00A3158B">
              <w:t>Б) в тотеме мертвой свиньи</w:t>
            </w:r>
          </w:p>
          <w:p w:rsidR="00A3158B" w:rsidRPr="00A3158B" w:rsidRDefault="00A3158B" w:rsidP="00EA7491">
            <w:pPr>
              <w:pStyle w:val="a6"/>
            </w:pPr>
            <w:r w:rsidRPr="00A3158B">
              <w:t>В) в нас</w:t>
            </w:r>
          </w:p>
          <w:p w:rsidR="00A3158B" w:rsidRPr="00A3158B" w:rsidRDefault="00A3158B" w:rsidP="00EA7491">
            <w:pPr>
              <w:pStyle w:val="a6"/>
            </w:pPr>
            <w:r w:rsidRPr="00A3158B">
              <w:t xml:space="preserve">Г) в лесной чаще, где охотятся охотники Джека </w:t>
            </w:r>
            <w:proofErr w:type="spellStart"/>
            <w:r w:rsidRPr="00A3158B">
              <w:t>Меридью</w:t>
            </w:r>
            <w:proofErr w:type="spellEnd"/>
          </w:p>
          <w:p w:rsidR="00A3158B" w:rsidRPr="00A3158B" w:rsidRDefault="00A3158B" w:rsidP="00EA7491">
            <w:pPr>
              <w:pStyle w:val="a6"/>
              <w:ind w:firstLine="0"/>
            </w:pPr>
            <w:r w:rsidRPr="00A3158B">
              <w:t xml:space="preserve">25. Что вызывает риторический вопрос главного героя романа Камю «Посторонний» </w:t>
            </w:r>
            <w:proofErr w:type="spellStart"/>
            <w:r w:rsidRPr="00A3158B">
              <w:t>Мерсо</w:t>
            </w:r>
            <w:proofErr w:type="spellEnd"/>
            <w:r w:rsidRPr="00A3158B">
              <w:t>: «Неужели вы хотите, чтобы моя жизнь потеряла смысл?»?</w:t>
            </w:r>
          </w:p>
          <w:p w:rsidR="00A3158B" w:rsidRPr="00A3158B" w:rsidRDefault="00A3158B" w:rsidP="00EA7491">
            <w:pPr>
              <w:pStyle w:val="a6"/>
            </w:pPr>
            <w:r w:rsidRPr="00A3158B">
              <w:t>А) требование следователя признаться в убийстве араба</w:t>
            </w:r>
          </w:p>
          <w:p w:rsidR="00A3158B" w:rsidRPr="00A3158B" w:rsidRDefault="00A3158B" w:rsidP="00EA7491">
            <w:pPr>
              <w:pStyle w:val="a6"/>
            </w:pPr>
            <w:r w:rsidRPr="00A3158B">
              <w:t>Б) требование священника признаться в совершении греха</w:t>
            </w:r>
          </w:p>
          <w:p w:rsidR="00A3158B" w:rsidRPr="00A3158B" w:rsidRDefault="00A3158B" w:rsidP="00EA7491">
            <w:pPr>
              <w:pStyle w:val="a6"/>
            </w:pPr>
            <w:r w:rsidRPr="00A3158B">
              <w:t>В) просьба Мари разобраться в том, любит ли он её</w:t>
            </w:r>
          </w:p>
          <w:p w:rsidR="00A3158B" w:rsidRPr="00A3158B" w:rsidRDefault="00A3158B" w:rsidP="00EA7491">
            <w:pPr>
              <w:pStyle w:val="a6"/>
            </w:pPr>
            <w:r w:rsidRPr="00A3158B">
              <w:t>Г) заклинание следователя уверовать в бога</w:t>
            </w:r>
          </w:p>
          <w:p w:rsidR="00A3158B" w:rsidRPr="00A3158B" w:rsidRDefault="00A3158B" w:rsidP="00EA7491">
            <w:pPr>
              <w:pStyle w:val="a6"/>
              <w:ind w:firstLine="0"/>
            </w:pPr>
            <w:r w:rsidRPr="00A3158B">
              <w:t xml:space="preserve">26. Что больше всего в жизни хочет герой романа Сэлинджера «Над пропастью во ржи» </w:t>
            </w:r>
            <w:proofErr w:type="spellStart"/>
            <w:r w:rsidRPr="00A3158B">
              <w:t>Холден</w:t>
            </w:r>
            <w:proofErr w:type="spellEnd"/>
            <w:r w:rsidRPr="00A3158B">
              <w:t xml:space="preserve"> </w:t>
            </w:r>
            <w:proofErr w:type="spellStart"/>
            <w:r w:rsidRPr="00A3158B">
              <w:t>Колфилд</w:t>
            </w:r>
            <w:proofErr w:type="spellEnd"/>
            <w:r w:rsidRPr="00A3158B">
              <w:t>?</w:t>
            </w:r>
          </w:p>
          <w:p w:rsidR="00A3158B" w:rsidRPr="00A3158B" w:rsidRDefault="00A3158B" w:rsidP="00EA7491">
            <w:pPr>
              <w:pStyle w:val="a6"/>
            </w:pPr>
            <w:r w:rsidRPr="00A3158B">
              <w:t>А) быть свободным</w:t>
            </w:r>
          </w:p>
          <w:p w:rsidR="00A3158B" w:rsidRPr="00A3158B" w:rsidRDefault="00A3158B" w:rsidP="00EA7491">
            <w:pPr>
              <w:pStyle w:val="a6"/>
            </w:pPr>
            <w:r w:rsidRPr="00A3158B">
              <w:t>Б) спасти детей, играющих во ржи, от падения в пропасть</w:t>
            </w:r>
          </w:p>
          <w:p w:rsidR="00A3158B" w:rsidRPr="00A3158B" w:rsidRDefault="00A3158B" w:rsidP="00EA7491">
            <w:pPr>
              <w:pStyle w:val="a6"/>
            </w:pPr>
            <w:r w:rsidRPr="00A3158B">
              <w:t>В) не возвращаться в интернат</w:t>
            </w:r>
          </w:p>
          <w:p w:rsidR="00A3158B" w:rsidRPr="00A3158B" w:rsidRDefault="00A3158B" w:rsidP="00EA7491">
            <w:pPr>
              <w:pStyle w:val="a6"/>
              <w:ind w:firstLine="0"/>
            </w:pPr>
            <w:r w:rsidRPr="00A3158B">
              <w:lastRenderedPageBreak/>
              <w:t>27. С каким персонажем одной из драм Шекспира связан образ главной героини романа «Коллекционер»?</w:t>
            </w:r>
          </w:p>
          <w:p w:rsidR="00A3158B" w:rsidRPr="00A3158B" w:rsidRDefault="00A3158B" w:rsidP="00EA7491">
            <w:pPr>
              <w:pStyle w:val="a6"/>
            </w:pPr>
            <w:r w:rsidRPr="00A3158B">
              <w:t xml:space="preserve">А) </w:t>
            </w:r>
            <w:proofErr w:type="spellStart"/>
            <w:r w:rsidRPr="00A3158B">
              <w:t>Корделия</w:t>
            </w:r>
            <w:proofErr w:type="spellEnd"/>
            <w:r w:rsidRPr="00A3158B">
              <w:t xml:space="preserve"> из трагедии «Король Лир»</w:t>
            </w:r>
          </w:p>
          <w:p w:rsidR="00A3158B" w:rsidRPr="00A3158B" w:rsidRDefault="00A3158B" w:rsidP="00EA7491">
            <w:pPr>
              <w:pStyle w:val="a6"/>
            </w:pPr>
            <w:r w:rsidRPr="00A3158B">
              <w:t>Б) Джульетта из «Ромео и Джульетта»</w:t>
            </w:r>
          </w:p>
          <w:p w:rsidR="00A3158B" w:rsidRPr="00A3158B" w:rsidRDefault="00A3158B" w:rsidP="00EA7491">
            <w:pPr>
              <w:pStyle w:val="a6"/>
            </w:pPr>
            <w:r w:rsidRPr="00A3158B">
              <w:t>В) Миранда из «Бури»</w:t>
            </w:r>
          </w:p>
          <w:p w:rsidR="00A3158B" w:rsidRPr="00A3158B" w:rsidRDefault="00A3158B" w:rsidP="00EA7491">
            <w:pPr>
              <w:pStyle w:val="a6"/>
            </w:pPr>
            <w:r w:rsidRPr="00A3158B">
              <w:t>Г) Офелия из «Гамлета»</w:t>
            </w:r>
          </w:p>
          <w:p w:rsidR="00A3158B" w:rsidRPr="00A3158B" w:rsidRDefault="00A3158B" w:rsidP="00EA7491">
            <w:pPr>
              <w:rPr>
                <w:rFonts w:ascii="Times New Roman" w:hAnsi="Times New Roman" w:cs="Times New Roman"/>
              </w:rPr>
            </w:pPr>
          </w:p>
        </w:tc>
      </w:tr>
      <w:tr w:rsidR="00A3158B" w:rsidRPr="00A3158B" w:rsidTr="00EA7491">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3158B" w:rsidRPr="00A3158B" w:rsidRDefault="00A3158B" w:rsidP="00EA7491">
            <w:pPr>
              <w:tabs>
                <w:tab w:val="left" w:pos="3402"/>
              </w:tabs>
              <w:rPr>
                <w:rFonts w:ascii="Times New Roman" w:hAnsi="Times New Roman" w:cs="Times New Roman"/>
              </w:rPr>
            </w:pPr>
            <w:r w:rsidRPr="00A3158B">
              <w:rPr>
                <w:rFonts w:ascii="Times New Roman" w:hAnsi="Times New Roman" w:cs="Times New Roman"/>
              </w:rPr>
              <w:lastRenderedPageBreak/>
              <w:t>Уметь</w:t>
            </w:r>
          </w:p>
        </w:tc>
        <w:tc>
          <w:tcPr>
            <w:tcW w:w="209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3158B" w:rsidRPr="00A3158B" w:rsidRDefault="00A3158B" w:rsidP="00EA7491">
            <w:pPr>
              <w:rPr>
                <w:rFonts w:ascii="Times New Roman" w:hAnsi="Times New Roman" w:cs="Times New Roman"/>
              </w:rPr>
            </w:pPr>
            <w:r w:rsidRPr="00A3158B">
              <w:rPr>
                <w:rFonts w:ascii="Times New Roman" w:hAnsi="Times New Roman" w:cs="Times New Roman"/>
              </w:rPr>
              <w:t>применять теоретические положения и концепции филологических наук, способы анализа, интерпретации, описания и оценки языковых процессов, текстов, художественного произведения, разных</w:t>
            </w:r>
          </w:p>
          <w:p w:rsidR="00A3158B" w:rsidRPr="00A3158B" w:rsidRDefault="00A3158B" w:rsidP="00EA7491">
            <w:pPr>
              <w:rPr>
                <w:rFonts w:ascii="Times New Roman" w:hAnsi="Times New Roman" w:cs="Times New Roman"/>
              </w:rPr>
            </w:pPr>
            <w:r w:rsidRPr="00A3158B">
              <w:rPr>
                <w:rFonts w:ascii="Times New Roman" w:hAnsi="Times New Roman" w:cs="Times New Roman"/>
              </w:rPr>
              <w:t>форм коммуникаций в собственной научно-исследовательской деятельности. видеть специфические средства выражения авторской позиции в литературном произведении; формировать и аргументировано отстаивать собственную позицию по определенным научным проблемам; использовать полученные в ходе изучения дисциплины знания в процессе решения профессиональных задач.</w:t>
            </w:r>
          </w:p>
        </w:tc>
        <w:tc>
          <w:tcPr>
            <w:tcW w:w="2094" w:type="pct"/>
            <w:tcBorders>
              <w:top w:val="single" w:sz="8" w:space="0" w:color="000000"/>
              <w:left w:val="single" w:sz="8" w:space="0" w:color="000000"/>
              <w:bottom w:val="single" w:sz="8" w:space="0" w:color="000000"/>
              <w:right w:val="single" w:sz="4" w:space="0" w:color="auto"/>
            </w:tcBorders>
          </w:tcPr>
          <w:p w:rsidR="00A3158B" w:rsidRPr="00A3158B" w:rsidRDefault="00A3158B" w:rsidP="00EA7491">
            <w:pPr>
              <w:rPr>
                <w:rFonts w:ascii="Times New Roman" w:hAnsi="Times New Roman" w:cs="Times New Roman"/>
              </w:rPr>
            </w:pPr>
            <w:r w:rsidRPr="00A3158B">
              <w:rPr>
                <w:rFonts w:ascii="Times New Roman" w:hAnsi="Times New Roman" w:cs="Times New Roman"/>
              </w:rPr>
              <w:t xml:space="preserve"> Практические задания:</w:t>
            </w:r>
          </w:p>
          <w:p w:rsidR="00A3158B" w:rsidRPr="00A3158B" w:rsidRDefault="00A3158B" w:rsidP="00EA7491">
            <w:pPr>
              <w:spacing w:line="360" w:lineRule="auto"/>
              <w:rPr>
                <w:rFonts w:ascii="Times New Roman" w:hAnsi="Times New Roman" w:cs="Times New Roman"/>
                <w:b/>
              </w:rPr>
            </w:pPr>
            <w:r w:rsidRPr="00A3158B">
              <w:rPr>
                <w:rFonts w:ascii="Times New Roman" w:hAnsi="Times New Roman" w:cs="Times New Roman"/>
                <w:i/>
                <w:u w:val="single"/>
              </w:rPr>
              <w:t>№1</w:t>
            </w:r>
            <w:r w:rsidRPr="00A3158B">
              <w:rPr>
                <w:rFonts w:ascii="Times New Roman" w:hAnsi="Times New Roman" w:cs="Times New Roman"/>
                <w:b/>
                <w:i/>
              </w:rPr>
              <w:t>Английское барокко, поэзия Д. Донна (основные особенности).</w:t>
            </w:r>
          </w:p>
          <w:p w:rsidR="00A3158B" w:rsidRPr="00A3158B" w:rsidRDefault="00A3158B" w:rsidP="00EA7491">
            <w:pPr>
              <w:ind w:firstLine="43"/>
              <w:rPr>
                <w:rFonts w:ascii="Times New Roman" w:hAnsi="Times New Roman" w:cs="Times New Roman"/>
              </w:rPr>
            </w:pPr>
            <w:r w:rsidRPr="00A3158B">
              <w:rPr>
                <w:rFonts w:ascii="Times New Roman" w:hAnsi="Times New Roman" w:cs="Times New Roman"/>
              </w:rPr>
              <w:t>Особенности английской поэтической традиции на рубеже XVI – XVII вв.</w:t>
            </w:r>
          </w:p>
          <w:p w:rsidR="00A3158B" w:rsidRPr="00A3158B" w:rsidRDefault="00A3158B" w:rsidP="00EA7491">
            <w:pPr>
              <w:ind w:firstLine="43"/>
              <w:rPr>
                <w:rFonts w:ascii="Times New Roman" w:hAnsi="Times New Roman" w:cs="Times New Roman"/>
              </w:rPr>
            </w:pPr>
            <w:r w:rsidRPr="00A3158B">
              <w:rPr>
                <w:rFonts w:ascii="Times New Roman" w:hAnsi="Times New Roman" w:cs="Times New Roman"/>
              </w:rPr>
              <w:t>Творчество Д. Донна в контексте поэтической традиции рубежа XVI – XVII вв.</w:t>
            </w:r>
          </w:p>
          <w:p w:rsidR="00A3158B" w:rsidRPr="00A3158B" w:rsidRDefault="00A3158B" w:rsidP="00EA7491">
            <w:pPr>
              <w:rPr>
                <w:rFonts w:ascii="Times New Roman" w:hAnsi="Times New Roman" w:cs="Times New Roman"/>
                <w:b/>
                <w:i/>
              </w:rPr>
            </w:pPr>
            <w:r w:rsidRPr="00A3158B">
              <w:rPr>
                <w:rFonts w:ascii="Times New Roman" w:hAnsi="Times New Roman" w:cs="Times New Roman"/>
                <w:i/>
              </w:rPr>
              <w:t xml:space="preserve"> №2 </w:t>
            </w:r>
            <w:r w:rsidRPr="00A3158B">
              <w:rPr>
                <w:rFonts w:ascii="Times New Roman" w:hAnsi="Times New Roman" w:cs="Times New Roman"/>
                <w:b/>
                <w:i/>
              </w:rPr>
              <w:t>Жанровое своеобразие немецкого барочного романа («</w:t>
            </w:r>
            <w:proofErr w:type="spellStart"/>
            <w:r w:rsidRPr="00A3158B">
              <w:rPr>
                <w:rFonts w:ascii="Times New Roman" w:hAnsi="Times New Roman" w:cs="Times New Roman"/>
                <w:b/>
                <w:i/>
              </w:rPr>
              <w:t>Симплциссимус</w:t>
            </w:r>
            <w:proofErr w:type="spellEnd"/>
            <w:r w:rsidRPr="00A3158B">
              <w:rPr>
                <w:rFonts w:ascii="Times New Roman" w:hAnsi="Times New Roman" w:cs="Times New Roman"/>
                <w:b/>
                <w:i/>
              </w:rPr>
              <w:t xml:space="preserve">» </w:t>
            </w:r>
            <w:proofErr w:type="spellStart"/>
            <w:r w:rsidRPr="00A3158B">
              <w:rPr>
                <w:rFonts w:ascii="Times New Roman" w:hAnsi="Times New Roman" w:cs="Times New Roman"/>
                <w:b/>
                <w:i/>
              </w:rPr>
              <w:t>Гриммельсгаузена</w:t>
            </w:r>
            <w:proofErr w:type="spellEnd"/>
            <w:r w:rsidRPr="00A3158B">
              <w:rPr>
                <w:rFonts w:ascii="Times New Roman" w:hAnsi="Times New Roman" w:cs="Times New Roman"/>
                <w:b/>
                <w:i/>
              </w:rPr>
              <w:t>)</w:t>
            </w:r>
          </w:p>
          <w:p w:rsidR="00A3158B" w:rsidRPr="00A3158B" w:rsidRDefault="00A3158B" w:rsidP="00EA7491">
            <w:pPr>
              <w:rPr>
                <w:rFonts w:ascii="Times New Roman" w:hAnsi="Times New Roman" w:cs="Times New Roman"/>
              </w:rPr>
            </w:pPr>
            <w:r w:rsidRPr="00A3158B">
              <w:rPr>
                <w:rFonts w:ascii="Times New Roman" w:hAnsi="Times New Roman" w:cs="Times New Roman"/>
              </w:rPr>
              <w:t>Основные жанровые традиции барочного романа.</w:t>
            </w:r>
          </w:p>
          <w:p w:rsidR="00A3158B" w:rsidRPr="00A3158B" w:rsidRDefault="00A3158B" w:rsidP="00EA7491">
            <w:pPr>
              <w:rPr>
                <w:rFonts w:ascii="Times New Roman" w:hAnsi="Times New Roman" w:cs="Times New Roman"/>
              </w:rPr>
            </w:pPr>
            <w:r w:rsidRPr="00A3158B">
              <w:rPr>
                <w:rFonts w:ascii="Times New Roman" w:hAnsi="Times New Roman" w:cs="Times New Roman"/>
              </w:rPr>
              <w:t xml:space="preserve">Творчество </w:t>
            </w:r>
            <w:proofErr w:type="spellStart"/>
            <w:r w:rsidRPr="00A3158B">
              <w:rPr>
                <w:rFonts w:ascii="Times New Roman" w:hAnsi="Times New Roman" w:cs="Times New Roman"/>
              </w:rPr>
              <w:t>Гриммельсгаузена</w:t>
            </w:r>
            <w:proofErr w:type="spellEnd"/>
            <w:r w:rsidRPr="00A3158B">
              <w:rPr>
                <w:rFonts w:ascii="Times New Roman" w:hAnsi="Times New Roman" w:cs="Times New Roman"/>
              </w:rPr>
              <w:t xml:space="preserve"> и становление немецкой романистики.</w:t>
            </w:r>
          </w:p>
          <w:p w:rsidR="00A3158B" w:rsidRPr="00A3158B" w:rsidRDefault="00A3158B" w:rsidP="00EA7491">
            <w:pPr>
              <w:rPr>
                <w:rFonts w:ascii="Times New Roman" w:hAnsi="Times New Roman" w:cs="Times New Roman"/>
              </w:rPr>
            </w:pPr>
            <w:r w:rsidRPr="00A3158B">
              <w:rPr>
                <w:rFonts w:ascii="Times New Roman" w:hAnsi="Times New Roman" w:cs="Times New Roman"/>
              </w:rPr>
              <w:t xml:space="preserve">Война в романе </w:t>
            </w:r>
            <w:proofErr w:type="spellStart"/>
            <w:r w:rsidRPr="00A3158B">
              <w:rPr>
                <w:rFonts w:ascii="Times New Roman" w:hAnsi="Times New Roman" w:cs="Times New Roman"/>
              </w:rPr>
              <w:t>Гриммельсгаузена</w:t>
            </w:r>
            <w:proofErr w:type="spellEnd"/>
            <w:r w:rsidRPr="00A3158B">
              <w:rPr>
                <w:rFonts w:ascii="Times New Roman" w:hAnsi="Times New Roman" w:cs="Times New Roman"/>
              </w:rPr>
              <w:t>.</w:t>
            </w:r>
          </w:p>
          <w:p w:rsidR="00A3158B" w:rsidRPr="00A3158B" w:rsidRDefault="00A3158B" w:rsidP="00EA7491">
            <w:pPr>
              <w:rPr>
                <w:rFonts w:ascii="Times New Roman" w:hAnsi="Times New Roman" w:cs="Times New Roman"/>
              </w:rPr>
            </w:pPr>
            <w:r w:rsidRPr="00A3158B">
              <w:rPr>
                <w:rFonts w:ascii="Times New Roman" w:hAnsi="Times New Roman" w:cs="Times New Roman"/>
              </w:rPr>
              <w:t xml:space="preserve">Специфика барочной </w:t>
            </w:r>
            <w:proofErr w:type="spellStart"/>
            <w:r w:rsidRPr="00A3158B">
              <w:rPr>
                <w:rFonts w:ascii="Times New Roman" w:hAnsi="Times New Roman" w:cs="Times New Roman"/>
              </w:rPr>
              <w:t>эмблемно</w:t>
            </w:r>
            <w:proofErr w:type="spellEnd"/>
            <w:r w:rsidRPr="00A3158B">
              <w:rPr>
                <w:rFonts w:ascii="Times New Roman" w:hAnsi="Times New Roman" w:cs="Times New Roman"/>
              </w:rPr>
              <w:t>-аллегорической образности в романе.</w:t>
            </w:r>
          </w:p>
          <w:p w:rsidR="00A3158B" w:rsidRPr="00A3158B" w:rsidRDefault="00A3158B" w:rsidP="00EA7491">
            <w:pPr>
              <w:rPr>
                <w:rFonts w:ascii="Times New Roman" w:hAnsi="Times New Roman" w:cs="Times New Roman"/>
                <w:b/>
                <w:i/>
                <w:iCs/>
              </w:rPr>
            </w:pPr>
            <w:r w:rsidRPr="00A3158B">
              <w:rPr>
                <w:rFonts w:ascii="Times New Roman" w:hAnsi="Times New Roman" w:cs="Times New Roman"/>
                <w:i/>
              </w:rPr>
              <w:t xml:space="preserve">№3 </w:t>
            </w:r>
            <w:r w:rsidRPr="00A3158B">
              <w:rPr>
                <w:rFonts w:ascii="Times New Roman" w:hAnsi="Times New Roman" w:cs="Times New Roman"/>
                <w:b/>
                <w:i/>
                <w:iCs/>
              </w:rPr>
              <w:t>Образ главного героя в английском романе эпохи Просвещения (на примере романа Дж. Свифта)</w:t>
            </w:r>
          </w:p>
          <w:p w:rsidR="00A3158B" w:rsidRPr="00A3158B" w:rsidRDefault="00A3158B" w:rsidP="00EA7491">
            <w:pPr>
              <w:pStyle w:val="a7"/>
              <w:widowControl/>
              <w:tabs>
                <w:tab w:val="left" w:pos="142"/>
              </w:tabs>
              <w:adjustRightInd/>
              <w:spacing w:after="0"/>
              <w:ind w:firstLine="0"/>
              <w:rPr>
                <w:bCs/>
              </w:rPr>
            </w:pPr>
            <w:r w:rsidRPr="00A3158B">
              <w:rPr>
                <w:bCs/>
              </w:rPr>
              <w:t>Характеристика главного героя романа:</w:t>
            </w:r>
          </w:p>
          <w:p w:rsidR="00A3158B" w:rsidRPr="00A3158B" w:rsidRDefault="00A3158B" w:rsidP="00EA7491">
            <w:pPr>
              <w:pStyle w:val="a7"/>
              <w:widowControl/>
              <w:tabs>
                <w:tab w:val="left" w:pos="360"/>
              </w:tabs>
              <w:adjustRightInd/>
              <w:spacing w:after="0"/>
              <w:ind w:firstLine="0"/>
              <w:rPr>
                <w:bCs/>
              </w:rPr>
            </w:pPr>
            <w:r w:rsidRPr="00A3158B">
              <w:rPr>
                <w:bCs/>
              </w:rPr>
              <w:t>Характер и происхождение героя</w:t>
            </w:r>
          </w:p>
          <w:p w:rsidR="00A3158B" w:rsidRPr="00A3158B" w:rsidRDefault="00A3158B" w:rsidP="00EA7491">
            <w:pPr>
              <w:pStyle w:val="a7"/>
              <w:widowControl/>
              <w:tabs>
                <w:tab w:val="left" w:pos="360"/>
              </w:tabs>
              <w:adjustRightInd/>
              <w:spacing w:after="0"/>
              <w:ind w:firstLine="0"/>
              <w:rPr>
                <w:bCs/>
              </w:rPr>
            </w:pPr>
            <w:r w:rsidRPr="00A3158B">
              <w:rPr>
                <w:bCs/>
              </w:rPr>
              <w:t>Цель путешествия</w:t>
            </w:r>
          </w:p>
          <w:p w:rsidR="00A3158B" w:rsidRPr="00A3158B" w:rsidRDefault="00A3158B" w:rsidP="00EA7491">
            <w:pPr>
              <w:pStyle w:val="a7"/>
              <w:widowControl/>
              <w:tabs>
                <w:tab w:val="left" w:pos="360"/>
              </w:tabs>
              <w:adjustRightInd/>
              <w:spacing w:after="0"/>
              <w:ind w:firstLine="0"/>
              <w:rPr>
                <w:bCs/>
              </w:rPr>
            </w:pPr>
            <w:r w:rsidRPr="00A3158B">
              <w:rPr>
                <w:bCs/>
              </w:rPr>
              <w:t>Герой и общество: характер взаимоотношений</w:t>
            </w:r>
          </w:p>
          <w:p w:rsidR="00A3158B" w:rsidRPr="00A3158B" w:rsidRDefault="00A3158B" w:rsidP="00EA7491">
            <w:pPr>
              <w:pStyle w:val="a7"/>
              <w:widowControl/>
              <w:tabs>
                <w:tab w:val="left" w:pos="360"/>
              </w:tabs>
              <w:adjustRightInd/>
              <w:spacing w:after="0"/>
              <w:ind w:firstLine="0"/>
              <w:rPr>
                <w:bCs/>
              </w:rPr>
            </w:pPr>
            <w:r w:rsidRPr="00A3158B">
              <w:rPr>
                <w:bCs/>
              </w:rPr>
              <w:t xml:space="preserve">Жизненные ценности (дружба, любовь и </w:t>
            </w:r>
            <w:proofErr w:type="gramStart"/>
            <w:r w:rsidRPr="00A3158B">
              <w:rPr>
                <w:bCs/>
              </w:rPr>
              <w:t>т .</w:t>
            </w:r>
            <w:proofErr w:type="gramEnd"/>
            <w:r w:rsidRPr="00A3158B">
              <w:rPr>
                <w:bCs/>
              </w:rPr>
              <w:t>д.)</w:t>
            </w:r>
          </w:p>
          <w:p w:rsidR="00A3158B" w:rsidRPr="00A3158B" w:rsidRDefault="00A3158B" w:rsidP="00EA7491">
            <w:pPr>
              <w:pStyle w:val="a7"/>
              <w:widowControl/>
              <w:tabs>
                <w:tab w:val="left" w:pos="360"/>
              </w:tabs>
              <w:adjustRightInd/>
              <w:spacing w:after="0"/>
              <w:ind w:firstLine="0"/>
              <w:rPr>
                <w:b/>
                <w:bCs/>
                <w:i/>
              </w:rPr>
            </w:pPr>
            <w:r w:rsidRPr="00A3158B">
              <w:rPr>
                <w:bCs/>
                <w:i/>
              </w:rPr>
              <w:t xml:space="preserve"> № 4.</w:t>
            </w:r>
            <w:r w:rsidRPr="00A3158B">
              <w:rPr>
                <w:b/>
                <w:bCs/>
                <w:i/>
              </w:rPr>
              <w:t xml:space="preserve">Просветительская проблематика и особенности </w:t>
            </w:r>
            <w:r w:rsidRPr="00A3158B">
              <w:rPr>
                <w:b/>
                <w:bCs/>
                <w:i/>
              </w:rPr>
              <w:lastRenderedPageBreak/>
              <w:t>поэтики романа Д.Дефо «Робинзон Крузо»</w:t>
            </w:r>
          </w:p>
          <w:p w:rsidR="00A3158B" w:rsidRPr="00A3158B" w:rsidRDefault="00A3158B" w:rsidP="00EA7491">
            <w:pPr>
              <w:pStyle w:val="a7"/>
              <w:widowControl/>
              <w:tabs>
                <w:tab w:val="left" w:pos="360"/>
              </w:tabs>
              <w:adjustRightInd/>
              <w:spacing w:after="0"/>
              <w:ind w:firstLine="0"/>
              <w:rPr>
                <w:b/>
                <w:bCs/>
                <w:i/>
              </w:rPr>
            </w:pPr>
            <w:r w:rsidRPr="00A3158B">
              <w:rPr>
                <w:bCs/>
              </w:rPr>
              <w:t xml:space="preserve">Место романа Дефо в кругу «литературы путешествий», распространенной в начале </w:t>
            </w:r>
            <w:r w:rsidRPr="00A3158B">
              <w:rPr>
                <w:bCs/>
                <w:lang w:val="en-US"/>
              </w:rPr>
              <w:t>XVIII</w:t>
            </w:r>
            <w:r w:rsidRPr="00A3158B">
              <w:rPr>
                <w:bCs/>
              </w:rPr>
              <w:t xml:space="preserve"> века.</w:t>
            </w:r>
          </w:p>
          <w:p w:rsidR="00A3158B" w:rsidRPr="00A3158B" w:rsidRDefault="00A3158B" w:rsidP="00EA7491">
            <w:pPr>
              <w:pStyle w:val="a7"/>
              <w:widowControl/>
              <w:tabs>
                <w:tab w:val="left" w:pos="360"/>
              </w:tabs>
              <w:adjustRightInd/>
              <w:spacing w:after="0"/>
              <w:ind w:firstLine="0"/>
              <w:rPr>
                <w:bCs/>
              </w:rPr>
            </w:pPr>
            <w:r w:rsidRPr="00A3158B">
              <w:rPr>
                <w:bCs/>
              </w:rPr>
              <w:t>Черты просветительской поэтики в романе.</w:t>
            </w:r>
          </w:p>
          <w:p w:rsidR="00A3158B" w:rsidRPr="00A3158B" w:rsidRDefault="00A3158B" w:rsidP="00EA7491">
            <w:pPr>
              <w:pStyle w:val="a7"/>
              <w:widowControl/>
              <w:tabs>
                <w:tab w:val="left" w:pos="360"/>
              </w:tabs>
              <w:adjustRightInd/>
              <w:spacing w:after="0"/>
              <w:ind w:firstLine="0"/>
              <w:rPr>
                <w:bCs/>
              </w:rPr>
            </w:pPr>
            <w:r w:rsidRPr="00A3158B">
              <w:rPr>
                <w:bCs/>
              </w:rPr>
              <w:t>История главного героя романа как своеобразная иллюстрация истории развития человека от варварства к цивилизации.</w:t>
            </w:r>
          </w:p>
          <w:p w:rsidR="00A3158B" w:rsidRPr="00A3158B" w:rsidRDefault="00A3158B" w:rsidP="00EA7491">
            <w:pPr>
              <w:pStyle w:val="a7"/>
              <w:widowControl/>
              <w:tabs>
                <w:tab w:val="left" w:pos="360"/>
              </w:tabs>
              <w:adjustRightInd/>
              <w:spacing w:after="0"/>
              <w:ind w:firstLine="0"/>
              <w:rPr>
                <w:bCs/>
              </w:rPr>
            </w:pPr>
            <w:r w:rsidRPr="00A3158B">
              <w:rPr>
                <w:bCs/>
              </w:rPr>
              <w:t>Руссо о романе: «удачнейший трактат о естественном воспитании».</w:t>
            </w:r>
          </w:p>
          <w:p w:rsidR="00A3158B" w:rsidRPr="00A3158B" w:rsidRDefault="00A3158B" w:rsidP="00EA7491">
            <w:pPr>
              <w:pStyle w:val="a9"/>
              <w:widowControl/>
              <w:jc w:val="both"/>
              <w:rPr>
                <w:i/>
                <w:sz w:val="24"/>
                <w:szCs w:val="24"/>
              </w:rPr>
            </w:pPr>
            <w:r w:rsidRPr="00A3158B">
              <w:rPr>
                <w:b w:val="0"/>
                <w:i/>
                <w:sz w:val="24"/>
                <w:szCs w:val="24"/>
              </w:rPr>
              <w:t xml:space="preserve"> № 5. </w:t>
            </w:r>
            <w:r w:rsidRPr="00A3158B">
              <w:rPr>
                <w:i/>
                <w:sz w:val="24"/>
                <w:szCs w:val="24"/>
              </w:rPr>
              <w:t>Специфика сентиментализма в эпистолярном романе Гете «Страдания юного Вертера»</w:t>
            </w:r>
          </w:p>
          <w:p w:rsidR="00A3158B" w:rsidRPr="00A3158B" w:rsidRDefault="00A3158B" w:rsidP="00EA7491">
            <w:pPr>
              <w:pStyle w:val="a9"/>
              <w:widowControl/>
              <w:jc w:val="both"/>
              <w:rPr>
                <w:b w:val="0"/>
                <w:sz w:val="24"/>
                <w:szCs w:val="24"/>
              </w:rPr>
            </w:pPr>
            <w:r w:rsidRPr="00A3158B">
              <w:rPr>
                <w:b w:val="0"/>
                <w:sz w:val="24"/>
                <w:szCs w:val="24"/>
              </w:rPr>
              <w:t xml:space="preserve">Развитие жанра эпистолярной прозы в европейской литературе </w:t>
            </w:r>
            <w:r w:rsidRPr="00A3158B">
              <w:rPr>
                <w:b w:val="0"/>
                <w:sz w:val="24"/>
                <w:szCs w:val="24"/>
                <w:lang w:val="en-US"/>
              </w:rPr>
              <w:t>XVIII</w:t>
            </w:r>
            <w:r w:rsidRPr="00A3158B">
              <w:rPr>
                <w:b w:val="0"/>
                <w:sz w:val="24"/>
                <w:szCs w:val="24"/>
              </w:rPr>
              <w:t xml:space="preserve"> века. </w:t>
            </w:r>
          </w:p>
          <w:p w:rsidR="00A3158B" w:rsidRPr="00A3158B" w:rsidRDefault="00A3158B" w:rsidP="00EA7491">
            <w:pPr>
              <w:pStyle w:val="a9"/>
              <w:widowControl/>
              <w:jc w:val="both"/>
              <w:rPr>
                <w:b w:val="0"/>
                <w:sz w:val="24"/>
                <w:szCs w:val="24"/>
              </w:rPr>
            </w:pPr>
            <w:r w:rsidRPr="00A3158B">
              <w:rPr>
                <w:b w:val="0"/>
                <w:sz w:val="24"/>
                <w:szCs w:val="24"/>
              </w:rPr>
              <w:t xml:space="preserve">Значение романа Гете в развитии </w:t>
            </w:r>
            <w:proofErr w:type="spellStart"/>
            <w:r w:rsidRPr="00A3158B">
              <w:rPr>
                <w:b w:val="0"/>
                <w:sz w:val="24"/>
                <w:szCs w:val="24"/>
              </w:rPr>
              <w:t>предромантических</w:t>
            </w:r>
            <w:proofErr w:type="spellEnd"/>
            <w:r w:rsidRPr="00A3158B">
              <w:rPr>
                <w:b w:val="0"/>
                <w:sz w:val="24"/>
                <w:szCs w:val="24"/>
              </w:rPr>
              <w:t xml:space="preserve"> традиций позднего Просвещения.</w:t>
            </w:r>
          </w:p>
          <w:p w:rsidR="00A3158B" w:rsidRPr="00A3158B" w:rsidRDefault="00A3158B" w:rsidP="00EA7491">
            <w:pPr>
              <w:pStyle w:val="a9"/>
              <w:widowControl/>
              <w:jc w:val="both"/>
              <w:rPr>
                <w:i/>
                <w:iCs/>
                <w:sz w:val="24"/>
                <w:szCs w:val="24"/>
              </w:rPr>
            </w:pPr>
            <w:r w:rsidRPr="00A3158B">
              <w:rPr>
                <w:b w:val="0"/>
                <w:i/>
                <w:sz w:val="24"/>
                <w:szCs w:val="24"/>
              </w:rPr>
              <w:t xml:space="preserve">№6. </w:t>
            </w:r>
            <w:r w:rsidRPr="00A3158B">
              <w:rPr>
                <w:i/>
                <w:iCs/>
                <w:sz w:val="24"/>
                <w:szCs w:val="24"/>
              </w:rPr>
              <w:t xml:space="preserve">"Фауст" как вершина творчества Гете и художественный синтез немецкого Просвещения </w:t>
            </w:r>
          </w:p>
          <w:p w:rsidR="00A3158B" w:rsidRPr="00A3158B" w:rsidRDefault="00A3158B" w:rsidP="00EA7491">
            <w:pPr>
              <w:pStyle w:val="a7"/>
              <w:widowControl/>
              <w:tabs>
                <w:tab w:val="left" w:pos="360"/>
              </w:tabs>
              <w:adjustRightInd/>
              <w:spacing w:after="0"/>
              <w:ind w:firstLine="0"/>
              <w:rPr>
                <w:bCs/>
              </w:rPr>
            </w:pPr>
            <w:r w:rsidRPr="00A3158B">
              <w:rPr>
                <w:bCs/>
              </w:rPr>
              <w:t>История создания "Фауста".</w:t>
            </w:r>
          </w:p>
          <w:p w:rsidR="00A3158B" w:rsidRPr="00A3158B" w:rsidRDefault="00A3158B" w:rsidP="00EA7491">
            <w:pPr>
              <w:pStyle w:val="a7"/>
              <w:widowControl/>
              <w:tabs>
                <w:tab w:val="left" w:pos="360"/>
              </w:tabs>
              <w:adjustRightInd/>
              <w:spacing w:after="0"/>
              <w:ind w:firstLine="0"/>
              <w:rPr>
                <w:bCs/>
              </w:rPr>
            </w:pPr>
            <w:r w:rsidRPr="00A3158B">
              <w:rPr>
                <w:bCs/>
              </w:rPr>
              <w:t>Основная проблематика трагедии.</w:t>
            </w:r>
          </w:p>
          <w:p w:rsidR="00A3158B" w:rsidRPr="00A3158B" w:rsidRDefault="00A3158B" w:rsidP="00EA7491">
            <w:pPr>
              <w:shd w:val="clear" w:color="auto" w:fill="FFFFFF"/>
              <w:spacing w:line="360" w:lineRule="auto"/>
              <w:rPr>
                <w:rFonts w:ascii="Times New Roman" w:hAnsi="Times New Roman" w:cs="Times New Roman"/>
                <w:b/>
                <w:i/>
                <w:iCs/>
                <w:color w:val="000000"/>
              </w:rPr>
            </w:pPr>
            <w:r w:rsidRPr="00A3158B">
              <w:rPr>
                <w:rFonts w:ascii="Times New Roman" w:hAnsi="Times New Roman" w:cs="Times New Roman"/>
                <w:i/>
                <w:iCs/>
                <w:color w:val="000000"/>
              </w:rPr>
              <w:t xml:space="preserve"> № 7.</w:t>
            </w:r>
            <w:r w:rsidRPr="00A3158B">
              <w:rPr>
                <w:rFonts w:ascii="Times New Roman" w:hAnsi="Times New Roman" w:cs="Times New Roman"/>
                <w:b/>
                <w:i/>
                <w:iCs/>
                <w:color w:val="000000"/>
              </w:rPr>
              <w:t>Романтизм в Германии</w:t>
            </w:r>
          </w:p>
          <w:p w:rsidR="00A3158B" w:rsidRPr="00A3158B" w:rsidRDefault="00A3158B" w:rsidP="00EA7491">
            <w:pPr>
              <w:ind w:firstLine="66"/>
              <w:rPr>
                <w:rFonts w:ascii="Times New Roman" w:hAnsi="Times New Roman" w:cs="Times New Roman"/>
              </w:rPr>
            </w:pPr>
            <w:r w:rsidRPr="00A3158B">
              <w:rPr>
                <w:rFonts w:ascii="Times New Roman" w:hAnsi="Times New Roman" w:cs="Times New Roman"/>
              </w:rPr>
              <w:t>Немецкий романтизм: национальные особенности, периоды развития</w:t>
            </w:r>
          </w:p>
          <w:p w:rsidR="00A3158B" w:rsidRPr="00A3158B" w:rsidRDefault="00A3158B" w:rsidP="00EA7491">
            <w:pPr>
              <w:rPr>
                <w:rFonts w:ascii="Times New Roman" w:hAnsi="Times New Roman" w:cs="Times New Roman"/>
              </w:rPr>
            </w:pPr>
            <w:r w:rsidRPr="00A3158B">
              <w:rPr>
                <w:rFonts w:ascii="Times New Roman" w:hAnsi="Times New Roman" w:cs="Times New Roman"/>
              </w:rPr>
              <w:t xml:space="preserve"> Литературная деятельность братьев Гримм. Сказки.</w:t>
            </w:r>
          </w:p>
          <w:p w:rsidR="00A3158B" w:rsidRPr="00A3158B" w:rsidRDefault="00A3158B" w:rsidP="00EA7491">
            <w:pPr>
              <w:tabs>
                <w:tab w:val="left" w:pos="709"/>
              </w:tabs>
              <w:rPr>
                <w:rFonts w:ascii="Times New Roman" w:hAnsi="Times New Roman" w:cs="Times New Roman"/>
              </w:rPr>
            </w:pPr>
            <w:r w:rsidRPr="00A3158B">
              <w:rPr>
                <w:rFonts w:ascii="Times New Roman" w:hAnsi="Times New Roman" w:cs="Times New Roman"/>
              </w:rPr>
              <w:t>Романтические и реалистические тенденции в "Книге песен" Г. Гейне и в поэме "Германия. Зимняя сказка".</w:t>
            </w:r>
          </w:p>
          <w:p w:rsidR="00A3158B" w:rsidRPr="00A3158B" w:rsidRDefault="00A3158B" w:rsidP="00EA7491">
            <w:pPr>
              <w:shd w:val="clear" w:color="auto" w:fill="FFFFFF"/>
              <w:rPr>
                <w:rFonts w:ascii="Times New Roman" w:hAnsi="Times New Roman" w:cs="Times New Roman"/>
              </w:rPr>
            </w:pPr>
            <w:r w:rsidRPr="00A3158B">
              <w:rPr>
                <w:rFonts w:ascii="Times New Roman" w:hAnsi="Times New Roman" w:cs="Times New Roman"/>
                <w:bCs/>
                <w:i/>
                <w:color w:val="000000"/>
              </w:rPr>
              <w:t>№ 8.</w:t>
            </w:r>
            <w:r w:rsidRPr="00A3158B">
              <w:rPr>
                <w:rFonts w:ascii="Times New Roman" w:hAnsi="Times New Roman" w:cs="Times New Roman"/>
                <w:b/>
                <w:bCs/>
                <w:i/>
                <w:iCs/>
                <w:color w:val="000000"/>
              </w:rPr>
              <w:t>Воплощение эстетических принципов О. Уайльда в романс "Портрет Дориана Грея</w:t>
            </w:r>
            <w:r w:rsidRPr="00A3158B">
              <w:rPr>
                <w:rFonts w:ascii="Times New Roman" w:hAnsi="Times New Roman" w:cs="Times New Roman"/>
                <w:i/>
                <w:iCs/>
                <w:color w:val="000000"/>
              </w:rPr>
              <w:t>'</w:t>
            </w:r>
          </w:p>
          <w:p w:rsidR="00A3158B" w:rsidRPr="00A3158B" w:rsidRDefault="00A3158B" w:rsidP="00EA7491">
            <w:pPr>
              <w:shd w:val="clear" w:color="auto" w:fill="FFFFFF"/>
              <w:rPr>
                <w:rFonts w:ascii="Times New Roman" w:hAnsi="Times New Roman" w:cs="Times New Roman"/>
              </w:rPr>
            </w:pPr>
            <w:r w:rsidRPr="00A3158B">
              <w:rPr>
                <w:rFonts w:ascii="Times New Roman" w:hAnsi="Times New Roman" w:cs="Times New Roman"/>
                <w:color w:val="000000"/>
              </w:rPr>
              <w:t>Английский эстетизм и творчество О. Уайльда.</w:t>
            </w:r>
          </w:p>
          <w:p w:rsidR="00A3158B" w:rsidRPr="00A3158B" w:rsidRDefault="00A3158B" w:rsidP="00EA7491">
            <w:pPr>
              <w:shd w:val="clear" w:color="auto" w:fill="FFFFFF"/>
              <w:rPr>
                <w:rFonts w:ascii="Times New Roman" w:hAnsi="Times New Roman" w:cs="Times New Roman"/>
              </w:rPr>
            </w:pPr>
            <w:r w:rsidRPr="00A3158B">
              <w:rPr>
                <w:rFonts w:ascii="Times New Roman" w:hAnsi="Times New Roman" w:cs="Times New Roman"/>
                <w:color w:val="000000"/>
              </w:rPr>
              <w:t>Своеобразие творческого метода писателя.</w:t>
            </w:r>
          </w:p>
          <w:p w:rsidR="00A3158B" w:rsidRPr="00A3158B" w:rsidRDefault="00A3158B" w:rsidP="00EA7491">
            <w:pPr>
              <w:shd w:val="clear" w:color="auto" w:fill="FFFFFF"/>
              <w:rPr>
                <w:rFonts w:ascii="Times New Roman" w:hAnsi="Times New Roman" w:cs="Times New Roman"/>
              </w:rPr>
            </w:pPr>
            <w:r w:rsidRPr="00A3158B">
              <w:rPr>
                <w:rFonts w:ascii="Times New Roman" w:hAnsi="Times New Roman" w:cs="Times New Roman"/>
                <w:color w:val="000000"/>
              </w:rPr>
              <w:t xml:space="preserve">Соотношение искусства </w:t>
            </w:r>
            <w:r w:rsidRPr="00A3158B">
              <w:rPr>
                <w:rFonts w:ascii="Times New Roman" w:hAnsi="Times New Roman" w:cs="Times New Roman"/>
                <w:bCs/>
                <w:color w:val="000000"/>
              </w:rPr>
              <w:t>и</w:t>
            </w:r>
            <w:r w:rsidRPr="00A3158B">
              <w:rPr>
                <w:rFonts w:ascii="Times New Roman" w:hAnsi="Times New Roman" w:cs="Times New Roman"/>
                <w:b/>
                <w:bCs/>
                <w:color w:val="000000"/>
              </w:rPr>
              <w:t xml:space="preserve"> </w:t>
            </w:r>
            <w:r w:rsidRPr="00A3158B">
              <w:rPr>
                <w:rFonts w:ascii="Times New Roman" w:hAnsi="Times New Roman" w:cs="Times New Roman"/>
                <w:color w:val="000000"/>
              </w:rPr>
              <w:t>жизни, искусства и красоты.</w:t>
            </w:r>
          </w:p>
          <w:p w:rsidR="00A3158B" w:rsidRPr="00A3158B" w:rsidRDefault="00A3158B" w:rsidP="00EA7491">
            <w:pPr>
              <w:shd w:val="clear" w:color="auto" w:fill="FFFFFF"/>
              <w:rPr>
                <w:rFonts w:ascii="Times New Roman" w:hAnsi="Times New Roman" w:cs="Times New Roman"/>
              </w:rPr>
            </w:pPr>
            <w:r w:rsidRPr="00A3158B">
              <w:rPr>
                <w:rFonts w:ascii="Times New Roman" w:hAnsi="Times New Roman" w:cs="Times New Roman"/>
                <w:color w:val="000000"/>
              </w:rPr>
              <w:lastRenderedPageBreak/>
              <w:t>Вопрос о назначении искусства.</w:t>
            </w:r>
          </w:p>
          <w:p w:rsidR="00A3158B" w:rsidRPr="00A3158B" w:rsidRDefault="00A3158B" w:rsidP="00EA7491">
            <w:pPr>
              <w:shd w:val="clear" w:color="auto" w:fill="FFFFFF"/>
              <w:rPr>
                <w:rFonts w:ascii="Times New Roman" w:hAnsi="Times New Roman" w:cs="Times New Roman"/>
              </w:rPr>
            </w:pPr>
            <w:r w:rsidRPr="00A3158B">
              <w:rPr>
                <w:rFonts w:ascii="Times New Roman" w:hAnsi="Times New Roman" w:cs="Times New Roman"/>
                <w:color w:val="000000"/>
              </w:rPr>
              <w:t>Реализация эстетических принципов Уайльда в романе "Портрет Дориана Грея":</w:t>
            </w:r>
          </w:p>
          <w:p w:rsidR="00A3158B" w:rsidRPr="00A3158B" w:rsidRDefault="00A3158B" w:rsidP="00EA7491">
            <w:pPr>
              <w:shd w:val="clear" w:color="auto" w:fill="FFFFFF"/>
              <w:rPr>
                <w:rFonts w:ascii="Times New Roman" w:hAnsi="Times New Roman" w:cs="Times New Roman"/>
                <w:b/>
              </w:rPr>
            </w:pPr>
            <w:r w:rsidRPr="00A3158B">
              <w:rPr>
                <w:rFonts w:ascii="Times New Roman" w:hAnsi="Times New Roman" w:cs="Times New Roman"/>
                <w:bCs/>
                <w:i/>
                <w:color w:val="000000"/>
              </w:rPr>
              <w:t>№ 9.</w:t>
            </w:r>
            <w:r w:rsidR="009C0621">
              <w:rPr>
                <w:rFonts w:ascii="Times New Roman" w:hAnsi="Times New Roman" w:cs="Times New Roman"/>
                <w:bCs/>
                <w:i/>
                <w:color w:val="000000"/>
              </w:rPr>
              <w:t xml:space="preserve"> </w:t>
            </w:r>
            <w:bookmarkStart w:id="0" w:name="_GoBack"/>
            <w:bookmarkEnd w:id="0"/>
            <w:r w:rsidRPr="00A3158B">
              <w:rPr>
                <w:rFonts w:ascii="Times New Roman" w:hAnsi="Times New Roman" w:cs="Times New Roman"/>
                <w:b/>
                <w:bCs/>
                <w:i/>
                <w:iCs/>
                <w:color w:val="000000"/>
              </w:rPr>
              <w:t xml:space="preserve">Концепция творчества в новеллистике Т. Манна, (на примере новелл «Токио </w:t>
            </w:r>
            <w:proofErr w:type="spellStart"/>
            <w:r w:rsidRPr="00A3158B">
              <w:rPr>
                <w:rFonts w:ascii="Times New Roman" w:hAnsi="Times New Roman" w:cs="Times New Roman"/>
                <w:b/>
                <w:bCs/>
                <w:i/>
                <w:iCs/>
                <w:color w:val="000000"/>
              </w:rPr>
              <w:t>Крегер</w:t>
            </w:r>
            <w:proofErr w:type="spellEnd"/>
            <w:r w:rsidRPr="00A3158B">
              <w:rPr>
                <w:rFonts w:ascii="Times New Roman" w:hAnsi="Times New Roman" w:cs="Times New Roman"/>
                <w:b/>
                <w:bCs/>
                <w:i/>
                <w:iCs/>
                <w:color w:val="000000"/>
              </w:rPr>
              <w:t>»,«.Смерть в Венеции»),</w:t>
            </w:r>
          </w:p>
          <w:p w:rsidR="00A3158B" w:rsidRPr="00A3158B" w:rsidRDefault="00A3158B" w:rsidP="00EA7491">
            <w:pPr>
              <w:shd w:val="clear" w:color="auto" w:fill="FFFFFF"/>
              <w:rPr>
                <w:rFonts w:ascii="Times New Roman" w:hAnsi="Times New Roman" w:cs="Times New Roman"/>
              </w:rPr>
            </w:pPr>
            <w:r w:rsidRPr="00A3158B">
              <w:rPr>
                <w:rFonts w:ascii="Times New Roman" w:hAnsi="Times New Roman" w:cs="Times New Roman"/>
                <w:bCs/>
                <w:color w:val="000000"/>
              </w:rPr>
              <w:t>«Художник и толпа». Оправдано ли противостояние и непонимание.</w:t>
            </w:r>
          </w:p>
          <w:p w:rsidR="00A3158B" w:rsidRPr="00A3158B" w:rsidRDefault="00A3158B" w:rsidP="00EA7491">
            <w:pPr>
              <w:shd w:val="clear" w:color="auto" w:fill="FFFFFF"/>
              <w:rPr>
                <w:rFonts w:ascii="Times New Roman" w:hAnsi="Times New Roman" w:cs="Times New Roman"/>
              </w:rPr>
            </w:pPr>
            <w:r w:rsidRPr="00A3158B">
              <w:rPr>
                <w:rFonts w:ascii="Times New Roman" w:hAnsi="Times New Roman" w:cs="Times New Roman"/>
                <w:bCs/>
                <w:color w:val="000000"/>
              </w:rPr>
              <w:t>Творческий процесс: копирование или пересоздание.</w:t>
            </w:r>
          </w:p>
          <w:p w:rsidR="00A3158B" w:rsidRPr="00A3158B" w:rsidRDefault="00A3158B" w:rsidP="00EA7491">
            <w:pPr>
              <w:shd w:val="clear" w:color="auto" w:fill="FFFFFF"/>
              <w:rPr>
                <w:rFonts w:ascii="Times New Roman" w:hAnsi="Times New Roman" w:cs="Times New Roman"/>
              </w:rPr>
            </w:pPr>
            <w:r w:rsidRPr="00A3158B">
              <w:rPr>
                <w:rFonts w:ascii="Times New Roman" w:hAnsi="Times New Roman" w:cs="Times New Roman"/>
                <w:bCs/>
                <w:color w:val="000000"/>
              </w:rPr>
              <w:t>«Гений» и помешательство на прекрасном.</w:t>
            </w:r>
          </w:p>
          <w:p w:rsidR="00A3158B" w:rsidRPr="00A3158B" w:rsidRDefault="00A3158B" w:rsidP="00EA7491">
            <w:pPr>
              <w:shd w:val="clear" w:color="auto" w:fill="FFFFFF"/>
              <w:rPr>
                <w:rFonts w:ascii="Times New Roman" w:hAnsi="Times New Roman" w:cs="Times New Roman"/>
                <w:bCs/>
                <w:i/>
                <w:color w:val="000000"/>
              </w:rPr>
            </w:pPr>
            <w:proofErr w:type="spellStart"/>
            <w:r w:rsidRPr="00A3158B">
              <w:rPr>
                <w:rFonts w:ascii="Times New Roman" w:hAnsi="Times New Roman" w:cs="Times New Roman"/>
                <w:bCs/>
                <w:color w:val="000000"/>
              </w:rPr>
              <w:t>Ашенбах</w:t>
            </w:r>
            <w:proofErr w:type="spellEnd"/>
            <w:r w:rsidRPr="00A3158B">
              <w:rPr>
                <w:rFonts w:ascii="Times New Roman" w:hAnsi="Times New Roman" w:cs="Times New Roman"/>
                <w:bCs/>
                <w:color w:val="000000"/>
              </w:rPr>
              <w:t xml:space="preserve"> и Т. </w:t>
            </w:r>
            <w:proofErr w:type="spellStart"/>
            <w:r w:rsidRPr="00A3158B">
              <w:rPr>
                <w:rFonts w:ascii="Times New Roman" w:hAnsi="Times New Roman" w:cs="Times New Roman"/>
                <w:bCs/>
                <w:color w:val="000000"/>
              </w:rPr>
              <w:t>Крегер</w:t>
            </w:r>
            <w:proofErr w:type="spellEnd"/>
            <w:r w:rsidRPr="00A3158B">
              <w:rPr>
                <w:rFonts w:ascii="Times New Roman" w:hAnsi="Times New Roman" w:cs="Times New Roman"/>
                <w:bCs/>
                <w:color w:val="000000"/>
              </w:rPr>
              <w:t>: две ипостаси одной сущности?</w:t>
            </w:r>
          </w:p>
          <w:p w:rsidR="00A3158B" w:rsidRPr="00A3158B" w:rsidRDefault="00A3158B" w:rsidP="00EA7491">
            <w:pPr>
              <w:shd w:val="clear" w:color="auto" w:fill="FFFFFF"/>
              <w:rPr>
                <w:rFonts w:ascii="Times New Roman" w:hAnsi="Times New Roman" w:cs="Times New Roman"/>
                <w:bCs/>
                <w:i/>
                <w:color w:val="000000"/>
              </w:rPr>
            </w:pPr>
            <w:r w:rsidRPr="00A3158B">
              <w:rPr>
                <w:rFonts w:ascii="Times New Roman" w:hAnsi="Times New Roman" w:cs="Times New Roman"/>
                <w:bCs/>
                <w:i/>
                <w:color w:val="000000"/>
              </w:rPr>
              <w:t xml:space="preserve">№ 10. </w:t>
            </w:r>
            <w:r w:rsidRPr="00A3158B">
              <w:rPr>
                <w:rFonts w:ascii="Times New Roman" w:hAnsi="Times New Roman" w:cs="Times New Roman"/>
                <w:b/>
                <w:bCs/>
                <w:i/>
              </w:rPr>
              <w:t xml:space="preserve">Д. </w:t>
            </w:r>
            <w:r w:rsidRPr="00A3158B">
              <w:rPr>
                <w:rFonts w:ascii="Times New Roman" w:hAnsi="Times New Roman" w:cs="Times New Roman"/>
                <w:b/>
                <w:i/>
              </w:rPr>
              <w:t>Джойс и его роман "Улисс" как энциклопедия модернизма.</w:t>
            </w:r>
          </w:p>
          <w:p w:rsidR="00A3158B" w:rsidRPr="00A3158B" w:rsidRDefault="00A3158B" w:rsidP="00EA7491">
            <w:pPr>
              <w:tabs>
                <w:tab w:val="left" w:pos="720"/>
              </w:tabs>
              <w:rPr>
                <w:rFonts w:ascii="Times New Roman" w:hAnsi="Times New Roman" w:cs="Times New Roman"/>
                <w:color w:val="000000"/>
              </w:rPr>
            </w:pPr>
            <w:r w:rsidRPr="00A3158B">
              <w:rPr>
                <w:rFonts w:ascii="Times New Roman" w:hAnsi="Times New Roman" w:cs="Times New Roman"/>
                <w:color w:val="000000"/>
              </w:rPr>
              <w:t>История публикации романа. Отзывы современников.</w:t>
            </w:r>
          </w:p>
          <w:p w:rsidR="00A3158B" w:rsidRPr="00A3158B" w:rsidRDefault="00A3158B" w:rsidP="00EA7491">
            <w:pPr>
              <w:tabs>
                <w:tab w:val="left" w:pos="720"/>
              </w:tabs>
              <w:rPr>
                <w:rFonts w:ascii="Times New Roman" w:hAnsi="Times New Roman" w:cs="Times New Roman"/>
                <w:color w:val="000000"/>
              </w:rPr>
            </w:pPr>
            <w:r w:rsidRPr="00A3158B">
              <w:rPr>
                <w:rFonts w:ascii="Times New Roman" w:hAnsi="Times New Roman" w:cs="Times New Roman"/>
                <w:color w:val="000000"/>
              </w:rPr>
              <w:t>Исторический, национальный, политический, религиозный и литературный контекст в романе.</w:t>
            </w:r>
          </w:p>
          <w:p w:rsidR="00A3158B" w:rsidRPr="00A3158B" w:rsidRDefault="00A3158B" w:rsidP="00EA7491">
            <w:pPr>
              <w:tabs>
                <w:tab w:val="left" w:pos="720"/>
              </w:tabs>
              <w:rPr>
                <w:rFonts w:ascii="Times New Roman" w:hAnsi="Times New Roman" w:cs="Times New Roman"/>
              </w:rPr>
            </w:pPr>
            <w:r w:rsidRPr="00A3158B">
              <w:rPr>
                <w:rFonts w:ascii="Times New Roman" w:hAnsi="Times New Roman" w:cs="Times New Roman"/>
                <w:bCs/>
              </w:rPr>
              <w:t>День как целая жизнь: жизнь человека, жизнь тела, жизнь идеи, день-путешествие.</w:t>
            </w:r>
          </w:p>
        </w:tc>
      </w:tr>
      <w:tr w:rsidR="00A3158B" w:rsidRPr="00B874EA" w:rsidTr="00EA7491">
        <w:trPr>
          <w:trHeight w:val="3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3158B" w:rsidRPr="00A3158B" w:rsidRDefault="00A3158B" w:rsidP="00EA7491">
            <w:pPr>
              <w:tabs>
                <w:tab w:val="left" w:pos="3402"/>
              </w:tabs>
              <w:rPr>
                <w:rFonts w:ascii="Times New Roman" w:hAnsi="Times New Roman" w:cs="Times New Roman"/>
              </w:rPr>
            </w:pPr>
            <w:r w:rsidRPr="00A3158B">
              <w:rPr>
                <w:rFonts w:ascii="Times New Roman" w:hAnsi="Times New Roman" w:cs="Times New Roman"/>
              </w:rPr>
              <w:lastRenderedPageBreak/>
              <w:t>Владеть</w:t>
            </w:r>
          </w:p>
        </w:tc>
        <w:tc>
          <w:tcPr>
            <w:tcW w:w="209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3158B" w:rsidRPr="00A3158B" w:rsidRDefault="00A3158B" w:rsidP="00EA7491">
            <w:pPr>
              <w:rPr>
                <w:rFonts w:ascii="Times New Roman" w:hAnsi="Times New Roman" w:cs="Times New Roman"/>
              </w:rPr>
            </w:pPr>
            <w:r w:rsidRPr="00A3158B">
              <w:rPr>
                <w:rFonts w:ascii="Times New Roman" w:hAnsi="Times New Roman" w:cs="Times New Roman"/>
              </w:rPr>
              <w:t>навыками произведений разных литературных родов, их формы и проведения научного исследования в области филологии под научным руководством; навыками подготовки научных обзоров, аннотаций, составления рефератов и библиографий по тематике проводимых исследований; навыками анализа художественных содержания, необходимых для ответственного выполнения профессиональных функций филолога; навыками ведения научной дискуссии.</w:t>
            </w:r>
          </w:p>
        </w:tc>
        <w:tc>
          <w:tcPr>
            <w:tcW w:w="2094" w:type="pct"/>
            <w:tcBorders>
              <w:top w:val="single" w:sz="8" w:space="0" w:color="000000"/>
              <w:left w:val="single" w:sz="8" w:space="0" w:color="000000"/>
              <w:bottom w:val="single" w:sz="8" w:space="0" w:color="000000"/>
              <w:right w:val="single" w:sz="4" w:space="0" w:color="auto"/>
            </w:tcBorders>
          </w:tcPr>
          <w:p w:rsidR="00A3158B" w:rsidRPr="00A3158B" w:rsidRDefault="00A3158B" w:rsidP="009C0621">
            <w:pPr>
              <w:pStyle w:val="a6"/>
              <w:ind w:firstLine="0"/>
            </w:pPr>
            <w:r w:rsidRPr="00A3158B">
              <w:t xml:space="preserve">Проведите исследование   по одной из </w:t>
            </w:r>
            <w:proofErr w:type="spellStart"/>
            <w:r w:rsidRPr="00A3158B">
              <w:t>нижепречисленных</w:t>
            </w:r>
            <w:proofErr w:type="spellEnd"/>
            <w:r w:rsidRPr="00A3158B">
              <w:t xml:space="preserve"> тем. Составьте реферат и библиографию по тематике проводимых исследований. </w:t>
            </w:r>
          </w:p>
          <w:p w:rsidR="00A3158B" w:rsidRPr="00A3158B" w:rsidRDefault="00A3158B" w:rsidP="00A3158B">
            <w:pPr>
              <w:pStyle w:val="a6"/>
              <w:numPr>
                <w:ilvl w:val="0"/>
                <w:numId w:val="16"/>
              </w:numPr>
            </w:pPr>
            <w:r w:rsidRPr="00A3158B">
              <w:t>Особенности художественного изображения эпохи Ивана Грозного в творчестве А. К. Толстого</w:t>
            </w:r>
          </w:p>
          <w:p w:rsidR="00A3158B" w:rsidRPr="00A3158B" w:rsidRDefault="00A3158B" w:rsidP="00A3158B">
            <w:pPr>
              <w:pStyle w:val="a6"/>
              <w:numPr>
                <w:ilvl w:val="0"/>
                <w:numId w:val="16"/>
              </w:numPr>
            </w:pPr>
            <w:r w:rsidRPr="00A3158B">
              <w:t>Пародия в аспекте интертекстуальности</w:t>
            </w:r>
          </w:p>
          <w:p w:rsidR="00A3158B" w:rsidRPr="00A3158B" w:rsidRDefault="00A3158B" w:rsidP="00A3158B">
            <w:pPr>
              <w:numPr>
                <w:ilvl w:val="0"/>
                <w:numId w:val="16"/>
              </w:numPr>
              <w:spacing w:before="100" w:beforeAutospacing="1" w:after="100" w:afterAutospacing="1" w:line="240" w:lineRule="auto"/>
              <w:rPr>
                <w:rFonts w:ascii="Times New Roman" w:hAnsi="Times New Roman" w:cs="Times New Roman"/>
                <w:color w:val="050000"/>
              </w:rPr>
            </w:pPr>
            <w:r w:rsidRPr="00A3158B">
              <w:rPr>
                <w:rFonts w:ascii="Times New Roman" w:hAnsi="Times New Roman" w:cs="Times New Roman"/>
                <w:color w:val="050000"/>
              </w:rPr>
              <w:t xml:space="preserve">  Проблема этического выбора литературного поколения 60-х, поколения "без пастыря"</w:t>
            </w:r>
          </w:p>
          <w:p w:rsidR="00A3158B" w:rsidRPr="00A3158B" w:rsidRDefault="00A3158B" w:rsidP="00A3158B">
            <w:pPr>
              <w:numPr>
                <w:ilvl w:val="0"/>
                <w:numId w:val="16"/>
              </w:numPr>
              <w:spacing w:before="100" w:beforeAutospacing="1" w:after="100" w:afterAutospacing="1" w:line="240" w:lineRule="auto"/>
              <w:rPr>
                <w:rFonts w:ascii="Times New Roman" w:hAnsi="Times New Roman" w:cs="Times New Roman"/>
                <w:color w:val="050000"/>
              </w:rPr>
            </w:pPr>
            <w:r w:rsidRPr="00A3158B">
              <w:rPr>
                <w:rFonts w:ascii="Times New Roman" w:hAnsi="Times New Roman" w:cs="Times New Roman"/>
                <w:color w:val="050000"/>
              </w:rPr>
              <w:t xml:space="preserve"> Роман Курта Воннегута “Сирены Титана”. Художественное пространство</w:t>
            </w:r>
          </w:p>
          <w:p w:rsidR="00A3158B" w:rsidRPr="00A3158B" w:rsidRDefault="00A3158B" w:rsidP="00A3158B">
            <w:pPr>
              <w:numPr>
                <w:ilvl w:val="0"/>
                <w:numId w:val="16"/>
              </w:numPr>
              <w:spacing w:before="100" w:beforeAutospacing="1" w:after="100" w:afterAutospacing="1" w:line="240" w:lineRule="auto"/>
              <w:rPr>
                <w:rFonts w:ascii="Times New Roman" w:hAnsi="Times New Roman" w:cs="Times New Roman"/>
                <w:color w:val="050000"/>
              </w:rPr>
            </w:pPr>
            <w:r w:rsidRPr="00A3158B">
              <w:rPr>
                <w:rFonts w:ascii="Times New Roman" w:hAnsi="Times New Roman" w:cs="Times New Roman"/>
                <w:color w:val="050000"/>
              </w:rPr>
              <w:t xml:space="preserve">Романтические тенденции в </w:t>
            </w:r>
            <w:r w:rsidRPr="00A3158B">
              <w:rPr>
                <w:rFonts w:ascii="Times New Roman" w:hAnsi="Times New Roman" w:cs="Times New Roman"/>
                <w:color w:val="050000"/>
              </w:rPr>
              <w:lastRenderedPageBreak/>
              <w:t>«Фаусте» Гете</w:t>
            </w:r>
          </w:p>
          <w:p w:rsidR="00A3158B" w:rsidRPr="00A3158B" w:rsidRDefault="00A3158B" w:rsidP="00A3158B">
            <w:pPr>
              <w:numPr>
                <w:ilvl w:val="0"/>
                <w:numId w:val="16"/>
              </w:numPr>
              <w:spacing w:before="100" w:beforeAutospacing="1" w:after="100" w:afterAutospacing="1" w:line="240" w:lineRule="auto"/>
              <w:rPr>
                <w:rFonts w:ascii="Times New Roman" w:hAnsi="Times New Roman" w:cs="Times New Roman"/>
                <w:color w:val="050000"/>
              </w:rPr>
            </w:pPr>
            <w:r w:rsidRPr="00A3158B">
              <w:rPr>
                <w:rFonts w:ascii="Times New Roman" w:hAnsi="Times New Roman" w:cs="Times New Roman"/>
                <w:color w:val="050000"/>
              </w:rPr>
              <w:t>Символические средства в романах «Шагреневая кожа» и портрет Дориана Грея</w:t>
            </w:r>
          </w:p>
          <w:p w:rsidR="00A3158B" w:rsidRPr="00A3158B" w:rsidRDefault="00A3158B" w:rsidP="00A3158B">
            <w:pPr>
              <w:numPr>
                <w:ilvl w:val="0"/>
                <w:numId w:val="16"/>
              </w:numPr>
              <w:spacing w:before="100" w:beforeAutospacing="1" w:after="100" w:afterAutospacing="1" w:line="240" w:lineRule="auto"/>
              <w:rPr>
                <w:rFonts w:ascii="Times New Roman" w:hAnsi="Times New Roman" w:cs="Times New Roman"/>
                <w:color w:val="050000"/>
              </w:rPr>
            </w:pPr>
            <w:r w:rsidRPr="00A3158B">
              <w:rPr>
                <w:rFonts w:ascii="Times New Roman" w:hAnsi="Times New Roman" w:cs="Times New Roman"/>
                <w:color w:val="050000"/>
              </w:rPr>
              <w:t xml:space="preserve"> Утопия и антиутопия в научной фантастике (на примере творчества Ж. Верна и Г. Уэллса)</w:t>
            </w:r>
          </w:p>
          <w:p w:rsidR="00A3158B" w:rsidRPr="00A3158B" w:rsidRDefault="00A3158B" w:rsidP="00A3158B">
            <w:pPr>
              <w:numPr>
                <w:ilvl w:val="0"/>
                <w:numId w:val="16"/>
              </w:numPr>
              <w:spacing w:before="100" w:beforeAutospacing="1" w:after="100" w:afterAutospacing="1" w:line="240" w:lineRule="auto"/>
              <w:rPr>
                <w:rFonts w:ascii="Times New Roman" w:hAnsi="Times New Roman" w:cs="Times New Roman"/>
                <w:color w:val="050000"/>
              </w:rPr>
            </w:pPr>
            <w:r w:rsidRPr="00A3158B">
              <w:rPr>
                <w:rFonts w:ascii="Times New Roman" w:hAnsi="Times New Roman" w:cs="Times New Roman"/>
                <w:color w:val="050000"/>
              </w:rPr>
              <w:t>Фантастика и миф: использование мифологических образов в современной фантастической литературе</w:t>
            </w:r>
          </w:p>
          <w:p w:rsidR="00A3158B" w:rsidRPr="00A3158B" w:rsidRDefault="00A3158B" w:rsidP="00A3158B">
            <w:pPr>
              <w:pStyle w:val="a5"/>
              <w:numPr>
                <w:ilvl w:val="0"/>
                <w:numId w:val="16"/>
              </w:numPr>
              <w:autoSpaceDE w:val="0"/>
              <w:autoSpaceDN w:val="0"/>
              <w:adjustRightInd w:val="0"/>
              <w:spacing w:line="240" w:lineRule="auto"/>
              <w:rPr>
                <w:bCs/>
                <w:szCs w:val="24"/>
              </w:rPr>
            </w:pPr>
            <w:r w:rsidRPr="00A3158B">
              <w:rPr>
                <w:color w:val="000000"/>
                <w:szCs w:val="24"/>
              </w:rPr>
              <w:t xml:space="preserve">"Абсурдный человек", заключенный в "абсурдные обстоятельства" (по роману Ф. Кафки "Процесс"). </w:t>
            </w:r>
            <w:r w:rsidRPr="00A3158B">
              <w:rPr>
                <w:szCs w:val="24"/>
              </w:rPr>
              <w:t>"Преступление" и "наказание" героя.</w:t>
            </w:r>
          </w:p>
          <w:p w:rsidR="00A3158B" w:rsidRPr="00A3158B" w:rsidRDefault="00A3158B" w:rsidP="00A3158B">
            <w:pPr>
              <w:pStyle w:val="a5"/>
              <w:numPr>
                <w:ilvl w:val="0"/>
                <w:numId w:val="16"/>
              </w:numPr>
              <w:autoSpaceDE w:val="0"/>
              <w:autoSpaceDN w:val="0"/>
              <w:adjustRightInd w:val="0"/>
              <w:spacing w:line="240" w:lineRule="auto"/>
              <w:rPr>
                <w:bCs/>
                <w:szCs w:val="24"/>
              </w:rPr>
            </w:pPr>
            <w:r w:rsidRPr="00A3158B">
              <w:rPr>
                <w:szCs w:val="24"/>
              </w:rPr>
              <w:t>Тема «вины», «суда» и «приговора» в творчестве Ф.Кафки («Письмо к отцу», «В исправительной колонии», «Приговор», «Процесс»).</w:t>
            </w:r>
          </w:p>
          <w:p w:rsidR="00A3158B" w:rsidRPr="00A3158B" w:rsidRDefault="00A3158B" w:rsidP="00EA7491">
            <w:pPr>
              <w:rPr>
                <w:rFonts w:ascii="Times New Roman" w:hAnsi="Times New Roman" w:cs="Times New Roman"/>
              </w:rPr>
            </w:pPr>
          </w:p>
        </w:tc>
      </w:tr>
    </w:tbl>
    <w:p w:rsidR="00A3158B" w:rsidRPr="00A3158B" w:rsidRDefault="00A3158B" w:rsidP="00A3158B">
      <w:pPr>
        <w:tabs>
          <w:tab w:val="left" w:pos="3402"/>
        </w:tabs>
        <w:rPr>
          <w:rFonts w:ascii="Times New Roman" w:hAnsi="Times New Roman" w:cs="Times New Roman"/>
          <w:i/>
          <w:color w:val="C00000"/>
          <w:highlight w:val="yellow"/>
        </w:rPr>
      </w:pPr>
    </w:p>
    <w:p w:rsidR="00A3158B" w:rsidRPr="00A3158B" w:rsidRDefault="00A3158B" w:rsidP="00A3158B">
      <w:pPr>
        <w:tabs>
          <w:tab w:val="left" w:pos="3402"/>
        </w:tabs>
        <w:rPr>
          <w:rFonts w:ascii="Times New Roman" w:hAnsi="Times New Roman" w:cs="Times New Roman"/>
          <w:i/>
          <w:color w:val="C00000"/>
        </w:rPr>
      </w:pPr>
    </w:p>
    <w:p w:rsidR="00A3158B" w:rsidRPr="00A3158B" w:rsidRDefault="00A3158B" w:rsidP="00A3158B">
      <w:pPr>
        <w:tabs>
          <w:tab w:val="left" w:pos="3402"/>
        </w:tabs>
        <w:rPr>
          <w:rFonts w:ascii="Times New Roman" w:hAnsi="Times New Roman" w:cs="Times New Roman"/>
          <w:i/>
          <w:color w:val="C00000"/>
        </w:rPr>
      </w:pPr>
    </w:p>
    <w:p w:rsidR="00A3158B" w:rsidRPr="00A3158B" w:rsidRDefault="00A3158B" w:rsidP="00A3158B">
      <w:pPr>
        <w:tabs>
          <w:tab w:val="left" w:pos="3402"/>
        </w:tabs>
        <w:rPr>
          <w:rFonts w:ascii="Times New Roman" w:hAnsi="Times New Roman" w:cs="Times New Roman"/>
          <w:i/>
          <w:color w:val="C00000"/>
        </w:rPr>
      </w:pPr>
    </w:p>
    <w:p w:rsidR="00A3158B" w:rsidRPr="00A3158B" w:rsidRDefault="00A3158B" w:rsidP="00A3158B">
      <w:pPr>
        <w:tabs>
          <w:tab w:val="left" w:pos="3402"/>
        </w:tabs>
        <w:rPr>
          <w:rFonts w:ascii="Times New Roman" w:hAnsi="Times New Roman" w:cs="Times New Roman"/>
          <w:b/>
        </w:rPr>
        <w:sectPr w:rsidR="00A3158B" w:rsidRPr="00A3158B" w:rsidSect="00A3158B">
          <w:pgSz w:w="11907" w:h="16840" w:code="9"/>
          <w:pgMar w:top="567" w:right="851" w:bottom="567" w:left="1701" w:header="720" w:footer="720" w:gutter="0"/>
          <w:cols w:space="720"/>
          <w:noEndnote/>
          <w:titlePg/>
          <w:docGrid w:linePitch="326"/>
        </w:sectPr>
      </w:pPr>
    </w:p>
    <w:p w:rsidR="00A3158B" w:rsidRPr="00A3158B" w:rsidRDefault="00A3158B" w:rsidP="009C0621">
      <w:pPr>
        <w:tabs>
          <w:tab w:val="left" w:pos="3402"/>
        </w:tabs>
        <w:jc w:val="both"/>
        <w:rPr>
          <w:rFonts w:ascii="Times New Roman" w:hAnsi="Times New Roman" w:cs="Times New Roman"/>
          <w:b/>
        </w:rPr>
      </w:pPr>
      <w:r w:rsidRPr="00A3158B">
        <w:rPr>
          <w:rFonts w:ascii="Times New Roman" w:hAnsi="Times New Roman" w:cs="Times New Roman"/>
          <w:b/>
        </w:rPr>
        <w:lastRenderedPageBreak/>
        <w:t>б) Порядок проведения промежуточной аттестации, показатели и критерии оценивания:</w:t>
      </w:r>
    </w:p>
    <w:p w:rsidR="00A3158B" w:rsidRPr="00A3158B" w:rsidRDefault="00A3158B" w:rsidP="009C0621">
      <w:pPr>
        <w:ind w:firstLine="709"/>
        <w:contextualSpacing/>
        <w:jc w:val="both"/>
        <w:rPr>
          <w:rFonts w:ascii="Times New Roman" w:hAnsi="Times New Roman" w:cs="Times New Roman"/>
        </w:rPr>
      </w:pPr>
      <w:r w:rsidRPr="00A3158B">
        <w:rPr>
          <w:rFonts w:ascii="Times New Roman" w:hAnsi="Times New Roman" w:cs="Times New Roman"/>
        </w:rPr>
        <w:t>Промежуточная аттестация по дисциплине «Литература в контексте культуры» включает теоретические вопросы, позволяющие оценить уровень усвоения обучающимися знаний, выявляющие степень сформированности умений и владений, проводится в форме зачета.</w:t>
      </w:r>
    </w:p>
    <w:p w:rsidR="00A3158B" w:rsidRPr="00A3158B" w:rsidRDefault="00A3158B" w:rsidP="009C0621">
      <w:pPr>
        <w:ind w:firstLine="709"/>
        <w:contextualSpacing/>
        <w:jc w:val="both"/>
        <w:rPr>
          <w:rFonts w:ascii="Times New Roman" w:hAnsi="Times New Roman" w:cs="Times New Roman"/>
        </w:rPr>
      </w:pPr>
      <w:r w:rsidRPr="00A3158B">
        <w:rPr>
          <w:rFonts w:ascii="Times New Roman" w:hAnsi="Times New Roman" w:cs="Times New Roman"/>
        </w:rPr>
        <w:t xml:space="preserve">Зачет по данной дисциплине проводится в устной форме и включает два вопроса из перечня вопросов к зачёту. </w:t>
      </w:r>
    </w:p>
    <w:p w:rsidR="00A3158B" w:rsidRPr="00A3158B" w:rsidRDefault="00A3158B" w:rsidP="009C0621">
      <w:pPr>
        <w:ind w:firstLine="709"/>
        <w:contextualSpacing/>
        <w:jc w:val="both"/>
        <w:rPr>
          <w:rFonts w:ascii="Times New Roman" w:hAnsi="Times New Roman" w:cs="Times New Roman"/>
        </w:rPr>
      </w:pPr>
      <w:r w:rsidRPr="00A3158B">
        <w:rPr>
          <w:rFonts w:ascii="Times New Roman" w:hAnsi="Times New Roman" w:cs="Times New Roman"/>
        </w:rPr>
        <w:t>Подготовка к зачёту заключается в изучении и тщательной проработке студентом учебного материала дисциплины с учётом учебников, лекционных и семинарских занятий, сгруппированном в виде контрольных вопросов.</w:t>
      </w:r>
    </w:p>
    <w:p w:rsidR="00A3158B" w:rsidRPr="00A3158B" w:rsidRDefault="00A3158B" w:rsidP="009C0621">
      <w:pPr>
        <w:ind w:firstLine="709"/>
        <w:contextualSpacing/>
        <w:jc w:val="both"/>
        <w:rPr>
          <w:rFonts w:ascii="Times New Roman" w:hAnsi="Times New Roman" w:cs="Times New Roman"/>
        </w:rPr>
      </w:pPr>
      <w:r w:rsidRPr="00A3158B">
        <w:rPr>
          <w:rFonts w:ascii="Times New Roman" w:hAnsi="Times New Roman" w:cs="Times New Roman"/>
        </w:rPr>
        <w:t xml:space="preserve">На зачёт по курсу студент обязан представить: </w:t>
      </w:r>
    </w:p>
    <w:p w:rsidR="00A3158B" w:rsidRPr="00A3158B" w:rsidRDefault="00A3158B" w:rsidP="009C0621">
      <w:pPr>
        <w:overflowPunct w:val="0"/>
        <w:ind w:firstLine="709"/>
        <w:contextualSpacing/>
        <w:jc w:val="both"/>
        <w:rPr>
          <w:rFonts w:ascii="Times New Roman" w:hAnsi="Times New Roman" w:cs="Times New Roman"/>
        </w:rPr>
      </w:pPr>
      <w:r w:rsidRPr="00A3158B">
        <w:rPr>
          <w:rFonts w:ascii="Times New Roman" w:hAnsi="Times New Roman" w:cs="Times New Roman"/>
        </w:rPr>
        <w:t xml:space="preserve">− полный конспект лекций (даже в случаях разрешения свободного посещения учебных занятий); </w:t>
      </w:r>
    </w:p>
    <w:p w:rsidR="00A3158B" w:rsidRPr="00A3158B" w:rsidRDefault="00A3158B" w:rsidP="009C0621">
      <w:pPr>
        <w:overflowPunct w:val="0"/>
        <w:ind w:firstLine="709"/>
        <w:contextualSpacing/>
        <w:jc w:val="both"/>
        <w:rPr>
          <w:rFonts w:ascii="Times New Roman" w:hAnsi="Times New Roman" w:cs="Times New Roman"/>
        </w:rPr>
      </w:pPr>
      <w:r w:rsidRPr="00A3158B">
        <w:rPr>
          <w:rFonts w:ascii="Times New Roman" w:hAnsi="Times New Roman" w:cs="Times New Roman"/>
        </w:rPr>
        <w:t xml:space="preserve">− полный конспект семинарских занятий (даже в случаях разрешения свободного посещения учебных занятий); </w:t>
      </w:r>
    </w:p>
    <w:p w:rsidR="00A3158B" w:rsidRPr="00A3158B" w:rsidRDefault="00A3158B" w:rsidP="009C0621">
      <w:pPr>
        <w:overflowPunct w:val="0"/>
        <w:ind w:firstLine="709"/>
        <w:contextualSpacing/>
        <w:jc w:val="both"/>
        <w:rPr>
          <w:rFonts w:ascii="Times New Roman" w:hAnsi="Times New Roman" w:cs="Times New Roman"/>
        </w:rPr>
      </w:pPr>
      <w:r w:rsidRPr="00A3158B">
        <w:rPr>
          <w:rFonts w:ascii="Times New Roman" w:hAnsi="Times New Roman" w:cs="Times New Roman"/>
        </w:rPr>
        <w:t xml:space="preserve">− конспекты дополнительной литературы по курсу. </w:t>
      </w:r>
    </w:p>
    <w:p w:rsidR="00A3158B" w:rsidRPr="00A3158B" w:rsidRDefault="00A3158B" w:rsidP="009C0621">
      <w:pPr>
        <w:overflowPunct w:val="0"/>
        <w:ind w:firstLine="709"/>
        <w:jc w:val="both"/>
        <w:rPr>
          <w:rFonts w:ascii="Times New Roman" w:hAnsi="Times New Roman" w:cs="Times New Roman"/>
        </w:rPr>
      </w:pPr>
      <w:r w:rsidRPr="00A3158B">
        <w:rPr>
          <w:rFonts w:ascii="Times New Roman" w:hAnsi="Times New Roman" w:cs="Times New Roman"/>
        </w:rPr>
        <w:t xml:space="preserve"> </w:t>
      </w:r>
    </w:p>
    <w:p w:rsidR="00A3158B" w:rsidRPr="00A3158B" w:rsidRDefault="00A3158B" w:rsidP="009C0621">
      <w:pPr>
        <w:jc w:val="both"/>
        <w:rPr>
          <w:rFonts w:ascii="Times New Roman" w:hAnsi="Times New Roman" w:cs="Times New Roman"/>
          <w:b/>
          <w:bCs/>
          <w:iCs/>
        </w:rPr>
      </w:pPr>
      <w:r w:rsidRPr="00A3158B">
        <w:rPr>
          <w:rFonts w:ascii="Times New Roman" w:hAnsi="Times New Roman" w:cs="Times New Roman"/>
          <w:b/>
          <w:bCs/>
          <w:iCs/>
        </w:rPr>
        <w:t>Перечень вопросов к зачетам</w:t>
      </w:r>
    </w:p>
    <w:p w:rsidR="00A3158B" w:rsidRPr="00A3158B" w:rsidRDefault="00A3158B" w:rsidP="009C0621">
      <w:pPr>
        <w:jc w:val="both"/>
        <w:rPr>
          <w:rFonts w:ascii="Times New Roman" w:hAnsi="Times New Roman" w:cs="Times New Roman"/>
          <w:b/>
          <w:bCs/>
          <w:iCs/>
        </w:rPr>
      </w:pPr>
      <w:r w:rsidRPr="00A3158B">
        <w:rPr>
          <w:rFonts w:ascii="Times New Roman" w:hAnsi="Times New Roman" w:cs="Times New Roman"/>
          <w:b/>
          <w:bCs/>
          <w:iCs/>
        </w:rPr>
        <w:t>6 семестр</w:t>
      </w:r>
    </w:p>
    <w:p w:rsidR="00A3158B" w:rsidRPr="00A3158B" w:rsidRDefault="00A3158B" w:rsidP="009C0621">
      <w:pPr>
        <w:numPr>
          <w:ilvl w:val="0"/>
          <w:numId w:val="11"/>
        </w:numPr>
        <w:tabs>
          <w:tab w:val="left" w:pos="426"/>
        </w:tabs>
        <w:spacing w:after="0"/>
        <w:ind w:left="426"/>
        <w:jc w:val="both"/>
        <w:rPr>
          <w:rFonts w:ascii="Times New Roman" w:hAnsi="Times New Roman" w:cs="Times New Roman"/>
        </w:rPr>
      </w:pPr>
      <w:r w:rsidRPr="00A3158B">
        <w:rPr>
          <w:rFonts w:ascii="Times New Roman" w:hAnsi="Times New Roman" w:cs="Times New Roman"/>
        </w:rPr>
        <w:t>Исторические условия формирования и периодизация античной литературы. Отличительные признаки и специфика античной литературы.</w:t>
      </w:r>
    </w:p>
    <w:p w:rsidR="00A3158B" w:rsidRPr="00A3158B" w:rsidRDefault="00A3158B" w:rsidP="009C0621">
      <w:pPr>
        <w:numPr>
          <w:ilvl w:val="0"/>
          <w:numId w:val="11"/>
        </w:numPr>
        <w:spacing w:after="0"/>
        <w:ind w:left="426"/>
        <w:jc w:val="both"/>
        <w:rPr>
          <w:rFonts w:ascii="Times New Roman" w:hAnsi="Times New Roman" w:cs="Times New Roman"/>
        </w:rPr>
      </w:pPr>
      <w:r w:rsidRPr="00A3158B">
        <w:rPr>
          <w:rFonts w:ascii="Times New Roman" w:hAnsi="Times New Roman" w:cs="Times New Roman"/>
        </w:rPr>
        <w:t>Мифология как основа античной литературы (происхождение, периодизация, основные особенности). Основные олимпийские боги и их функции.</w:t>
      </w:r>
    </w:p>
    <w:p w:rsidR="00A3158B" w:rsidRPr="00A3158B" w:rsidRDefault="00A3158B" w:rsidP="009C0621">
      <w:pPr>
        <w:numPr>
          <w:ilvl w:val="0"/>
          <w:numId w:val="11"/>
        </w:numPr>
        <w:spacing w:after="0"/>
        <w:ind w:left="426"/>
        <w:jc w:val="both"/>
        <w:rPr>
          <w:rFonts w:ascii="Times New Roman" w:hAnsi="Times New Roman" w:cs="Times New Roman"/>
        </w:rPr>
      </w:pPr>
      <w:r w:rsidRPr="00A3158B">
        <w:rPr>
          <w:rFonts w:ascii="Times New Roman" w:hAnsi="Times New Roman" w:cs="Times New Roman"/>
        </w:rPr>
        <w:t>Герои античной мифологии и их подвиги (Геракл, Тезей, Персей, аргонавты).</w:t>
      </w:r>
    </w:p>
    <w:p w:rsidR="00A3158B" w:rsidRPr="00A3158B" w:rsidRDefault="00A3158B" w:rsidP="009C0621">
      <w:pPr>
        <w:numPr>
          <w:ilvl w:val="0"/>
          <w:numId w:val="11"/>
        </w:numPr>
        <w:spacing w:after="0"/>
        <w:ind w:left="426"/>
        <w:jc w:val="both"/>
        <w:rPr>
          <w:rFonts w:ascii="Times New Roman" w:hAnsi="Times New Roman" w:cs="Times New Roman"/>
        </w:rPr>
      </w:pPr>
      <w:r w:rsidRPr="00A3158B">
        <w:rPr>
          <w:rFonts w:ascii="Times New Roman" w:hAnsi="Times New Roman" w:cs="Times New Roman"/>
        </w:rPr>
        <w:t>Художественные особенности гомеровских поэм. "Гомеровский вопрос".</w:t>
      </w:r>
    </w:p>
    <w:p w:rsidR="00A3158B" w:rsidRPr="00A3158B" w:rsidRDefault="00A3158B" w:rsidP="009C0621">
      <w:pPr>
        <w:numPr>
          <w:ilvl w:val="0"/>
          <w:numId w:val="11"/>
        </w:numPr>
        <w:spacing w:after="0"/>
        <w:ind w:left="426"/>
        <w:jc w:val="both"/>
        <w:rPr>
          <w:rFonts w:ascii="Times New Roman" w:hAnsi="Times New Roman" w:cs="Times New Roman"/>
        </w:rPr>
      </w:pPr>
      <w:r w:rsidRPr="00A3158B">
        <w:rPr>
          <w:rFonts w:ascii="Times New Roman" w:hAnsi="Times New Roman" w:cs="Times New Roman"/>
        </w:rPr>
        <w:t>Происхождение и основные особенности древнегреческой драмы. Устройство античного театра.</w:t>
      </w:r>
    </w:p>
    <w:p w:rsidR="00A3158B" w:rsidRPr="00A3158B" w:rsidRDefault="00A3158B" w:rsidP="009C0621">
      <w:pPr>
        <w:pStyle w:val="a6"/>
        <w:widowControl/>
        <w:numPr>
          <w:ilvl w:val="0"/>
          <w:numId w:val="11"/>
        </w:numPr>
        <w:autoSpaceDE/>
        <w:autoSpaceDN/>
        <w:adjustRightInd/>
        <w:ind w:left="426"/>
      </w:pPr>
      <w:r w:rsidRPr="00A3158B">
        <w:t>Истоки особенности и структура древней аттической комедии. Проблема воспитания и образования в комедии Аристофана "Облака".</w:t>
      </w:r>
    </w:p>
    <w:p w:rsidR="00A3158B" w:rsidRPr="00A3158B" w:rsidRDefault="00A3158B" w:rsidP="009C0621">
      <w:pPr>
        <w:numPr>
          <w:ilvl w:val="0"/>
          <w:numId w:val="11"/>
        </w:numPr>
        <w:spacing w:after="0"/>
        <w:ind w:left="426"/>
        <w:jc w:val="both"/>
        <w:rPr>
          <w:rFonts w:ascii="Times New Roman" w:hAnsi="Times New Roman" w:cs="Times New Roman"/>
        </w:rPr>
      </w:pPr>
      <w:r w:rsidRPr="00A3158B">
        <w:rPr>
          <w:rFonts w:ascii="Times New Roman" w:hAnsi="Times New Roman" w:cs="Times New Roman"/>
        </w:rPr>
        <w:t>Основные проблемы и художественные особенности поэмы Вергилия "Энеида".</w:t>
      </w:r>
    </w:p>
    <w:p w:rsidR="00A3158B" w:rsidRPr="00A3158B" w:rsidRDefault="00A3158B" w:rsidP="009C0621">
      <w:pPr>
        <w:numPr>
          <w:ilvl w:val="0"/>
          <w:numId w:val="11"/>
        </w:numPr>
        <w:spacing w:after="0"/>
        <w:ind w:left="426"/>
        <w:jc w:val="both"/>
        <w:rPr>
          <w:rFonts w:ascii="Times New Roman" w:hAnsi="Times New Roman" w:cs="Times New Roman"/>
        </w:rPr>
      </w:pPr>
      <w:r w:rsidRPr="00A3158B">
        <w:rPr>
          <w:rFonts w:ascii="Times New Roman" w:hAnsi="Times New Roman" w:cs="Times New Roman"/>
        </w:rPr>
        <w:t>Смысл названия и основные образы поэмы Овидия "Метаморфозы".</w:t>
      </w:r>
    </w:p>
    <w:p w:rsidR="00A3158B" w:rsidRPr="00A3158B" w:rsidRDefault="00A3158B" w:rsidP="009C0621">
      <w:pPr>
        <w:numPr>
          <w:ilvl w:val="0"/>
          <w:numId w:val="11"/>
        </w:numPr>
        <w:tabs>
          <w:tab w:val="left" w:pos="426"/>
        </w:tabs>
        <w:spacing w:after="0"/>
        <w:ind w:left="426"/>
        <w:jc w:val="both"/>
        <w:rPr>
          <w:rFonts w:ascii="Times New Roman" w:hAnsi="Times New Roman" w:cs="Times New Roman"/>
        </w:rPr>
      </w:pPr>
      <w:r w:rsidRPr="00A3158B">
        <w:rPr>
          <w:rFonts w:ascii="Times New Roman" w:hAnsi="Times New Roman" w:cs="Times New Roman"/>
        </w:rPr>
        <w:t>Литература Средневековья: основные факторы развития, проблема периодизации, отличительные признаки.</w:t>
      </w:r>
    </w:p>
    <w:p w:rsidR="00A3158B" w:rsidRPr="00A3158B" w:rsidRDefault="00A3158B" w:rsidP="009C0621">
      <w:pPr>
        <w:numPr>
          <w:ilvl w:val="0"/>
          <w:numId w:val="11"/>
        </w:numPr>
        <w:tabs>
          <w:tab w:val="left" w:pos="426"/>
        </w:tabs>
        <w:spacing w:after="0"/>
        <w:ind w:left="426"/>
        <w:jc w:val="both"/>
        <w:rPr>
          <w:rFonts w:ascii="Times New Roman" w:hAnsi="Times New Roman" w:cs="Times New Roman"/>
        </w:rPr>
      </w:pPr>
      <w:r w:rsidRPr="00A3158B">
        <w:rPr>
          <w:rFonts w:ascii="Times New Roman" w:hAnsi="Times New Roman" w:cs="Times New Roman"/>
        </w:rPr>
        <w:t>Героический эпос Зрелого Средневековья: общая характеристика, отличительные признаки, национальные различия.</w:t>
      </w:r>
    </w:p>
    <w:p w:rsidR="00A3158B" w:rsidRPr="00A3158B" w:rsidRDefault="00A3158B" w:rsidP="009C0621">
      <w:pPr>
        <w:numPr>
          <w:ilvl w:val="0"/>
          <w:numId w:val="11"/>
        </w:numPr>
        <w:tabs>
          <w:tab w:val="left" w:pos="426"/>
        </w:tabs>
        <w:spacing w:after="0"/>
        <w:ind w:left="426"/>
        <w:jc w:val="both"/>
        <w:rPr>
          <w:rFonts w:ascii="Times New Roman" w:hAnsi="Times New Roman" w:cs="Times New Roman"/>
        </w:rPr>
      </w:pPr>
      <w:r w:rsidRPr="00A3158B">
        <w:rPr>
          <w:rFonts w:ascii="Times New Roman" w:hAnsi="Times New Roman" w:cs="Times New Roman"/>
        </w:rPr>
        <w:t>Основные мотивы и жанры куртуазной лирики.</w:t>
      </w:r>
    </w:p>
    <w:p w:rsidR="00A3158B" w:rsidRPr="00A3158B" w:rsidRDefault="00A3158B" w:rsidP="009C0621">
      <w:pPr>
        <w:numPr>
          <w:ilvl w:val="0"/>
          <w:numId w:val="11"/>
        </w:numPr>
        <w:tabs>
          <w:tab w:val="left" w:pos="426"/>
        </w:tabs>
        <w:spacing w:after="0"/>
        <w:ind w:left="426"/>
        <w:jc w:val="both"/>
        <w:rPr>
          <w:rFonts w:ascii="Times New Roman" w:hAnsi="Times New Roman" w:cs="Times New Roman"/>
        </w:rPr>
      </w:pPr>
      <w:r w:rsidRPr="00A3158B">
        <w:rPr>
          <w:rFonts w:ascii="Times New Roman" w:hAnsi="Times New Roman" w:cs="Times New Roman"/>
        </w:rPr>
        <w:t>Рыцарский роман и его особенности.</w:t>
      </w:r>
    </w:p>
    <w:p w:rsidR="00A3158B" w:rsidRPr="00A3158B" w:rsidRDefault="00A3158B" w:rsidP="009C0621">
      <w:pPr>
        <w:numPr>
          <w:ilvl w:val="0"/>
          <w:numId w:val="11"/>
        </w:numPr>
        <w:tabs>
          <w:tab w:val="left" w:pos="426"/>
        </w:tabs>
        <w:spacing w:after="0"/>
        <w:ind w:left="426"/>
        <w:jc w:val="both"/>
        <w:rPr>
          <w:rFonts w:ascii="Times New Roman" w:hAnsi="Times New Roman" w:cs="Times New Roman"/>
        </w:rPr>
      </w:pPr>
      <w:r w:rsidRPr="00A3158B">
        <w:rPr>
          <w:rFonts w:ascii="Times New Roman" w:hAnsi="Times New Roman" w:cs="Times New Roman"/>
        </w:rPr>
        <w:t>Городская средневековая литература: общая характеристика, отличительные признаки, основные жанры.</w:t>
      </w:r>
    </w:p>
    <w:p w:rsidR="00A3158B" w:rsidRPr="00A3158B" w:rsidRDefault="00A3158B" w:rsidP="009C0621">
      <w:pPr>
        <w:numPr>
          <w:ilvl w:val="0"/>
          <w:numId w:val="11"/>
        </w:numPr>
        <w:tabs>
          <w:tab w:val="left" w:pos="426"/>
        </w:tabs>
        <w:spacing w:after="0"/>
        <w:ind w:left="426"/>
        <w:jc w:val="both"/>
        <w:rPr>
          <w:rFonts w:ascii="Times New Roman" w:hAnsi="Times New Roman" w:cs="Times New Roman"/>
        </w:rPr>
      </w:pPr>
      <w:r w:rsidRPr="00A3158B">
        <w:rPr>
          <w:rFonts w:ascii="Times New Roman" w:hAnsi="Times New Roman" w:cs="Times New Roman"/>
        </w:rPr>
        <w:t>Литература Возрождения: общая характеристика, значение для мировой культуры.</w:t>
      </w:r>
    </w:p>
    <w:p w:rsidR="00A3158B" w:rsidRPr="00A3158B" w:rsidRDefault="00A3158B" w:rsidP="009C0621">
      <w:pPr>
        <w:numPr>
          <w:ilvl w:val="0"/>
          <w:numId w:val="11"/>
        </w:numPr>
        <w:tabs>
          <w:tab w:val="left" w:pos="426"/>
        </w:tabs>
        <w:spacing w:after="0"/>
        <w:ind w:left="426"/>
        <w:jc w:val="both"/>
        <w:rPr>
          <w:rFonts w:ascii="Times New Roman" w:hAnsi="Times New Roman" w:cs="Times New Roman"/>
        </w:rPr>
      </w:pPr>
      <w:r w:rsidRPr="00A3158B">
        <w:rPr>
          <w:rFonts w:ascii="Times New Roman" w:hAnsi="Times New Roman" w:cs="Times New Roman"/>
        </w:rPr>
        <w:t>Жизненный и творческий путь Данте. Основные произведения и их характеристика.</w:t>
      </w:r>
    </w:p>
    <w:p w:rsidR="00A3158B" w:rsidRPr="00A3158B" w:rsidRDefault="00A3158B" w:rsidP="009C0621">
      <w:pPr>
        <w:numPr>
          <w:ilvl w:val="0"/>
          <w:numId w:val="11"/>
        </w:numPr>
        <w:tabs>
          <w:tab w:val="left" w:pos="426"/>
        </w:tabs>
        <w:spacing w:after="0"/>
        <w:ind w:left="426"/>
        <w:jc w:val="both"/>
        <w:rPr>
          <w:rFonts w:ascii="Times New Roman" w:hAnsi="Times New Roman" w:cs="Times New Roman"/>
        </w:rPr>
      </w:pPr>
      <w:r w:rsidRPr="00A3158B">
        <w:rPr>
          <w:rFonts w:ascii="Times New Roman" w:hAnsi="Times New Roman" w:cs="Times New Roman"/>
        </w:rPr>
        <w:t>Судьба и творчество Петрарки. Женщина и любовь в сонетах.</w:t>
      </w:r>
    </w:p>
    <w:p w:rsidR="00A3158B" w:rsidRPr="00A3158B" w:rsidRDefault="00A3158B" w:rsidP="009C0621">
      <w:pPr>
        <w:numPr>
          <w:ilvl w:val="0"/>
          <w:numId w:val="11"/>
        </w:numPr>
        <w:tabs>
          <w:tab w:val="left" w:pos="426"/>
        </w:tabs>
        <w:spacing w:after="0"/>
        <w:ind w:left="426"/>
        <w:jc w:val="both"/>
        <w:rPr>
          <w:rFonts w:ascii="Times New Roman" w:hAnsi="Times New Roman" w:cs="Times New Roman"/>
        </w:rPr>
      </w:pPr>
      <w:r w:rsidRPr="00A3158B">
        <w:rPr>
          <w:rFonts w:ascii="Times New Roman" w:hAnsi="Times New Roman" w:cs="Times New Roman"/>
        </w:rPr>
        <w:t>Боккаччо: творческий путь. Отношение автора к человеку и его чувствам в "Декамероне".</w:t>
      </w:r>
    </w:p>
    <w:p w:rsidR="00A3158B" w:rsidRPr="00A3158B" w:rsidRDefault="00A3158B" w:rsidP="009C0621">
      <w:pPr>
        <w:numPr>
          <w:ilvl w:val="0"/>
          <w:numId w:val="11"/>
        </w:numPr>
        <w:tabs>
          <w:tab w:val="left" w:pos="426"/>
          <w:tab w:val="left" w:pos="1069"/>
        </w:tabs>
        <w:spacing w:after="0"/>
        <w:ind w:left="426"/>
        <w:jc w:val="both"/>
        <w:rPr>
          <w:rFonts w:ascii="Times New Roman" w:hAnsi="Times New Roman" w:cs="Times New Roman"/>
        </w:rPr>
      </w:pPr>
      <w:r w:rsidRPr="00A3158B">
        <w:rPr>
          <w:rFonts w:ascii="Times New Roman" w:hAnsi="Times New Roman" w:cs="Times New Roman"/>
        </w:rPr>
        <w:t>Рабле "Гаргантюа и Пантагрюэль": педагогические воззрения автора, гуманистический идеал Рабле (</w:t>
      </w:r>
      <w:proofErr w:type="spellStart"/>
      <w:r w:rsidRPr="00A3158B">
        <w:rPr>
          <w:rFonts w:ascii="Times New Roman" w:hAnsi="Times New Roman" w:cs="Times New Roman"/>
        </w:rPr>
        <w:t>Телемская</w:t>
      </w:r>
      <w:proofErr w:type="spellEnd"/>
      <w:r w:rsidRPr="00A3158B">
        <w:rPr>
          <w:rFonts w:ascii="Times New Roman" w:hAnsi="Times New Roman" w:cs="Times New Roman"/>
        </w:rPr>
        <w:t xml:space="preserve"> обитель).</w:t>
      </w:r>
    </w:p>
    <w:p w:rsidR="00A3158B" w:rsidRPr="00A3158B" w:rsidRDefault="00A3158B" w:rsidP="009C0621">
      <w:pPr>
        <w:numPr>
          <w:ilvl w:val="0"/>
          <w:numId w:val="11"/>
        </w:numPr>
        <w:tabs>
          <w:tab w:val="left" w:pos="426"/>
          <w:tab w:val="left" w:pos="1069"/>
        </w:tabs>
        <w:spacing w:after="0"/>
        <w:ind w:left="426"/>
        <w:jc w:val="both"/>
        <w:rPr>
          <w:rFonts w:ascii="Times New Roman" w:hAnsi="Times New Roman" w:cs="Times New Roman"/>
        </w:rPr>
      </w:pPr>
      <w:r w:rsidRPr="00A3158B">
        <w:rPr>
          <w:rFonts w:ascii="Times New Roman" w:hAnsi="Times New Roman" w:cs="Times New Roman"/>
        </w:rPr>
        <w:t>Особенности Возрождения в Испании и творчество Сервантеса. Эволюция образа главного героя в романе Сервантеса "Дон Кихот".</w:t>
      </w:r>
    </w:p>
    <w:p w:rsidR="00A3158B" w:rsidRPr="00A3158B" w:rsidRDefault="00A3158B" w:rsidP="009C0621">
      <w:pPr>
        <w:numPr>
          <w:ilvl w:val="0"/>
          <w:numId w:val="11"/>
        </w:numPr>
        <w:tabs>
          <w:tab w:val="left" w:pos="426"/>
          <w:tab w:val="left" w:pos="1069"/>
        </w:tabs>
        <w:spacing w:after="0"/>
        <w:ind w:left="426"/>
        <w:jc w:val="both"/>
        <w:rPr>
          <w:rFonts w:ascii="Times New Roman" w:hAnsi="Times New Roman" w:cs="Times New Roman"/>
        </w:rPr>
      </w:pPr>
      <w:r w:rsidRPr="00A3158B">
        <w:rPr>
          <w:rFonts w:ascii="Times New Roman" w:hAnsi="Times New Roman" w:cs="Times New Roman"/>
        </w:rPr>
        <w:t>Женщина и любовь в понимании Шекспира: анализ прочитанных сонетов.</w:t>
      </w:r>
    </w:p>
    <w:p w:rsidR="00A3158B" w:rsidRPr="00A3158B" w:rsidRDefault="00A3158B" w:rsidP="009C0621">
      <w:pPr>
        <w:numPr>
          <w:ilvl w:val="0"/>
          <w:numId w:val="11"/>
        </w:numPr>
        <w:tabs>
          <w:tab w:val="left" w:pos="426"/>
          <w:tab w:val="left" w:pos="1069"/>
        </w:tabs>
        <w:spacing w:after="0"/>
        <w:ind w:left="426"/>
        <w:jc w:val="both"/>
        <w:rPr>
          <w:rFonts w:ascii="Times New Roman" w:hAnsi="Times New Roman" w:cs="Times New Roman"/>
        </w:rPr>
      </w:pPr>
      <w:r w:rsidRPr="00A3158B">
        <w:rPr>
          <w:rFonts w:ascii="Times New Roman" w:hAnsi="Times New Roman" w:cs="Times New Roman"/>
        </w:rPr>
        <w:t>Отличительные признаки комедий Шекспира. (комедия "Укрощение строптивой").</w:t>
      </w:r>
    </w:p>
    <w:p w:rsidR="00A3158B" w:rsidRPr="00A3158B" w:rsidRDefault="00A3158B" w:rsidP="009C0621">
      <w:pPr>
        <w:numPr>
          <w:ilvl w:val="0"/>
          <w:numId w:val="11"/>
        </w:numPr>
        <w:tabs>
          <w:tab w:val="left" w:pos="426"/>
          <w:tab w:val="left" w:pos="1069"/>
        </w:tabs>
        <w:spacing w:after="0"/>
        <w:ind w:left="426"/>
        <w:jc w:val="both"/>
        <w:rPr>
          <w:rFonts w:ascii="Times New Roman" w:hAnsi="Times New Roman" w:cs="Times New Roman"/>
        </w:rPr>
      </w:pPr>
      <w:r w:rsidRPr="00A3158B">
        <w:rPr>
          <w:rFonts w:ascii="Times New Roman" w:hAnsi="Times New Roman" w:cs="Times New Roman"/>
        </w:rPr>
        <w:lastRenderedPageBreak/>
        <w:t>Конфликт трагедии Шекспира "Гамлет": завязка, развитие, разрешение.</w:t>
      </w:r>
    </w:p>
    <w:p w:rsidR="00A3158B" w:rsidRPr="00A3158B" w:rsidRDefault="00A3158B" w:rsidP="009C0621">
      <w:pPr>
        <w:numPr>
          <w:ilvl w:val="0"/>
          <w:numId w:val="11"/>
        </w:numPr>
        <w:tabs>
          <w:tab w:val="left" w:pos="426"/>
          <w:tab w:val="left" w:pos="1069"/>
        </w:tabs>
        <w:spacing w:after="0"/>
        <w:ind w:left="426"/>
        <w:jc w:val="both"/>
        <w:rPr>
          <w:rFonts w:ascii="Times New Roman" w:hAnsi="Times New Roman" w:cs="Times New Roman"/>
        </w:rPr>
      </w:pPr>
      <w:r w:rsidRPr="00A3158B">
        <w:rPr>
          <w:rFonts w:ascii="Times New Roman" w:hAnsi="Times New Roman" w:cs="Times New Roman"/>
        </w:rPr>
        <w:t>Любовь и вражда в трагедии Шекспира "Ромео и Джульетта". Характеристика героев.</w:t>
      </w:r>
    </w:p>
    <w:p w:rsidR="00A3158B" w:rsidRPr="00A3158B" w:rsidRDefault="00A3158B" w:rsidP="009C0621">
      <w:pPr>
        <w:numPr>
          <w:ilvl w:val="0"/>
          <w:numId w:val="11"/>
        </w:numPr>
        <w:tabs>
          <w:tab w:val="left" w:pos="426"/>
          <w:tab w:val="left" w:pos="1069"/>
        </w:tabs>
        <w:spacing w:after="0"/>
        <w:ind w:left="426"/>
        <w:jc w:val="both"/>
        <w:rPr>
          <w:rFonts w:ascii="Times New Roman" w:hAnsi="Times New Roman" w:cs="Times New Roman"/>
        </w:rPr>
      </w:pPr>
      <w:r w:rsidRPr="00A3158B">
        <w:rPr>
          <w:rFonts w:ascii="Times New Roman" w:hAnsi="Times New Roman" w:cs="Times New Roman"/>
        </w:rPr>
        <w:t>Отношение Шекспира к историческому прошлому Англии на примере пьесы "Ричард III". Характеристика главного героя.</w:t>
      </w:r>
    </w:p>
    <w:p w:rsidR="00A3158B" w:rsidRPr="00A3158B" w:rsidRDefault="00A3158B" w:rsidP="009C0621">
      <w:pPr>
        <w:tabs>
          <w:tab w:val="left" w:pos="709"/>
          <w:tab w:val="left" w:pos="1069"/>
        </w:tabs>
        <w:ind w:left="360"/>
        <w:jc w:val="both"/>
        <w:rPr>
          <w:rFonts w:ascii="Times New Roman" w:hAnsi="Times New Roman" w:cs="Times New Roman"/>
        </w:rPr>
      </w:pPr>
    </w:p>
    <w:p w:rsidR="00A3158B" w:rsidRPr="00A3158B" w:rsidRDefault="00A3158B" w:rsidP="009C0621">
      <w:pPr>
        <w:tabs>
          <w:tab w:val="left" w:pos="709"/>
          <w:tab w:val="left" w:pos="1069"/>
        </w:tabs>
        <w:jc w:val="both"/>
        <w:rPr>
          <w:rFonts w:ascii="Times New Roman" w:hAnsi="Times New Roman" w:cs="Times New Roman"/>
          <w:b/>
        </w:rPr>
      </w:pPr>
      <w:r w:rsidRPr="00A3158B">
        <w:rPr>
          <w:rFonts w:ascii="Times New Roman" w:hAnsi="Times New Roman" w:cs="Times New Roman"/>
          <w:b/>
        </w:rPr>
        <w:t>7 семестр</w:t>
      </w:r>
    </w:p>
    <w:p w:rsidR="00A3158B" w:rsidRPr="00A3158B" w:rsidRDefault="00A3158B" w:rsidP="009C0621">
      <w:pPr>
        <w:widowControl w:val="0"/>
        <w:numPr>
          <w:ilvl w:val="0"/>
          <w:numId w:val="12"/>
        </w:numPr>
        <w:autoSpaceDE w:val="0"/>
        <w:autoSpaceDN w:val="0"/>
        <w:adjustRightInd w:val="0"/>
        <w:spacing w:after="0" w:line="240" w:lineRule="auto"/>
        <w:ind w:left="426"/>
        <w:jc w:val="both"/>
        <w:rPr>
          <w:rFonts w:ascii="Times New Roman" w:hAnsi="Times New Roman" w:cs="Times New Roman"/>
        </w:rPr>
      </w:pPr>
      <w:r w:rsidRPr="00A3158B">
        <w:rPr>
          <w:rFonts w:ascii="Times New Roman" w:hAnsi="Times New Roman" w:cs="Times New Roman"/>
        </w:rPr>
        <w:t>Западноевропейская литература XVII в.: основные факторы развития, специфические особенности.</w:t>
      </w:r>
    </w:p>
    <w:p w:rsidR="00A3158B" w:rsidRPr="00A3158B" w:rsidRDefault="00A3158B" w:rsidP="009C0621">
      <w:pPr>
        <w:widowControl w:val="0"/>
        <w:numPr>
          <w:ilvl w:val="0"/>
          <w:numId w:val="12"/>
        </w:numPr>
        <w:autoSpaceDE w:val="0"/>
        <w:autoSpaceDN w:val="0"/>
        <w:adjustRightInd w:val="0"/>
        <w:spacing w:after="0" w:line="240" w:lineRule="auto"/>
        <w:ind w:left="426"/>
        <w:jc w:val="both"/>
        <w:rPr>
          <w:rFonts w:ascii="Times New Roman" w:hAnsi="Times New Roman" w:cs="Times New Roman"/>
        </w:rPr>
      </w:pPr>
      <w:r w:rsidRPr="00A3158B">
        <w:rPr>
          <w:rFonts w:ascii="Times New Roman" w:hAnsi="Times New Roman" w:cs="Times New Roman"/>
        </w:rPr>
        <w:t xml:space="preserve">Барокко в </w:t>
      </w:r>
      <w:proofErr w:type="spellStart"/>
      <w:proofErr w:type="gramStart"/>
      <w:r w:rsidRPr="00A3158B">
        <w:rPr>
          <w:rFonts w:ascii="Times New Roman" w:hAnsi="Times New Roman" w:cs="Times New Roman"/>
        </w:rPr>
        <w:t>западноевроп,ейской</w:t>
      </w:r>
      <w:proofErr w:type="spellEnd"/>
      <w:proofErr w:type="gramEnd"/>
      <w:r w:rsidRPr="00A3158B">
        <w:rPr>
          <w:rFonts w:ascii="Times New Roman" w:hAnsi="Times New Roman" w:cs="Times New Roman"/>
        </w:rPr>
        <w:t xml:space="preserve"> литературе XVII в.: отличительные признаки, национальные особенности.</w:t>
      </w:r>
    </w:p>
    <w:p w:rsidR="00A3158B" w:rsidRPr="00A3158B" w:rsidRDefault="00A3158B" w:rsidP="009C0621">
      <w:pPr>
        <w:widowControl w:val="0"/>
        <w:numPr>
          <w:ilvl w:val="0"/>
          <w:numId w:val="12"/>
        </w:numPr>
        <w:autoSpaceDE w:val="0"/>
        <w:autoSpaceDN w:val="0"/>
        <w:adjustRightInd w:val="0"/>
        <w:spacing w:after="0" w:line="240" w:lineRule="auto"/>
        <w:ind w:left="426"/>
        <w:jc w:val="both"/>
        <w:rPr>
          <w:rFonts w:ascii="Times New Roman" w:hAnsi="Times New Roman" w:cs="Times New Roman"/>
        </w:rPr>
      </w:pPr>
      <w:r w:rsidRPr="00A3158B">
        <w:rPr>
          <w:rFonts w:ascii="Times New Roman" w:hAnsi="Times New Roman" w:cs="Times New Roman"/>
        </w:rPr>
        <w:t>Английское барокко, поэзия Д. Донна (основные особенности).</w:t>
      </w:r>
    </w:p>
    <w:p w:rsidR="00A3158B" w:rsidRPr="00A3158B" w:rsidRDefault="00A3158B" w:rsidP="009C0621">
      <w:pPr>
        <w:widowControl w:val="0"/>
        <w:numPr>
          <w:ilvl w:val="0"/>
          <w:numId w:val="12"/>
        </w:numPr>
        <w:autoSpaceDE w:val="0"/>
        <w:autoSpaceDN w:val="0"/>
        <w:adjustRightInd w:val="0"/>
        <w:spacing w:after="0" w:line="240" w:lineRule="auto"/>
        <w:ind w:left="426"/>
        <w:jc w:val="both"/>
        <w:rPr>
          <w:rFonts w:ascii="Times New Roman" w:hAnsi="Times New Roman" w:cs="Times New Roman"/>
        </w:rPr>
      </w:pPr>
      <w:r w:rsidRPr="00A3158B">
        <w:rPr>
          <w:rFonts w:ascii="Times New Roman" w:hAnsi="Times New Roman" w:cs="Times New Roman"/>
        </w:rPr>
        <w:t>Классицизм как литературное направление, национальные особенности.</w:t>
      </w:r>
    </w:p>
    <w:p w:rsidR="00A3158B" w:rsidRPr="00A3158B" w:rsidRDefault="00A3158B" w:rsidP="009C0621">
      <w:pPr>
        <w:widowControl w:val="0"/>
        <w:numPr>
          <w:ilvl w:val="0"/>
          <w:numId w:val="12"/>
        </w:numPr>
        <w:autoSpaceDE w:val="0"/>
        <w:autoSpaceDN w:val="0"/>
        <w:adjustRightInd w:val="0"/>
        <w:spacing w:after="0" w:line="240" w:lineRule="auto"/>
        <w:ind w:left="426"/>
        <w:jc w:val="both"/>
        <w:rPr>
          <w:rFonts w:ascii="Times New Roman" w:hAnsi="Times New Roman" w:cs="Times New Roman"/>
        </w:rPr>
      </w:pPr>
      <w:r w:rsidRPr="00A3158B">
        <w:rPr>
          <w:rFonts w:ascii="Times New Roman" w:hAnsi="Times New Roman" w:cs="Times New Roman"/>
        </w:rPr>
        <w:t>Классицизм как художественный метод: основные эстетические принципы и категории.</w:t>
      </w:r>
    </w:p>
    <w:p w:rsidR="00A3158B" w:rsidRPr="00A3158B" w:rsidRDefault="00A3158B" w:rsidP="009C0621">
      <w:pPr>
        <w:widowControl w:val="0"/>
        <w:numPr>
          <w:ilvl w:val="0"/>
          <w:numId w:val="12"/>
        </w:numPr>
        <w:autoSpaceDE w:val="0"/>
        <w:autoSpaceDN w:val="0"/>
        <w:adjustRightInd w:val="0"/>
        <w:spacing w:after="0" w:line="240" w:lineRule="auto"/>
        <w:ind w:left="426"/>
        <w:jc w:val="both"/>
        <w:rPr>
          <w:rFonts w:ascii="Times New Roman" w:hAnsi="Times New Roman" w:cs="Times New Roman"/>
        </w:rPr>
      </w:pPr>
      <w:r w:rsidRPr="00A3158B">
        <w:rPr>
          <w:rFonts w:ascii="Times New Roman" w:hAnsi="Times New Roman" w:cs="Times New Roman"/>
        </w:rPr>
        <w:t>Особенности английского Просвещения. Творчество А. Поупа.</w:t>
      </w:r>
    </w:p>
    <w:p w:rsidR="00A3158B" w:rsidRPr="00A3158B" w:rsidRDefault="00A3158B" w:rsidP="009C0621">
      <w:pPr>
        <w:widowControl w:val="0"/>
        <w:numPr>
          <w:ilvl w:val="0"/>
          <w:numId w:val="12"/>
        </w:numPr>
        <w:autoSpaceDE w:val="0"/>
        <w:autoSpaceDN w:val="0"/>
        <w:adjustRightInd w:val="0"/>
        <w:spacing w:after="0" w:line="240" w:lineRule="auto"/>
        <w:ind w:left="426"/>
        <w:jc w:val="both"/>
        <w:rPr>
          <w:rFonts w:ascii="Times New Roman" w:hAnsi="Times New Roman" w:cs="Times New Roman"/>
        </w:rPr>
      </w:pPr>
      <w:r w:rsidRPr="00A3158B">
        <w:rPr>
          <w:rFonts w:ascii="Times New Roman" w:hAnsi="Times New Roman" w:cs="Times New Roman"/>
        </w:rPr>
        <w:t>Источники английского просветительского романа.</w:t>
      </w:r>
    </w:p>
    <w:p w:rsidR="00A3158B" w:rsidRPr="00A3158B" w:rsidRDefault="00A3158B" w:rsidP="009C0621">
      <w:pPr>
        <w:widowControl w:val="0"/>
        <w:numPr>
          <w:ilvl w:val="0"/>
          <w:numId w:val="12"/>
        </w:numPr>
        <w:autoSpaceDE w:val="0"/>
        <w:autoSpaceDN w:val="0"/>
        <w:adjustRightInd w:val="0"/>
        <w:spacing w:after="0" w:line="240" w:lineRule="auto"/>
        <w:ind w:left="426"/>
        <w:jc w:val="both"/>
        <w:rPr>
          <w:rFonts w:ascii="Times New Roman" w:hAnsi="Times New Roman" w:cs="Times New Roman"/>
        </w:rPr>
      </w:pPr>
      <w:r w:rsidRPr="00A3158B">
        <w:rPr>
          <w:rFonts w:ascii="Times New Roman" w:hAnsi="Times New Roman" w:cs="Times New Roman"/>
        </w:rPr>
        <w:t>Рождение английского романа Просвещения: Дефо и Свифт.</w:t>
      </w:r>
    </w:p>
    <w:p w:rsidR="00A3158B" w:rsidRPr="00A3158B" w:rsidRDefault="00A3158B" w:rsidP="009C0621">
      <w:pPr>
        <w:widowControl w:val="0"/>
        <w:numPr>
          <w:ilvl w:val="0"/>
          <w:numId w:val="12"/>
        </w:numPr>
        <w:autoSpaceDE w:val="0"/>
        <w:autoSpaceDN w:val="0"/>
        <w:adjustRightInd w:val="0"/>
        <w:spacing w:after="0" w:line="240" w:lineRule="auto"/>
        <w:ind w:left="426"/>
        <w:jc w:val="both"/>
        <w:rPr>
          <w:rFonts w:ascii="Times New Roman" w:hAnsi="Times New Roman" w:cs="Times New Roman"/>
        </w:rPr>
      </w:pPr>
      <w:r w:rsidRPr="00A3158B">
        <w:rPr>
          <w:rFonts w:ascii="Times New Roman" w:hAnsi="Times New Roman" w:cs="Times New Roman"/>
        </w:rPr>
        <w:t>Робинзон Крузо как просветительский герой.</w:t>
      </w:r>
    </w:p>
    <w:p w:rsidR="00A3158B" w:rsidRPr="00A3158B" w:rsidRDefault="00A3158B" w:rsidP="009C0621">
      <w:pPr>
        <w:widowControl w:val="0"/>
        <w:numPr>
          <w:ilvl w:val="0"/>
          <w:numId w:val="12"/>
        </w:numPr>
        <w:autoSpaceDE w:val="0"/>
        <w:autoSpaceDN w:val="0"/>
        <w:adjustRightInd w:val="0"/>
        <w:spacing w:after="0" w:line="240" w:lineRule="auto"/>
        <w:ind w:left="426"/>
        <w:jc w:val="both"/>
        <w:rPr>
          <w:rFonts w:ascii="Times New Roman" w:hAnsi="Times New Roman" w:cs="Times New Roman"/>
        </w:rPr>
      </w:pPr>
      <w:r w:rsidRPr="00A3158B">
        <w:rPr>
          <w:rFonts w:ascii="Times New Roman" w:hAnsi="Times New Roman" w:cs="Times New Roman"/>
        </w:rPr>
        <w:t>Окружающий мир глазами Гулливера.</w:t>
      </w:r>
    </w:p>
    <w:p w:rsidR="00A3158B" w:rsidRPr="00A3158B" w:rsidRDefault="00A3158B" w:rsidP="009C0621">
      <w:pPr>
        <w:widowControl w:val="0"/>
        <w:numPr>
          <w:ilvl w:val="0"/>
          <w:numId w:val="12"/>
        </w:numPr>
        <w:autoSpaceDE w:val="0"/>
        <w:autoSpaceDN w:val="0"/>
        <w:adjustRightInd w:val="0"/>
        <w:spacing w:after="0" w:line="240" w:lineRule="auto"/>
        <w:ind w:left="426"/>
        <w:jc w:val="both"/>
        <w:rPr>
          <w:rFonts w:ascii="Times New Roman" w:hAnsi="Times New Roman" w:cs="Times New Roman"/>
        </w:rPr>
      </w:pPr>
      <w:r w:rsidRPr="00A3158B">
        <w:rPr>
          <w:rFonts w:ascii="Times New Roman" w:hAnsi="Times New Roman" w:cs="Times New Roman"/>
        </w:rPr>
        <w:t xml:space="preserve">Том Джонс и </w:t>
      </w:r>
      <w:proofErr w:type="spellStart"/>
      <w:r w:rsidRPr="00A3158B">
        <w:rPr>
          <w:rFonts w:ascii="Times New Roman" w:hAnsi="Times New Roman" w:cs="Times New Roman"/>
        </w:rPr>
        <w:t>Блайфил</w:t>
      </w:r>
      <w:proofErr w:type="spellEnd"/>
      <w:r w:rsidRPr="00A3158B">
        <w:rPr>
          <w:rFonts w:ascii="Times New Roman" w:hAnsi="Times New Roman" w:cs="Times New Roman"/>
        </w:rPr>
        <w:t>: сравнительный анализ.</w:t>
      </w:r>
    </w:p>
    <w:p w:rsidR="00A3158B" w:rsidRPr="00A3158B" w:rsidRDefault="00A3158B" w:rsidP="009C0621">
      <w:pPr>
        <w:widowControl w:val="0"/>
        <w:numPr>
          <w:ilvl w:val="0"/>
          <w:numId w:val="12"/>
        </w:numPr>
        <w:autoSpaceDE w:val="0"/>
        <w:autoSpaceDN w:val="0"/>
        <w:adjustRightInd w:val="0"/>
        <w:spacing w:after="0" w:line="240" w:lineRule="auto"/>
        <w:ind w:left="426"/>
        <w:jc w:val="both"/>
        <w:rPr>
          <w:rFonts w:ascii="Times New Roman" w:hAnsi="Times New Roman" w:cs="Times New Roman"/>
        </w:rPr>
      </w:pPr>
      <w:r w:rsidRPr="00A3158B">
        <w:rPr>
          <w:rFonts w:ascii="Times New Roman" w:hAnsi="Times New Roman" w:cs="Times New Roman"/>
        </w:rPr>
        <w:t>Типы комического в романе Г. Филдинга "Том Джонс".</w:t>
      </w:r>
    </w:p>
    <w:p w:rsidR="00A3158B" w:rsidRPr="00A3158B" w:rsidRDefault="00A3158B" w:rsidP="009C0621">
      <w:pPr>
        <w:widowControl w:val="0"/>
        <w:numPr>
          <w:ilvl w:val="0"/>
          <w:numId w:val="12"/>
        </w:numPr>
        <w:autoSpaceDE w:val="0"/>
        <w:autoSpaceDN w:val="0"/>
        <w:adjustRightInd w:val="0"/>
        <w:spacing w:after="0" w:line="240" w:lineRule="auto"/>
        <w:ind w:left="426"/>
        <w:jc w:val="both"/>
        <w:rPr>
          <w:rFonts w:ascii="Times New Roman" w:hAnsi="Times New Roman" w:cs="Times New Roman"/>
        </w:rPr>
      </w:pPr>
      <w:r w:rsidRPr="00A3158B">
        <w:rPr>
          <w:rFonts w:ascii="Times New Roman" w:hAnsi="Times New Roman" w:cs="Times New Roman"/>
        </w:rPr>
        <w:t>Основные проблемы трагедии Гете "Фауст".</w:t>
      </w:r>
    </w:p>
    <w:p w:rsidR="00A3158B" w:rsidRPr="00A3158B" w:rsidRDefault="00A3158B" w:rsidP="009C0621">
      <w:pPr>
        <w:widowControl w:val="0"/>
        <w:numPr>
          <w:ilvl w:val="0"/>
          <w:numId w:val="12"/>
        </w:numPr>
        <w:autoSpaceDE w:val="0"/>
        <w:autoSpaceDN w:val="0"/>
        <w:adjustRightInd w:val="0"/>
        <w:spacing w:after="0" w:line="240" w:lineRule="auto"/>
        <w:ind w:left="426"/>
        <w:jc w:val="both"/>
        <w:rPr>
          <w:rFonts w:ascii="Times New Roman" w:hAnsi="Times New Roman" w:cs="Times New Roman"/>
        </w:rPr>
      </w:pPr>
      <w:r w:rsidRPr="00A3158B">
        <w:rPr>
          <w:rFonts w:ascii="Times New Roman" w:hAnsi="Times New Roman" w:cs="Times New Roman"/>
        </w:rPr>
        <w:t xml:space="preserve">Фауст и </w:t>
      </w:r>
      <w:proofErr w:type="spellStart"/>
      <w:r w:rsidRPr="00A3158B">
        <w:rPr>
          <w:rFonts w:ascii="Times New Roman" w:hAnsi="Times New Roman" w:cs="Times New Roman"/>
        </w:rPr>
        <w:t>Мефистотель</w:t>
      </w:r>
      <w:proofErr w:type="spellEnd"/>
      <w:r w:rsidRPr="00A3158B">
        <w:rPr>
          <w:rFonts w:ascii="Times New Roman" w:hAnsi="Times New Roman" w:cs="Times New Roman"/>
        </w:rPr>
        <w:t>: сравнительный анализ.</w:t>
      </w:r>
    </w:p>
    <w:p w:rsidR="00A3158B" w:rsidRPr="00A3158B" w:rsidRDefault="00A3158B" w:rsidP="009C0621">
      <w:pPr>
        <w:widowControl w:val="0"/>
        <w:numPr>
          <w:ilvl w:val="0"/>
          <w:numId w:val="12"/>
        </w:numPr>
        <w:autoSpaceDE w:val="0"/>
        <w:autoSpaceDN w:val="0"/>
        <w:adjustRightInd w:val="0"/>
        <w:spacing w:after="0" w:line="240" w:lineRule="auto"/>
        <w:ind w:left="426"/>
        <w:jc w:val="both"/>
        <w:rPr>
          <w:rFonts w:ascii="Times New Roman" w:hAnsi="Times New Roman" w:cs="Times New Roman"/>
        </w:rPr>
      </w:pPr>
      <w:r w:rsidRPr="00A3158B">
        <w:rPr>
          <w:rFonts w:ascii="Times New Roman" w:hAnsi="Times New Roman" w:cs="Times New Roman"/>
        </w:rPr>
        <w:t>Основные идеи и образы "Сказки бочки" Свифта.</w:t>
      </w:r>
    </w:p>
    <w:p w:rsidR="00A3158B" w:rsidRPr="00A3158B" w:rsidRDefault="00A3158B" w:rsidP="009C0621">
      <w:pPr>
        <w:widowControl w:val="0"/>
        <w:numPr>
          <w:ilvl w:val="0"/>
          <w:numId w:val="12"/>
        </w:numPr>
        <w:autoSpaceDE w:val="0"/>
        <w:autoSpaceDN w:val="0"/>
        <w:adjustRightInd w:val="0"/>
        <w:spacing w:after="0" w:line="240" w:lineRule="auto"/>
        <w:ind w:left="426"/>
        <w:jc w:val="both"/>
        <w:rPr>
          <w:rFonts w:ascii="Times New Roman" w:hAnsi="Times New Roman" w:cs="Times New Roman"/>
        </w:rPr>
      </w:pPr>
      <w:r w:rsidRPr="00A3158B">
        <w:rPr>
          <w:rFonts w:ascii="Times New Roman" w:hAnsi="Times New Roman" w:cs="Times New Roman"/>
        </w:rPr>
        <w:t>Смысл названия и образ главного героя в романе Гете "Страдания юного Вертера".</w:t>
      </w:r>
    </w:p>
    <w:p w:rsidR="00A3158B" w:rsidRPr="00A3158B" w:rsidRDefault="00A3158B" w:rsidP="009C0621">
      <w:pPr>
        <w:widowControl w:val="0"/>
        <w:numPr>
          <w:ilvl w:val="0"/>
          <w:numId w:val="12"/>
        </w:numPr>
        <w:autoSpaceDE w:val="0"/>
        <w:autoSpaceDN w:val="0"/>
        <w:adjustRightInd w:val="0"/>
        <w:spacing w:after="0" w:line="240" w:lineRule="auto"/>
        <w:ind w:left="426"/>
        <w:jc w:val="both"/>
        <w:rPr>
          <w:rFonts w:ascii="Times New Roman" w:hAnsi="Times New Roman" w:cs="Times New Roman"/>
        </w:rPr>
      </w:pPr>
      <w:r w:rsidRPr="00A3158B">
        <w:rPr>
          <w:rFonts w:ascii="Times New Roman" w:hAnsi="Times New Roman" w:cs="Times New Roman"/>
        </w:rPr>
        <w:t>Понятие романтизм. Литературное и внелитературное значения термина.</w:t>
      </w:r>
    </w:p>
    <w:p w:rsidR="00A3158B" w:rsidRPr="00A3158B" w:rsidRDefault="00A3158B" w:rsidP="009C0621">
      <w:pPr>
        <w:widowControl w:val="0"/>
        <w:numPr>
          <w:ilvl w:val="0"/>
          <w:numId w:val="12"/>
        </w:numPr>
        <w:autoSpaceDE w:val="0"/>
        <w:autoSpaceDN w:val="0"/>
        <w:adjustRightInd w:val="0"/>
        <w:spacing w:after="0" w:line="240" w:lineRule="auto"/>
        <w:ind w:left="426"/>
        <w:jc w:val="both"/>
        <w:rPr>
          <w:rFonts w:ascii="Times New Roman" w:hAnsi="Times New Roman" w:cs="Times New Roman"/>
        </w:rPr>
      </w:pPr>
      <w:r w:rsidRPr="00A3158B">
        <w:rPr>
          <w:rFonts w:ascii="Times New Roman" w:hAnsi="Times New Roman" w:cs="Times New Roman"/>
        </w:rPr>
        <w:t>Основные этапы развития романтизма. Историческая, философская и литературная основы романтизма.</w:t>
      </w:r>
    </w:p>
    <w:p w:rsidR="00A3158B" w:rsidRPr="00A3158B" w:rsidRDefault="00A3158B" w:rsidP="009C0621">
      <w:pPr>
        <w:widowControl w:val="0"/>
        <w:numPr>
          <w:ilvl w:val="0"/>
          <w:numId w:val="12"/>
        </w:numPr>
        <w:autoSpaceDE w:val="0"/>
        <w:autoSpaceDN w:val="0"/>
        <w:adjustRightInd w:val="0"/>
        <w:spacing w:after="0" w:line="240" w:lineRule="auto"/>
        <w:ind w:left="426"/>
        <w:jc w:val="both"/>
        <w:rPr>
          <w:rFonts w:ascii="Times New Roman" w:hAnsi="Times New Roman" w:cs="Times New Roman"/>
        </w:rPr>
      </w:pPr>
      <w:r w:rsidRPr="00A3158B">
        <w:rPr>
          <w:rFonts w:ascii="Times New Roman" w:hAnsi="Times New Roman" w:cs="Times New Roman"/>
        </w:rPr>
        <w:t>Художественная система романтизма.</w:t>
      </w:r>
    </w:p>
    <w:p w:rsidR="00A3158B" w:rsidRPr="00A3158B" w:rsidRDefault="00A3158B" w:rsidP="009C0621">
      <w:pPr>
        <w:widowControl w:val="0"/>
        <w:numPr>
          <w:ilvl w:val="0"/>
          <w:numId w:val="12"/>
        </w:numPr>
        <w:autoSpaceDE w:val="0"/>
        <w:autoSpaceDN w:val="0"/>
        <w:adjustRightInd w:val="0"/>
        <w:spacing w:after="0" w:line="240" w:lineRule="auto"/>
        <w:ind w:left="426"/>
        <w:jc w:val="both"/>
        <w:rPr>
          <w:rFonts w:ascii="Times New Roman" w:hAnsi="Times New Roman" w:cs="Times New Roman"/>
        </w:rPr>
      </w:pPr>
      <w:r w:rsidRPr="00A3158B">
        <w:rPr>
          <w:rFonts w:ascii="Times New Roman" w:hAnsi="Times New Roman" w:cs="Times New Roman"/>
        </w:rPr>
        <w:t>Принципы романтического изображения действительности.</w:t>
      </w:r>
    </w:p>
    <w:p w:rsidR="00A3158B" w:rsidRPr="00A3158B" w:rsidRDefault="00A3158B" w:rsidP="009C0621">
      <w:pPr>
        <w:widowControl w:val="0"/>
        <w:numPr>
          <w:ilvl w:val="0"/>
          <w:numId w:val="12"/>
        </w:numPr>
        <w:tabs>
          <w:tab w:val="left" w:pos="426"/>
        </w:tabs>
        <w:autoSpaceDE w:val="0"/>
        <w:autoSpaceDN w:val="0"/>
        <w:adjustRightInd w:val="0"/>
        <w:spacing w:after="0" w:line="240" w:lineRule="auto"/>
        <w:ind w:left="426"/>
        <w:jc w:val="both"/>
        <w:rPr>
          <w:rFonts w:ascii="Times New Roman" w:hAnsi="Times New Roman" w:cs="Times New Roman"/>
        </w:rPr>
      </w:pPr>
      <w:r w:rsidRPr="00A3158B">
        <w:rPr>
          <w:rFonts w:ascii="Times New Roman" w:hAnsi="Times New Roman" w:cs="Times New Roman"/>
        </w:rPr>
        <w:t>Литературная деятельность братьев Гримм. Сказки.</w:t>
      </w:r>
    </w:p>
    <w:p w:rsidR="00A3158B" w:rsidRPr="00A3158B" w:rsidRDefault="00A3158B" w:rsidP="009C0621">
      <w:pPr>
        <w:widowControl w:val="0"/>
        <w:numPr>
          <w:ilvl w:val="0"/>
          <w:numId w:val="12"/>
        </w:numPr>
        <w:tabs>
          <w:tab w:val="left" w:pos="426"/>
        </w:tabs>
        <w:autoSpaceDE w:val="0"/>
        <w:autoSpaceDN w:val="0"/>
        <w:adjustRightInd w:val="0"/>
        <w:spacing w:after="0" w:line="240" w:lineRule="auto"/>
        <w:ind w:left="426"/>
        <w:jc w:val="both"/>
        <w:rPr>
          <w:rFonts w:ascii="Times New Roman" w:hAnsi="Times New Roman" w:cs="Times New Roman"/>
        </w:rPr>
      </w:pPr>
      <w:r w:rsidRPr="00A3158B">
        <w:rPr>
          <w:rFonts w:ascii="Times New Roman" w:hAnsi="Times New Roman" w:cs="Times New Roman"/>
        </w:rPr>
        <w:t>Герой "восточных поэм" и драм Д. Г. Байрона ("Корсар", "Манфред", "Каин").</w:t>
      </w:r>
    </w:p>
    <w:p w:rsidR="00A3158B" w:rsidRPr="00A3158B" w:rsidRDefault="00A3158B" w:rsidP="009C0621">
      <w:pPr>
        <w:widowControl w:val="0"/>
        <w:numPr>
          <w:ilvl w:val="0"/>
          <w:numId w:val="12"/>
        </w:numPr>
        <w:tabs>
          <w:tab w:val="left" w:pos="426"/>
        </w:tabs>
        <w:autoSpaceDE w:val="0"/>
        <w:autoSpaceDN w:val="0"/>
        <w:adjustRightInd w:val="0"/>
        <w:spacing w:after="0" w:line="240" w:lineRule="auto"/>
        <w:ind w:left="426"/>
        <w:jc w:val="both"/>
        <w:rPr>
          <w:rFonts w:ascii="Times New Roman" w:hAnsi="Times New Roman" w:cs="Times New Roman"/>
        </w:rPr>
      </w:pPr>
      <w:r w:rsidRPr="00A3158B">
        <w:rPr>
          <w:rFonts w:ascii="Times New Roman" w:hAnsi="Times New Roman" w:cs="Times New Roman"/>
        </w:rPr>
        <w:t xml:space="preserve">Эволюция героя в творчестве Д. Г. Байрона от </w:t>
      </w:r>
      <w:proofErr w:type="spellStart"/>
      <w:r w:rsidRPr="00A3158B">
        <w:rPr>
          <w:rFonts w:ascii="Times New Roman" w:hAnsi="Times New Roman" w:cs="Times New Roman"/>
        </w:rPr>
        <w:t>Чайлд</w:t>
      </w:r>
      <w:proofErr w:type="spellEnd"/>
      <w:r w:rsidRPr="00A3158B">
        <w:rPr>
          <w:rFonts w:ascii="Times New Roman" w:hAnsi="Times New Roman" w:cs="Times New Roman"/>
        </w:rPr>
        <w:t xml:space="preserve"> </w:t>
      </w:r>
      <w:proofErr w:type="spellStart"/>
      <w:r w:rsidRPr="00A3158B">
        <w:rPr>
          <w:rFonts w:ascii="Times New Roman" w:hAnsi="Times New Roman" w:cs="Times New Roman"/>
        </w:rPr>
        <w:t>Гаролда</w:t>
      </w:r>
      <w:proofErr w:type="spellEnd"/>
      <w:r w:rsidRPr="00A3158B">
        <w:rPr>
          <w:rFonts w:ascii="Times New Roman" w:hAnsi="Times New Roman" w:cs="Times New Roman"/>
        </w:rPr>
        <w:t xml:space="preserve"> до Дон Жуана.</w:t>
      </w:r>
    </w:p>
    <w:p w:rsidR="00A3158B" w:rsidRPr="00A3158B" w:rsidRDefault="00A3158B" w:rsidP="009C0621">
      <w:pPr>
        <w:widowControl w:val="0"/>
        <w:numPr>
          <w:ilvl w:val="0"/>
          <w:numId w:val="12"/>
        </w:numPr>
        <w:tabs>
          <w:tab w:val="left" w:pos="426"/>
        </w:tabs>
        <w:autoSpaceDE w:val="0"/>
        <w:autoSpaceDN w:val="0"/>
        <w:adjustRightInd w:val="0"/>
        <w:spacing w:after="0" w:line="240" w:lineRule="auto"/>
        <w:ind w:left="426"/>
        <w:jc w:val="both"/>
        <w:rPr>
          <w:rFonts w:ascii="Times New Roman" w:hAnsi="Times New Roman" w:cs="Times New Roman"/>
        </w:rPr>
      </w:pPr>
      <w:r w:rsidRPr="00A3158B">
        <w:rPr>
          <w:rFonts w:ascii="Times New Roman" w:hAnsi="Times New Roman" w:cs="Times New Roman"/>
        </w:rPr>
        <w:t>Своеобразие европейского реализма первой половины ХIХ века: формирование, связи и традиции, жанровая основа.</w:t>
      </w:r>
    </w:p>
    <w:p w:rsidR="00A3158B" w:rsidRPr="00A3158B" w:rsidRDefault="00A3158B" w:rsidP="009C0621">
      <w:pPr>
        <w:widowControl w:val="0"/>
        <w:numPr>
          <w:ilvl w:val="0"/>
          <w:numId w:val="12"/>
        </w:numPr>
        <w:tabs>
          <w:tab w:val="left" w:pos="426"/>
        </w:tabs>
        <w:autoSpaceDE w:val="0"/>
        <w:autoSpaceDN w:val="0"/>
        <w:adjustRightInd w:val="0"/>
        <w:spacing w:after="0" w:line="240" w:lineRule="auto"/>
        <w:ind w:left="426"/>
        <w:jc w:val="both"/>
        <w:rPr>
          <w:rFonts w:ascii="Times New Roman" w:hAnsi="Times New Roman" w:cs="Times New Roman"/>
        </w:rPr>
      </w:pPr>
      <w:r w:rsidRPr="00A3158B">
        <w:rPr>
          <w:rFonts w:ascii="Times New Roman" w:hAnsi="Times New Roman" w:cs="Times New Roman"/>
        </w:rPr>
        <w:t>Ведущие признаки реализма первой половины ХIХ века: новый историзм, социальный и психологический анализ, частное и всеобщее, объективность и авторская оценка, поиски идеала.</w:t>
      </w:r>
    </w:p>
    <w:p w:rsidR="00A3158B" w:rsidRPr="00A3158B" w:rsidRDefault="00A3158B" w:rsidP="009C0621">
      <w:pPr>
        <w:widowControl w:val="0"/>
        <w:numPr>
          <w:ilvl w:val="0"/>
          <w:numId w:val="12"/>
        </w:numPr>
        <w:tabs>
          <w:tab w:val="left" w:pos="426"/>
        </w:tabs>
        <w:autoSpaceDE w:val="0"/>
        <w:autoSpaceDN w:val="0"/>
        <w:adjustRightInd w:val="0"/>
        <w:spacing w:after="0" w:line="240" w:lineRule="auto"/>
        <w:ind w:left="426"/>
        <w:jc w:val="both"/>
        <w:rPr>
          <w:rFonts w:ascii="Times New Roman" w:hAnsi="Times New Roman" w:cs="Times New Roman"/>
        </w:rPr>
      </w:pPr>
      <w:r w:rsidRPr="00A3158B">
        <w:rPr>
          <w:rFonts w:ascii="Times New Roman" w:hAnsi="Times New Roman" w:cs="Times New Roman"/>
        </w:rPr>
        <w:t>Этические и эстетические взгляды Ч. Диккенса и их отражение в творчестве писателя.</w:t>
      </w:r>
    </w:p>
    <w:p w:rsidR="00A3158B" w:rsidRPr="00A3158B" w:rsidRDefault="00A3158B" w:rsidP="009C0621">
      <w:pPr>
        <w:widowControl w:val="0"/>
        <w:numPr>
          <w:ilvl w:val="0"/>
          <w:numId w:val="12"/>
        </w:numPr>
        <w:tabs>
          <w:tab w:val="left" w:pos="426"/>
        </w:tabs>
        <w:autoSpaceDE w:val="0"/>
        <w:autoSpaceDN w:val="0"/>
        <w:adjustRightInd w:val="0"/>
        <w:spacing w:after="0" w:line="240" w:lineRule="auto"/>
        <w:ind w:left="426"/>
        <w:jc w:val="both"/>
        <w:rPr>
          <w:rFonts w:ascii="Times New Roman" w:hAnsi="Times New Roman" w:cs="Times New Roman"/>
        </w:rPr>
      </w:pPr>
      <w:r w:rsidRPr="00A3158B">
        <w:rPr>
          <w:rFonts w:ascii="Times New Roman" w:hAnsi="Times New Roman" w:cs="Times New Roman"/>
        </w:rPr>
        <w:t>Детская тема и детские образы в ранних романах Диккенса ("Оливер Твист" или "Дэвид Копперфилд").</w:t>
      </w:r>
    </w:p>
    <w:p w:rsidR="00A3158B" w:rsidRPr="00A3158B" w:rsidRDefault="00A3158B" w:rsidP="009C0621">
      <w:pPr>
        <w:widowControl w:val="0"/>
        <w:numPr>
          <w:ilvl w:val="0"/>
          <w:numId w:val="12"/>
        </w:numPr>
        <w:tabs>
          <w:tab w:val="left" w:pos="426"/>
        </w:tabs>
        <w:autoSpaceDE w:val="0"/>
        <w:autoSpaceDN w:val="0"/>
        <w:adjustRightInd w:val="0"/>
        <w:spacing w:after="0" w:line="240" w:lineRule="auto"/>
        <w:ind w:left="426"/>
        <w:jc w:val="both"/>
        <w:rPr>
          <w:rFonts w:ascii="Times New Roman" w:hAnsi="Times New Roman" w:cs="Times New Roman"/>
        </w:rPr>
      </w:pPr>
      <w:r w:rsidRPr="00A3158B">
        <w:rPr>
          <w:rFonts w:ascii="Times New Roman" w:hAnsi="Times New Roman" w:cs="Times New Roman"/>
        </w:rPr>
        <w:t>Эволюция основных идей в зрелом творчестве Диккенса. Своеобразие романов 50-60-х гг.</w:t>
      </w:r>
    </w:p>
    <w:p w:rsidR="00A3158B" w:rsidRPr="00A3158B" w:rsidRDefault="00A3158B" w:rsidP="009C0621">
      <w:pPr>
        <w:widowControl w:val="0"/>
        <w:numPr>
          <w:ilvl w:val="0"/>
          <w:numId w:val="12"/>
        </w:numPr>
        <w:tabs>
          <w:tab w:val="left" w:pos="426"/>
        </w:tabs>
        <w:autoSpaceDE w:val="0"/>
        <w:autoSpaceDN w:val="0"/>
        <w:adjustRightInd w:val="0"/>
        <w:spacing w:after="0" w:line="240" w:lineRule="auto"/>
        <w:ind w:left="426"/>
        <w:jc w:val="both"/>
        <w:rPr>
          <w:rFonts w:ascii="Times New Roman" w:hAnsi="Times New Roman" w:cs="Times New Roman"/>
        </w:rPr>
      </w:pPr>
      <w:r w:rsidRPr="00A3158B">
        <w:rPr>
          <w:rFonts w:ascii="Times New Roman" w:hAnsi="Times New Roman" w:cs="Times New Roman"/>
        </w:rPr>
        <w:t>Новый герой "больших надежд" Диккенса. Мотив нравственного прозрения в романе.</w:t>
      </w:r>
    </w:p>
    <w:p w:rsidR="00A3158B" w:rsidRPr="00A3158B" w:rsidRDefault="00A3158B" w:rsidP="009C0621">
      <w:pPr>
        <w:widowControl w:val="0"/>
        <w:numPr>
          <w:ilvl w:val="0"/>
          <w:numId w:val="12"/>
        </w:numPr>
        <w:tabs>
          <w:tab w:val="left" w:pos="426"/>
        </w:tabs>
        <w:autoSpaceDE w:val="0"/>
        <w:autoSpaceDN w:val="0"/>
        <w:adjustRightInd w:val="0"/>
        <w:spacing w:after="0" w:line="240" w:lineRule="auto"/>
        <w:ind w:left="426"/>
        <w:jc w:val="both"/>
        <w:rPr>
          <w:rFonts w:ascii="Times New Roman" w:hAnsi="Times New Roman" w:cs="Times New Roman"/>
        </w:rPr>
      </w:pPr>
      <w:r w:rsidRPr="00A3158B">
        <w:rPr>
          <w:rFonts w:ascii="Times New Roman" w:hAnsi="Times New Roman" w:cs="Times New Roman"/>
        </w:rPr>
        <w:t>Этические и эстетические принципы творчества У. М. Теккерея.</w:t>
      </w:r>
    </w:p>
    <w:p w:rsidR="00A3158B" w:rsidRPr="00A3158B" w:rsidRDefault="00A3158B" w:rsidP="009C0621">
      <w:pPr>
        <w:widowControl w:val="0"/>
        <w:numPr>
          <w:ilvl w:val="0"/>
          <w:numId w:val="12"/>
        </w:numPr>
        <w:tabs>
          <w:tab w:val="left" w:pos="426"/>
        </w:tabs>
        <w:autoSpaceDE w:val="0"/>
        <w:autoSpaceDN w:val="0"/>
        <w:adjustRightInd w:val="0"/>
        <w:spacing w:after="0" w:line="240" w:lineRule="auto"/>
        <w:ind w:left="426"/>
        <w:jc w:val="both"/>
        <w:rPr>
          <w:rFonts w:ascii="Times New Roman" w:hAnsi="Times New Roman" w:cs="Times New Roman"/>
        </w:rPr>
      </w:pPr>
      <w:r w:rsidRPr="00A3158B">
        <w:rPr>
          <w:rFonts w:ascii="Times New Roman" w:hAnsi="Times New Roman" w:cs="Times New Roman"/>
        </w:rPr>
        <w:t>Проблемы и герои в романах Теккерея 50-60-х гг.: от "романа без героя" к роману с идеальным героем.</w:t>
      </w:r>
    </w:p>
    <w:p w:rsidR="00A3158B" w:rsidRPr="00A3158B" w:rsidRDefault="00A3158B" w:rsidP="009C0621">
      <w:pPr>
        <w:pStyle w:val="a6"/>
        <w:ind w:left="567" w:hanging="283"/>
      </w:pPr>
    </w:p>
    <w:p w:rsidR="00A3158B" w:rsidRPr="00A3158B" w:rsidRDefault="00A3158B" w:rsidP="009C0621">
      <w:pPr>
        <w:pStyle w:val="a6"/>
        <w:ind w:left="567" w:hanging="283"/>
        <w:rPr>
          <w:b/>
        </w:rPr>
      </w:pPr>
      <w:r w:rsidRPr="00A3158B">
        <w:rPr>
          <w:b/>
        </w:rPr>
        <w:t>8 семестр</w:t>
      </w:r>
    </w:p>
    <w:p w:rsidR="00A3158B" w:rsidRPr="00A3158B" w:rsidRDefault="00A3158B" w:rsidP="009C0621">
      <w:pPr>
        <w:pStyle w:val="a6"/>
        <w:numPr>
          <w:ilvl w:val="0"/>
          <w:numId w:val="13"/>
        </w:numPr>
      </w:pPr>
      <w:r w:rsidRPr="00A3158B">
        <w:t>Особенности  историко-литературного процесса  конца XIX в. Характеристика многочисленных явлений данной культурной эпохи.</w:t>
      </w:r>
    </w:p>
    <w:p w:rsidR="00A3158B" w:rsidRPr="00A3158B" w:rsidRDefault="00A3158B" w:rsidP="009C0621">
      <w:pPr>
        <w:pStyle w:val="a6"/>
        <w:numPr>
          <w:ilvl w:val="0"/>
          <w:numId w:val="13"/>
        </w:numPr>
      </w:pPr>
      <w:r w:rsidRPr="00A3158B">
        <w:t>"Новая драма" Г.Ибсена. Особенности поэтики (на примере одной из драм).</w:t>
      </w:r>
    </w:p>
    <w:p w:rsidR="00A3158B" w:rsidRPr="00A3158B" w:rsidRDefault="00A3158B" w:rsidP="009C0621">
      <w:pPr>
        <w:pStyle w:val="a6"/>
        <w:numPr>
          <w:ilvl w:val="0"/>
          <w:numId w:val="13"/>
        </w:numPr>
      </w:pPr>
      <w:r w:rsidRPr="00A3158B">
        <w:t>Эстетизм О. Уайльда как отражение сложных процессов в культурной жизни Европы  XIX в.</w:t>
      </w:r>
    </w:p>
    <w:p w:rsidR="00A3158B" w:rsidRPr="00A3158B" w:rsidRDefault="00A3158B" w:rsidP="009C0621">
      <w:pPr>
        <w:pStyle w:val="a6"/>
        <w:numPr>
          <w:ilvl w:val="0"/>
          <w:numId w:val="13"/>
        </w:numPr>
      </w:pPr>
      <w:r w:rsidRPr="00A3158B">
        <w:t>"Портрет Дориана Грея" - наиболее значительный и противоречивый роман писателя. Воплощение в нем теории эстетизма. Роль парадокса в романе.</w:t>
      </w:r>
    </w:p>
    <w:p w:rsidR="00A3158B" w:rsidRPr="00A3158B" w:rsidRDefault="00A3158B" w:rsidP="009C0621">
      <w:pPr>
        <w:pStyle w:val="a6"/>
        <w:numPr>
          <w:ilvl w:val="0"/>
          <w:numId w:val="13"/>
        </w:numPr>
      </w:pPr>
      <w:r w:rsidRPr="00A3158B">
        <w:t xml:space="preserve">"Социальное" и "человеческое" в пьесе </w:t>
      </w:r>
      <w:proofErr w:type="spellStart"/>
      <w:r w:rsidRPr="00A3158B">
        <w:t>Б.Шоу</w:t>
      </w:r>
      <w:proofErr w:type="spellEnd"/>
      <w:r w:rsidRPr="00A3158B">
        <w:t xml:space="preserve"> "</w:t>
      </w:r>
      <w:proofErr w:type="spellStart"/>
      <w:r w:rsidRPr="00A3158B">
        <w:t>Пигмалион</w:t>
      </w:r>
      <w:proofErr w:type="spellEnd"/>
      <w:r w:rsidRPr="00A3158B">
        <w:t xml:space="preserve">". Особенности </w:t>
      </w:r>
      <w:r w:rsidRPr="00A3158B">
        <w:lastRenderedPageBreak/>
        <w:t>комического.</w:t>
      </w:r>
    </w:p>
    <w:p w:rsidR="00A3158B" w:rsidRPr="00A3158B" w:rsidRDefault="00A3158B" w:rsidP="009C0621">
      <w:pPr>
        <w:numPr>
          <w:ilvl w:val="0"/>
          <w:numId w:val="13"/>
        </w:numPr>
        <w:tabs>
          <w:tab w:val="left" w:pos="720"/>
        </w:tabs>
        <w:autoSpaceDE w:val="0"/>
        <w:autoSpaceDN w:val="0"/>
        <w:adjustRightInd w:val="0"/>
        <w:spacing w:after="0" w:line="240" w:lineRule="auto"/>
        <w:jc w:val="both"/>
        <w:rPr>
          <w:rFonts w:ascii="Times New Roman" w:hAnsi="Times New Roman" w:cs="Times New Roman"/>
        </w:rPr>
      </w:pPr>
      <w:r w:rsidRPr="00A3158B">
        <w:rPr>
          <w:rFonts w:ascii="Times New Roman" w:hAnsi="Times New Roman" w:cs="Times New Roman"/>
        </w:rPr>
        <w:t>Особенности историко-литературного процесса начала XX в.</w:t>
      </w:r>
    </w:p>
    <w:p w:rsidR="00A3158B" w:rsidRPr="00A3158B" w:rsidRDefault="00A3158B" w:rsidP="009C0621">
      <w:pPr>
        <w:numPr>
          <w:ilvl w:val="0"/>
          <w:numId w:val="13"/>
        </w:numPr>
        <w:tabs>
          <w:tab w:val="left" w:pos="720"/>
        </w:tabs>
        <w:autoSpaceDE w:val="0"/>
        <w:autoSpaceDN w:val="0"/>
        <w:adjustRightInd w:val="0"/>
        <w:spacing w:after="0" w:line="240" w:lineRule="auto"/>
        <w:jc w:val="both"/>
        <w:rPr>
          <w:rFonts w:ascii="Times New Roman" w:hAnsi="Times New Roman" w:cs="Times New Roman"/>
          <w:bCs/>
        </w:rPr>
      </w:pPr>
      <w:r w:rsidRPr="00A3158B">
        <w:rPr>
          <w:rFonts w:ascii="Times New Roman" w:hAnsi="Times New Roman" w:cs="Times New Roman"/>
          <w:color w:val="000000"/>
        </w:rPr>
        <w:t>Модернистские течения и направления в литературе. Определение понятия «модернизм».</w:t>
      </w:r>
    </w:p>
    <w:p w:rsidR="00A3158B" w:rsidRPr="00A3158B" w:rsidRDefault="00A3158B" w:rsidP="009C0621">
      <w:pPr>
        <w:numPr>
          <w:ilvl w:val="0"/>
          <w:numId w:val="13"/>
        </w:numPr>
        <w:tabs>
          <w:tab w:val="left" w:pos="720"/>
        </w:tabs>
        <w:autoSpaceDE w:val="0"/>
        <w:autoSpaceDN w:val="0"/>
        <w:adjustRightInd w:val="0"/>
        <w:spacing w:after="0" w:line="240" w:lineRule="auto"/>
        <w:jc w:val="both"/>
        <w:rPr>
          <w:rFonts w:ascii="Times New Roman" w:hAnsi="Times New Roman" w:cs="Times New Roman"/>
          <w:bCs/>
        </w:rPr>
      </w:pPr>
      <w:r w:rsidRPr="00A3158B">
        <w:rPr>
          <w:rFonts w:ascii="Times New Roman" w:hAnsi="Times New Roman" w:cs="Times New Roman"/>
          <w:bCs/>
        </w:rPr>
        <w:t xml:space="preserve">Д. </w:t>
      </w:r>
      <w:r w:rsidRPr="00A3158B">
        <w:rPr>
          <w:rFonts w:ascii="Times New Roman" w:hAnsi="Times New Roman" w:cs="Times New Roman"/>
        </w:rPr>
        <w:t>Джойс и его роман "Улисс" как энциклопедия модернизма.</w:t>
      </w:r>
    </w:p>
    <w:p w:rsidR="00A3158B" w:rsidRPr="00A3158B" w:rsidRDefault="00A3158B" w:rsidP="009C0621">
      <w:pPr>
        <w:numPr>
          <w:ilvl w:val="0"/>
          <w:numId w:val="13"/>
        </w:numPr>
        <w:tabs>
          <w:tab w:val="left" w:pos="720"/>
        </w:tabs>
        <w:autoSpaceDE w:val="0"/>
        <w:autoSpaceDN w:val="0"/>
        <w:adjustRightInd w:val="0"/>
        <w:spacing w:after="0" w:line="240" w:lineRule="auto"/>
        <w:jc w:val="both"/>
        <w:rPr>
          <w:rFonts w:ascii="Times New Roman" w:hAnsi="Times New Roman" w:cs="Times New Roman"/>
          <w:bCs/>
        </w:rPr>
      </w:pPr>
      <w:r w:rsidRPr="00A3158B">
        <w:rPr>
          <w:rFonts w:ascii="Times New Roman" w:hAnsi="Times New Roman" w:cs="Times New Roman"/>
          <w:color w:val="000000"/>
        </w:rPr>
        <w:t>Творческий метод Д.Джойса. Принцип потока сознания в романе "Улисс".</w:t>
      </w:r>
    </w:p>
    <w:p w:rsidR="00A3158B" w:rsidRPr="00A3158B" w:rsidRDefault="00A3158B" w:rsidP="009C0621">
      <w:pPr>
        <w:numPr>
          <w:ilvl w:val="0"/>
          <w:numId w:val="13"/>
        </w:numPr>
        <w:tabs>
          <w:tab w:val="left" w:pos="720"/>
        </w:tabs>
        <w:autoSpaceDE w:val="0"/>
        <w:autoSpaceDN w:val="0"/>
        <w:adjustRightInd w:val="0"/>
        <w:spacing w:after="0" w:line="240" w:lineRule="auto"/>
        <w:jc w:val="both"/>
        <w:rPr>
          <w:rFonts w:ascii="Times New Roman" w:hAnsi="Times New Roman" w:cs="Times New Roman"/>
          <w:bCs/>
        </w:rPr>
      </w:pPr>
      <w:r w:rsidRPr="00A3158B">
        <w:rPr>
          <w:rFonts w:ascii="Times New Roman" w:hAnsi="Times New Roman" w:cs="Times New Roman"/>
        </w:rPr>
        <w:t>Новеллистическое мастерство Ф. Кафки. Атмосфера абсурда в но</w:t>
      </w:r>
      <w:r w:rsidRPr="00A3158B">
        <w:rPr>
          <w:rFonts w:ascii="Times New Roman" w:hAnsi="Times New Roman" w:cs="Times New Roman"/>
        </w:rPr>
        <w:softHyphen/>
        <w:t>велле "Превращение".</w:t>
      </w:r>
    </w:p>
    <w:p w:rsidR="00A3158B" w:rsidRPr="00A3158B" w:rsidRDefault="00A3158B" w:rsidP="009C0621">
      <w:pPr>
        <w:numPr>
          <w:ilvl w:val="0"/>
          <w:numId w:val="13"/>
        </w:numPr>
        <w:tabs>
          <w:tab w:val="left" w:pos="720"/>
        </w:tabs>
        <w:autoSpaceDE w:val="0"/>
        <w:autoSpaceDN w:val="0"/>
        <w:adjustRightInd w:val="0"/>
        <w:spacing w:after="0" w:line="240" w:lineRule="auto"/>
        <w:jc w:val="both"/>
        <w:rPr>
          <w:rFonts w:ascii="Times New Roman" w:hAnsi="Times New Roman" w:cs="Times New Roman"/>
          <w:bCs/>
        </w:rPr>
      </w:pPr>
      <w:r w:rsidRPr="00A3158B">
        <w:rPr>
          <w:rFonts w:ascii="Times New Roman" w:hAnsi="Times New Roman" w:cs="Times New Roman"/>
        </w:rPr>
        <w:t>"Потерянное поколение": истоки и сущность явления.</w:t>
      </w:r>
    </w:p>
    <w:p w:rsidR="00A3158B" w:rsidRPr="00A3158B" w:rsidRDefault="00A3158B" w:rsidP="009C0621">
      <w:pPr>
        <w:numPr>
          <w:ilvl w:val="0"/>
          <w:numId w:val="13"/>
        </w:numPr>
        <w:tabs>
          <w:tab w:val="left" w:pos="720"/>
        </w:tabs>
        <w:autoSpaceDE w:val="0"/>
        <w:autoSpaceDN w:val="0"/>
        <w:adjustRightInd w:val="0"/>
        <w:spacing w:after="0" w:line="240" w:lineRule="auto"/>
        <w:jc w:val="both"/>
        <w:rPr>
          <w:rFonts w:ascii="Times New Roman" w:hAnsi="Times New Roman" w:cs="Times New Roman"/>
          <w:bCs/>
        </w:rPr>
      </w:pPr>
      <w:r w:rsidRPr="00A3158B">
        <w:rPr>
          <w:rFonts w:ascii="Times New Roman" w:hAnsi="Times New Roman" w:cs="Times New Roman"/>
        </w:rPr>
        <w:t>"Век джаза" в изображении Ф. С. Фицджеральда.</w:t>
      </w:r>
    </w:p>
    <w:p w:rsidR="00A3158B" w:rsidRPr="00A3158B" w:rsidRDefault="00A3158B" w:rsidP="009C0621">
      <w:pPr>
        <w:numPr>
          <w:ilvl w:val="0"/>
          <w:numId w:val="13"/>
        </w:numPr>
        <w:tabs>
          <w:tab w:val="left" w:pos="720"/>
        </w:tabs>
        <w:autoSpaceDE w:val="0"/>
        <w:autoSpaceDN w:val="0"/>
        <w:adjustRightInd w:val="0"/>
        <w:spacing w:after="0" w:line="240" w:lineRule="auto"/>
        <w:jc w:val="both"/>
        <w:rPr>
          <w:rFonts w:ascii="Times New Roman" w:hAnsi="Times New Roman" w:cs="Times New Roman"/>
          <w:bCs/>
        </w:rPr>
      </w:pPr>
      <w:r w:rsidRPr="00A3158B">
        <w:rPr>
          <w:rFonts w:ascii="Times New Roman" w:hAnsi="Times New Roman" w:cs="Times New Roman"/>
        </w:rPr>
        <w:t>Причины двойственного отношения к своему герою Ф. С. Фицджеральда в романе "Великий Гэтсби".</w:t>
      </w:r>
    </w:p>
    <w:p w:rsidR="00A3158B" w:rsidRPr="00A3158B" w:rsidRDefault="00A3158B" w:rsidP="009C0621">
      <w:pPr>
        <w:numPr>
          <w:ilvl w:val="0"/>
          <w:numId w:val="13"/>
        </w:numPr>
        <w:autoSpaceDE w:val="0"/>
        <w:autoSpaceDN w:val="0"/>
        <w:adjustRightInd w:val="0"/>
        <w:spacing w:after="0" w:line="280" w:lineRule="auto"/>
        <w:jc w:val="both"/>
        <w:rPr>
          <w:rFonts w:ascii="Times New Roman" w:hAnsi="Times New Roman" w:cs="Times New Roman"/>
        </w:rPr>
      </w:pPr>
      <w:r w:rsidRPr="00A3158B">
        <w:rPr>
          <w:rFonts w:ascii="Times New Roman" w:hAnsi="Times New Roman" w:cs="Times New Roman"/>
        </w:rPr>
        <w:t>Особенности развития  историко-литературного процесса в послевоенное время.</w:t>
      </w:r>
    </w:p>
    <w:p w:rsidR="00A3158B" w:rsidRPr="00A3158B" w:rsidRDefault="00A3158B" w:rsidP="009C0621">
      <w:pPr>
        <w:numPr>
          <w:ilvl w:val="0"/>
          <w:numId w:val="13"/>
        </w:numPr>
        <w:autoSpaceDE w:val="0"/>
        <w:autoSpaceDN w:val="0"/>
        <w:adjustRightInd w:val="0"/>
        <w:spacing w:after="0" w:line="280" w:lineRule="auto"/>
        <w:jc w:val="both"/>
        <w:rPr>
          <w:rFonts w:ascii="Times New Roman" w:hAnsi="Times New Roman" w:cs="Times New Roman"/>
        </w:rPr>
      </w:pPr>
      <w:r w:rsidRPr="00A3158B">
        <w:rPr>
          <w:rFonts w:ascii="Times New Roman" w:hAnsi="Times New Roman" w:cs="Times New Roman"/>
        </w:rPr>
        <w:t xml:space="preserve">Парадоксы в жизни и творчестве Г. Грина. Тема ответственности человека за судьбы других людей в романе-трагедии Г. Грина «Суть дела». </w:t>
      </w:r>
    </w:p>
    <w:p w:rsidR="00A3158B" w:rsidRPr="00A3158B" w:rsidRDefault="00A3158B" w:rsidP="009C0621">
      <w:pPr>
        <w:numPr>
          <w:ilvl w:val="0"/>
          <w:numId w:val="13"/>
        </w:numPr>
        <w:autoSpaceDE w:val="0"/>
        <w:autoSpaceDN w:val="0"/>
        <w:adjustRightInd w:val="0"/>
        <w:spacing w:after="0" w:line="280" w:lineRule="auto"/>
        <w:jc w:val="both"/>
        <w:rPr>
          <w:rFonts w:ascii="Times New Roman" w:hAnsi="Times New Roman" w:cs="Times New Roman"/>
        </w:rPr>
      </w:pPr>
      <w:r w:rsidRPr="00A3158B">
        <w:rPr>
          <w:rFonts w:ascii="Times New Roman" w:hAnsi="Times New Roman" w:cs="Times New Roman"/>
        </w:rPr>
        <w:t xml:space="preserve">Моральная деградация человека в условиях современной цивилизации в романе У.  </w:t>
      </w:r>
      <w:proofErr w:type="spellStart"/>
      <w:r w:rsidRPr="00A3158B">
        <w:rPr>
          <w:rFonts w:ascii="Times New Roman" w:hAnsi="Times New Roman" w:cs="Times New Roman"/>
        </w:rPr>
        <w:t>Голдинга</w:t>
      </w:r>
      <w:proofErr w:type="spellEnd"/>
      <w:r w:rsidRPr="00A3158B">
        <w:rPr>
          <w:rFonts w:ascii="Times New Roman" w:hAnsi="Times New Roman" w:cs="Times New Roman"/>
        </w:rPr>
        <w:t xml:space="preserve"> «Повелитель мух».</w:t>
      </w:r>
    </w:p>
    <w:p w:rsidR="00A3158B" w:rsidRPr="00A3158B" w:rsidRDefault="00A3158B" w:rsidP="009C0621">
      <w:pPr>
        <w:numPr>
          <w:ilvl w:val="0"/>
          <w:numId w:val="13"/>
        </w:numPr>
        <w:autoSpaceDE w:val="0"/>
        <w:autoSpaceDN w:val="0"/>
        <w:adjustRightInd w:val="0"/>
        <w:spacing w:after="0" w:line="280" w:lineRule="auto"/>
        <w:jc w:val="both"/>
        <w:rPr>
          <w:rFonts w:ascii="Times New Roman" w:hAnsi="Times New Roman" w:cs="Times New Roman"/>
        </w:rPr>
      </w:pPr>
      <w:r w:rsidRPr="00A3158B">
        <w:rPr>
          <w:rFonts w:ascii="Times New Roman" w:hAnsi="Times New Roman" w:cs="Times New Roman"/>
        </w:rPr>
        <w:t>Тема искусства и жизни в романе С. Моэма «Театр».</w:t>
      </w:r>
    </w:p>
    <w:p w:rsidR="00A3158B" w:rsidRPr="00A3158B" w:rsidRDefault="00A3158B" w:rsidP="009C0621">
      <w:pPr>
        <w:numPr>
          <w:ilvl w:val="0"/>
          <w:numId w:val="13"/>
        </w:numPr>
        <w:autoSpaceDE w:val="0"/>
        <w:autoSpaceDN w:val="0"/>
        <w:adjustRightInd w:val="0"/>
        <w:spacing w:after="0" w:line="280" w:lineRule="auto"/>
        <w:jc w:val="both"/>
        <w:rPr>
          <w:rFonts w:ascii="Times New Roman" w:hAnsi="Times New Roman" w:cs="Times New Roman"/>
        </w:rPr>
      </w:pPr>
      <w:r w:rsidRPr="00A3158B">
        <w:rPr>
          <w:rFonts w:ascii="Times New Roman" w:hAnsi="Times New Roman" w:cs="Times New Roman"/>
        </w:rPr>
        <w:t>«Суд» Г. Грасса над немецкой историей и идеологией в романах «Жестяной барабан», «Собачьи годы», «Кошки-мышки».</w:t>
      </w:r>
    </w:p>
    <w:p w:rsidR="00A3158B" w:rsidRPr="00A3158B" w:rsidRDefault="00A3158B" w:rsidP="009C0621">
      <w:pPr>
        <w:numPr>
          <w:ilvl w:val="0"/>
          <w:numId w:val="13"/>
        </w:numPr>
        <w:tabs>
          <w:tab w:val="left" w:pos="567"/>
        </w:tabs>
        <w:overflowPunct w:val="0"/>
        <w:autoSpaceDE w:val="0"/>
        <w:autoSpaceDN w:val="0"/>
        <w:adjustRightInd w:val="0"/>
        <w:spacing w:after="0" w:line="240" w:lineRule="auto"/>
        <w:jc w:val="both"/>
        <w:textAlignment w:val="baseline"/>
        <w:rPr>
          <w:rFonts w:ascii="Times New Roman" w:hAnsi="Times New Roman" w:cs="Times New Roman"/>
        </w:rPr>
      </w:pPr>
      <w:r w:rsidRPr="00A3158B">
        <w:rPr>
          <w:rFonts w:ascii="Times New Roman" w:hAnsi="Times New Roman" w:cs="Times New Roman"/>
        </w:rPr>
        <w:t xml:space="preserve">Творчество Дж. </w:t>
      </w:r>
      <w:proofErr w:type="spellStart"/>
      <w:r w:rsidRPr="00A3158B">
        <w:rPr>
          <w:rFonts w:ascii="Times New Roman" w:hAnsi="Times New Roman" w:cs="Times New Roman"/>
        </w:rPr>
        <w:t>Сэллинджера</w:t>
      </w:r>
      <w:proofErr w:type="spellEnd"/>
      <w:r w:rsidRPr="00A3158B">
        <w:rPr>
          <w:rFonts w:ascii="Times New Roman" w:hAnsi="Times New Roman" w:cs="Times New Roman"/>
        </w:rPr>
        <w:t xml:space="preserve"> - проблема выбора личности в "потребительском мире".</w:t>
      </w:r>
    </w:p>
    <w:p w:rsidR="00A3158B" w:rsidRPr="00A3158B" w:rsidRDefault="00A3158B" w:rsidP="00A3158B">
      <w:pPr>
        <w:rPr>
          <w:rFonts w:ascii="Times New Roman" w:hAnsi="Times New Roman" w:cs="Times New Roman"/>
          <w:b/>
          <w:bCs/>
          <w:iCs/>
        </w:rPr>
      </w:pPr>
    </w:p>
    <w:p w:rsidR="00A3158B" w:rsidRPr="00A3158B" w:rsidRDefault="00A3158B" w:rsidP="00A3158B">
      <w:pPr>
        <w:rPr>
          <w:rFonts w:ascii="Times New Roman" w:hAnsi="Times New Roman" w:cs="Times New Roman"/>
          <w:b/>
          <w:bCs/>
          <w:iCs/>
        </w:rPr>
      </w:pPr>
      <w:r w:rsidRPr="00A3158B">
        <w:rPr>
          <w:rFonts w:ascii="Times New Roman" w:hAnsi="Times New Roman" w:cs="Times New Roman"/>
          <w:b/>
          <w:bCs/>
          <w:iCs/>
        </w:rPr>
        <w:t>Критерии оценок для зачета.</w:t>
      </w:r>
    </w:p>
    <w:p w:rsidR="00A3158B" w:rsidRPr="00A3158B" w:rsidRDefault="00A3158B" w:rsidP="00A3158B">
      <w:pPr>
        <w:rPr>
          <w:rFonts w:ascii="Times New Roman" w:hAnsi="Times New Roman" w:cs="Times New Roman"/>
          <w:b/>
          <w:bCs/>
          <w:iCs/>
        </w:rPr>
      </w:pPr>
      <w:r w:rsidRPr="00A3158B">
        <w:rPr>
          <w:rFonts w:ascii="Times New Roman" w:hAnsi="Times New Roman" w:cs="Times New Roman"/>
          <w:b/>
          <w:bCs/>
          <w:iCs/>
        </w:rPr>
        <w:t>«Зачтено»</w:t>
      </w:r>
    </w:p>
    <w:p w:rsidR="00A3158B" w:rsidRPr="00A3158B" w:rsidRDefault="00A3158B" w:rsidP="009C0621">
      <w:pPr>
        <w:jc w:val="both"/>
        <w:rPr>
          <w:rFonts w:ascii="Times New Roman" w:hAnsi="Times New Roman" w:cs="Times New Roman"/>
        </w:rPr>
      </w:pPr>
      <w:r w:rsidRPr="00A3158B">
        <w:rPr>
          <w:rFonts w:ascii="Times New Roman" w:hAnsi="Times New Roman" w:cs="Times New Roman"/>
        </w:rPr>
        <w:t>Ответ содержит не только фактическую информацию, но и элементы оценки. Адекватная реакция на вопросы, задаваемые студенту. Ответ на поставленные в билете вопросы полный и развернутый. Все индивидуальные домашние задания, проведенные в течение семестра, и тест были выполнены на положительную отметку и сданы в срок. Ответ на поставленные в билете вопросы достаточно полный и развернутый, но отсутствуют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w:t>
      </w:r>
    </w:p>
    <w:p w:rsidR="00A3158B" w:rsidRPr="00A3158B" w:rsidRDefault="00A3158B" w:rsidP="009C0621">
      <w:pPr>
        <w:jc w:val="both"/>
        <w:rPr>
          <w:rFonts w:ascii="Times New Roman" w:hAnsi="Times New Roman" w:cs="Times New Roman"/>
          <w:b/>
          <w:bCs/>
          <w:iCs/>
        </w:rPr>
      </w:pPr>
      <w:r w:rsidRPr="00A3158B">
        <w:rPr>
          <w:rFonts w:ascii="Times New Roman" w:hAnsi="Times New Roman" w:cs="Times New Roman"/>
          <w:b/>
          <w:bCs/>
          <w:iCs/>
        </w:rPr>
        <w:t>«Не зачтено»</w:t>
      </w:r>
    </w:p>
    <w:p w:rsidR="00A3158B" w:rsidRPr="00A3158B" w:rsidRDefault="00A3158B" w:rsidP="009C0621">
      <w:pPr>
        <w:jc w:val="both"/>
        <w:rPr>
          <w:rFonts w:ascii="Times New Roman" w:hAnsi="Times New Roman" w:cs="Times New Roman"/>
          <w:b/>
          <w:highlight w:val="yellow"/>
        </w:rPr>
      </w:pPr>
      <w:r w:rsidRPr="00A3158B">
        <w:rPr>
          <w:rFonts w:ascii="Times New Roman" w:hAnsi="Times New Roman" w:cs="Times New Roman"/>
        </w:rPr>
        <w:t>Вопрос билета раскрыт не полностью и без примеров. Выполнена часть (менее 60 %) индивидуальных домашних заданий, проведенных в течение семестра. Тест выполнен на удовлетворительную отметку. Высказывание было небольшим по объему (не отражало сути вопроса). Вопрос билета не раскрыт. Отсутствие ответов на практических занятиях, тест не выполнен или выполнен на неудовлетворительную отметку.</w:t>
      </w:r>
    </w:p>
    <w:p w:rsidR="00A3158B" w:rsidRPr="00A3158B" w:rsidRDefault="00A3158B" w:rsidP="00A3158B">
      <w:pPr>
        <w:rPr>
          <w:rFonts w:ascii="Times New Roman" w:hAnsi="Times New Roman" w:cs="Times New Roman"/>
        </w:rPr>
      </w:pPr>
    </w:p>
    <w:p w:rsidR="00A3158B" w:rsidRPr="00A3158B" w:rsidRDefault="00A3158B" w:rsidP="00A3158B">
      <w:pPr>
        <w:widowControl w:val="0"/>
        <w:autoSpaceDE w:val="0"/>
        <w:autoSpaceDN w:val="0"/>
        <w:adjustRightInd w:val="0"/>
        <w:spacing w:line="240" w:lineRule="auto"/>
        <w:jc w:val="both"/>
        <w:rPr>
          <w:rFonts w:ascii="Times New Roman" w:hAnsi="Times New Roman" w:cs="Times New Roman"/>
          <w:b/>
          <w:sz w:val="24"/>
          <w:szCs w:val="24"/>
        </w:rPr>
      </w:pPr>
    </w:p>
    <w:p w:rsidR="00A3158B" w:rsidRPr="00A3158B" w:rsidRDefault="00A3158B" w:rsidP="00A3158B">
      <w:pPr>
        <w:rPr>
          <w:rFonts w:ascii="Times New Roman" w:hAnsi="Times New Roman" w:cs="Times New Roman"/>
          <w:sz w:val="24"/>
          <w:szCs w:val="24"/>
        </w:rPr>
      </w:pPr>
    </w:p>
    <w:p w:rsidR="00A3158B" w:rsidRPr="00A3158B" w:rsidRDefault="00A3158B" w:rsidP="00A3158B">
      <w:pPr>
        <w:jc w:val="both"/>
        <w:rPr>
          <w:rFonts w:ascii="Times New Roman" w:hAnsi="Times New Roman" w:cs="Times New Roman"/>
          <w:b/>
          <w:sz w:val="24"/>
          <w:szCs w:val="24"/>
        </w:rPr>
      </w:pPr>
    </w:p>
    <w:p w:rsidR="00A3158B" w:rsidRPr="00A3158B" w:rsidRDefault="00A3158B">
      <w:pPr>
        <w:jc w:val="both"/>
        <w:rPr>
          <w:rFonts w:ascii="Times New Roman" w:hAnsi="Times New Roman" w:cs="Times New Roman"/>
          <w:b/>
          <w:sz w:val="24"/>
          <w:szCs w:val="24"/>
        </w:rPr>
      </w:pPr>
    </w:p>
    <w:sectPr w:rsidR="00A3158B" w:rsidRPr="00A3158B" w:rsidSect="007E0A25">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64270"/>
    <w:multiLevelType w:val="hybridMultilevel"/>
    <w:tmpl w:val="095A2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DE1525"/>
    <w:multiLevelType w:val="hybridMultilevel"/>
    <w:tmpl w:val="488A6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80659F8"/>
    <w:multiLevelType w:val="hybridMultilevel"/>
    <w:tmpl w:val="85C8C9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D13DD4"/>
    <w:multiLevelType w:val="hybridMultilevel"/>
    <w:tmpl w:val="E0328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D3001FB"/>
    <w:multiLevelType w:val="multilevel"/>
    <w:tmpl w:val="4ABA3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82215C"/>
    <w:multiLevelType w:val="hybridMultilevel"/>
    <w:tmpl w:val="334E8A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51146F8"/>
    <w:multiLevelType w:val="hybridMultilevel"/>
    <w:tmpl w:val="68A63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2A94DD6"/>
    <w:multiLevelType w:val="hybridMultilevel"/>
    <w:tmpl w:val="D05CEE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9CA3A3C"/>
    <w:multiLevelType w:val="hybridMultilevel"/>
    <w:tmpl w:val="0FE4EA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CE564A6"/>
    <w:multiLevelType w:val="hybridMultilevel"/>
    <w:tmpl w:val="FD60FE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D6760D1"/>
    <w:multiLevelType w:val="hybridMultilevel"/>
    <w:tmpl w:val="CBFC0F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AE33DD6"/>
    <w:multiLevelType w:val="multilevel"/>
    <w:tmpl w:val="4ABA3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FD1F50"/>
    <w:multiLevelType w:val="hybridMultilevel"/>
    <w:tmpl w:val="F0A69CC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4EB36B63"/>
    <w:multiLevelType w:val="hybridMultilevel"/>
    <w:tmpl w:val="68A63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F5B4325"/>
    <w:multiLevelType w:val="hybridMultilevel"/>
    <w:tmpl w:val="79E01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39D171F"/>
    <w:multiLevelType w:val="hybridMultilevel"/>
    <w:tmpl w:val="5B649C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90462FA"/>
    <w:multiLevelType w:val="hybridMultilevel"/>
    <w:tmpl w:val="1E74B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16"/>
  </w:num>
  <w:num w:numId="4">
    <w:abstractNumId w:val="0"/>
  </w:num>
  <w:num w:numId="5">
    <w:abstractNumId w:val="1"/>
  </w:num>
  <w:num w:numId="6">
    <w:abstractNumId w:val="14"/>
  </w:num>
  <w:num w:numId="7">
    <w:abstractNumId w:val="7"/>
  </w:num>
  <w:num w:numId="8">
    <w:abstractNumId w:val="8"/>
  </w:num>
  <w:num w:numId="9">
    <w:abstractNumId w:val="10"/>
  </w:num>
  <w:num w:numId="10">
    <w:abstractNumId w:val="13"/>
  </w:num>
  <w:num w:numId="11">
    <w:abstractNumId w:val="12"/>
  </w:num>
  <w:num w:numId="12">
    <w:abstractNumId w:val="15"/>
  </w:num>
  <w:num w:numId="13">
    <w:abstractNumId w:val="2"/>
  </w:num>
  <w:num w:numId="14">
    <w:abstractNumId w:val="6"/>
  </w:num>
  <w:num w:numId="15">
    <w:abstractNumId w:val="4"/>
  </w:num>
  <w:num w:numId="16">
    <w:abstractNumId w:val="1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E6BE7"/>
    <w:rsid w:val="001F0BC7"/>
    <w:rsid w:val="003020FC"/>
    <w:rsid w:val="00774D76"/>
    <w:rsid w:val="007E0A25"/>
    <w:rsid w:val="008D61C8"/>
    <w:rsid w:val="009C0621"/>
    <w:rsid w:val="00A3158B"/>
    <w:rsid w:val="00B874EA"/>
    <w:rsid w:val="00D31453"/>
    <w:rsid w:val="00E209E2"/>
    <w:rsid w:val="00F829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8A4003F"/>
  <w15:docId w15:val="{D183D716-C78B-488D-8A03-73A6F2EF5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0A25"/>
  </w:style>
  <w:style w:type="paragraph" w:styleId="1">
    <w:name w:val="heading 1"/>
    <w:basedOn w:val="a"/>
    <w:next w:val="a"/>
    <w:link w:val="10"/>
    <w:qFormat/>
    <w:rsid w:val="00A3158B"/>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15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3158B"/>
    <w:rPr>
      <w:rFonts w:ascii="Tahoma" w:hAnsi="Tahoma" w:cs="Tahoma"/>
      <w:sz w:val="16"/>
      <w:szCs w:val="16"/>
    </w:rPr>
  </w:style>
  <w:style w:type="paragraph" w:customStyle="1" w:styleId="Style14">
    <w:name w:val="Style14"/>
    <w:basedOn w:val="a"/>
    <w:rsid w:val="00A315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styleId="a5">
    <w:name w:val="List Paragraph"/>
    <w:basedOn w:val="a"/>
    <w:uiPriority w:val="34"/>
    <w:qFormat/>
    <w:rsid w:val="00A3158B"/>
    <w:pPr>
      <w:spacing w:after="0"/>
      <w:ind w:left="720" w:firstLine="709"/>
      <w:contextualSpacing/>
      <w:jc w:val="both"/>
    </w:pPr>
    <w:rPr>
      <w:rFonts w:ascii="Times New Roman" w:eastAsia="Calibri" w:hAnsi="Times New Roman" w:cs="Times New Roman"/>
      <w:sz w:val="24"/>
    </w:rPr>
  </w:style>
  <w:style w:type="paragraph" w:customStyle="1" w:styleId="Default">
    <w:name w:val="Default"/>
    <w:rsid w:val="00A3158B"/>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ntStyle15">
    <w:name w:val="Font Style15"/>
    <w:rsid w:val="00A3158B"/>
    <w:rPr>
      <w:rFonts w:ascii="Times New Roman" w:hAnsi="Times New Roman" w:cs="Times New Roman"/>
      <w:b/>
      <w:bCs/>
      <w:sz w:val="18"/>
      <w:szCs w:val="18"/>
    </w:rPr>
  </w:style>
  <w:style w:type="character" w:customStyle="1" w:styleId="10">
    <w:name w:val="Заголовок 1 Знак"/>
    <w:basedOn w:val="a0"/>
    <w:link w:val="1"/>
    <w:rsid w:val="00A3158B"/>
    <w:rPr>
      <w:rFonts w:ascii="Times New Roman" w:eastAsia="Times New Roman" w:hAnsi="Times New Roman" w:cs="Times New Roman"/>
      <w:b/>
      <w:iCs/>
      <w:sz w:val="24"/>
      <w:szCs w:val="20"/>
      <w:lang w:val="ru-RU" w:eastAsia="ru-RU"/>
    </w:rPr>
  </w:style>
  <w:style w:type="character" w:customStyle="1" w:styleId="FontStyle20">
    <w:name w:val="Font Style20"/>
    <w:rsid w:val="00A3158B"/>
    <w:rPr>
      <w:rFonts w:ascii="Georgia" w:hAnsi="Georgia" w:cs="Georgia"/>
      <w:sz w:val="12"/>
      <w:szCs w:val="12"/>
    </w:rPr>
  </w:style>
  <w:style w:type="paragraph" w:styleId="a6">
    <w:name w:val="No Spacing"/>
    <w:uiPriority w:val="1"/>
    <w:qFormat/>
    <w:rsid w:val="00A315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styleId="a7">
    <w:name w:val="Body Text"/>
    <w:basedOn w:val="a"/>
    <w:link w:val="a8"/>
    <w:qFormat/>
    <w:rsid w:val="00A3158B"/>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rsid w:val="00A3158B"/>
    <w:rPr>
      <w:rFonts w:ascii="Times New Roman" w:eastAsia="Times New Roman" w:hAnsi="Times New Roman" w:cs="Times New Roman"/>
      <w:sz w:val="24"/>
      <w:szCs w:val="24"/>
      <w:lang w:val="ru-RU" w:eastAsia="ru-RU"/>
    </w:rPr>
  </w:style>
  <w:style w:type="paragraph" w:styleId="a9">
    <w:name w:val="Title"/>
    <w:basedOn w:val="a"/>
    <w:link w:val="aa"/>
    <w:uiPriority w:val="99"/>
    <w:qFormat/>
    <w:rsid w:val="00A3158B"/>
    <w:pPr>
      <w:widowControl w:val="0"/>
      <w:autoSpaceDE w:val="0"/>
      <w:autoSpaceDN w:val="0"/>
      <w:spacing w:after="0" w:line="240" w:lineRule="auto"/>
      <w:jc w:val="center"/>
    </w:pPr>
    <w:rPr>
      <w:rFonts w:ascii="Times New Roman" w:eastAsia="Times New Roman" w:hAnsi="Times New Roman" w:cs="Times New Roman"/>
      <w:b/>
      <w:bCs/>
      <w:sz w:val="32"/>
      <w:szCs w:val="32"/>
    </w:rPr>
  </w:style>
  <w:style w:type="character" w:customStyle="1" w:styleId="aa">
    <w:name w:val="Заголовок Знак"/>
    <w:basedOn w:val="a0"/>
    <w:link w:val="a9"/>
    <w:uiPriority w:val="99"/>
    <w:rsid w:val="00A3158B"/>
    <w:rPr>
      <w:rFonts w:ascii="Times New Roman" w:eastAsia="Times New Roman" w:hAnsi="Times New Roman" w:cs="Times New Roman"/>
      <w:b/>
      <w:bCs/>
      <w:sz w:val="32"/>
      <w:szCs w:val="32"/>
      <w:lang w:val="ru-RU" w:eastAsia="ru-RU"/>
    </w:rPr>
  </w:style>
  <w:style w:type="character" w:styleId="ab">
    <w:name w:val="Hyperlink"/>
    <w:rsid w:val="003020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2861.pdf&amp;show=dcatalogues/1/1133812/2861.pdf&amp;view=true" TargetMode="External"/><Relationship Id="rId13" Type="http://schemas.openxmlformats.org/officeDocument/2006/relationships/hyperlink" Target="https://magtu.informsystema.ru/uploader/fileUpload?name=3847.pdf&amp;show=dcatalogues/1/1530469/3847.pdf&amp;view=true" TargetMode="External"/><Relationship Id="rId18" Type="http://schemas.openxmlformats.org/officeDocument/2006/relationships/hyperlink" Target="https://www.rsl.ru/ru/4readers/catalogues/" TargetMode="External"/><Relationship Id="rId3" Type="http://schemas.openxmlformats.org/officeDocument/2006/relationships/settings" Target="settings.xml"/><Relationship Id="rId21" Type="http://schemas.openxmlformats.org/officeDocument/2006/relationships/hyperlink" Target="http://webofscience.com" TargetMode="External"/><Relationship Id="rId7" Type="http://schemas.openxmlformats.org/officeDocument/2006/relationships/hyperlink" Target="https://magtu.informsystema.ru/uploader/fileUpload?name=3328.pdf&amp;show=dcatalogues/1/1138400/3328.pdf&amp;view=true" TargetMode="External"/><Relationship Id="rId12" Type="http://schemas.openxmlformats.org/officeDocument/2006/relationships/hyperlink" Target="https://magtu.informsystema.ru/uploader/fileUpload?name=2553.pdf&amp;show=dcatalogues/1/1130355/2553.pdf&amp;view=true" TargetMode="External"/><Relationship Id="rId17" Type="http://schemas.openxmlformats.org/officeDocument/2006/relationships/hyperlink" Target="https://scholar.google.r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library.ru/project_risc.asp" TargetMode="External"/><Relationship Id="rId20" Type="http://schemas.openxmlformats.org/officeDocument/2006/relationships/hyperlink" Target="https://uisrussia.msu.r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2554.pdf&amp;show=dcatalogues/1/1130356/2554.pdf&amp;view=true"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dlib.eastview.com/" TargetMode="External"/><Relationship Id="rId23" Type="http://schemas.openxmlformats.org/officeDocument/2006/relationships/hyperlink" Target="https://an.yandex.ru/count/CVmKiZSji2m50Fy1CL3Isbi00000E9B36K02I09Wl0Xe173KoBYo1e01rEoSsGU80Od3mCmha07gy9M8BvW1yBR_nYsW0UxmbOWlg07ijl_6BRW1aAgcxHR00GBO0TgNXH3W0OYDcWFe0MJu0Rwzthu1Y086e0AgrS0GkGBBZfbnrx767_02-VMifmlu0eA0W820u5U00yJDozqBY0FKoRgl19W3feC3i0C4k0J_0UW4lnFu1EU3CeW5vuCoa0MuoZEW1PA13wW5YzmCi0MBt0ou1SkE3S05mxyso0MuxGtG1T7S1U05MV050PW6WD2iymwW1jO3g0RM0ya6IBdK7SZelttH1dMNqI33tkWUsGO0003WUW000907Bga754xKHtXBjrcm1u20a3p01wYkZSeFq0S2u0U62lW70e080j08keg0WO2GW0BW2DMge0Y02W712W0000000F0_s0e2u0g0YNhu2i3y5OWB3AeB461BybKKJW00-QMiivTv1G302u2Z1SWBWDIJ0TaB54xKHtXBjrde2-U3Cl0B1eWClhtUlW7e30-O3V7cp07o3G3w3G223W293W0000000F0_a0x0X3sO3iZoqkw1cVhVVQ0Em8Gzi0u1eGy00000003mFwWFb9onhTNkqjjPsG-acRN8sKdkF-0F0O0GskMH3W00?stat-id=6&amp;test-tag=385928870800385&amp;format-type=43&amp;banner-test-tags=eyI2MzE2ODAxMDc3IjoiMzg1OTI4NTgxMzgyMTQ0In0%3D&amp;" TargetMode="External"/><Relationship Id="rId10" Type="http://schemas.openxmlformats.org/officeDocument/2006/relationships/hyperlink" Target="https://magtu.informsystema.ru/uploader/fileUpload?name=2555.pdf&amp;show=dcatalogues/1/1130357/2555.pdf&amp;view=true" TargetMode="External"/><Relationship Id="rId19" Type="http://schemas.openxmlformats.org/officeDocument/2006/relationships/hyperlink" Target="http://magtu.ru:8085/marcweb2/Default.asp"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2860.pdf&amp;show=dcatalogues/1/1133800/2860.pdf&amp;view=true" TargetMode="External"/><Relationship Id="rId14" Type="http://schemas.openxmlformats.org/officeDocument/2006/relationships/hyperlink" Target="https://magtu.informsystema.ru/uploader/fileUpload?name=3952.pdf&amp;show=dcatalogues/1/1532450/3952.pdf&amp;view=true" TargetMode="External"/><Relationship Id="rId22" Type="http://schemas.openxmlformats.org/officeDocument/2006/relationships/hyperlink" Target="http://scopus.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34</Pages>
  <Words>8938</Words>
  <Characters>50951</Characters>
  <Application>Microsoft Office Word</Application>
  <DocSecurity>0</DocSecurity>
  <Lines>424</Lines>
  <Paragraphs>119</Paragraphs>
  <ScaleCrop>false</ScaleCrop>
  <Company>SPecialiST RePack</Company>
  <LinksUpToDate>false</LinksUpToDate>
  <CharactersWithSpaces>59770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2020-2021_45_03_01-дИФб-20_18_plx_Литература в контексте культуры</dc:title>
  <dc:creator>FastReport.NET</dc:creator>
  <cp:lastModifiedBy>Anna</cp:lastModifiedBy>
  <cp:revision>7</cp:revision>
  <dcterms:created xsi:type="dcterms:W3CDTF">2020-10-26T08:29:00Z</dcterms:created>
  <dcterms:modified xsi:type="dcterms:W3CDTF">2020-11-22T19:52:00Z</dcterms:modified>
</cp:coreProperties>
</file>