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A74E7" w14:textId="59FDDB03" w:rsidR="00824E90" w:rsidRDefault="00E73E10">
      <w:pPr>
        <w:rPr>
          <w:sz w:val="0"/>
          <w:szCs w:val="0"/>
        </w:rPr>
      </w:pPr>
      <w:r w:rsidRPr="0033105E">
        <w:rPr>
          <w:noProof/>
        </w:rPr>
        <w:drawing>
          <wp:inline distT="0" distB="0" distL="0" distR="0" wp14:anchorId="7AC7D688" wp14:editId="5F7E1471">
            <wp:extent cx="5927725" cy="8702675"/>
            <wp:effectExtent l="0" t="0" r="0" b="3175"/>
            <wp:docPr id="3" name="Рисунок 3" descr="C:\Users\2\Downloads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70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6E71">
        <w:br w:type="page"/>
      </w:r>
    </w:p>
    <w:p w14:paraId="5DC3879A" w14:textId="77777777" w:rsidR="00824E90" w:rsidRPr="00C84610" w:rsidRDefault="00425AFA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 wp14:anchorId="10D99E40" wp14:editId="0798C569">
            <wp:extent cx="5949537" cy="5593008"/>
            <wp:effectExtent l="0" t="0" r="0" b="0"/>
            <wp:docPr id="12" name="Рисунок 12" descr="D:\Users\bi-stud\Downloads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bi-stud\Downloads\Без имен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0"/>
                    <a:stretch/>
                  </pic:blipFill>
                  <pic:spPr bwMode="auto">
                    <a:xfrm>
                      <a:off x="0" y="0"/>
                      <a:ext cx="5958803" cy="560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66E71" w:rsidRPr="00C8461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243"/>
      </w:tblGrid>
      <w:tr w:rsidR="00E73E10" w:rsidRPr="006C3CFC" w14:paraId="71AE6BE2" w14:textId="77777777" w:rsidTr="008402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DBEF44A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val="en-US" w:eastAsia="en-US"/>
              </w:rPr>
            </w:pPr>
            <w:proofErr w:type="spellStart"/>
            <w:r w:rsidRPr="006C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lastRenderedPageBreak/>
              <w:t>Лист</w:t>
            </w:r>
            <w:proofErr w:type="spellEnd"/>
            <w:r w:rsidRPr="006C3CFC">
              <w:rPr>
                <w:rFonts w:cs="Times New Roman"/>
                <w:lang w:val="en-US" w:eastAsia="en-US"/>
              </w:rPr>
              <w:t xml:space="preserve"> </w:t>
            </w:r>
            <w:proofErr w:type="spellStart"/>
            <w:r w:rsidRPr="006C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актуализации</w:t>
            </w:r>
            <w:proofErr w:type="spellEnd"/>
            <w:r w:rsidRPr="006C3CFC">
              <w:rPr>
                <w:rFonts w:cs="Times New Roman"/>
                <w:lang w:val="en-US" w:eastAsia="en-US"/>
              </w:rPr>
              <w:t xml:space="preserve"> </w:t>
            </w:r>
            <w:proofErr w:type="spellStart"/>
            <w:r w:rsidRPr="006C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рабочей</w:t>
            </w:r>
            <w:proofErr w:type="spellEnd"/>
            <w:r w:rsidRPr="006C3CFC">
              <w:rPr>
                <w:rFonts w:cs="Times New Roman"/>
                <w:lang w:val="en-US" w:eastAsia="en-US"/>
              </w:rPr>
              <w:t xml:space="preserve"> </w:t>
            </w:r>
            <w:proofErr w:type="spellStart"/>
            <w:r w:rsidRPr="006C3C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6C3CFC">
              <w:rPr>
                <w:rFonts w:cs="Times New Roman"/>
                <w:lang w:val="en-US" w:eastAsia="en-US"/>
              </w:rPr>
              <w:t xml:space="preserve"> </w:t>
            </w:r>
          </w:p>
        </w:tc>
      </w:tr>
      <w:tr w:rsidR="00E73E10" w:rsidRPr="006C3CFC" w14:paraId="2DCDCC94" w14:textId="77777777" w:rsidTr="00840273">
        <w:trPr>
          <w:trHeight w:hRule="exact" w:val="131"/>
        </w:trPr>
        <w:tc>
          <w:tcPr>
            <w:tcW w:w="3119" w:type="dxa"/>
          </w:tcPr>
          <w:p w14:paraId="4B6DB55C" w14:textId="77777777" w:rsidR="00E73E10" w:rsidRPr="006C3CFC" w:rsidRDefault="00E73E10" w:rsidP="00840273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6238" w:type="dxa"/>
          </w:tcPr>
          <w:p w14:paraId="4AD378CA" w14:textId="77777777" w:rsidR="00E73E10" w:rsidRPr="006C3CFC" w:rsidRDefault="00E73E10" w:rsidP="00840273">
            <w:pPr>
              <w:rPr>
                <w:rFonts w:cs="Times New Roman"/>
                <w:lang w:val="en-US" w:eastAsia="en-US"/>
              </w:rPr>
            </w:pPr>
          </w:p>
        </w:tc>
      </w:tr>
      <w:tr w:rsidR="00E73E10" w:rsidRPr="006C3CFC" w14:paraId="41896078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2E1285" w14:textId="77777777" w:rsidR="00E73E10" w:rsidRPr="006C3CFC" w:rsidRDefault="00E73E10" w:rsidP="00840273">
            <w:pPr>
              <w:rPr>
                <w:rFonts w:cs="Times New Roman"/>
                <w:lang w:val="en-US" w:eastAsia="en-US"/>
              </w:rPr>
            </w:pPr>
          </w:p>
        </w:tc>
      </w:tr>
      <w:tr w:rsidR="00E73E10" w:rsidRPr="006C3CFC" w14:paraId="72F2ED1B" w14:textId="77777777" w:rsidTr="00840273">
        <w:trPr>
          <w:trHeight w:hRule="exact" w:val="13"/>
        </w:trPr>
        <w:tc>
          <w:tcPr>
            <w:tcW w:w="3119" w:type="dxa"/>
          </w:tcPr>
          <w:p w14:paraId="4E46A180" w14:textId="77777777" w:rsidR="00E73E10" w:rsidRPr="006C3CFC" w:rsidRDefault="00E73E10" w:rsidP="00840273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6238" w:type="dxa"/>
          </w:tcPr>
          <w:p w14:paraId="06AE9767" w14:textId="77777777" w:rsidR="00E73E10" w:rsidRPr="006C3CFC" w:rsidRDefault="00E73E10" w:rsidP="00840273">
            <w:pPr>
              <w:rPr>
                <w:rFonts w:cs="Times New Roman"/>
                <w:lang w:val="en-US" w:eastAsia="en-US"/>
              </w:rPr>
            </w:pPr>
          </w:p>
        </w:tc>
      </w:tr>
      <w:tr w:rsidR="00E73E10" w:rsidRPr="006C3CFC" w14:paraId="654E4F50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7F28D4" w14:textId="77777777" w:rsidR="00E73E10" w:rsidRPr="006C3CFC" w:rsidRDefault="00E73E10" w:rsidP="00840273">
            <w:pPr>
              <w:rPr>
                <w:rFonts w:cs="Times New Roman"/>
                <w:lang w:val="en-US" w:eastAsia="en-US"/>
              </w:rPr>
            </w:pPr>
          </w:p>
        </w:tc>
      </w:tr>
      <w:tr w:rsidR="00E73E10" w:rsidRPr="006C3CFC" w14:paraId="0CCFAD44" w14:textId="77777777" w:rsidTr="00840273">
        <w:trPr>
          <w:trHeight w:hRule="exact" w:val="96"/>
        </w:trPr>
        <w:tc>
          <w:tcPr>
            <w:tcW w:w="3119" w:type="dxa"/>
          </w:tcPr>
          <w:p w14:paraId="0845AB79" w14:textId="77777777" w:rsidR="00E73E10" w:rsidRPr="006C3CFC" w:rsidRDefault="00E73E10" w:rsidP="00840273">
            <w:pPr>
              <w:rPr>
                <w:rFonts w:cs="Times New Roman"/>
                <w:lang w:val="en-US" w:eastAsia="en-US"/>
              </w:rPr>
            </w:pPr>
          </w:p>
        </w:tc>
        <w:tc>
          <w:tcPr>
            <w:tcW w:w="6238" w:type="dxa"/>
          </w:tcPr>
          <w:p w14:paraId="73CFFAA6" w14:textId="77777777" w:rsidR="00E73E10" w:rsidRPr="006C3CFC" w:rsidRDefault="00E73E10" w:rsidP="00840273">
            <w:pPr>
              <w:rPr>
                <w:rFonts w:cs="Times New Roman"/>
                <w:lang w:val="en-US" w:eastAsia="en-US"/>
              </w:rPr>
            </w:pPr>
          </w:p>
        </w:tc>
      </w:tr>
      <w:tr w:rsidR="00E73E10" w:rsidRPr="006C3CFC" w14:paraId="4D719A78" w14:textId="77777777" w:rsidTr="008402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36C007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пересмотрена, обсуждена и одобрена для реализации в 2021 - 2022 учебном году на заседании кафедры  Бизнес-информатики и информационных технологий</w:t>
            </w:r>
          </w:p>
        </w:tc>
      </w:tr>
      <w:tr w:rsidR="00E73E10" w:rsidRPr="006C3CFC" w14:paraId="51C23B46" w14:textId="77777777" w:rsidTr="00840273">
        <w:trPr>
          <w:trHeight w:hRule="exact" w:val="138"/>
        </w:trPr>
        <w:tc>
          <w:tcPr>
            <w:tcW w:w="3119" w:type="dxa"/>
          </w:tcPr>
          <w:p w14:paraId="1A3FC3D7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1B48C535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0ADEAAAD" w14:textId="77777777" w:rsidTr="00840273">
        <w:trPr>
          <w:trHeight w:hRule="exact" w:val="555"/>
        </w:trPr>
        <w:tc>
          <w:tcPr>
            <w:tcW w:w="3119" w:type="dxa"/>
          </w:tcPr>
          <w:p w14:paraId="2368CF0A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6DB679C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 _</w:t>
            </w:r>
            <w:proofErr w:type="gramEnd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__________ 20__ г.  №  __</w:t>
            </w:r>
          </w:p>
          <w:p w14:paraId="2A228F42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Зав. кафедрой  _________________  Г.Н. </w:t>
            </w:r>
            <w:proofErr w:type="spell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Чусавитина</w:t>
            </w:r>
            <w:proofErr w:type="spellEnd"/>
          </w:p>
        </w:tc>
      </w:tr>
      <w:tr w:rsidR="00E73E10" w:rsidRPr="006C3CFC" w14:paraId="007B470F" w14:textId="77777777" w:rsidTr="00840273">
        <w:trPr>
          <w:trHeight w:hRule="exact" w:val="277"/>
        </w:trPr>
        <w:tc>
          <w:tcPr>
            <w:tcW w:w="3119" w:type="dxa"/>
          </w:tcPr>
          <w:p w14:paraId="1B465E34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7598C2EF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05B173E9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61C439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4FA9E166" w14:textId="77777777" w:rsidTr="00840273">
        <w:trPr>
          <w:trHeight w:hRule="exact" w:val="13"/>
        </w:trPr>
        <w:tc>
          <w:tcPr>
            <w:tcW w:w="3119" w:type="dxa"/>
          </w:tcPr>
          <w:p w14:paraId="03B86F47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5591A669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7811C470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38E0B8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13E17CB8" w14:textId="77777777" w:rsidTr="00840273">
        <w:trPr>
          <w:trHeight w:hRule="exact" w:val="96"/>
        </w:trPr>
        <w:tc>
          <w:tcPr>
            <w:tcW w:w="3119" w:type="dxa"/>
          </w:tcPr>
          <w:p w14:paraId="5CA9F578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7F3AF54D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0A2DF70E" w14:textId="77777777" w:rsidTr="008402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7A4821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пересмотрена, обсуждена и одобрена для реализации в 2022 - 2023 учебном году на заседании кафедры  Бизнес-информатики и информационных технологий</w:t>
            </w:r>
          </w:p>
        </w:tc>
      </w:tr>
      <w:tr w:rsidR="00E73E10" w:rsidRPr="006C3CFC" w14:paraId="651E1775" w14:textId="77777777" w:rsidTr="00840273">
        <w:trPr>
          <w:trHeight w:hRule="exact" w:val="138"/>
        </w:trPr>
        <w:tc>
          <w:tcPr>
            <w:tcW w:w="3119" w:type="dxa"/>
          </w:tcPr>
          <w:p w14:paraId="206B7821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55EC4BA0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5795A57D" w14:textId="77777777" w:rsidTr="00840273">
        <w:trPr>
          <w:trHeight w:hRule="exact" w:val="555"/>
        </w:trPr>
        <w:tc>
          <w:tcPr>
            <w:tcW w:w="3119" w:type="dxa"/>
          </w:tcPr>
          <w:p w14:paraId="4E76D7A4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03B9D3F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 _</w:t>
            </w:r>
            <w:proofErr w:type="gramEnd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__________ 20__ г.  №  __</w:t>
            </w:r>
          </w:p>
          <w:p w14:paraId="4A0C5E97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Зав. кафедрой  _________________  Г.Н. </w:t>
            </w:r>
            <w:proofErr w:type="spell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Чусавитина</w:t>
            </w:r>
            <w:proofErr w:type="spellEnd"/>
          </w:p>
        </w:tc>
      </w:tr>
      <w:tr w:rsidR="00E73E10" w:rsidRPr="006C3CFC" w14:paraId="0F6E7C0F" w14:textId="77777777" w:rsidTr="00840273">
        <w:trPr>
          <w:trHeight w:hRule="exact" w:val="277"/>
        </w:trPr>
        <w:tc>
          <w:tcPr>
            <w:tcW w:w="3119" w:type="dxa"/>
          </w:tcPr>
          <w:p w14:paraId="22FA9610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025B9BA3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597142CF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C99F5A4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3A5AA5AE" w14:textId="77777777" w:rsidTr="00840273">
        <w:trPr>
          <w:trHeight w:hRule="exact" w:val="13"/>
        </w:trPr>
        <w:tc>
          <w:tcPr>
            <w:tcW w:w="3119" w:type="dxa"/>
          </w:tcPr>
          <w:p w14:paraId="691CDBCF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13298186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17B3A684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92E04C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588C0F61" w14:textId="77777777" w:rsidTr="00840273">
        <w:trPr>
          <w:trHeight w:hRule="exact" w:val="96"/>
        </w:trPr>
        <w:tc>
          <w:tcPr>
            <w:tcW w:w="3119" w:type="dxa"/>
          </w:tcPr>
          <w:p w14:paraId="6207E6CD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642E1FEF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25C4CC27" w14:textId="77777777" w:rsidTr="008402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36EA3C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пересмотрена, обсуждена и одобрена для реализации в 2023 - 2024 учебном году на заседании кафедры  Бизнес-информатики и информационных технологий</w:t>
            </w:r>
          </w:p>
        </w:tc>
      </w:tr>
      <w:tr w:rsidR="00E73E10" w:rsidRPr="006C3CFC" w14:paraId="10BD6F4A" w14:textId="77777777" w:rsidTr="00840273">
        <w:trPr>
          <w:trHeight w:hRule="exact" w:val="138"/>
        </w:trPr>
        <w:tc>
          <w:tcPr>
            <w:tcW w:w="3119" w:type="dxa"/>
          </w:tcPr>
          <w:p w14:paraId="09D8AB2B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582B5089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57B9BE9E" w14:textId="77777777" w:rsidTr="00840273">
        <w:trPr>
          <w:trHeight w:hRule="exact" w:val="555"/>
        </w:trPr>
        <w:tc>
          <w:tcPr>
            <w:tcW w:w="3119" w:type="dxa"/>
          </w:tcPr>
          <w:p w14:paraId="4E63235A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C5019BF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 _</w:t>
            </w:r>
            <w:proofErr w:type="gramEnd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__________ 20__ г.  №  __</w:t>
            </w:r>
          </w:p>
          <w:p w14:paraId="37F89D5D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Зав. кафедрой  _________________  Г.Н. </w:t>
            </w:r>
            <w:proofErr w:type="spell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Чусавитина</w:t>
            </w:r>
            <w:proofErr w:type="spellEnd"/>
          </w:p>
        </w:tc>
      </w:tr>
      <w:tr w:rsidR="00E73E10" w:rsidRPr="006C3CFC" w14:paraId="62A3B296" w14:textId="77777777" w:rsidTr="00840273">
        <w:trPr>
          <w:trHeight w:hRule="exact" w:val="277"/>
        </w:trPr>
        <w:tc>
          <w:tcPr>
            <w:tcW w:w="3119" w:type="dxa"/>
          </w:tcPr>
          <w:p w14:paraId="0BD29855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292A9BB2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5129AB1C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D0703CD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145B8F08" w14:textId="77777777" w:rsidTr="00840273">
        <w:trPr>
          <w:trHeight w:hRule="exact" w:val="13"/>
        </w:trPr>
        <w:tc>
          <w:tcPr>
            <w:tcW w:w="3119" w:type="dxa"/>
          </w:tcPr>
          <w:p w14:paraId="469630A1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0AD47A11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473AB9D2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8AE9DE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759F4AE2" w14:textId="77777777" w:rsidTr="00840273">
        <w:trPr>
          <w:trHeight w:hRule="exact" w:val="96"/>
        </w:trPr>
        <w:tc>
          <w:tcPr>
            <w:tcW w:w="3119" w:type="dxa"/>
          </w:tcPr>
          <w:p w14:paraId="32F794C4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5F12F71F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16C104F3" w14:textId="77777777" w:rsidTr="008402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08AC25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пересмотрена, обсуждена и одобрена для реализации в 2024 - 2025 учебном году на заседании кафедры  Бизнес-информатики и информационных технологий</w:t>
            </w:r>
          </w:p>
        </w:tc>
      </w:tr>
      <w:tr w:rsidR="00E73E10" w:rsidRPr="006C3CFC" w14:paraId="16756C6B" w14:textId="77777777" w:rsidTr="00840273">
        <w:trPr>
          <w:trHeight w:hRule="exact" w:val="138"/>
        </w:trPr>
        <w:tc>
          <w:tcPr>
            <w:tcW w:w="3119" w:type="dxa"/>
          </w:tcPr>
          <w:p w14:paraId="05E79B59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213F5A3C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758227DC" w14:textId="77777777" w:rsidTr="00840273">
        <w:trPr>
          <w:trHeight w:hRule="exact" w:val="555"/>
        </w:trPr>
        <w:tc>
          <w:tcPr>
            <w:tcW w:w="3119" w:type="dxa"/>
          </w:tcPr>
          <w:p w14:paraId="31CCF653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F12A37F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 _</w:t>
            </w:r>
            <w:proofErr w:type="gramEnd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__________ 20__ г.  №  __</w:t>
            </w:r>
          </w:p>
          <w:p w14:paraId="291714B5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Зав. кафедрой  _________________  Г.Н. </w:t>
            </w:r>
            <w:proofErr w:type="spell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Чусавитина</w:t>
            </w:r>
            <w:proofErr w:type="spellEnd"/>
          </w:p>
        </w:tc>
      </w:tr>
      <w:tr w:rsidR="00E73E10" w:rsidRPr="006C3CFC" w14:paraId="09AC54C5" w14:textId="77777777" w:rsidTr="00840273">
        <w:trPr>
          <w:trHeight w:hRule="exact" w:val="277"/>
        </w:trPr>
        <w:tc>
          <w:tcPr>
            <w:tcW w:w="3119" w:type="dxa"/>
          </w:tcPr>
          <w:p w14:paraId="1D402766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41342CED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3DA2CFDB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33CC6C9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71876FA5" w14:textId="77777777" w:rsidTr="00840273">
        <w:trPr>
          <w:trHeight w:hRule="exact" w:val="13"/>
        </w:trPr>
        <w:tc>
          <w:tcPr>
            <w:tcW w:w="3119" w:type="dxa"/>
          </w:tcPr>
          <w:p w14:paraId="2A0CDF4C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4ADF3F2D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019B0267" w14:textId="77777777" w:rsidTr="0084027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3D30606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41A2763E" w14:textId="77777777" w:rsidTr="00840273">
        <w:trPr>
          <w:trHeight w:hRule="exact" w:val="96"/>
        </w:trPr>
        <w:tc>
          <w:tcPr>
            <w:tcW w:w="3119" w:type="dxa"/>
          </w:tcPr>
          <w:p w14:paraId="32B7E463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53C181EE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3F7DD7B5" w14:textId="77777777" w:rsidTr="008402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09F048A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пересмотрена, обсуждена и одобрена для реализации в 2025 - 2026 учебном году на заседании кафедры  Бизнес-информатики и информационных технологий</w:t>
            </w:r>
          </w:p>
        </w:tc>
      </w:tr>
      <w:tr w:rsidR="00E73E10" w:rsidRPr="006C3CFC" w14:paraId="1E710D54" w14:textId="77777777" w:rsidTr="00840273">
        <w:trPr>
          <w:trHeight w:hRule="exact" w:val="138"/>
        </w:trPr>
        <w:tc>
          <w:tcPr>
            <w:tcW w:w="3119" w:type="dxa"/>
          </w:tcPr>
          <w:p w14:paraId="59C90FB9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38" w:type="dxa"/>
          </w:tcPr>
          <w:p w14:paraId="116D054D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</w:tr>
      <w:tr w:rsidR="00E73E10" w:rsidRPr="006C3CFC" w14:paraId="63EA80CA" w14:textId="77777777" w:rsidTr="00840273">
        <w:trPr>
          <w:trHeight w:hRule="exact" w:val="555"/>
        </w:trPr>
        <w:tc>
          <w:tcPr>
            <w:tcW w:w="3119" w:type="dxa"/>
          </w:tcPr>
          <w:p w14:paraId="72190563" w14:textId="77777777" w:rsidR="00E73E10" w:rsidRPr="006C3CFC" w:rsidRDefault="00E73E10" w:rsidP="00840273">
            <w:pPr>
              <w:rPr>
                <w:rFonts w:cs="Times New Roman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44F097CF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Протокол </w:t>
            </w:r>
            <w:proofErr w:type="gram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  _</w:t>
            </w:r>
            <w:proofErr w:type="gramEnd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_ __________ 20__ г.  №  __</w:t>
            </w:r>
          </w:p>
          <w:p w14:paraId="5CFCA8F4" w14:textId="77777777" w:rsidR="00E73E10" w:rsidRPr="006C3CFC" w:rsidRDefault="00E73E10" w:rsidP="00840273">
            <w:pPr>
              <w:spacing w:after="0" w:line="240" w:lineRule="auto"/>
              <w:rPr>
                <w:rFonts w:cs="Times New Roman"/>
                <w:sz w:val="24"/>
                <w:szCs w:val="24"/>
                <w:lang w:eastAsia="en-US"/>
              </w:rPr>
            </w:pPr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Зав. кафедрой  _________________  Г.Н. </w:t>
            </w:r>
            <w:proofErr w:type="spellStart"/>
            <w:r w:rsidRPr="006C3C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Чусавитина</w:t>
            </w:r>
            <w:proofErr w:type="spellEnd"/>
          </w:p>
        </w:tc>
      </w:tr>
    </w:tbl>
    <w:p w14:paraId="365BB1A8" w14:textId="77777777" w:rsidR="00E73E10" w:rsidRPr="000A1102" w:rsidRDefault="00E73E10" w:rsidP="00E7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B3F90" w14:textId="77777777" w:rsidR="00E73E10" w:rsidRPr="000A1102" w:rsidRDefault="00E73E10" w:rsidP="00E73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102">
        <w:rPr>
          <w:rFonts w:ascii="Times New Roman" w:hAnsi="Times New Roman" w:cs="Times New Roman"/>
          <w:sz w:val="24"/>
          <w:szCs w:val="24"/>
        </w:rPr>
        <w:br w:type="page"/>
      </w:r>
    </w:p>
    <w:p w14:paraId="3135F5F0" w14:textId="02E328C4" w:rsidR="00824E90" w:rsidRPr="00766E71" w:rsidRDefault="00824E9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824E90" w14:paraId="7E648FD7" w14:textId="77777777" w:rsidTr="00E73E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28CD9A" w14:textId="77777777" w:rsidR="00824E90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24E90" w:rsidRPr="00766E71" w14:paraId="5E4031B8" w14:textId="77777777" w:rsidTr="00E73E10">
        <w:trPr>
          <w:trHeight w:hRule="exact" w:val="136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2EF37E5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постоянного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возрастающих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передовые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766E71">
              <w:t xml:space="preserve"> </w:t>
            </w:r>
          </w:p>
        </w:tc>
      </w:tr>
      <w:tr w:rsidR="00824E90" w:rsidRPr="00766E71" w14:paraId="74838347" w14:textId="77777777" w:rsidTr="00E73E10">
        <w:trPr>
          <w:trHeight w:hRule="exact" w:val="138"/>
        </w:trPr>
        <w:tc>
          <w:tcPr>
            <w:tcW w:w="1999" w:type="dxa"/>
          </w:tcPr>
          <w:p w14:paraId="5FC03E7A" w14:textId="77777777" w:rsidR="00824E90" w:rsidRPr="00766E71" w:rsidRDefault="00824E90"/>
        </w:tc>
        <w:tc>
          <w:tcPr>
            <w:tcW w:w="7386" w:type="dxa"/>
          </w:tcPr>
          <w:p w14:paraId="6D29B7F7" w14:textId="77777777" w:rsidR="00824E90" w:rsidRPr="00766E71" w:rsidRDefault="00824E90"/>
        </w:tc>
      </w:tr>
      <w:tr w:rsidR="00824E90" w:rsidRPr="00766E71" w14:paraId="41118721" w14:textId="77777777" w:rsidTr="00E73E1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502111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766E71">
              <w:t xml:space="preserve"> </w:t>
            </w:r>
          </w:p>
        </w:tc>
      </w:tr>
      <w:tr w:rsidR="00824E90" w:rsidRPr="00766E71" w14:paraId="2120B64E" w14:textId="77777777" w:rsidTr="00E73E1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79E3DD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интернет-проектами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766E71">
              <w:t xml:space="preserve"> </w:t>
            </w:r>
          </w:p>
          <w:p w14:paraId="57277E2F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766E71">
              <w:t xml:space="preserve"> </w:t>
            </w:r>
          </w:p>
        </w:tc>
      </w:tr>
      <w:tr w:rsidR="00824E90" w14:paraId="070E5FFC" w14:textId="77777777" w:rsidTr="00E73E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FE9105" w14:textId="77777777" w:rsidR="00824E90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824E90" w:rsidRPr="00766E71" w14:paraId="0286BDB3" w14:textId="77777777" w:rsidTr="00E73E1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850111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766E71">
              <w:t xml:space="preserve"> </w:t>
            </w:r>
          </w:p>
        </w:tc>
      </w:tr>
      <w:tr w:rsidR="00824E90" w:rsidRPr="00766E71" w14:paraId="4E1240C7" w14:textId="77777777" w:rsidTr="00E73E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282B50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766E71">
              <w:t xml:space="preserve"> </w:t>
            </w:r>
          </w:p>
        </w:tc>
      </w:tr>
      <w:tr w:rsidR="00824E90" w:rsidRPr="00766E71" w14:paraId="5826820C" w14:textId="77777777" w:rsidTr="00E73E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4C0347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66E71">
              <w:t xml:space="preserve"> </w:t>
            </w:r>
          </w:p>
        </w:tc>
      </w:tr>
      <w:tr w:rsidR="00824E90" w:rsidRPr="00766E71" w14:paraId="4282452F" w14:textId="77777777" w:rsidTr="00E73E1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57FC98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интернет-контента</w:t>
            </w:r>
            <w:r w:rsidRPr="00766E71">
              <w:t xml:space="preserve"> </w:t>
            </w:r>
          </w:p>
        </w:tc>
      </w:tr>
      <w:tr w:rsidR="00824E90" w:rsidRPr="00766E71" w14:paraId="5345B62F" w14:textId="77777777" w:rsidTr="00E73E10">
        <w:trPr>
          <w:trHeight w:hRule="exact" w:val="138"/>
        </w:trPr>
        <w:tc>
          <w:tcPr>
            <w:tcW w:w="1999" w:type="dxa"/>
          </w:tcPr>
          <w:p w14:paraId="1AA5007B" w14:textId="77777777" w:rsidR="00824E90" w:rsidRPr="00766E71" w:rsidRDefault="00824E90"/>
        </w:tc>
        <w:tc>
          <w:tcPr>
            <w:tcW w:w="7386" w:type="dxa"/>
          </w:tcPr>
          <w:p w14:paraId="47103172" w14:textId="77777777" w:rsidR="00824E90" w:rsidRPr="00766E71" w:rsidRDefault="00824E90"/>
        </w:tc>
      </w:tr>
      <w:tr w:rsidR="00824E90" w:rsidRPr="00766E71" w14:paraId="1C0A5073" w14:textId="77777777" w:rsidTr="00E73E1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6B05C3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766E71">
              <w:t xml:space="preserve"> </w:t>
            </w:r>
          </w:p>
          <w:p w14:paraId="08C8D7C5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766E71">
              <w:t xml:space="preserve"> </w:t>
            </w:r>
          </w:p>
        </w:tc>
      </w:tr>
      <w:tr w:rsidR="00824E90" w:rsidRPr="00766E71" w14:paraId="37FDCDC2" w14:textId="77777777" w:rsidTr="00E73E1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2BD01E0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интернет-проектами»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766E71">
              <w:t xml:space="preserve"> </w:t>
            </w:r>
          </w:p>
        </w:tc>
      </w:tr>
      <w:tr w:rsidR="00824E90" w:rsidRPr="00766E71" w14:paraId="3FF14BAE" w14:textId="77777777" w:rsidTr="00E73E10">
        <w:trPr>
          <w:trHeight w:hRule="exact" w:val="277"/>
        </w:trPr>
        <w:tc>
          <w:tcPr>
            <w:tcW w:w="1999" w:type="dxa"/>
          </w:tcPr>
          <w:p w14:paraId="1ECB6E16" w14:textId="77777777" w:rsidR="00824E90" w:rsidRPr="00766E71" w:rsidRDefault="00824E90"/>
        </w:tc>
        <w:tc>
          <w:tcPr>
            <w:tcW w:w="7386" w:type="dxa"/>
          </w:tcPr>
          <w:p w14:paraId="7D4AF6F7" w14:textId="77777777" w:rsidR="00824E90" w:rsidRPr="00766E71" w:rsidRDefault="00824E90"/>
        </w:tc>
      </w:tr>
      <w:tr w:rsidR="00824E90" w14:paraId="21CF32CB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F1260F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0C4DCABE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1F67A4D5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B2FA1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24E90" w:rsidRPr="00766E71" w14:paraId="356FD929" w14:textId="77777777" w:rsidTr="00E73E10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C6087" w14:textId="77777777" w:rsidR="00824E90" w:rsidRPr="00766E71" w:rsidRDefault="00766E71">
            <w:pPr>
              <w:spacing w:after="0" w:line="240" w:lineRule="auto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24E90" w14:paraId="02A7A8FF" w14:textId="77777777" w:rsidTr="00E73E10">
        <w:trPr>
          <w:trHeight w:hRule="exact" w:val="2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AC3A0" w14:textId="77777777" w:rsidR="00824E90" w:rsidRDefault="00766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FA0C6" w14:textId="439749C4" w:rsidR="00824E90" w:rsidRDefault="00E73E10">
            <w:r w:rsidRPr="00B4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дисциплины «Информатика»; разрозненные факты на уровне узнавания или воспроизведения теоретических основ и закономерностей функционирования современных компьютерных технологий и информационных процессов; современные методы, способы и средства оптимальным управлением информационным процессом при работе с компьютером и информационно-коммуникационной сети «Интернет»</w:t>
            </w:r>
          </w:p>
        </w:tc>
      </w:tr>
      <w:tr w:rsidR="00824E90" w14:paraId="4825F03F" w14:textId="77777777" w:rsidTr="00E73E10">
        <w:trPr>
          <w:trHeight w:hRule="exact" w:val="227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AE2AD" w14:textId="77777777" w:rsidR="00824E90" w:rsidRDefault="00766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A6EEDA" w14:textId="7B44C747" w:rsidR="00824E90" w:rsidRDefault="00E73E10">
            <w:r w:rsidRPr="00B4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информационные процессы из взаимодействия систем; применять методы, способы и средства получения, хранения, переработки информации и функции компьютера в образовательной и профессиональной деятельности; ориентироваться в условиях обновления целей, содержания, смены технологий в компьютерной среде, осуществлять поиск необходимой информации в информационно-коммуникационной сети интернет</w:t>
            </w:r>
          </w:p>
        </w:tc>
      </w:tr>
      <w:tr w:rsidR="00824E90" w14:paraId="64880DA7" w14:textId="77777777" w:rsidTr="00E73E10">
        <w:trPr>
          <w:trHeight w:hRule="exact" w:val="169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E6C90" w14:textId="77777777" w:rsidR="00824E90" w:rsidRDefault="00766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7BBAF" w14:textId="08DA4CF4" w:rsidR="00824E90" w:rsidRDefault="00E73E10">
            <w:r w:rsidRPr="00B4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методами и средствами информационных технологий для получения, хранения, переработки информации учебного назначения и профессиональной деятельности; современными информационными технологиями; способами представления информации в соответствии с поставленной задачей; методами работы с сервисами Интернет для визуализации данных с использованием средств информационных технологий; владеть навыками получения информации с применением информационно- коммуникационных технологий и учетом требований информационной безопасности</w:t>
            </w:r>
          </w:p>
        </w:tc>
      </w:tr>
      <w:tr w:rsidR="00824E90" w:rsidRPr="00766E71" w14:paraId="2AC19F92" w14:textId="77777777" w:rsidTr="00E73E10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09ADB" w14:textId="77777777" w:rsidR="00824E90" w:rsidRPr="00766E71" w:rsidRDefault="00766E71">
            <w:pPr>
              <w:spacing w:after="0" w:line="240" w:lineRule="auto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владением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E73E10" w14:paraId="51A41479" w14:textId="77777777" w:rsidTr="00E80201">
        <w:trPr>
          <w:trHeight w:hRule="exact" w:val="9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37FF9" w14:textId="77777777" w:rsidR="00E73E10" w:rsidRDefault="00E73E10" w:rsidP="00E73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216ECA" w14:textId="236AD6C5" w:rsidR="00E73E10" w:rsidRDefault="00E73E10" w:rsidP="00E73E10">
            <w:r w:rsidRPr="00B4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взаимодействия с участниками образовательного процесса, специфику научного диалога, принципы построения корректного и грамотного текста</w:t>
            </w:r>
          </w:p>
        </w:tc>
      </w:tr>
      <w:tr w:rsidR="00E73E10" w14:paraId="27F60BB0" w14:textId="77777777" w:rsidTr="00E73E10">
        <w:trPr>
          <w:trHeight w:hRule="exact" w:val="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23EAD" w14:textId="77777777" w:rsidR="00E73E10" w:rsidRDefault="00E73E10" w:rsidP="00E73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1B28B9" w14:textId="54BE06C7" w:rsidR="00E73E10" w:rsidRDefault="00E73E10" w:rsidP="00E73E10">
            <w:r w:rsidRPr="00B4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коллективе, писать научные статьи и готовить доклады – публичные выступления</w:t>
            </w:r>
          </w:p>
        </w:tc>
      </w:tr>
      <w:tr w:rsidR="00E73E10" w14:paraId="19E4E945" w14:textId="77777777" w:rsidTr="00E73E10">
        <w:trPr>
          <w:trHeight w:hRule="exact" w:val="99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B278C" w14:textId="77777777" w:rsidR="00E73E10" w:rsidRDefault="00E73E10" w:rsidP="00E73E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98D9B7" w14:textId="1916D783" w:rsidR="00E73E10" w:rsidRDefault="00E73E10" w:rsidP="00E73E10">
            <w:r w:rsidRPr="00B43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взаимодействия с участниками образовательного процесса, искусством научного спора и публичных выступлений по мотивам проведенного исследования.</w:t>
            </w:r>
          </w:p>
        </w:tc>
      </w:tr>
    </w:tbl>
    <w:p w14:paraId="7DD5C0D9" w14:textId="77777777" w:rsidR="00824E90" w:rsidRDefault="00766E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38"/>
        <w:gridCol w:w="398"/>
        <w:gridCol w:w="509"/>
        <w:gridCol w:w="572"/>
        <w:gridCol w:w="654"/>
        <w:gridCol w:w="543"/>
        <w:gridCol w:w="1518"/>
        <w:gridCol w:w="1595"/>
        <w:gridCol w:w="1220"/>
      </w:tblGrid>
      <w:tr w:rsidR="00824E90" w:rsidRPr="00766E71" w14:paraId="69EE8006" w14:textId="77777777" w:rsidTr="00E73E10">
        <w:trPr>
          <w:trHeight w:hRule="exact" w:val="285"/>
        </w:trPr>
        <w:tc>
          <w:tcPr>
            <w:tcW w:w="710" w:type="dxa"/>
          </w:tcPr>
          <w:p w14:paraId="0C543B4C" w14:textId="77777777" w:rsidR="00824E90" w:rsidRDefault="00824E90"/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6738CD5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6E71">
              <w:t xml:space="preserve"> </w:t>
            </w:r>
          </w:p>
        </w:tc>
      </w:tr>
      <w:tr w:rsidR="00824E90" w14:paraId="4F92F6DF" w14:textId="77777777" w:rsidTr="00E73E10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DB24C4E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766E71">
              <w:t xml:space="preserve"> </w:t>
            </w:r>
          </w:p>
          <w:p w14:paraId="3C263C48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766E71">
              <w:t xml:space="preserve"> </w:t>
            </w:r>
          </w:p>
          <w:p w14:paraId="21E35805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66E71">
              <w:t xml:space="preserve"> </w:t>
            </w:r>
          </w:p>
          <w:p w14:paraId="29B484B2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766E71">
              <w:t xml:space="preserve"> </w:t>
            </w:r>
          </w:p>
          <w:p w14:paraId="0D536214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154,4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766E71">
              <w:t xml:space="preserve"> </w:t>
            </w:r>
          </w:p>
          <w:p w14:paraId="52E662B2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66E71">
              <w:t xml:space="preserve"> </w:t>
            </w:r>
          </w:p>
          <w:p w14:paraId="6B6520CD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766E71">
              <w:t xml:space="preserve"> </w:t>
            </w:r>
          </w:p>
          <w:p w14:paraId="21A84605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824E90" w14:paraId="4A8F4574" w14:textId="77777777" w:rsidTr="00E73E10">
        <w:trPr>
          <w:trHeight w:hRule="exact" w:val="138"/>
        </w:trPr>
        <w:tc>
          <w:tcPr>
            <w:tcW w:w="710" w:type="dxa"/>
          </w:tcPr>
          <w:p w14:paraId="5415A6AC" w14:textId="77777777" w:rsidR="00824E90" w:rsidRDefault="00824E90"/>
        </w:tc>
        <w:tc>
          <w:tcPr>
            <w:tcW w:w="1654" w:type="dxa"/>
          </w:tcPr>
          <w:p w14:paraId="5DA7F045" w14:textId="77777777" w:rsidR="00824E90" w:rsidRDefault="00824E90"/>
        </w:tc>
        <w:tc>
          <w:tcPr>
            <w:tcW w:w="400" w:type="dxa"/>
          </w:tcPr>
          <w:p w14:paraId="0EB97477" w14:textId="77777777" w:rsidR="00824E90" w:rsidRDefault="00824E90"/>
        </w:tc>
        <w:tc>
          <w:tcPr>
            <w:tcW w:w="511" w:type="dxa"/>
          </w:tcPr>
          <w:p w14:paraId="7BB5B432" w14:textId="77777777" w:rsidR="00824E90" w:rsidRDefault="00824E90"/>
        </w:tc>
        <w:tc>
          <w:tcPr>
            <w:tcW w:w="576" w:type="dxa"/>
          </w:tcPr>
          <w:p w14:paraId="04CEE07F" w14:textId="77777777" w:rsidR="00824E90" w:rsidRDefault="00824E90"/>
        </w:tc>
        <w:tc>
          <w:tcPr>
            <w:tcW w:w="656" w:type="dxa"/>
          </w:tcPr>
          <w:p w14:paraId="0F872535" w14:textId="77777777" w:rsidR="00824E90" w:rsidRDefault="00824E90"/>
        </w:tc>
        <w:tc>
          <w:tcPr>
            <w:tcW w:w="544" w:type="dxa"/>
          </w:tcPr>
          <w:p w14:paraId="4EAB1727" w14:textId="77777777" w:rsidR="00824E90" w:rsidRDefault="00824E90"/>
        </w:tc>
        <w:tc>
          <w:tcPr>
            <w:tcW w:w="1519" w:type="dxa"/>
          </w:tcPr>
          <w:p w14:paraId="14A41627" w14:textId="77777777" w:rsidR="00824E90" w:rsidRDefault="00824E90"/>
        </w:tc>
        <w:tc>
          <w:tcPr>
            <w:tcW w:w="1598" w:type="dxa"/>
          </w:tcPr>
          <w:p w14:paraId="75F2879E" w14:textId="77777777" w:rsidR="00824E90" w:rsidRDefault="00824E90"/>
        </w:tc>
        <w:tc>
          <w:tcPr>
            <w:tcW w:w="1222" w:type="dxa"/>
          </w:tcPr>
          <w:p w14:paraId="7449B41A" w14:textId="77777777" w:rsidR="00824E90" w:rsidRDefault="00824E90"/>
        </w:tc>
      </w:tr>
      <w:tr w:rsidR="00824E90" w14:paraId="026C847C" w14:textId="77777777" w:rsidTr="00E73E10">
        <w:trPr>
          <w:trHeight w:hRule="exact" w:val="972"/>
        </w:trPr>
        <w:tc>
          <w:tcPr>
            <w:tcW w:w="23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83E4A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3B2AA434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DEA3A87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42C80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766E71">
              <w:t xml:space="preserve"> </w:t>
            </w:r>
          </w:p>
          <w:p w14:paraId="5FBC1439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766E71">
              <w:t xml:space="preserve"> </w:t>
            </w:r>
          </w:p>
          <w:p w14:paraId="4D60B3DC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766E71">
              <w:t xml:space="preserve"> </w:t>
            </w: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1E0E102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4B448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4A2534F4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D45CB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</w:p>
          <w:p w14:paraId="4B1B255B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766E71"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4FF21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24E90" w14:paraId="3369B45C" w14:textId="77777777" w:rsidTr="00E73E10">
        <w:trPr>
          <w:trHeight w:hRule="exact" w:val="833"/>
        </w:trPr>
        <w:tc>
          <w:tcPr>
            <w:tcW w:w="23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34751" w14:textId="77777777" w:rsidR="00824E90" w:rsidRDefault="00824E90"/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C739FBC" w14:textId="77777777" w:rsidR="00824E90" w:rsidRDefault="00824E9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3A759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7AFB6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5F1CC3AA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B35D5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09D2DDC" w14:textId="77777777" w:rsidR="00824E90" w:rsidRDefault="00824E90"/>
        </w:tc>
        <w:tc>
          <w:tcPr>
            <w:tcW w:w="1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4FF99" w14:textId="77777777" w:rsidR="00824E90" w:rsidRDefault="00824E90"/>
        </w:tc>
        <w:tc>
          <w:tcPr>
            <w:tcW w:w="1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E9700" w14:textId="77777777" w:rsidR="00824E90" w:rsidRDefault="00824E90"/>
        </w:tc>
        <w:tc>
          <w:tcPr>
            <w:tcW w:w="1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3D61B" w14:textId="77777777" w:rsidR="00824E90" w:rsidRDefault="00824E90"/>
        </w:tc>
      </w:tr>
      <w:tr w:rsidR="00824E90" w14:paraId="6862FB0F" w14:textId="77777777" w:rsidTr="00E73E10">
        <w:trPr>
          <w:trHeight w:hRule="exact" w:val="454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8EC22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интернет-проектами</w:t>
            </w:r>
            <w:r>
              <w:t xml:space="preserve"> </w:t>
            </w:r>
          </w:p>
        </w:tc>
        <w:tc>
          <w:tcPr>
            <w:tcW w:w="6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7D5D5" w14:textId="77777777" w:rsidR="00824E90" w:rsidRDefault="00824E90"/>
        </w:tc>
      </w:tr>
      <w:tr w:rsidR="00824E90" w:rsidRPr="00766E71" w14:paraId="2AB2E342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64E82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проектами.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EA5D1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C45E7" w14:textId="77777777" w:rsidR="00824E90" w:rsidRDefault="00824E9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75DF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0ECBE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6EAE5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E4409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59A4D606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38C55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3A1B5ECA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471030EB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1706D" w14:textId="4B1897DE" w:rsidR="00824E90" w:rsidRPr="00766E71" w:rsidRDefault="00E73E10">
            <w:r>
              <w:t>О</w:t>
            </w:r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824E90" w:rsidRPr="00766E71" w14:paraId="2ABFC6FB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536C4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проектами.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(правовые)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2C43C" w14:textId="77777777" w:rsidR="00824E90" w:rsidRDefault="00824E9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BF1320" w14:textId="77777777" w:rsidR="00824E90" w:rsidRDefault="00824E9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DB0F4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A6411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DE1E1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F3867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42637BB8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E1370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4E8CA879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0527FC4F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707B6" w14:textId="279DE08E" w:rsidR="00824E90" w:rsidRPr="00766E71" w:rsidRDefault="00E73E10">
            <w:r>
              <w:t>О</w:t>
            </w:r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824E90" w14:paraId="5B9FBFD9" w14:textId="77777777" w:rsidTr="00E73E10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15A4F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25B58" w14:textId="77777777" w:rsidR="00824E90" w:rsidRDefault="00824E9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72639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217B9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4E4D4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B83F0" w14:textId="77777777" w:rsidR="00824E90" w:rsidRDefault="00824E90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16FBE" w14:textId="77777777" w:rsidR="00824E90" w:rsidRDefault="00824E90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8B90B" w14:textId="77777777" w:rsidR="00824E90" w:rsidRDefault="00824E90"/>
        </w:tc>
      </w:tr>
      <w:tr w:rsidR="00824E90" w:rsidRPr="00766E71" w14:paraId="5EC70196" w14:textId="77777777" w:rsidTr="00E73E10">
        <w:trPr>
          <w:trHeight w:hRule="exact" w:val="673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FD468" w14:textId="77777777" w:rsidR="00824E90" w:rsidRPr="00766E71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интернет-проектами</w:t>
            </w:r>
            <w:r w:rsidRPr="00766E71">
              <w:t xml:space="preserve"> </w:t>
            </w:r>
          </w:p>
        </w:tc>
        <w:tc>
          <w:tcPr>
            <w:tcW w:w="6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454D4" w14:textId="77777777" w:rsidR="00824E90" w:rsidRPr="00766E71" w:rsidRDefault="00824E90"/>
        </w:tc>
      </w:tr>
      <w:tr w:rsidR="00824E90" w:rsidRPr="00766E71" w14:paraId="6FF9F07A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4B6A7" w14:textId="77777777" w:rsidR="00824E90" w:rsidRPr="00766E71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проекте</w:t>
            </w:r>
            <w:r w:rsidRPr="00766E71"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FF25E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1E7DA" w14:textId="77777777" w:rsidR="00824E90" w:rsidRDefault="00824E9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858A7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E034B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11B34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D7441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4D41BDB3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75EEE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11A1C7AD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0675EB07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62157" w14:textId="6EBC7A28" w:rsidR="00824E90" w:rsidRPr="00766E71" w:rsidRDefault="00E73E10">
            <w:r>
              <w:t>О</w:t>
            </w:r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824E90" w:rsidRPr="00766E71" w14:paraId="4C0A83DF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B6B7C" w14:textId="77777777" w:rsidR="00824E90" w:rsidRPr="00766E71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Project</w:t>
            </w:r>
            <w:proofErr w:type="spellEnd"/>
            <w:r w:rsidRPr="00766E71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754EF" w14:textId="77777777" w:rsidR="00824E90" w:rsidRPr="00766E71" w:rsidRDefault="00824E9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202FB" w14:textId="77777777" w:rsidR="00824E90" w:rsidRPr="00766E71" w:rsidRDefault="00824E9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92CD5" w14:textId="77777777" w:rsidR="00824E90" w:rsidRPr="00766E71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98C19" w14:textId="77777777" w:rsidR="00824E90" w:rsidRPr="00766E71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04EB5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8555D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28FFA1EF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41CCC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3D01A92F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03C43948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64465" w14:textId="4FA730D0" w:rsidR="00824E90" w:rsidRPr="00766E71" w:rsidRDefault="00E73E10">
            <w:r>
              <w:t>О</w:t>
            </w:r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824E90" w:rsidRPr="00766E71" w14:paraId="5F70D7BF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1F028" w14:textId="77777777" w:rsidR="00824E90" w:rsidRPr="00766E71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проектами</w:t>
            </w:r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Project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</w:t>
            </w:r>
            <w:proofErr w:type="spellEnd"/>
            <w:r w:rsidRPr="00766E71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708D3" w14:textId="77777777" w:rsidR="00824E90" w:rsidRPr="00766E71" w:rsidRDefault="00824E9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A3568" w14:textId="77777777" w:rsidR="00824E90" w:rsidRPr="00766E71" w:rsidRDefault="00824E9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FBDCF" w14:textId="77777777" w:rsidR="00824E90" w:rsidRPr="00766E71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17EAD" w14:textId="77777777" w:rsidR="00824E90" w:rsidRPr="00766E71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56978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C0A65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64B78A73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73BBC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77CB92F4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57D19DFD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6DCC9" w14:textId="5C088523" w:rsidR="00824E90" w:rsidRPr="00766E71" w:rsidRDefault="00E73E10">
            <w:r>
              <w:t>О</w:t>
            </w:r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824E90" w14:paraId="4353ECE7" w14:textId="77777777" w:rsidTr="00E73E10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1943B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046BE" w14:textId="77777777" w:rsidR="00824E90" w:rsidRDefault="00824E9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6C06A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070BC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1A80E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8C6B3" w14:textId="77777777" w:rsidR="00824E90" w:rsidRDefault="00824E90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BA1E8" w14:textId="77777777" w:rsidR="00824E90" w:rsidRDefault="00824E90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1F3C2A" w14:textId="77777777" w:rsidR="00824E90" w:rsidRDefault="00824E90"/>
        </w:tc>
      </w:tr>
      <w:tr w:rsidR="00824E90" w14:paraId="5398CBAA" w14:textId="77777777" w:rsidTr="00E73E10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42500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C24A0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5EDBB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E1671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FE264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CDB30" w14:textId="77777777" w:rsidR="00824E90" w:rsidRDefault="00824E90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19781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E0C3F" w14:textId="77777777" w:rsidR="00824E90" w:rsidRDefault="00824E90"/>
        </w:tc>
      </w:tr>
      <w:tr w:rsidR="00824E90" w:rsidRPr="00766E71" w14:paraId="37AE4133" w14:textId="77777777" w:rsidTr="00E73E10">
        <w:trPr>
          <w:trHeight w:hRule="exact" w:val="893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A1F7C" w14:textId="77777777" w:rsidR="00824E90" w:rsidRPr="00766E71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интернет-проектами</w:t>
            </w:r>
            <w:r w:rsidRPr="00766E71">
              <w:t xml:space="preserve"> </w:t>
            </w:r>
          </w:p>
        </w:tc>
        <w:tc>
          <w:tcPr>
            <w:tcW w:w="6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6B303" w14:textId="77777777" w:rsidR="00824E90" w:rsidRPr="00766E71" w:rsidRDefault="00824E90"/>
        </w:tc>
      </w:tr>
      <w:tr w:rsidR="00824E90" w:rsidRPr="00766E71" w14:paraId="2D4E17F1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80377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проектно-ориентированное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управление.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9C013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A7C8F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943C2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919BB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CF3DF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4A326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3E83F3A6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6F11B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5BFC95CA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040B3F54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91DEE" w14:textId="4DE866EE" w:rsidR="00824E90" w:rsidRPr="00766E71" w:rsidRDefault="00E73E10">
            <w:r>
              <w:t>О</w:t>
            </w:r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824E90" w:rsidRPr="00766E71" w14:paraId="2134730F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94248" w14:textId="77777777" w:rsidR="00824E90" w:rsidRPr="00766E71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проектами.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проектами</w:t>
            </w:r>
            <w:r w:rsidRPr="00766E71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093CF" w14:textId="77777777" w:rsidR="00824E90" w:rsidRPr="00766E71" w:rsidRDefault="00824E9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322E6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E9BF6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1EE01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47AB4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3F2CE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3DA69124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AF6C8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377A354B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665B4188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DDC97" w14:textId="67C1A2C8" w:rsidR="00824E90" w:rsidRPr="00766E71" w:rsidRDefault="00E73E10">
            <w:r>
              <w:t>О</w:t>
            </w:r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08E0BA29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ED6FF" w14:textId="77777777" w:rsidR="00E73E10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AD897" w14:textId="77777777" w:rsidR="00E73E10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3FEB0" w14:textId="77777777" w:rsidR="00E73E10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E53A4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BB324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42999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C8AEF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7B7A96B6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4C48C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5124EF39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10FA38AC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5CE597" w14:textId="52A7CBD8" w:rsidR="00E73E10" w:rsidRPr="00766E71" w:rsidRDefault="00E73E10" w:rsidP="00E73E10">
            <w:r w:rsidRPr="004C1192">
              <w:t>О</w:t>
            </w:r>
            <w:r w:rsidRPr="004C119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4C119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6AD24202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26461" w14:textId="77777777" w:rsidR="00E73E10" w:rsidRPr="00766E71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3.4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временным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параметрам</w:t>
            </w:r>
            <w:r w:rsidRPr="00766E71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19A87" w14:textId="77777777" w:rsidR="00E73E10" w:rsidRPr="00766E71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21D35" w14:textId="77777777" w:rsidR="00E73E10" w:rsidRPr="00766E71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7773C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611BD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34A70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B8F2A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31202E6D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1E237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6F7030EB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3E119883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4BE38" w14:textId="0A441150" w:rsidR="00E73E10" w:rsidRPr="00766E71" w:rsidRDefault="00E73E10" w:rsidP="00E73E10">
            <w:r w:rsidRPr="004C1192">
              <w:t>О</w:t>
            </w:r>
            <w:r w:rsidRPr="004C119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4C119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339D7D25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B3480" w14:textId="77777777" w:rsidR="00E73E10" w:rsidRPr="00766E71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стоимостью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финансами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 w:rsidRPr="00766E71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9CA06" w14:textId="77777777" w:rsidR="00E73E10" w:rsidRPr="00766E71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81282" w14:textId="77777777" w:rsidR="00E73E10" w:rsidRPr="00766E71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AE643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0546F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73F3B9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9F265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23B50601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40AC2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000DAFBD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281B917F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97294" w14:textId="7058D67E" w:rsidR="00E73E10" w:rsidRPr="00766E71" w:rsidRDefault="00E73E10" w:rsidP="00E73E10">
            <w:r w:rsidRPr="004C1192">
              <w:t>О</w:t>
            </w:r>
            <w:r w:rsidRPr="004C119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4C119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1AF93432" w14:textId="77777777" w:rsidTr="0005277A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6C511" w14:textId="77777777" w:rsidR="00E73E10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проекте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2E1BC" w14:textId="77777777" w:rsidR="00E73E10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ACADB" w14:textId="77777777" w:rsidR="00E73E10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4FA11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A3517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3A82B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75A47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27AF3BC6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4D6A7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50FB6F3A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58E6E480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8F9F0" w14:textId="3BEA58A9" w:rsidR="00E73E10" w:rsidRPr="00766E71" w:rsidRDefault="00E73E10" w:rsidP="00E73E10">
            <w:r w:rsidRPr="00B51134">
              <w:t>О</w:t>
            </w:r>
            <w:r w:rsidRPr="00B511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B511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6E5B80F3" w14:textId="77777777" w:rsidTr="0005277A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42AFE" w14:textId="77777777" w:rsidR="00E73E10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проекте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24164" w14:textId="77777777" w:rsidR="00E73E10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3817B" w14:textId="77777777" w:rsidR="00E73E10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B1198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EB9C0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8EA2B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C515B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42F9F2D0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4FED7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31113973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7CD5C538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BEA62" w14:textId="285822C3" w:rsidR="00E73E10" w:rsidRPr="00766E71" w:rsidRDefault="00E73E10" w:rsidP="00E73E10">
            <w:r w:rsidRPr="00B51134">
              <w:t>О</w:t>
            </w:r>
            <w:r w:rsidRPr="00B511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B5113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2154D2BF" w14:textId="77777777" w:rsidTr="005C1D1C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ED1D4" w14:textId="77777777" w:rsidR="00E73E10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проекте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48D0F" w14:textId="77777777" w:rsidR="00E73E10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42029" w14:textId="77777777" w:rsidR="00E73E10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2A914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D1DBD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A9B5A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68E4F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5F1E3288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57056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2E33606B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0406C629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ECCBD8" w14:textId="707F521A" w:rsidR="00E73E10" w:rsidRPr="00766E71" w:rsidRDefault="00E73E10" w:rsidP="00E73E10">
            <w:r w:rsidRPr="009A1209">
              <w:t>О</w:t>
            </w:r>
            <w:r w:rsidRPr="009A120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9A120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1AE79759" w14:textId="77777777" w:rsidTr="005C1D1C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5A27B" w14:textId="77777777" w:rsidR="00E73E10" w:rsidRPr="00766E71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3.9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конфликтами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коммуникациями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проекте</w:t>
            </w:r>
            <w:r w:rsidRPr="00766E71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73243" w14:textId="77777777" w:rsidR="00E73E10" w:rsidRPr="00766E71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FE532" w14:textId="77777777" w:rsidR="00E73E10" w:rsidRPr="00766E71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8731F" w14:textId="77777777" w:rsidR="00E73E10" w:rsidRPr="00766E71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562CC" w14:textId="77777777" w:rsidR="00E73E10" w:rsidRPr="00766E71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C1396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8356A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2F85E7C5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93640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45430C3E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38397BF1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54A917" w14:textId="5F7DA3CF" w:rsidR="00E73E10" w:rsidRPr="00766E71" w:rsidRDefault="00E73E10" w:rsidP="00E73E10">
            <w:r w:rsidRPr="009A1209">
              <w:t>О</w:t>
            </w:r>
            <w:r w:rsidRPr="009A120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9A120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824E90" w14:paraId="33E4FA13" w14:textId="77777777" w:rsidTr="00E73E10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5E974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9E2DB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0AB9F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4D837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78D91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89,7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F00D8" w14:textId="77777777" w:rsidR="00824E90" w:rsidRDefault="00824E90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01A0A" w14:textId="77777777" w:rsidR="00824E90" w:rsidRDefault="00824E90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3B49F" w14:textId="77777777" w:rsidR="00824E90" w:rsidRDefault="00824E90"/>
        </w:tc>
      </w:tr>
      <w:tr w:rsidR="00824E90" w14:paraId="1F4659AA" w14:textId="77777777" w:rsidTr="00E73E10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A86B9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6B45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30245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AE07E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309EF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0C63A" w14:textId="77777777" w:rsidR="00824E90" w:rsidRDefault="00824E90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185F3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C7DE3" w14:textId="77777777" w:rsidR="00824E90" w:rsidRDefault="00824E90"/>
        </w:tc>
      </w:tr>
      <w:tr w:rsidR="00824E90" w:rsidRPr="00766E71" w14:paraId="6F9451CC" w14:textId="77777777" w:rsidTr="00E73E10">
        <w:trPr>
          <w:trHeight w:hRule="exact" w:val="673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A8D52" w14:textId="77777777" w:rsidR="00824E90" w:rsidRPr="00766E71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эффективного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интернет-проектами</w:t>
            </w:r>
            <w:r w:rsidRPr="00766E71">
              <w:t xml:space="preserve"> </w:t>
            </w:r>
          </w:p>
        </w:tc>
        <w:tc>
          <w:tcPr>
            <w:tcW w:w="66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C7655" w14:textId="77777777" w:rsidR="00824E90" w:rsidRPr="00766E71" w:rsidRDefault="00824E90"/>
        </w:tc>
      </w:tr>
      <w:tr w:rsidR="00E73E10" w:rsidRPr="00766E71" w14:paraId="1F41895F" w14:textId="77777777" w:rsidTr="00DC2269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304C9" w14:textId="77777777" w:rsidR="00E73E10" w:rsidRPr="00766E71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766E71">
              <w:t xml:space="preserve"> 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предпроектной</w:t>
            </w:r>
            <w:proofErr w:type="spell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Обоснование</w:t>
            </w:r>
            <w:r w:rsidRPr="00766E71">
              <w:t xml:space="preserve"> 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итернет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-проекта</w:t>
            </w:r>
            <w:r w:rsidRPr="00766E71"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B484A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144B4" w14:textId="77777777" w:rsidR="00E73E10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5971E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318B0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6FA05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262D1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6D05ACF6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94CAF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7E8F9E07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66AE652E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6C929E" w14:textId="4B067667" w:rsidR="00E73E10" w:rsidRPr="00766E71" w:rsidRDefault="00E73E10" w:rsidP="00E73E10">
            <w:r w:rsidRPr="00D96B63">
              <w:t>О</w:t>
            </w:r>
            <w:r w:rsidRPr="00D96B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D96B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71F40963" w14:textId="77777777" w:rsidTr="00DC2269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FD06A" w14:textId="77777777" w:rsidR="00E73E10" w:rsidRPr="00766E71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r w:rsidRPr="00766E71"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B3040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6D480" w14:textId="77777777" w:rsidR="00E73E10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316C1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CC54C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9F6FD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4FD7C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4BED5304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6998A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2E8D4236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7C31EDDA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EB50A" w14:textId="51F9289B" w:rsidR="00E73E10" w:rsidRPr="00766E71" w:rsidRDefault="00E73E10" w:rsidP="00E73E10">
            <w:r w:rsidRPr="00D96B63">
              <w:t>О</w:t>
            </w:r>
            <w:r w:rsidRPr="00D96B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D96B6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824E90" w:rsidRPr="00766E71" w14:paraId="009AEDDD" w14:textId="77777777" w:rsidTr="00E73E10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9031E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Инициация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95BF4" w14:textId="77777777" w:rsidR="00824E90" w:rsidRDefault="00824E9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99979" w14:textId="77777777" w:rsidR="00824E90" w:rsidRDefault="00824E9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19E49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21C80" w14:textId="77777777" w:rsidR="00824E90" w:rsidRDefault="00824E9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C4D5E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0D415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3AA507AA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3DD05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42E307F8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1AB5984D" w14:textId="77777777" w:rsidR="00824E90" w:rsidRPr="00766E71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08855" w14:textId="5E979E52" w:rsidR="00824E90" w:rsidRPr="00766E71" w:rsidRDefault="00E73E10">
            <w:r>
              <w:t>О</w:t>
            </w:r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E73E1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27197E89" w14:textId="77777777" w:rsidTr="00E5123C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3E79D" w14:textId="77777777" w:rsidR="00E73E10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951F1" w14:textId="77777777" w:rsidR="00E73E10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9830A" w14:textId="77777777" w:rsidR="00E73E10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4CD1C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D60AB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2747C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B9643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47E03A51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A1530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697B8B28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43966AA1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57654" w14:textId="3A383676" w:rsidR="00E73E10" w:rsidRPr="00766E71" w:rsidRDefault="00E73E10" w:rsidP="00E73E10">
            <w:r w:rsidRPr="001741EB">
              <w:t>О</w:t>
            </w:r>
            <w:r w:rsidRPr="001741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1741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5F3957EE" w14:textId="77777777" w:rsidTr="00E5123C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817BA" w14:textId="77777777" w:rsidR="00E73E10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2F8C2" w14:textId="77777777" w:rsidR="00E73E10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1E2189" w14:textId="77777777" w:rsidR="00E73E10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976BC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CEEB3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E3226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6D5F1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6FCA34DF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B434D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3731B737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094E9572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7EF70" w14:textId="198E1DA4" w:rsidR="00E73E10" w:rsidRPr="00766E71" w:rsidRDefault="00E73E10" w:rsidP="00E73E10">
            <w:r w:rsidRPr="001741EB">
              <w:t>О</w:t>
            </w:r>
            <w:r w:rsidRPr="001741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1741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2EDD71B0" w14:textId="77777777" w:rsidTr="00E5123C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F20CD" w14:textId="77777777" w:rsidR="00E73E10" w:rsidRPr="00766E71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r w:rsidRPr="00766E71"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A1C0F" w14:textId="77777777" w:rsidR="00E73E10" w:rsidRPr="00766E71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33F25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A4428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5AAF1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BB56B" w14:textId="77777777" w:rsidR="00E73E10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BA9DA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69F0042F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D5FCF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42B14EC8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27282C8B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419AD3" w14:textId="7C13EF12" w:rsidR="00E73E10" w:rsidRPr="00766E71" w:rsidRDefault="00E73E10" w:rsidP="00E73E10">
            <w:r w:rsidRPr="001741EB">
              <w:t>О</w:t>
            </w:r>
            <w:r w:rsidRPr="001741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1741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E73E10" w:rsidRPr="00766E71" w14:paraId="0A972192" w14:textId="77777777" w:rsidTr="00E5123C">
        <w:trPr>
          <w:trHeight w:hRule="exact" w:val="2651"/>
        </w:trPr>
        <w:tc>
          <w:tcPr>
            <w:tcW w:w="2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F2909" w14:textId="77777777" w:rsidR="00E73E10" w:rsidRDefault="00E73E10" w:rsidP="00E73E1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Закрытие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интернет-проекта</w:t>
            </w:r>
            <w:r>
              <w:t xml:space="preserve"> </w:t>
            </w: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5E54E" w14:textId="77777777" w:rsidR="00E73E10" w:rsidRDefault="00E73E10" w:rsidP="00E73E10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AD388" w14:textId="77777777" w:rsidR="00E73E10" w:rsidRDefault="00E73E10" w:rsidP="00E73E10"/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1C360" w14:textId="77777777" w:rsidR="00E73E10" w:rsidRDefault="00E73E10" w:rsidP="00E73E1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111D7" w14:textId="77777777" w:rsidR="00E73E10" w:rsidRDefault="00E73E10" w:rsidP="00E73E10"/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64863" w14:textId="77777777" w:rsidR="00E73E10" w:rsidRDefault="00E73E10" w:rsidP="00E73E10"/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3CB4B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теоретического материала</w:t>
            </w:r>
          </w:p>
          <w:p w14:paraId="1C6AC11C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Подготовка к лабораторному занятию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EFFE0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 w:rsidRPr="00766E71">
              <w:t xml:space="preserve"> </w:t>
            </w:r>
          </w:p>
          <w:p w14:paraId="112B10C4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r w:rsidRPr="00766E71">
              <w:t xml:space="preserve"> </w:t>
            </w:r>
          </w:p>
          <w:p w14:paraId="3C2EE141" w14:textId="77777777" w:rsidR="00E73E10" w:rsidRPr="00766E71" w:rsidRDefault="00E73E10" w:rsidP="00E73E1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766E71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46156" w14:textId="23C78538" w:rsidR="00E73E10" w:rsidRPr="00766E71" w:rsidRDefault="00E73E10" w:rsidP="00E73E10">
            <w:r w:rsidRPr="001741EB">
              <w:t>О</w:t>
            </w:r>
            <w:r w:rsidRPr="001741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ПК-6, ПК-4 </w:t>
            </w:r>
            <w:proofErr w:type="spellStart"/>
            <w:r w:rsidRPr="001741E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зув</w:t>
            </w:r>
            <w:proofErr w:type="spellEnd"/>
          </w:p>
        </w:tc>
      </w:tr>
      <w:tr w:rsidR="00824E90" w14:paraId="6DC33D07" w14:textId="77777777" w:rsidTr="00E73E10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FA54B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5247C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574A6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8E8B5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450E0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29,7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F9B94" w14:textId="77777777" w:rsidR="00824E90" w:rsidRDefault="00824E90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086DC" w14:textId="77777777" w:rsidR="00824E90" w:rsidRDefault="00824E90"/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276C6" w14:textId="77777777" w:rsidR="00824E90" w:rsidRDefault="00824E90"/>
        </w:tc>
      </w:tr>
      <w:tr w:rsidR="00824E90" w14:paraId="1F3D5F08" w14:textId="77777777" w:rsidTr="00E73E10">
        <w:trPr>
          <w:trHeight w:hRule="exact" w:val="277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93119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D7A27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3FD90" w14:textId="77777777" w:rsidR="00824E90" w:rsidRDefault="00824E90"/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35D85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799DA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54,7</w:t>
            </w:r>
            <w:r>
              <w:t xml:space="preserve"> 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5EE33" w14:textId="77777777" w:rsidR="00824E90" w:rsidRDefault="00824E90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00899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6A8FA" w14:textId="77777777" w:rsidR="00824E90" w:rsidRDefault="00824E90"/>
        </w:tc>
      </w:tr>
      <w:tr w:rsidR="00824E90" w14:paraId="32B4DB9B" w14:textId="77777777" w:rsidTr="00E73E10">
        <w:trPr>
          <w:trHeight w:hRule="exact" w:val="478"/>
        </w:trPr>
        <w:tc>
          <w:tcPr>
            <w:tcW w:w="27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37214" w14:textId="77777777" w:rsidR="00824E90" w:rsidRDefault="00766E7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C1746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5A022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D3209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55C83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ACDE1" w14:textId="77777777" w:rsidR="00824E90" w:rsidRDefault="00824E90"/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904BC" w14:textId="77777777" w:rsidR="00824E90" w:rsidRDefault="00766E7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76B87" w14:textId="77777777" w:rsidR="00824E90" w:rsidRDefault="00824E90"/>
        </w:tc>
      </w:tr>
    </w:tbl>
    <w:p w14:paraId="5F59A0AC" w14:textId="77777777" w:rsidR="00824E90" w:rsidRDefault="00766E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24E90" w14:paraId="20EF0D52" w14:textId="77777777" w:rsidTr="007730DC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0C75DEBF" w14:textId="77777777" w:rsidR="00824E90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824E90" w14:paraId="362B078C" w14:textId="77777777" w:rsidTr="007730DC">
        <w:trPr>
          <w:trHeight w:hRule="exact" w:val="138"/>
        </w:trPr>
        <w:tc>
          <w:tcPr>
            <w:tcW w:w="9356" w:type="dxa"/>
          </w:tcPr>
          <w:p w14:paraId="0DDEC4A8" w14:textId="77777777" w:rsidR="00824E90" w:rsidRDefault="00824E90"/>
        </w:tc>
      </w:tr>
      <w:tr w:rsidR="00824E90" w:rsidRPr="00766E71" w14:paraId="545C1291" w14:textId="77777777" w:rsidTr="007730DC">
        <w:trPr>
          <w:trHeight w:hRule="exact" w:val="5694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2BCD4746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компетентностная</w:t>
            </w:r>
            <w:proofErr w:type="spell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766E71">
              <w:t xml:space="preserve"> </w:t>
            </w:r>
          </w:p>
          <w:p w14:paraId="7D3411DB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занятия:</w:t>
            </w:r>
            <w:r w:rsidRPr="00766E71">
              <w:t xml:space="preserve"> </w:t>
            </w:r>
          </w:p>
          <w:p w14:paraId="519DFF0F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практикум;</w:t>
            </w:r>
            <w:r w:rsidRPr="00766E71">
              <w:t xml:space="preserve"> </w:t>
            </w:r>
          </w:p>
          <w:p w14:paraId="354ED012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игры;</w:t>
            </w:r>
            <w:r w:rsidRPr="00766E71">
              <w:t xml:space="preserve"> </w:t>
            </w:r>
          </w:p>
          <w:p w14:paraId="2B91126A" w14:textId="2DF41334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766E71">
              <w:t xml:space="preserve"> </w:t>
            </w:r>
          </w:p>
          <w:p w14:paraId="777C381B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когнитивных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работа:</w:t>
            </w:r>
            <w:r w:rsidRPr="00766E71">
              <w:t xml:space="preserve"> </w:t>
            </w:r>
          </w:p>
          <w:p w14:paraId="73816E93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конспектов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лекций;</w:t>
            </w:r>
            <w:r w:rsidRPr="00766E71">
              <w:t xml:space="preserve"> </w:t>
            </w:r>
          </w:p>
          <w:p w14:paraId="477BE687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работам;</w:t>
            </w:r>
            <w:r w:rsidRPr="00766E71">
              <w:t xml:space="preserve"> </w:t>
            </w:r>
          </w:p>
          <w:p w14:paraId="77479CE2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заданий.</w:t>
            </w:r>
            <w:r w:rsidRPr="00766E71">
              <w:t xml:space="preserve"> </w:t>
            </w:r>
          </w:p>
          <w:p w14:paraId="115A941F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форме:</w:t>
            </w:r>
            <w:r w:rsidRPr="00766E71">
              <w:t xml:space="preserve">  </w:t>
            </w:r>
          </w:p>
          <w:p w14:paraId="5AF13337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766E71">
              <w:t xml:space="preserve"> 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интернет-ресурсы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66E71">
              <w:t xml:space="preserve"> </w:t>
            </w:r>
          </w:p>
          <w:p w14:paraId="7246A988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команде.</w:t>
            </w:r>
            <w:r w:rsidRPr="00766E71">
              <w:t xml:space="preserve"> </w:t>
            </w:r>
          </w:p>
          <w:p w14:paraId="1BE2BD78" w14:textId="22C4C646" w:rsidR="00824E90" w:rsidRDefault="00766E71">
            <w:pPr>
              <w:spacing w:after="0" w:line="240" w:lineRule="auto"/>
              <w:ind w:firstLine="756"/>
              <w:jc w:val="both"/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предусматривается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766E71">
              <w:t xml:space="preserve"> </w:t>
            </w:r>
          </w:p>
          <w:p w14:paraId="4D1E36B8" w14:textId="77777777" w:rsidR="00125561" w:rsidRPr="00766E71" w:rsidRDefault="0012556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648B7032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t xml:space="preserve"> </w:t>
            </w:r>
          </w:p>
        </w:tc>
      </w:tr>
      <w:tr w:rsidR="00824E90" w:rsidRPr="00766E71" w14:paraId="3E86E53E" w14:textId="77777777" w:rsidTr="007730DC">
        <w:trPr>
          <w:trHeight w:hRule="exact" w:val="277"/>
        </w:trPr>
        <w:tc>
          <w:tcPr>
            <w:tcW w:w="9356" w:type="dxa"/>
          </w:tcPr>
          <w:p w14:paraId="6B412DCC" w14:textId="77777777" w:rsidR="00824E90" w:rsidRPr="00766E71" w:rsidRDefault="00824E90"/>
        </w:tc>
      </w:tr>
      <w:tr w:rsidR="00824E90" w:rsidRPr="00766E71" w14:paraId="45EB9D49" w14:textId="77777777" w:rsidTr="007730DC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5815585C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766E71">
              <w:t xml:space="preserve"> </w:t>
            </w:r>
          </w:p>
        </w:tc>
      </w:tr>
      <w:tr w:rsidR="00824E90" w14:paraId="74DC1686" w14:textId="77777777" w:rsidTr="007730DC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7AFDC784" w14:textId="77777777" w:rsidR="00824E90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24E90" w14:paraId="05FCBC70" w14:textId="77777777" w:rsidTr="007730DC">
        <w:trPr>
          <w:trHeight w:hRule="exact" w:val="138"/>
        </w:trPr>
        <w:tc>
          <w:tcPr>
            <w:tcW w:w="9356" w:type="dxa"/>
          </w:tcPr>
          <w:p w14:paraId="3A591162" w14:textId="77777777" w:rsidR="00824E90" w:rsidRDefault="00824E90"/>
        </w:tc>
      </w:tr>
      <w:tr w:rsidR="00824E90" w:rsidRPr="00766E71" w14:paraId="65414FD9" w14:textId="77777777" w:rsidTr="007730DC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4BD5D460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766E71">
              <w:t xml:space="preserve"> </w:t>
            </w:r>
          </w:p>
        </w:tc>
      </w:tr>
      <w:tr w:rsidR="00824E90" w14:paraId="61F00578" w14:textId="77777777" w:rsidTr="007730DC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15A12408" w14:textId="77777777" w:rsidR="00824E90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24E90" w14:paraId="60EDB5A3" w14:textId="77777777" w:rsidTr="007730DC">
        <w:trPr>
          <w:trHeight w:hRule="exact" w:val="138"/>
        </w:trPr>
        <w:tc>
          <w:tcPr>
            <w:tcW w:w="9356" w:type="dxa"/>
          </w:tcPr>
          <w:p w14:paraId="500EC022" w14:textId="77777777" w:rsidR="00824E90" w:rsidRDefault="00824E90"/>
        </w:tc>
      </w:tr>
      <w:tr w:rsidR="00824E90" w:rsidRPr="00766E71" w14:paraId="2539A952" w14:textId="77777777" w:rsidTr="007730DC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1A5E0D87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6E71">
              <w:t xml:space="preserve"> </w:t>
            </w:r>
          </w:p>
        </w:tc>
      </w:tr>
      <w:tr w:rsidR="00824E90" w14:paraId="0C9B32AE" w14:textId="77777777" w:rsidTr="007730DC">
        <w:trPr>
          <w:trHeight w:hRule="exact" w:val="277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302167E3" w14:textId="77777777" w:rsidR="00824E90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24E90" w:rsidRPr="00766E71" w14:paraId="349B77F1" w14:textId="77777777" w:rsidTr="007730DC">
        <w:trPr>
          <w:trHeight w:hRule="exact" w:val="1988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38F3EE11" w14:textId="75BAF86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проектами: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Ю.И.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(Учебники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МВА).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978-5-16-106614-0.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66E71">
              <w:t xml:space="preserve"> </w:t>
            </w:r>
            <w:hyperlink r:id="rId7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https://new.znanium.com/catalog/product/983557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E71">
              <w:t xml:space="preserve"> </w:t>
            </w:r>
          </w:p>
          <w:p w14:paraId="0100C624" w14:textId="1E081C7E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Светлова.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766E71">
              <w:t xml:space="preserve"> 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766E71">
              <w:t xml:space="preserve"> 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978-5-16-102040-1.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66E71">
              <w:t xml:space="preserve"> </w:t>
            </w:r>
            <w:hyperlink r:id="rId8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https://new.znanium.com/catalog/product/1044525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E71">
              <w:t xml:space="preserve"> </w:t>
            </w:r>
          </w:p>
          <w:p w14:paraId="15BDFCE4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t xml:space="preserve"> </w:t>
            </w:r>
          </w:p>
        </w:tc>
      </w:tr>
      <w:tr w:rsidR="00824E90" w14:paraId="4C581E98" w14:textId="77777777" w:rsidTr="007730DC">
        <w:trPr>
          <w:trHeight w:hRule="exact" w:val="285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0606C249" w14:textId="77777777" w:rsidR="00824E90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824E90" w:rsidRPr="00766E71" w14:paraId="44BFFFB4" w14:textId="77777777" w:rsidTr="007730DC">
        <w:trPr>
          <w:trHeight w:hRule="exact" w:val="2759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6B9A9046" w14:textId="3B3F4D7B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  <w:r w:rsidRPr="00766E71">
              <w:t xml:space="preserve"> 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Сатунина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766E71">
              <w:t xml:space="preserve"> 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cc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bbf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13.56817630.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978-5-16-106448-1.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66E71">
              <w:t xml:space="preserve"> </w:t>
            </w:r>
            <w:hyperlink r:id="rId9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https://new.znanium.com/catalog/product/953767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E71">
              <w:t xml:space="preserve"> </w:t>
            </w:r>
          </w:p>
          <w:p w14:paraId="239DAC37" w14:textId="56A875F2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Тихомирова,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проектами: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Тихомирова.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766E71">
              <w:t xml:space="preserve"> 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/10.12737/17635.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978-5-16-103954-0.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proofErr w:type="gram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766E71">
              <w:t xml:space="preserve"> </w:t>
            </w:r>
            <w:hyperlink r:id="rId10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https://new.znanium.com/catalog/product/1021494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6E71">
              <w:t xml:space="preserve"> </w:t>
            </w:r>
          </w:p>
          <w:p w14:paraId="72E48B46" w14:textId="0D435555" w:rsidR="00824E90" w:rsidRPr="00766E71" w:rsidRDefault="00824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14:paraId="14C17F39" w14:textId="77777777" w:rsidR="00824E90" w:rsidRPr="00766E71" w:rsidRDefault="00766E71">
      <w:pPr>
        <w:rPr>
          <w:sz w:val="0"/>
          <w:szCs w:val="0"/>
        </w:rPr>
      </w:pPr>
      <w:r w:rsidRPr="00766E7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971"/>
        <w:gridCol w:w="3130"/>
        <w:gridCol w:w="2894"/>
        <w:gridCol w:w="97"/>
      </w:tblGrid>
      <w:tr w:rsidR="00824E90" w:rsidRPr="00766E71" w14:paraId="040A9315" w14:textId="77777777" w:rsidTr="007730DC">
        <w:trPr>
          <w:trHeight w:hRule="exact" w:val="55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3A7796" w14:textId="6B2D5FE3" w:rsidR="00824E90" w:rsidRPr="00766E71" w:rsidRDefault="00824E90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24E90" w:rsidRPr="00766E71" w14:paraId="3F1652EC" w14:textId="77777777" w:rsidTr="007730DC">
        <w:trPr>
          <w:trHeight w:hRule="exact" w:val="138"/>
        </w:trPr>
        <w:tc>
          <w:tcPr>
            <w:tcW w:w="331" w:type="dxa"/>
          </w:tcPr>
          <w:p w14:paraId="24B93B16" w14:textId="77777777" w:rsidR="00824E90" w:rsidRPr="00766E71" w:rsidRDefault="00824E90"/>
        </w:tc>
        <w:tc>
          <w:tcPr>
            <w:tcW w:w="2560" w:type="dxa"/>
          </w:tcPr>
          <w:p w14:paraId="711C8625" w14:textId="77777777" w:rsidR="00824E90" w:rsidRPr="00766E71" w:rsidRDefault="00824E90"/>
        </w:tc>
        <w:tc>
          <w:tcPr>
            <w:tcW w:w="3361" w:type="dxa"/>
          </w:tcPr>
          <w:p w14:paraId="6E531A65" w14:textId="77777777" w:rsidR="00824E90" w:rsidRPr="00766E71" w:rsidRDefault="00824E90"/>
        </w:tc>
        <w:tc>
          <w:tcPr>
            <w:tcW w:w="2988" w:type="dxa"/>
          </w:tcPr>
          <w:p w14:paraId="052896B2" w14:textId="77777777" w:rsidR="00824E90" w:rsidRPr="00766E71" w:rsidRDefault="00824E90"/>
        </w:tc>
        <w:tc>
          <w:tcPr>
            <w:tcW w:w="116" w:type="dxa"/>
          </w:tcPr>
          <w:p w14:paraId="0129E3D7" w14:textId="77777777" w:rsidR="00824E90" w:rsidRPr="00766E71" w:rsidRDefault="00824E90"/>
        </w:tc>
      </w:tr>
      <w:tr w:rsidR="00824E90" w14:paraId="53DE8D2D" w14:textId="77777777" w:rsidTr="007730D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677FAD4" w14:textId="77777777" w:rsidR="00824E90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824E90" w:rsidRPr="00766E71" w14:paraId="67F8230E" w14:textId="77777777" w:rsidTr="007730DC">
        <w:trPr>
          <w:trHeight w:hRule="exact" w:val="965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CCC1DD" w14:textId="77777777" w:rsidR="007730DC" w:rsidRPr="007730DC" w:rsidRDefault="007730DC" w:rsidP="007730DC">
            <w:pPr>
              <w:autoSpaceDE w:val="0"/>
              <w:autoSpaceDN w:val="0"/>
              <w:adjustRightInd w:val="0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Макашова, В. Н. Диагностика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компетенций ИТ-специалистов в области управления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проектами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учебно-методическое пособие / В. Н. Макашова, Г. Н.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Чусавитина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; МГТУ. -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МГТУ, 2015. - 1 электрон. опт. диск (CD-ROM). -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Загл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с титул. экрана. - URL: </w:t>
            </w:r>
            <w:hyperlink r:id="rId11" w:history="1">
              <w:r w:rsidRPr="007730DC"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</w:rPr>
                <w:t>https://magtu.informsystema.ru/uploader/fileUpload?name=1516.pdf&amp;show=dcatalogues/1/1124055/1516.pdf&amp;view=true</w:t>
              </w:r>
            </w:hyperlink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(дата обращения: 30.08.2020). - Макрообъект. -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14:paraId="12361E6B" w14:textId="77777777" w:rsidR="007730DC" w:rsidRPr="007730DC" w:rsidRDefault="007730DC" w:rsidP="007730DC">
            <w:pPr>
              <w:autoSpaceDE w:val="0"/>
              <w:autoSpaceDN w:val="0"/>
              <w:adjustRightInd w:val="0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Программные проекты. Управление рисками трудовых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ресурсов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учебно-методическое пособие / В.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А.Ошурков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В. Н. Макашова, П. Л. Макашов, Г. Л.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Чусавитина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; МГТУ. -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МГТУ, 2015. - 1 электрон. опт. диск (CD-ROM). -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Загл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с титул. экрана. - URL: </w:t>
            </w:r>
            <w:hyperlink r:id="rId12" w:history="1">
              <w:r w:rsidRPr="007730DC"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</w:rPr>
                <w:t>https://magtu.informsystema.ru/uploader/fileUpload?name=1291.pdf&amp;show=dcatalogues/1/1123495/1291.pdf&amp;view=true</w:t>
              </w:r>
            </w:hyperlink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(дата обращения: 30.08.2020). - Макрообъект. -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14:paraId="4139AE43" w14:textId="77777777" w:rsidR="007730DC" w:rsidRPr="007730DC" w:rsidRDefault="007730DC" w:rsidP="007730DC">
            <w:pPr>
              <w:autoSpaceDE w:val="0"/>
              <w:autoSpaceDN w:val="0"/>
              <w:adjustRightInd w:val="0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Чусавитина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, Г. Н. Лабораторный практикум по курсу "Управление проектами в образовании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"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практикум / Г. Н.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Чусавитина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; Магнитогорский гос. технический ун-т им. Г. И. Носова. -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МГТУ им. Г. И. Носова, 2019. - 1 CD-ROM. -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Загл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с титул. экрана. - URL : </w:t>
            </w:r>
            <w:hyperlink r:id="rId13" w:history="1">
              <w:r w:rsidRPr="007730DC"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</w:rPr>
                <w:t>https://magtu.informsystema.ru/uploader/fileUpload?name=3917.pdf&amp;show=dcatalogues/1/1530489/3917.pdf&amp;view=true</w:t>
              </w:r>
            </w:hyperlink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(дата обращения: 30.08.2020). - Макрообъект. -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14:paraId="5CDF0D71" w14:textId="77777777" w:rsidR="007730DC" w:rsidRPr="007730DC" w:rsidRDefault="007730DC" w:rsidP="007730DC">
            <w:pPr>
              <w:autoSpaceDE w:val="0"/>
              <w:autoSpaceDN w:val="0"/>
              <w:adjustRightInd w:val="0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Чусавитина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, Г. Н. Управление ИТ-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проектами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учебно-методическое пособие / Г. Н.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Чусавитина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В. Н. Макашова, О. Л. Колобова ; МГТУ. -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МГТУ, 2016. - 1 электрон. опт. диск (CD-ROM). - </w:t>
            </w:r>
            <w:proofErr w:type="spell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Загл</w:t>
            </w:r>
            <w:proofErr w:type="spell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с титул. экрана. - URL: </w:t>
            </w:r>
            <w:hyperlink r:id="rId14" w:history="1">
              <w:r w:rsidRPr="007730DC">
                <w:rPr>
                  <w:rStyle w:val="a7"/>
                  <w:rFonts w:ascii="Times New Roman" w:eastAsia="Times New Roman" w:hAnsi="Times New Roman"/>
                  <w:bCs/>
                  <w:sz w:val="24"/>
                  <w:szCs w:val="24"/>
                </w:rPr>
                <w:t>https://magtu.informsystema.ru/uploader/fileUpload?name=2374.pdf&amp;show=dcatalogues/1/1130048/2374.pdf&amp;view=true</w:t>
              </w:r>
            </w:hyperlink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(дата обращения: 30.08.2020). - Макрообъект. - </w:t>
            </w:r>
            <w:proofErr w:type="gramStart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>Текст :</w:t>
            </w:r>
            <w:proofErr w:type="gramEnd"/>
            <w:r w:rsidRPr="007730D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14:paraId="1676D5E3" w14:textId="74137E5E" w:rsidR="00824E90" w:rsidRPr="00E80201" w:rsidRDefault="007730DC" w:rsidP="007730DC">
            <w:pPr>
              <w:spacing w:after="0" w:line="240" w:lineRule="auto"/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>Чусавитина</w:t>
            </w:r>
            <w:proofErr w:type="spellEnd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Г. Н. Управление проектами в образовании с использованием </w:t>
            </w:r>
            <w:proofErr w:type="spellStart"/>
            <w:proofErr w:type="gramStart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>ProjectLibre</w:t>
            </w:r>
            <w:proofErr w:type="spellEnd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практикум / Г. Н. </w:t>
            </w:r>
            <w:proofErr w:type="spellStart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>Чусавитина</w:t>
            </w:r>
            <w:proofErr w:type="spellEnd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Н. Макашова ; МГТУ. - </w:t>
            </w:r>
            <w:proofErr w:type="gramStart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МГТУ, 2018. - 1 электрон. опт. диск (CD-ROM). - </w:t>
            </w:r>
            <w:proofErr w:type="spellStart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>Загл</w:t>
            </w:r>
            <w:proofErr w:type="spellEnd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титул. экрана. - URL: </w:t>
            </w:r>
            <w:hyperlink r:id="rId15" w:history="1">
              <w:r w:rsidRPr="00E80201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https://magtu.informsystema.ru/uploader/fileUpload?name=3708.pdf&amp;show=dcatalogues/1/1527605/3708.pdf&amp;view=true</w:t>
              </w:r>
            </w:hyperlink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(дата обращения: 30.08.2020). - Макрообъект. - </w:t>
            </w:r>
            <w:proofErr w:type="gramStart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E802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электронный. - Сведения доступны также на CD-ROM.</w:t>
            </w:r>
          </w:p>
        </w:tc>
      </w:tr>
      <w:tr w:rsidR="00824E90" w:rsidRPr="00766E71" w14:paraId="5B9D36E2" w14:textId="77777777" w:rsidTr="007730DC">
        <w:trPr>
          <w:trHeight w:hRule="exact" w:val="277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C0D44C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766E71">
              <w:t xml:space="preserve"> </w:t>
            </w:r>
          </w:p>
        </w:tc>
      </w:tr>
      <w:tr w:rsidR="00824E90" w:rsidRPr="00766E71" w14:paraId="34A38496" w14:textId="77777777" w:rsidTr="007730DC">
        <w:trPr>
          <w:trHeight w:val="293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94F5CAF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t xml:space="preserve"> </w:t>
            </w:r>
          </w:p>
        </w:tc>
      </w:tr>
      <w:tr w:rsidR="00824E90" w:rsidRPr="00766E71" w14:paraId="3A55638F" w14:textId="77777777" w:rsidTr="007730DC">
        <w:trPr>
          <w:trHeight w:hRule="exact" w:val="9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0222E43" w14:textId="77777777" w:rsidR="00824E90" w:rsidRPr="00766E71" w:rsidRDefault="00824E90"/>
        </w:tc>
      </w:tr>
      <w:tr w:rsidR="00824E90" w:rsidRPr="00766E71" w14:paraId="27E4CCFD" w14:textId="77777777" w:rsidTr="007730DC">
        <w:trPr>
          <w:trHeight w:hRule="exact" w:val="277"/>
        </w:trPr>
        <w:tc>
          <w:tcPr>
            <w:tcW w:w="331" w:type="dxa"/>
          </w:tcPr>
          <w:p w14:paraId="78D926A9" w14:textId="77777777" w:rsidR="00824E90" w:rsidRPr="00766E71" w:rsidRDefault="00824E90"/>
        </w:tc>
        <w:tc>
          <w:tcPr>
            <w:tcW w:w="2560" w:type="dxa"/>
          </w:tcPr>
          <w:p w14:paraId="3DAD1516" w14:textId="77777777" w:rsidR="00824E90" w:rsidRPr="00766E71" w:rsidRDefault="00824E90"/>
        </w:tc>
        <w:tc>
          <w:tcPr>
            <w:tcW w:w="3361" w:type="dxa"/>
          </w:tcPr>
          <w:p w14:paraId="340EB1DA" w14:textId="77777777" w:rsidR="00824E90" w:rsidRPr="00766E71" w:rsidRDefault="00824E90"/>
        </w:tc>
        <w:tc>
          <w:tcPr>
            <w:tcW w:w="2988" w:type="dxa"/>
          </w:tcPr>
          <w:p w14:paraId="32C9CF43" w14:textId="77777777" w:rsidR="00824E90" w:rsidRPr="00766E71" w:rsidRDefault="00824E90"/>
        </w:tc>
        <w:tc>
          <w:tcPr>
            <w:tcW w:w="116" w:type="dxa"/>
          </w:tcPr>
          <w:p w14:paraId="032119BB" w14:textId="77777777" w:rsidR="00824E90" w:rsidRPr="00766E71" w:rsidRDefault="00824E90"/>
        </w:tc>
      </w:tr>
      <w:tr w:rsidR="00824E90" w14:paraId="72FB5D65" w14:textId="77777777" w:rsidTr="007730DC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98C647" w14:textId="77777777" w:rsidR="00824E90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824E90" w14:paraId="57978DB8" w14:textId="77777777" w:rsidTr="007730DC">
        <w:trPr>
          <w:trHeight w:hRule="exact" w:val="555"/>
        </w:trPr>
        <w:tc>
          <w:tcPr>
            <w:tcW w:w="331" w:type="dxa"/>
          </w:tcPr>
          <w:p w14:paraId="303AD019" w14:textId="77777777" w:rsidR="00824E90" w:rsidRDefault="00824E90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E11D8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F5F3D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583D9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16" w:type="dxa"/>
          </w:tcPr>
          <w:p w14:paraId="015FE9C3" w14:textId="77777777" w:rsidR="00824E90" w:rsidRDefault="00824E90"/>
        </w:tc>
      </w:tr>
    </w:tbl>
    <w:p w14:paraId="6C24A84E" w14:textId="77777777" w:rsidR="00824E90" w:rsidRDefault="00766E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824E90" w14:paraId="0CB32AF3" w14:textId="77777777">
        <w:trPr>
          <w:trHeight w:hRule="exact" w:val="826"/>
        </w:trPr>
        <w:tc>
          <w:tcPr>
            <w:tcW w:w="426" w:type="dxa"/>
          </w:tcPr>
          <w:p w14:paraId="5559A32F" w14:textId="77777777" w:rsidR="00824E90" w:rsidRDefault="00824E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61CCF" w14:textId="77777777" w:rsidR="00824E90" w:rsidRPr="00BD417B" w:rsidRDefault="00766E7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D417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D417B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C3021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F3070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53A21958" w14:textId="77777777" w:rsidR="00824E90" w:rsidRDefault="00824E90"/>
        </w:tc>
      </w:tr>
      <w:tr w:rsidR="00824E90" w14:paraId="4B05D37B" w14:textId="77777777">
        <w:trPr>
          <w:trHeight w:hRule="exact" w:val="555"/>
        </w:trPr>
        <w:tc>
          <w:tcPr>
            <w:tcW w:w="426" w:type="dxa"/>
          </w:tcPr>
          <w:p w14:paraId="508367EB" w14:textId="77777777" w:rsidR="00824E90" w:rsidRDefault="00824E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692B0" w14:textId="77777777" w:rsidR="00824E90" w:rsidRDefault="00766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64E7E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E0878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7A37D57B" w14:textId="77777777" w:rsidR="00824E90" w:rsidRDefault="00824E90"/>
        </w:tc>
      </w:tr>
      <w:tr w:rsidR="00824E90" w14:paraId="79860FBB" w14:textId="77777777">
        <w:trPr>
          <w:trHeight w:hRule="exact" w:val="285"/>
        </w:trPr>
        <w:tc>
          <w:tcPr>
            <w:tcW w:w="426" w:type="dxa"/>
          </w:tcPr>
          <w:p w14:paraId="398F0301" w14:textId="77777777" w:rsidR="00824E90" w:rsidRDefault="00824E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317BA" w14:textId="77777777" w:rsidR="00824E90" w:rsidRDefault="00766E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216A8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C0DF0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1F7F810A" w14:textId="77777777" w:rsidR="00824E90" w:rsidRDefault="00824E90"/>
        </w:tc>
      </w:tr>
      <w:tr w:rsidR="00824E90" w14:paraId="44C95173" w14:textId="77777777">
        <w:trPr>
          <w:trHeight w:hRule="exact" w:val="826"/>
        </w:trPr>
        <w:tc>
          <w:tcPr>
            <w:tcW w:w="426" w:type="dxa"/>
          </w:tcPr>
          <w:p w14:paraId="2716747E" w14:textId="77777777" w:rsidR="00824E90" w:rsidRDefault="00824E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FCD7B" w14:textId="77777777" w:rsidR="00824E90" w:rsidRPr="00BD417B" w:rsidRDefault="00766E7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D417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D417B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ABB00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4EE9A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7AA270AB" w14:textId="77777777" w:rsidR="00824E90" w:rsidRDefault="00824E90"/>
        </w:tc>
      </w:tr>
      <w:tr w:rsidR="00824E90" w14:paraId="0FC122C8" w14:textId="77777777">
        <w:trPr>
          <w:trHeight w:hRule="exact" w:val="826"/>
        </w:trPr>
        <w:tc>
          <w:tcPr>
            <w:tcW w:w="426" w:type="dxa"/>
          </w:tcPr>
          <w:p w14:paraId="7A467008" w14:textId="77777777" w:rsidR="00824E90" w:rsidRDefault="00824E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4D924" w14:textId="77777777" w:rsidR="00824E90" w:rsidRPr="00BD417B" w:rsidRDefault="00766E71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Project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BD417B">
              <w:rPr>
                <w:lang w:val="en-US"/>
              </w:rPr>
              <w:t xml:space="preserve"> 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D417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D417B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B2C32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B4638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35F193D5" w14:textId="77777777" w:rsidR="00824E90" w:rsidRDefault="00824E90"/>
        </w:tc>
      </w:tr>
      <w:tr w:rsidR="00824E90" w14:paraId="31CBAD76" w14:textId="77777777">
        <w:trPr>
          <w:trHeight w:hRule="exact" w:val="285"/>
        </w:trPr>
        <w:tc>
          <w:tcPr>
            <w:tcW w:w="426" w:type="dxa"/>
          </w:tcPr>
          <w:p w14:paraId="7F60024F" w14:textId="77777777" w:rsidR="00824E90" w:rsidRDefault="00824E9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57E9F" w14:textId="77777777" w:rsidR="00824E90" w:rsidRDefault="00766E7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75F39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CCFCB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61AC8087" w14:textId="77777777" w:rsidR="00824E90" w:rsidRDefault="00824E90"/>
        </w:tc>
      </w:tr>
      <w:tr w:rsidR="00824E90" w14:paraId="18F8B542" w14:textId="77777777">
        <w:trPr>
          <w:trHeight w:hRule="exact" w:val="138"/>
        </w:trPr>
        <w:tc>
          <w:tcPr>
            <w:tcW w:w="426" w:type="dxa"/>
          </w:tcPr>
          <w:p w14:paraId="6DCA495A" w14:textId="77777777" w:rsidR="00824E90" w:rsidRDefault="00824E90"/>
        </w:tc>
        <w:tc>
          <w:tcPr>
            <w:tcW w:w="1985" w:type="dxa"/>
          </w:tcPr>
          <w:p w14:paraId="046CF876" w14:textId="77777777" w:rsidR="00824E90" w:rsidRDefault="00824E90"/>
        </w:tc>
        <w:tc>
          <w:tcPr>
            <w:tcW w:w="3686" w:type="dxa"/>
          </w:tcPr>
          <w:p w14:paraId="63847698" w14:textId="77777777" w:rsidR="00824E90" w:rsidRDefault="00824E90"/>
        </w:tc>
        <w:tc>
          <w:tcPr>
            <w:tcW w:w="3120" w:type="dxa"/>
          </w:tcPr>
          <w:p w14:paraId="6BC69A1B" w14:textId="77777777" w:rsidR="00824E90" w:rsidRDefault="00824E90"/>
        </w:tc>
        <w:tc>
          <w:tcPr>
            <w:tcW w:w="143" w:type="dxa"/>
          </w:tcPr>
          <w:p w14:paraId="3D12E56F" w14:textId="77777777" w:rsidR="00824E90" w:rsidRDefault="00824E90"/>
        </w:tc>
      </w:tr>
      <w:tr w:rsidR="00824E90" w:rsidRPr="00766E71" w14:paraId="12F7310C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4E67F7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766E71">
              <w:t xml:space="preserve"> </w:t>
            </w:r>
          </w:p>
        </w:tc>
      </w:tr>
      <w:tr w:rsidR="00824E90" w14:paraId="1D634B8D" w14:textId="77777777">
        <w:trPr>
          <w:trHeight w:hRule="exact" w:val="270"/>
        </w:trPr>
        <w:tc>
          <w:tcPr>
            <w:tcW w:w="426" w:type="dxa"/>
          </w:tcPr>
          <w:p w14:paraId="30214352" w14:textId="77777777" w:rsidR="00824E90" w:rsidRPr="00766E71" w:rsidRDefault="00824E9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206FD8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F56CA" w14:textId="77777777" w:rsidR="00824E90" w:rsidRDefault="00766E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04612208" w14:textId="77777777" w:rsidR="00824E90" w:rsidRDefault="00824E90"/>
        </w:tc>
      </w:tr>
      <w:tr w:rsidR="00824E90" w14:paraId="20209E1D" w14:textId="77777777">
        <w:trPr>
          <w:trHeight w:hRule="exact" w:val="14"/>
        </w:trPr>
        <w:tc>
          <w:tcPr>
            <w:tcW w:w="426" w:type="dxa"/>
          </w:tcPr>
          <w:p w14:paraId="05562500" w14:textId="77777777" w:rsidR="00824E90" w:rsidRDefault="00824E9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631D9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766E71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346E9" w14:textId="31D42D7C" w:rsidR="00824E90" w:rsidRDefault="00E80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E71">
              <w:t xml:space="preserve"> </w:t>
            </w:r>
          </w:p>
        </w:tc>
        <w:tc>
          <w:tcPr>
            <w:tcW w:w="143" w:type="dxa"/>
          </w:tcPr>
          <w:p w14:paraId="08041830" w14:textId="77777777" w:rsidR="00824E90" w:rsidRDefault="00824E90"/>
        </w:tc>
      </w:tr>
      <w:tr w:rsidR="00824E90" w14:paraId="26394038" w14:textId="77777777">
        <w:trPr>
          <w:trHeight w:hRule="exact" w:val="540"/>
        </w:trPr>
        <w:tc>
          <w:tcPr>
            <w:tcW w:w="426" w:type="dxa"/>
          </w:tcPr>
          <w:p w14:paraId="1E5E8C9D" w14:textId="77777777" w:rsidR="00824E90" w:rsidRDefault="00824E9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520DA" w14:textId="77777777" w:rsidR="00824E90" w:rsidRDefault="00824E9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A1F69" w14:textId="77777777" w:rsidR="00824E90" w:rsidRDefault="00824E90"/>
        </w:tc>
        <w:tc>
          <w:tcPr>
            <w:tcW w:w="143" w:type="dxa"/>
          </w:tcPr>
          <w:p w14:paraId="666405A4" w14:textId="77777777" w:rsidR="00824E90" w:rsidRDefault="00824E90"/>
        </w:tc>
      </w:tr>
      <w:tr w:rsidR="00824E90" w:rsidRPr="00E80201" w14:paraId="19C801B6" w14:textId="77777777">
        <w:trPr>
          <w:trHeight w:hRule="exact" w:val="826"/>
        </w:trPr>
        <w:tc>
          <w:tcPr>
            <w:tcW w:w="426" w:type="dxa"/>
          </w:tcPr>
          <w:p w14:paraId="7D615D70" w14:textId="77777777" w:rsidR="00824E90" w:rsidRDefault="00824E9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A7B44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766E7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790A2" w14:textId="6E8467D0" w:rsidR="00824E90" w:rsidRPr="00BD417B" w:rsidRDefault="00766E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D417B">
              <w:rPr>
                <w:lang w:val="en-US"/>
              </w:rPr>
              <w:t xml:space="preserve"> </w:t>
            </w:r>
            <w:hyperlink r:id="rId17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125561" w:rsidRPr="001255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417B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072461C9" w14:textId="77777777" w:rsidR="00824E90" w:rsidRPr="00BD417B" w:rsidRDefault="00824E90">
            <w:pPr>
              <w:rPr>
                <w:lang w:val="en-US"/>
              </w:rPr>
            </w:pPr>
          </w:p>
        </w:tc>
      </w:tr>
      <w:tr w:rsidR="00824E90" w:rsidRPr="00E80201" w14:paraId="64C57ADE" w14:textId="77777777">
        <w:trPr>
          <w:trHeight w:hRule="exact" w:val="555"/>
        </w:trPr>
        <w:tc>
          <w:tcPr>
            <w:tcW w:w="426" w:type="dxa"/>
          </w:tcPr>
          <w:p w14:paraId="28F6649B" w14:textId="77777777" w:rsidR="00824E90" w:rsidRPr="00BD417B" w:rsidRDefault="00824E9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E5EB6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66E7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41BC5" w14:textId="4E6E9009" w:rsidR="00824E90" w:rsidRPr="00BD417B" w:rsidRDefault="00766E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D417B">
              <w:rPr>
                <w:lang w:val="en-US"/>
              </w:rPr>
              <w:t xml:space="preserve"> </w:t>
            </w:r>
            <w:hyperlink r:id="rId18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125561" w:rsidRPr="001255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417B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7EAA427C" w14:textId="77777777" w:rsidR="00824E90" w:rsidRPr="00BD417B" w:rsidRDefault="00824E90">
            <w:pPr>
              <w:rPr>
                <w:lang w:val="en-US"/>
              </w:rPr>
            </w:pPr>
          </w:p>
        </w:tc>
      </w:tr>
      <w:tr w:rsidR="00824E90" w:rsidRPr="00E80201" w14:paraId="74EE5412" w14:textId="77777777">
        <w:trPr>
          <w:trHeight w:hRule="exact" w:val="826"/>
        </w:trPr>
        <w:tc>
          <w:tcPr>
            <w:tcW w:w="426" w:type="dxa"/>
          </w:tcPr>
          <w:p w14:paraId="07077F2D" w14:textId="77777777" w:rsidR="00824E90" w:rsidRPr="00BD417B" w:rsidRDefault="00824E9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6A3BC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766E7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43A97" w14:textId="37BFE72B" w:rsidR="00824E90" w:rsidRPr="00BD417B" w:rsidRDefault="00766E71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D417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D417B">
              <w:rPr>
                <w:lang w:val="en-US"/>
              </w:rPr>
              <w:t xml:space="preserve"> </w:t>
            </w:r>
            <w:hyperlink r:id="rId19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125561" w:rsidRPr="001255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D417B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62A87DC8" w14:textId="77777777" w:rsidR="00824E90" w:rsidRPr="00BD417B" w:rsidRDefault="00824E90">
            <w:pPr>
              <w:rPr>
                <w:lang w:val="en-US"/>
              </w:rPr>
            </w:pPr>
          </w:p>
        </w:tc>
      </w:tr>
      <w:tr w:rsidR="00824E90" w14:paraId="78D11156" w14:textId="77777777">
        <w:trPr>
          <w:trHeight w:hRule="exact" w:val="555"/>
        </w:trPr>
        <w:tc>
          <w:tcPr>
            <w:tcW w:w="426" w:type="dxa"/>
          </w:tcPr>
          <w:p w14:paraId="761C1E63" w14:textId="77777777" w:rsidR="00824E90" w:rsidRPr="00BD417B" w:rsidRDefault="00824E9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6B2E1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91F67" w14:textId="54186DE3" w:rsidR="00824E90" w:rsidRDefault="00E80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E71">
              <w:t xml:space="preserve"> </w:t>
            </w:r>
          </w:p>
        </w:tc>
        <w:tc>
          <w:tcPr>
            <w:tcW w:w="143" w:type="dxa"/>
          </w:tcPr>
          <w:p w14:paraId="62C69F10" w14:textId="77777777" w:rsidR="00824E90" w:rsidRDefault="00824E90"/>
        </w:tc>
      </w:tr>
      <w:tr w:rsidR="00824E90" w14:paraId="5E33E7AD" w14:textId="77777777">
        <w:trPr>
          <w:trHeight w:hRule="exact" w:val="555"/>
        </w:trPr>
        <w:tc>
          <w:tcPr>
            <w:tcW w:w="426" w:type="dxa"/>
          </w:tcPr>
          <w:p w14:paraId="0792F8FF" w14:textId="77777777" w:rsidR="00824E90" w:rsidRDefault="00824E9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6FFB7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766E71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CE859" w14:textId="0FBB349C" w:rsidR="00824E90" w:rsidRDefault="00E80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E71">
              <w:t xml:space="preserve"> </w:t>
            </w:r>
          </w:p>
        </w:tc>
        <w:tc>
          <w:tcPr>
            <w:tcW w:w="143" w:type="dxa"/>
          </w:tcPr>
          <w:p w14:paraId="1B1A6225" w14:textId="77777777" w:rsidR="00824E90" w:rsidRDefault="00824E90"/>
        </w:tc>
      </w:tr>
      <w:tr w:rsidR="00824E90" w14:paraId="7813D721" w14:textId="77777777">
        <w:trPr>
          <w:trHeight w:hRule="exact" w:val="826"/>
        </w:trPr>
        <w:tc>
          <w:tcPr>
            <w:tcW w:w="426" w:type="dxa"/>
          </w:tcPr>
          <w:p w14:paraId="084BC792" w14:textId="77777777" w:rsidR="00824E90" w:rsidRDefault="00824E9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33D8D8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66E71">
              <w:t xml:space="preserve"> </w:t>
            </w:r>
            <w:proofErr w:type="spellStart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6E7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2C824" w14:textId="729AC640" w:rsidR="00824E90" w:rsidRDefault="00E80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E71">
              <w:t xml:space="preserve"> </w:t>
            </w:r>
          </w:p>
        </w:tc>
        <w:tc>
          <w:tcPr>
            <w:tcW w:w="143" w:type="dxa"/>
          </w:tcPr>
          <w:p w14:paraId="1994AF40" w14:textId="77777777" w:rsidR="00824E90" w:rsidRDefault="00824E90"/>
        </w:tc>
      </w:tr>
      <w:tr w:rsidR="00824E90" w14:paraId="30783295" w14:textId="77777777">
        <w:trPr>
          <w:trHeight w:hRule="exact" w:val="555"/>
        </w:trPr>
        <w:tc>
          <w:tcPr>
            <w:tcW w:w="426" w:type="dxa"/>
          </w:tcPr>
          <w:p w14:paraId="2C3105A0" w14:textId="77777777" w:rsidR="00824E90" w:rsidRDefault="00824E9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18FAF" w14:textId="77777777" w:rsidR="00824E90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20E22" w14:textId="5BE30C54" w:rsidR="00824E90" w:rsidRDefault="00E80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E71">
              <w:t xml:space="preserve"> </w:t>
            </w:r>
          </w:p>
        </w:tc>
        <w:tc>
          <w:tcPr>
            <w:tcW w:w="143" w:type="dxa"/>
          </w:tcPr>
          <w:p w14:paraId="4044F502" w14:textId="77777777" w:rsidR="00824E90" w:rsidRDefault="00824E90"/>
        </w:tc>
      </w:tr>
      <w:tr w:rsidR="00824E90" w14:paraId="41ED7DA4" w14:textId="77777777">
        <w:trPr>
          <w:trHeight w:hRule="exact" w:val="555"/>
        </w:trPr>
        <w:tc>
          <w:tcPr>
            <w:tcW w:w="426" w:type="dxa"/>
          </w:tcPr>
          <w:p w14:paraId="0E394457" w14:textId="77777777" w:rsidR="00824E90" w:rsidRDefault="00824E9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F78A6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766E71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766E7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4573C" w14:textId="24057718" w:rsidR="00824E90" w:rsidRDefault="00E80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E71">
              <w:t xml:space="preserve"> </w:t>
            </w:r>
          </w:p>
        </w:tc>
        <w:tc>
          <w:tcPr>
            <w:tcW w:w="143" w:type="dxa"/>
          </w:tcPr>
          <w:p w14:paraId="2B539E52" w14:textId="77777777" w:rsidR="00824E90" w:rsidRDefault="00824E90"/>
        </w:tc>
      </w:tr>
      <w:tr w:rsidR="00824E90" w14:paraId="03DACA07" w14:textId="77777777">
        <w:trPr>
          <w:trHeight w:hRule="exact" w:val="555"/>
        </w:trPr>
        <w:tc>
          <w:tcPr>
            <w:tcW w:w="426" w:type="dxa"/>
          </w:tcPr>
          <w:p w14:paraId="4EF9CBDA" w14:textId="77777777" w:rsidR="00824E90" w:rsidRDefault="00824E9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E4AC7" w14:textId="77777777" w:rsidR="00824E90" w:rsidRPr="00766E71" w:rsidRDefault="00766E7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6E7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7934E" w14:textId="2F1E5303" w:rsidR="00824E90" w:rsidRDefault="00E802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125561" w:rsidRPr="00921BC2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125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E71">
              <w:t xml:space="preserve"> </w:t>
            </w:r>
          </w:p>
        </w:tc>
        <w:tc>
          <w:tcPr>
            <w:tcW w:w="143" w:type="dxa"/>
          </w:tcPr>
          <w:p w14:paraId="7DBAD719" w14:textId="77777777" w:rsidR="00824E90" w:rsidRDefault="00824E90"/>
        </w:tc>
      </w:tr>
      <w:tr w:rsidR="00824E90" w:rsidRPr="00766E71" w14:paraId="3F9ED2A8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853067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766E71">
              <w:t xml:space="preserve"> </w:t>
            </w:r>
          </w:p>
        </w:tc>
      </w:tr>
      <w:tr w:rsidR="00824E90" w:rsidRPr="00766E71" w14:paraId="40DC3229" w14:textId="77777777">
        <w:trPr>
          <w:trHeight w:hRule="exact" w:val="138"/>
        </w:trPr>
        <w:tc>
          <w:tcPr>
            <w:tcW w:w="426" w:type="dxa"/>
          </w:tcPr>
          <w:p w14:paraId="4B045EF5" w14:textId="77777777" w:rsidR="00824E90" w:rsidRPr="00766E71" w:rsidRDefault="00824E90"/>
        </w:tc>
        <w:tc>
          <w:tcPr>
            <w:tcW w:w="1985" w:type="dxa"/>
          </w:tcPr>
          <w:p w14:paraId="01BBB460" w14:textId="77777777" w:rsidR="00824E90" w:rsidRPr="00766E71" w:rsidRDefault="00824E90"/>
        </w:tc>
        <w:tc>
          <w:tcPr>
            <w:tcW w:w="3686" w:type="dxa"/>
          </w:tcPr>
          <w:p w14:paraId="19037269" w14:textId="77777777" w:rsidR="00824E90" w:rsidRPr="00766E71" w:rsidRDefault="00824E90"/>
        </w:tc>
        <w:tc>
          <w:tcPr>
            <w:tcW w:w="3120" w:type="dxa"/>
          </w:tcPr>
          <w:p w14:paraId="3448EE14" w14:textId="77777777" w:rsidR="00824E90" w:rsidRPr="00766E71" w:rsidRDefault="00824E90"/>
        </w:tc>
        <w:tc>
          <w:tcPr>
            <w:tcW w:w="143" w:type="dxa"/>
          </w:tcPr>
          <w:p w14:paraId="6CE24E21" w14:textId="77777777" w:rsidR="00824E90" w:rsidRPr="00766E71" w:rsidRDefault="00824E90"/>
        </w:tc>
      </w:tr>
      <w:tr w:rsidR="00824E90" w:rsidRPr="00766E71" w14:paraId="10C9AC5E" w14:textId="7777777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7D3791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766E71">
              <w:t xml:space="preserve"> </w:t>
            </w:r>
          </w:p>
        </w:tc>
      </w:tr>
    </w:tbl>
    <w:p w14:paraId="23E63AD6" w14:textId="77777777" w:rsidR="00824E90" w:rsidRPr="00766E71" w:rsidRDefault="00766E71">
      <w:pPr>
        <w:rPr>
          <w:sz w:val="0"/>
          <w:szCs w:val="0"/>
        </w:rPr>
      </w:pPr>
      <w:r w:rsidRPr="00766E7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824E90" w:rsidRPr="00766E71" w14:paraId="304C5B1B" w14:textId="77777777" w:rsidTr="00E80201">
        <w:trPr>
          <w:trHeight w:hRule="exact" w:val="131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26BEF6B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766E71">
              <w:t xml:space="preserve"> </w:t>
            </w:r>
            <w:r w:rsidRPr="00766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766E71">
              <w:t xml:space="preserve"> </w:t>
            </w:r>
          </w:p>
          <w:p w14:paraId="11CCC73F" w14:textId="77777777" w:rsidR="00824E90" w:rsidRPr="00766E71" w:rsidRDefault="00766E7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66E71">
              <w:t xml:space="preserve"> </w:t>
            </w:r>
          </w:p>
          <w:p w14:paraId="202EFEC6" w14:textId="77777777" w:rsidR="00E80201" w:rsidRPr="00E4606B" w:rsidRDefault="00766E71" w:rsidP="00E802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E71"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 w:rsidR="00E80201"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 w:rsidR="00E80201" w:rsidRPr="00E4606B">
              <w:rPr>
                <w:rFonts w:ascii="Times New Roman" w:hAnsi="Times New Roman" w:cs="Times New Roman"/>
              </w:rPr>
              <w:t xml:space="preserve"> </w:t>
            </w:r>
          </w:p>
          <w:p w14:paraId="45F0BC7C" w14:textId="77777777" w:rsidR="00E80201" w:rsidRPr="00E4606B" w:rsidRDefault="00E80201" w:rsidP="00E802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</w:p>
          <w:p w14:paraId="3F7BB09F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(Центр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технологий)</w:t>
            </w:r>
            <w:r>
              <w:t xml:space="preserve"> </w:t>
            </w:r>
          </w:p>
          <w:p w14:paraId="073399DC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14:paraId="61A23515" w14:textId="77777777" w:rsidR="00E80201" w:rsidRPr="000C2E79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 w:rsidRPr="000C2E7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0C2E79">
              <w:t xml:space="preserve"> </w:t>
            </w:r>
            <w:r w:rsidRPr="000C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 w:rsidRPr="000C2E79">
              <w:t xml:space="preserve"> </w:t>
            </w:r>
          </w:p>
          <w:p w14:paraId="26DB4E42" w14:textId="77777777" w:rsidR="00E80201" w:rsidRPr="000C2E79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0C2E7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VisionU</w:t>
            </w:r>
            <w:proofErr w:type="spellEnd"/>
            <w:r w:rsidRPr="000C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 w:rsidRPr="000C2E79">
              <w:t xml:space="preserve"> </w:t>
            </w:r>
          </w:p>
          <w:p w14:paraId="4655F578" w14:textId="77777777" w:rsidR="00E80201" w:rsidRPr="000C2E79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</w:t>
            </w:r>
            <w:r w:rsidRPr="000C2E7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Intuos</w:t>
            </w:r>
            <w:proofErr w:type="spellEnd"/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PTH</w:t>
            </w:r>
            <w:r w:rsidRPr="000C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-851</w:t>
            </w:r>
            <w:r w:rsidRPr="000C2E79">
              <w:t xml:space="preserve"> </w:t>
            </w:r>
          </w:p>
          <w:p w14:paraId="6AB6DEF9" w14:textId="77777777" w:rsidR="00E80201" w:rsidRPr="000C2E79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</w:t>
            </w:r>
            <w:r w:rsidRPr="000C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0C2E7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0C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 w:rsidRPr="000C2E79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</w:t>
            </w:r>
            <w:proofErr w:type="spellEnd"/>
            <w:r w:rsidRPr="000C2E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-960-000769</w:t>
            </w:r>
            <w:r w:rsidRPr="000C2E79">
              <w:t xml:space="preserve"> </w:t>
            </w:r>
          </w:p>
          <w:p w14:paraId="0494E342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SW-S2/1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200RMS</w:t>
            </w:r>
            <w:r>
              <w:t xml:space="preserve"> </w:t>
            </w:r>
          </w:p>
          <w:p w14:paraId="5EDF048F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PraxisPP-2010L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>
              <w:t xml:space="preserve"> </w:t>
            </w:r>
          </w:p>
          <w:p w14:paraId="2CBEDAE3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ArthurFortyU-960B</w:t>
            </w:r>
            <w:r>
              <w:t xml:space="preserve"> </w:t>
            </w:r>
          </w:p>
          <w:p w14:paraId="30DFF063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1A15C91A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BCC950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loG-960-000867</w:t>
            </w:r>
            <w:r>
              <w:t xml:space="preserve"> </w:t>
            </w:r>
          </w:p>
          <w:p w14:paraId="50D0BAB1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>
              <w:t xml:space="preserve"> </w:t>
            </w:r>
          </w:p>
          <w:p w14:paraId="729706BE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PresenterR400</w:t>
            </w:r>
            <w:r>
              <w:t xml:space="preserve">  </w:t>
            </w:r>
          </w:p>
          <w:p w14:paraId="26EA9D30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>
              <w:t xml:space="preserve"> </w:t>
            </w:r>
          </w:p>
          <w:p w14:paraId="119CFF26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диспетчера</w:t>
            </w:r>
            <w:r>
              <w:t xml:space="preserve"> </w:t>
            </w:r>
          </w:p>
          <w:p w14:paraId="4EF51DEF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>
              <w:t xml:space="preserve"> </w:t>
            </w:r>
          </w:p>
          <w:p w14:paraId="2C8A3E74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микрофон+наушники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4E8ABFCE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  <w:r>
              <w:t xml:space="preserve"> </w:t>
            </w:r>
          </w:p>
          <w:p w14:paraId="3BED2F9B" w14:textId="77777777" w:rsidR="00E80201" w:rsidRDefault="00E80201" w:rsidP="00E8020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доступаQtechQSW-2800-28TAC</w:t>
            </w:r>
            <w:r>
              <w:t xml:space="preserve"> </w:t>
            </w:r>
          </w:p>
          <w:p w14:paraId="15482B1F" w14:textId="77777777" w:rsidR="00E80201" w:rsidRPr="00E4606B" w:rsidRDefault="00E80201" w:rsidP="00E8020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</w:p>
          <w:p w14:paraId="0CAB07A0" w14:textId="77777777" w:rsidR="00E80201" w:rsidRDefault="00E80201" w:rsidP="00E80201">
            <w:pPr>
              <w:ind w:firstLine="85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E4606B">
              <w:rPr>
                <w:rFonts w:ascii="Times New Roman" w:hAnsi="Times New Roman" w:cs="Times New Roman"/>
              </w:rPr>
              <w:t xml:space="preserve"> </w:t>
            </w:r>
            <w:r w:rsidRPr="00E4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</w:p>
          <w:p w14:paraId="00C568A6" w14:textId="77777777" w:rsidR="00824E90" w:rsidRPr="00766E71" w:rsidRDefault="00824E9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14:paraId="7A843101" w14:textId="77777777" w:rsidR="00E80201" w:rsidRDefault="00E80201" w:rsidP="00425AFA">
      <w:pPr>
        <w:jc w:val="right"/>
        <w:rPr>
          <w:rFonts w:ascii="Times New Roman" w:hAnsi="Times New Roman" w:cs="Times New Roman"/>
          <w:b/>
          <w:bCs/>
        </w:rPr>
      </w:pPr>
    </w:p>
    <w:p w14:paraId="3B2BB75B" w14:textId="77777777" w:rsidR="00E80201" w:rsidRDefault="00E8020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C4FFA7D" w14:textId="3C58F13E" w:rsidR="00425AFA" w:rsidRPr="00125561" w:rsidRDefault="00425AFA" w:rsidP="00425AFA">
      <w:pPr>
        <w:jc w:val="right"/>
        <w:rPr>
          <w:rFonts w:ascii="Times New Roman" w:hAnsi="Times New Roman" w:cs="Times New Roman"/>
          <w:b/>
          <w:bCs/>
        </w:rPr>
      </w:pPr>
      <w:r w:rsidRPr="00125561">
        <w:rPr>
          <w:rFonts w:ascii="Times New Roman" w:hAnsi="Times New Roman" w:cs="Times New Roman"/>
          <w:b/>
          <w:bCs/>
        </w:rPr>
        <w:lastRenderedPageBreak/>
        <w:t>Приложение 1</w:t>
      </w:r>
    </w:p>
    <w:p w14:paraId="23499765" w14:textId="77777777" w:rsidR="00425AFA" w:rsidRPr="00125561" w:rsidRDefault="00425AFA" w:rsidP="00425AFA">
      <w:pPr>
        <w:pStyle w:val="1"/>
        <w:numPr>
          <w:ilvl w:val="0"/>
          <w:numId w:val="0"/>
        </w:numPr>
        <w:spacing w:before="0" w:after="0"/>
        <w:rPr>
          <w:rStyle w:val="FontStyle31"/>
          <w:sz w:val="24"/>
          <w:szCs w:val="24"/>
        </w:rPr>
      </w:pPr>
      <w:r w:rsidRPr="00125561">
        <w:rPr>
          <w:rStyle w:val="FontStyle31"/>
          <w:sz w:val="24"/>
          <w:szCs w:val="24"/>
        </w:rPr>
        <w:t>Учебно-методическое обеспечение самостоятельной работы студентов</w:t>
      </w:r>
    </w:p>
    <w:p w14:paraId="5941B0DE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B10CF" w14:textId="77777777" w:rsidR="00425AFA" w:rsidRPr="00425AFA" w:rsidRDefault="00425AFA" w:rsidP="00425A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студентов на лабораторных занятиях осуществляется под контролем преподавателя в виде решения индивидуальных задач.</w:t>
      </w:r>
    </w:p>
    <w:p w14:paraId="3730BF13" w14:textId="77777777" w:rsidR="00425AFA" w:rsidRPr="00425AFA" w:rsidRDefault="00425AFA" w:rsidP="00425AFA">
      <w:pPr>
        <w:spacing w:after="0" w:line="240" w:lineRule="auto"/>
        <w:ind w:firstLine="720"/>
        <w:jc w:val="both"/>
        <w:rPr>
          <w:rStyle w:val="FontStyle20"/>
          <w:rFonts w:ascii="Times New Roman" w:hAnsi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</w:t>
      </w:r>
      <w:r w:rsidRPr="00425AFA">
        <w:rPr>
          <w:rStyle w:val="FontStyle20"/>
          <w:rFonts w:ascii="Times New Roman" w:hAnsi="Times New Roman"/>
          <w:sz w:val="24"/>
          <w:szCs w:val="24"/>
        </w:rPr>
        <w:t>.</w:t>
      </w:r>
    </w:p>
    <w:p w14:paraId="641F08A1" w14:textId="77777777" w:rsidR="00425AFA" w:rsidRPr="00425AFA" w:rsidRDefault="00425AFA" w:rsidP="00425A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По дисциплине предусмотрена аудиторная и внеаудиторная самостоятельная работа.</w:t>
      </w:r>
    </w:p>
    <w:p w14:paraId="159AE255" w14:textId="77777777" w:rsidR="00425AFA" w:rsidRPr="00425AFA" w:rsidRDefault="00425AFA" w:rsidP="00425A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Аудиторная самостоятельная работа предполагает решение задач на лекциях и лабораторных работах.</w:t>
      </w:r>
    </w:p>
    <w:p w14:paraId="71E9822F" w14:textId="77777777" w:rsidR="00425AFA" w:rsidRPr="00425AFA" w:rsidRDefault="00425AFA" w:rsidP="00425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444D4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5AFA">
        <w:rPr>
          <w:rFonts w:ascii="Times New Roman" w:hAnsi="Times New Roman" w:cs="Times New Roman"/>
          <w:b/>
          <w:i/>
          <w:sz w:val="24"/>
          <w:szCs w:val="24"/>
        </w:rPr>
        <w:t>Тематика заданий для самостоятельной работы</w:t>
      </w:r>
    </w:p>
    <w:p w14:paraId="3E414751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1. Основные понятия управления проектами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6959C125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2. Процессы и функциональные области управления проектами</w:t>
      </w:r>
    </w:p>
    <w:p w14:paraId="335396A9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3. Управление интеграцией проекта</w:t>
      </w:r>
    </w:p>
    <w:p w14:paraId="28C7B2A7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4. Управление содержанием проекта</w:t>
      </w:r>
    </w:p>
    <w:p w14:paraId="101D81AB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5. Планирование проекта по временным и стоимостным параметрам</w:t>
      </w:r>
    </w:p>
    <w:p w14:paraId="57043E28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6. Управление сроками проекта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58D177D8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7. Управление стоимостью проекта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76EF8836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8. Управление качеством проекта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5E496B4A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9. Управление рисками проекта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41A5D079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10. Управление закупками проекта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113B7C97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 xml:space="preserve">Тема 11. Управление коммуникациями и </w:t>
      </w:r>
      <w:proofErr w:type="spellStart"/>
      <w:r w:rsidRPr="00425AFA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32275D09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12. Управление человеческими ресурсами проекта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2B28F43E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13. Оценка эффективности проектов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5D2EBD6C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14. Управление заинтересованными сторонами проекта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6525BC56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15. Оценка исполнения проекта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73B722DB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Тема 16. Информационные технологии в управлении проектами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53C10FD0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5AFA">
        <w:rPr>
          <w:rFonts w:ascii="Times New Roman" w:hAnsi="Times New Roman" w:cs="Times New Roman"/>
          <w:b/>
          <w:i/>
          <w:sz w:val="24"/>
          <w:szCs w:val="24"/>
        </w:rPr>
        <w:t>Тематика практических заданий для самостоятельной работы</w:t>
      </w:r>
    </w:p>
    <w:p w14:paraId="308879E7" w14:textId="77777777" w:rsidR="00425AFA" w:rsidRPr="00AB7F13" w:rsidRDefault="00425AFA" w:rsidP="00425A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F13">
        <w:rPr>
          <w:rFonts w:ascii="Times New Roman" w:hAnsi="Times New Roman" w:cs="Times New Roman"/>
          <w:sz w:val="24"/>
          <w:szCs w:val="24"/>
        </w:rPr>
        <w:t>Метод PERT</w:t>
      </w:r>
    </w:p>
    <w:p w14:paraId="7EB95680" w14:textId="77777777" w:rsidR="00425AFA" w:rsidRPr="00425AFA" w:rsidRDefault="00425AFA" w:rsidP="00425A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Планирование проекта по временным и стоимостным параметрам</w:t>
      </w:r>
      <w:r w:rsidRPr="00425AFA">
        <w:rPr>
          <w:rFonts w:ascii="Times New Roman" w:hAnsi="Times New Roman" w:cs="Times New Roman"/>
          <w:sz w:val="24"/>
          <w:szCs w:val="24"/>
        </w:rPr>
        <w:tab/>
      </w:r>
    </w:p>
    <w:p w14:paraId="2738668F" w14:textId="77777777" w:rsidR="00425AFA" w:rsidRPr="00AB7F13" w:rsidRDefault="00425AFA" w:rsidP="00425A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F13">
        <w:rPr>
          <w:rFonts w:ascii="Times New Roman" w:hAnsi="Times New Roman" w:cs="Times New Roman"/>
          <w:sz w:val="24"/>
          <w:szCs w:val="24"/>
        </w:rPr>
        <w:t>Управление качеством проекта</w:t>
      </w:r>
      <w:r w:rsidRPr="00AB7F13">
        <w:rPr>
          <w:rFonts w:ascii="Times New Roman" w:hAnsi="Times New Roman" w:cs="Times New Roman"/>
          <w:sz w:val="24"/>
          <w:szCs w:val="24"/>
        </w:rPr>
        <w:tab/>
      </w:r>
    </w:p>
    <w:p w14:paraId="39C351BE" w14:textId="77777777" w:rsidR="00425AFA" w:rsidRPr="00AB7F13" w:rsidRDefault="00425AFA" w:rsidP="00425AF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7F13">
        <w:rPr>
          <w:rFonts w:ascii="Times New Roman" w:hAnsi="Times New Roman" w:cs="Times New Roman"/>
          <w:sz w:val="24"/>
          <w:szCs w:val="24"/>
        </w:rPr>
        <w:t>Управление рисками проекта</w:t>
      </w:r>
      <w:r w:rsidRPr="00AB7F13">
        <w:rPr>
          <w:rFonts w:ascii="Times New Roman" w:hAnsi="Times New Roman" w:cs="Times New Roman"/>
          <w:sz w:val="24"/>
          <w:szCs w:val="24"/>
        </w:rPr>
        <w:tab/>
      </w:r>
    </w:p>
    <w:p w14:paraId="1523BF0B" w14:textId="77777777" w:rsidR="00425AFA" w:rsidRPr="00AB7F13" w:rsidRDefault="00425AFA" w:rsidP="00425AF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B7F13">
        <w:rPr>
          <w:rFonts w:ascii="Times New Roman" w:hAnsi="Times New Roman" w:cs="Times New Roman"/>
          <w:b/>
          <w:i/>
          <w:sz w:val="24"/>
          <w:szCs w:val="24"/>
        </w:rPr>
        <w:t>Перечень тем для рефератов</w:t>
      </w:r>
    </w:p>
    <w:p w14:paraId="1764B462" w14:textId="39FA30D0" w:rsidR="00425AFA" w:rsidRPr="00425AFA" w:rsidRDefault="00E80201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25AFA" w:rsidRPr="00425AFA">
        <w:rPr>
          <w:rFonts w:ascii="Times New Roman" w:hAnsi="Times New Roman" w:cs="Times New Roman"/>
          <w:sz w:val="24"/>
          <w:szCs w:val="24"/>
        </w:rPr>
        <w:t>методов структурного разбиения (декомпозиции) работ (</w:t>
      </w:r>
      <w:r w:rsidR="00425AFA" w:rsidRPr="00AB7F13">
        <w:rPr>
          <w:rFonts w:ascii="Times New Roman" w:hAnsi="Times New Roman" w:cs="Times New Roman"/>
          <w:sz w:val="24"/>
          <w:szCs w:val="24"/>
        </w:rPr>
        <w:t>WBS</w:t>
      </w:r>
      <w:r w:rsidR="00425AFA" w:rsidRPr="00425AFA">
        <w:rPr>
          <w:rFonts w:ascii="Times New Roman" w:hAnsi="Times New Roman" w:cs="Times New Roman"/>
          <w:sz w:val="24"/>
          <w:szCs w:val="24"/>
        </w:rPr>
        <w:t>) при планировании работ в инвестиционной фазе.</w:t>
      </w:r>
    </w:p>
    <w:p w14:paraId="0D68CD99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вероятностных мер рисков и особенности их использования при отборе проектов для финансирования.</w:t>
      </w:r>
    </w:p>
    <w:p w14:paraId="08A430B1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международных и национальных стандартов в области управления проектами.</w:t>
      </w:r>
    </w:p>
    <w:p w14:paraId="1DEC9C11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метода критического пути в сетевом планировании проектов.</w:t>
      </w:r>
    </w:p>
    <w:p w14:paraId="192C00A2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 xml:space="preserve">Анализ методов </w:t>
      </w:r>
      <w:r w:rsidRPr="00AB7F13">
        <w:rPr>
          <w:rFonts w:ascii="Times New Roman" w:hAnsi="Times New Roman" w:cs="Times New Roman"/>
          <w:sz w:val="24"/>
          <w:szCs w:val="24"/>
        </w:rPr>
        <w:t>PERT</w:t>
      </w:r>
      <w:r w:rsidRPr="00425AFA">
        <w:rPr>
          <w:rFonts w:ascii="Times New Roman" w:hAnsi="Times New Roman" w:cs="Times New Roman"/>
          <w:sz w:val="24"/>
          <w:szCs w:val="24"/>
        </w:rPr>
        <w:t xml:space="preserve"> и </w:t>
      </w:r>
      <w:r w:rsidRPr="00AB7F13">
        <w:rPr>
          <w:rFonts w:ascii="Times New Roman" w:hAnsi="Times New Roman" w:cs="Times New Roman"/>
          <w:sz w:val="24"/>
          <w:szCs w:val="24"/>
        </w:rPr>
        <w:t>GERT</w:t>
      </w:r>
      <w:r w:rsidRPr="00425AFA">
        <w:rPr>
          <w:rFonts w:ascii="Times New Roman" w:hAnsi="Times New Roman" w:cs="Times New Roman"/>
          <w:sz w:val="24"/>
          <w:szCs w:val="24"/>
        </w:rPr>
        <w:t xml:space="preserve"> и их использования при сетевом планировании проектов.</w:t>
      </w:r>
    </w:p>
    <w:p w14:paraId="48211321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методов количественного анализа проектных рисков.</w:t>
      </w:r>
    </w:p>
    <w:p w14:paraId="37E7AF62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 xml:space="preserve">Анализ методов определения ставки дисконтирования при расчете эффективности инвестиционных проектов. </w:t>
      </w:r>
    </w:p>
    <w:p w14:paraId="4E4006A3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методов управления качеством при планировании и реализации проектов.</w:t>
      </w:r>
    </w:p>
    <w:p w14:paraId="094B725C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основных методов управления стоимостью работ в инвестиционной фазе проекта, в том числе метода освоенного объема, для контроля стоимости проекта.</w:t>
      </w:r>
    </w:p>
    <w:p w14:paraId="2E6EF06A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основных принципов организации и проектирования офиса проекта.</w:t>
      </w:r>
    </w:p>
    <w:p w14:paraId="7109E6CD" w14:textId="77777777" w:rsidR="00425AFA" w:rsidRPr="00425AFA" w:rsidRDefault="00425AFA" w:rsidP="00425AFA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практики управления портфелем проектов на предприятиях;</w:t>
      </w:r>
    </w:p>
    <w:p w14:paraId="23E82D93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lastRenderedPageBreak/>
        <w:t>Анализ сетевых методов планирования работ по проекту и их использование в инвестиционном проектировании.</w:t>
      </w:r>
    </w:p>
    <w:p w14:paraId="1D2937D9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сетей в управлении проектами.</w:t>
      </w:r>
    </w:p>
    <w:p w14:paraId="51503255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сценариев проектов и метод имитационного моделирования (метод Монте-Карло) как методов для определения проектных рисков.</w:t>
      </w:r>
    </w:p>
    <w:p w14:paraId="0CA7D10E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Анализ успешного применения методов и инструментов управления проектами при реализации проекта</w:t>
      </w:r>
    </w:p>
    <w:p w14:paraId="1D0BC853" w14:textId="0A340A93" w:rsidR="00425AFA" w:rsidRPr="00425AFA" w:rsidRDefault="00E80201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</w:t>
      </w:r>
      <w:r w:rsidR="00425AFA" w:rsidRPr="00425AFA">
        <w:rPr>
          <w:rFonts w:ascii="Times New Roman" w:hAnsi="Times New Roman" w:cs="Times New Roman"/>
          <w:sz w:val="24"/>
          <w:szCs w:val="24"/>
        </w:rPr>
        <w:t xml:space="preserve"> корпоративной системы управления проектами в организации: проблемы, факторы успеха, рекомендации.</w:t>
      </w:r>
    </w:p>
    <w:p w14:paraId="6810E181" w14:textId="0069EF26" w:rsidR="00425AFA" w:rsidRPr="00AB7F13" w:rsidRDefault="00E80201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Гибкие</w:t>
      </w:r>
      <w:r w:rsidR="00425AFA" w:rsidRPr="00AB7F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5AFA" w:rsidRPr="00AB7F1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425AFA" w:rsidRPr="00AB7F13">
        <w:rPr>
          <w:rFonts w:ascii="Times New Roman" w:hAnsi="Times New Roman" w:cs="Times New Roman"/>
          <w:sz w:val="24"/>
          <w:szCs w:val="24"/>
        </w:rPr>
        <w:t>Agile</w:t>
      </w:r>
      <w:proofErr w:type="spellEnd"/>
      <w:proofErr w:type="gramEnd"/>
      <w:r w:rsidR="00425AFA" w:rsidRPr="00AB7F13">
        <w:rPr>
          <w:rFonts w:ascii="Times New Roman" w:hAnsi="Times New Roman" w:cs="Times New Roman"/>
          <w:sz w:val="24"/>
          <w:szCs w:val="24"/>
        </w:rPr>
        <w:t>) методологии управления проектами</w:t>
      </w:r>
    </w:p>
    <w:p w14:paraId="6AA80B65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Инструменты и методы управления рисками проекта</w:t>
      </w:r>
    </w:p>
    <w:p w14:paraId="4BCA135B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Использование метода анализа иерархий в задачах ранжирования проектов компании</w:t>
      </w:r>
    </w:p>
    <w:p w14:paraId="225578F4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возможностей венчурного финансирования инвестиционных проектов и перспективы использования этого вида финансирования в России.</w:t>
      </w:r>
    </w:p>
    <w:p w14:paraId="440DFBE3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и анализ ключевых должностей компании и их обязанностей при управлении проектами.</w:t>
      </w:r>
    </w:p>
    <w:p w14:paraId="678505BC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и анализ методов ранжирования проектов и их отбора для дальнейшего финансирования.</w:t>
      </w:r>
    </w:p>
    <w:p w14:paraId="7539E811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и анализ методологии оценки эффективности инвестиционных проектов.</w:t>
      </w:r>
    </w:p>
    <w:p w14:paraId="4988CE29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и анализ организационных структур управления проектами.</w:t>
      </w:r>
    </w:p>
    <w:p w14:paraId="2059C9A5" w14:textId="77777777" w:rsidR="00425AFA" w:rsidRPr="00AB7F13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 xml:space="preserve">Исследование и анализ современных компьютерных технологий для планирования и управления проектами в инвестиционной фазе. </w:t>
      </w:r>
      <w:r w:rsidRPr="00AB7F13">
        <w:rPr>
          <w:rFonts w:ascii="Times New Roman" w:hAnsi="Times New Roman" w:cs="Times New Roman"/>
          <w:sz w:val="24"/>
          <w:szCs w:val="24"/>
        </w:rPr>
        <w:t xml:space="preserve">Разработки фирм </w:t>
      </w:r>
      <w:proofErr w:type="spellStart"/>
      <w:r w:rsidRPr="00AB7F13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AB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F13">
        <w:rPr>
          <w:rFonts w:ascii="Times New Roman" w:hAnsi="Times New Roman" w:cs="Times New Roman"/>
          <w:sz w:val="24"/>
          <w:szCs w:val="24"/>
        </w:rPr>
        <w:t>PrimaVera</w:t>
      </w:r>
      <w:proofErr w:type="spellEnd"/>
      <w:r w:rsidRPr="00AB7F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7F13">
        <w:rPr>
          <w:rFonts w:ascii="Times New Roman" w:hAnsi="Times New Roman" w:cs="Times New Roman"/>
          <w:sz w:val="24"/>
          <w:szCs w:val="24"/>
        </w:rPr>
        <w:t>Spider</w:t>
      </w:r>
      <w:proofErr w:type="spellEnd"/>
      <w:r w:rsidRPr="00AB7F13">
        <w:rPr>
          <w:rFonts w:ascii="Times New Roman" w:hAnsi="Times New Roman" w:cs="Times New Roman"/>
          <w:sz w:val="24"/>
          <w:szCs w:val="24"/>
        </w:rPr>
        <w:t xml:space="preserve"> и их сравнительный анализ.</w:t>
      </w:r>
    </w:p>
    <w:p w14:paraId="2F99951C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лизинга как метод финансирования инвестиционных проектов. Преимущества, недостатки и перспективы использования этого метода финансирования в России.</w:t>
      </w:r>
    </w:p>
    <w:p w14:paraId="31FA28AB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метода реальных опционов как метода оценки эффективности инвестиционных проектов.</w:t>
      </w:r>
    </w:p>
    <w:p w14:paraId="64F6E543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методов управления ресурсами проекта с использованием сетевых методов.</w:t>
      </w:r>
    </w:p>
    <w:p w14:paraId="6EC61D91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методологии планирования работ по проекту в инвестиционной фазе.</w:t>
      </w:r>
    </w:p>
    <w:p w14:paraId="416948E6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основных принципов и методов формирования команды проекта.</w:t>
      </w:r>
    </w:p>
    <w:p w14:paraId="7F1E77E4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Исследование особенностей оценки эффективности проектов, реализуемых на действующем предприятии.</w:t>
      </w:r>
    </w:p>
    <w:p w14:paraId="4EEA6BF3" w14:textId="77777777" w:rsidR="00425AFA" w:rsidRPr="00425AFA" w:rsidRDefault="00425AFA" w:rsidP="00425AFA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425AFA">
        <w:rPr>
          <w:rFonts w:ascii="Times New Roman" w:hAnsi="Times New Roman" w:cs="Times New Roman"/>
          <w:sz w:val="24"/>
          <w:szCs w:val="24"/>
        </w:rPr>
        <w:t>Метаэвристические</w:t>
      </w:r>
      <w:proofErr w:type="spellEnd"/>
      <w:r w:rsidRPr="00425AFA">
        <w:rPr>
          <w:rFonts w:ascii="Times New Roman" w:hAnsi="Times New Roman" w:cs="Times New Roman"/>
          <w:sz w:val="24"/>
          <w:szCs w:val="24"/>
        </w:rPr>
        <w:t xml:space="preserve"> алгоритмы (муравьиные, генетические и др.) выравнивания ресурсов проекта</w:t>
      </w:r>
    </w:p>
    <w:p w14:paraId="123C2884" w14:textId="77777777" w:rsidR="00425AFA" w:rsidRPr="00425AFA" w:rsidRDefault="00425AFA" w:rsidP="00425AFA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Модели, методы и инструменты управления портфелем проектов;</w:t>
      </w:r>
    </w:p>
    <w:p w14:paraId="28EAFE43" w14:textId="73FD4D6B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Обзор программных продуктов по управлению проектами (возмо</w:t>
      </w:r>
      <w:r w:rsidR="00E80201">
        <w:rPr>
          <w:rFonts w:ascii="Times New Roman" w:hAnsi="Times New Roman" w:cs="Times New Roman"/>
          <w:sz w:val="24"/>
          <w:szCs w:val="24"/>
        </w:rPr>
        <w:t>жно уточнение темы до управления</w:t>
      </w:r>
      <w:r w:rsidRPr="00425AFA">
        <w:rPr>
          <w:rFonts w:ascii="Times New Roman" w:hAnsi="Times New Roman" w:cs="Times New Roman"/>
          <w:sz w:val="24"/>
          <w:szCs w:val="24"/>
        </w:rPr>
        <w:t xml:space="preserve"> одной из 9 областей знаний проекта).</w:t>
      </w:r>
    </w:p>
    <w:p w14:paraId="5A290D8E" w14:textId="77777777" w:rsidR="00425AFA" w:rsidRPr="00AB7F13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 xml:space="preserve">Освоенный объем в управлении проектами. </w:t>
      </w:r>
      <w:r w:rsidRPr="00AB7F13">
        <w:rPr>
          <w:rFonts w:ascii="Times New Roman" w:hAnsi="Times New Roman" w:cs="Times New Roman"/>
          <w:sz w:val="24"/>
          <w:szCs w:val="24"/>
        </w:rPr>
        <w:t>Проблемы освоенного объема</w:t>
      </w:r>
    </w:p>
    <w:p w14:paraId="73F9E9C8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Особенности управления проектами/ портфелями проектов в … отрасли</w:t>
      </w:r>
    </w:p>
    <w:p w14:paraId="558A9EC2" w14:textId="48426061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Оценка зрелости управлен</w:t>
      </w:r>
      <w:r w:rsidR="00E80201">
        <w:rPr>
          <w:rFonts w:ascii="Times New Roman" w:hAnsi="Times New Roman" w:cs="Times New Roman"/>
          <w:sz w:val="24"/>
          <w:szCs w:val="24"/>
        </w:rPr>
        <w:t xml:space="preserve">ия проектами и стратегии </w:t>
      </w:r>
      <w:r w:rsidRPr="00425AFA">
        <w:rPr>
          <w:rFonts w:ascii="Times New Roman" w:hAnsi="Times New Roman" w:cs="Times New Roman"/>
          <w:sz w:val="24"/>
          <w:szCs w:val="24"/>
        </w:rPr>
        <w:t>ее повышения в компании</w:t>
      </w:r>
    </w:p>
    <w:p w14:paraId="41F9511E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Построение системы управления одной из 9 областей знания проекта (на примере реального проекта).</w:t>
      </w:r>
    </w:p>
    <w:p w14:paraId="14A9C12B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Построение системы управления проектом /программой /портфелем (на реальном примере)</w:t>
      </w:r>
    </w:p>
    <w:p w14:paraId="4F645D38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Применение модели зрелости (на выбор) для оценки и разработки программы развития зрелости организационного управления проектами компании.</w:t>
      </w:r>
    </w:p>
    <w:p w14:paraId="58591BF0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Применение стандартных методов и средств управления проектами при реализации проектов в одной из областей бизнеса.</w:t>
      </w:r>
    </w:p>
    <w:p w14:paraId="6D91A3EC" w14:textId="77777777" w:rsidR="00425AFA" w:rsidRPr="00425AFA" w:rsidRDefault="00425AFA" w:rsidP="00425AFA">
      <w:pPr>
        <w:numPr>
          <w:ilvl w:val="0"/>
          <w:numId w:val="3"/>
        </w:numPr>
        <w:tabs>
          <w:tab w:val="num" w:pos="-21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lastRenderedPageBreak/>
        <w:t>Причины возникновения и последствия конфликтов в проектах</w:t>
      </w:r>
    </w:p>
    <w:p w14:paraId="074A777E" w14:textId="77777777" w:rsidR="00425AFA" w:rsidRPr="00AB7F13" w:rsidRDefault="00425AFA" w:rsidP="00425AFA">
      <w:pPr>
        <w:numPr>
          <w:ilvl w:val="0"/>
          <w:numId w:val="3"/>
        </w:numPr>
        <w:tabs>
          <w:tab w:val="num" w:pos="-21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7F13">
        <w:rPr>
          <w:rFonts w:ascii="Times New Roman" w:hAnsi="Times New Roman" w:cs="Times New Roman"/>
          <w:sz w:val="24"/>
          <w:szCs w:val="24"/>
        </w:rPr>
        <w:t>Способы разрешения конфликтов в проектах</w:t>
      </w:r>
    </w:p>
    <w:p w14:paraId="4ED6DFD5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Сравнительный анализ компьютерного программного обеспечения, предназначенного для управления проектами.</w:t>
      </w:r>
    </w:p>
    <w:p w14:paraId="2455DE06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Сравнительный анализ основных критериев эффективности проектов и особенности их использования.</w:t>
      </w:r>
    </w:p>
    <w:p w14:paraId="0D335863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Сравнительный анализ разработок фирм «Альт», «</w:t>
      </w:r>
      <w:proofErr w:type="spellStart"/>
      <w:r w:rsidRPr="00425AFA">
        <w:rPr>
          <w:rFonts w:ascii="Times New Roman" w:hAnsi="Times New Roman" w:cs="Times New Roman"/>
          <w:sz w:val="24"/>
          <w:szCs w:val="24"/>
        </w:rPr>
        <w:t>ИнЭк</w:t>
      </w:r>
      <w:proofErr w:type="spellEnd"/>
      <w:r w:rsidRPr="00425AF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25AFA">
        <w:rPr>
          <w:rFonts w:ascii="Times New Roman" w:hAnsi="Times New Roman" w:cs="Times New Roman"/>
          <w:sz w:val="24"/>
          <w:szCs w:val="24"/>
        </w:rPr>
        <w:t>ПроИнвестКонсалтинг</w:t>
      </w:r>
      <w:proofErr w:type="spellEnd"/>
      <w:r w:rsidRPr="00425AFA">
        <w:rPr>
          <w:rFonts w:ascii="Times New Roman" w:hAnsi="Times New Roman" w:cs="Times New Roman"/>
          <w:sz w:val="24"/>
          <w:szCs w:val="24"/>
        </w:rPr>
        <w:t>», «ИПУ» (ТЭО-</w:t>
      </w:r>
      <w:proofErr w:type="spellStart"/>
      <w:r w:rsidRPr="00425AFA">
        <w:rPr>
          <w:rFonts w:ascii="Times New Roman" w:hAnsi="Times New Roman" w:cs="Times New Roman"/>
          <w:sz w:val="24"/>
          <w:szCs w:val="24"/>
        </w:rPr>
        <w:t>инвест</w:t>
      </w:r>
      <w:proofErr w:type="spellEnd"/>
      <w:r w:rsidRPr="00425AFA">
        <w:rPr>
          <w:rFonts w:ascii="Times New Roman" w:hAnsi="Times New Roman" w:cs="Times New Roman"/>
          <w:sz w:val="24"/>
          <w:szCs w:val="24"/>
        </w:rPr>
        <w:t>) для бизнес-планирования и проектного анализа.</w:t>
      </w:r>
    </w:p>
    <w:p w14:paraId="05D27708" w14:textId="77777777" w:rsidR="00425AFA" w:rsidRPr="00AB7F13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7F13">
        <w:rPr>
          <w:rFonts w:ascii="Times New Roman" w:hAnsi="Times New Roman" w:cs="Times New Roman"/>
          <w:sz w:val="24"/>
          <w:szCs w:val="24"/>
        </w:rPr>
        <w:t>Сравнительный анализ стандартов управления проектами</w:t>
      </w:r>
    </w:p>
    <w:p w14:paraId="762D0FB2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Управление инновационным проектом на примере компании Х</w:t>
      </w:r>
    </w:p>
    <w:p w14:paraId="39C01CCC" w14:textId="77777777" w:rsidR="00425AFA" w:rsidRPr="00425AFA" w:rsidRDefault="00425AFA" w:rsidP="00425AFA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Управление портфелем проектов в условиях неопределенности;</w:t>
      </w:r>
    </w:p>
    <w:p w14:paraId="1A1D7EC6" w14:textId="77777777" w:rsidR="00425AFA" w:rsidRPr="00425AFA" w:rsidRDefault="00425AFA" w:rsidP="00425AFA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Управление портфелем проектов по методу критической цепи</w:t>
      </w:r>
    </w:p>
    <w:p w14:paraId="78954266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 xml:space="preserve">Управление проектами с учетом принципов концепции устойчивого развития </w:t>
      </w:r>
      <w:proofErr w:type="gramStart"/>
      <w:r w:rsidRPr="00425AF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AB7F13">
        <w:rPr>
          <w:rFonts w:ascii="Times New Roman" w:hAnsi="Times New Roman" w:cs="Times New Roman"/>
          <w:sz w:val="24"/>
          <w:szCs w:val="24"/>
        </w:rPr>
        <w:t>sustainabledevelopment</w:t>
      </w:r>
      <w:proofErr w:type="spellEnd"/>
      <w:proofErr w:type="gramEnd"/>
      <w:r w:rsidRPr="00425AFA">
        <w:rPr>
          <w:rFonts w:ascii="Times New Roman" w:hAnsi="Times New Roman" w:cs="Times New Roman"/>
          <w:sz w:val="24"/>
          <w:szCs w:val="24"/>
        </w:rPr>
        <w:t>)</w:t>
      </w:r>
    </w:p>
    <w:p w14:paraId="11214668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Управление проектом с использованием гибких методологий (</w:t>
      </w:r>
      <w:proofErr w:type="spellStart"/>
      <w:r w:rsidRPr="00AB7F13">
        <w:rPr>
          <w:rFonts w:ascii="Times New Roman" w:hAnsi="Times New Roman" w:cs="Times New Roman"/>
          <w:sz w:val="24"/>
          <w:szCs w:val="24"/>
        </w:rPr>
        <w:t>agile</w:t>
      </w:r>
      <w:proofErr w:type="spellEnd"/>
      <w:r w:rsidRPr="00425AFA">
        <w:rPr>
          <w:rFonts w:ascii="Times New Roman" w:hAnsi="Times New Roman" w:cs="Times New Roman"/>
          <w:sz w:val="24"/>
          <w:szCs w:val="24"/>
        </w:rPr>
        <w:t>) (в любой отрасли).</w:t>
      </w:r>
    </w:p>
    <w:p w14:paraId="4496C74B" w14:textId="77777777" w:rsidR="00425AFA" w:rsidRPr="00425AFA" w:rsidRDefault="00425AFA" w:rsidP="00425AFA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Управление рисками проекта, программы и портфеля проектов;</w:t>
      </w:r>
    </w:p>
    <w:p w14:paraId="676854F8" w14:textId="77777777" w:rsidR="00425AFA" w:rsidRPr="00425AFA" w:rsidRDefault="00425AFA" w:rsidP="00425AFA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 xml:space="preserve">Управление рисками проекта: теория и практика </w:t>
      </w:r>
    </w:p>
    <w:p w14:paraId="2890AE4C" w14:textId="77777777" w:rsidR="00425AFA" w:rsidRPr="00AB7F13" w:rsidRDefault="00425AFA" w:rsidP="00425AFA">
      <w:pPr>
        <w:numPr>
          <w:ilvl w:val="0"/>
          <w:numId w:val="3"/>
        </w:numPr>
        <w:tabs>
          <w:tab w:val="num" w:pos="-216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B7F13">
        <w:rPr>
          <w:rFonts w:ascii="Times New Roman" w:hAnsi="Times New Roman" w:cs="Times New Roman"/>
          <w:sz w:val="24"/>
          <w:szCs w:val="24"/>
        </w:rPr>
        <w:t>Формирование командного видения проекта</w:t>
      </w:r>
    </w:p>
    <w:p w14:paraId="517B6B48" w14:textId="77777777" w:rsidR="00425AFA" w:rsidRPr="00425AFA" w:rsidRDefault="00425AFA" w:rsidP="00425AFA">
      <w:pPr>
        <w:numPr>
          <w:ilvl w:val="0"/>
          <w:numId w:val="3"/>
        </w:numPr>
        <w:tabs>
          <w:tab w:val="num" w:pos="-72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Эволюция и применение стохастических моделей управления проектами</w:t>
      </w:r>
    </w:p>
    <w:p w14:paraId="06CF828D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5AFA">
        <w:rPr>
          <w:rFonts w:ascii="Times New Roman" w:hAnsi="Times New Roman" w:cs="Times New Roman"/>
          <w:sz w:val="24"/>
          <w:szCs w:val="24"/>
        </w:rPr>
        <w:t>Приведенный перечень рефератов является примерным. Студенты могут предлагать свои темы работ, предварительно согласовав их с преподавателем.</w:t>
      </w:r>
    </w:p>
    <w:p w14:paraId="61D00315" w14:textId="77777777" w:rsidR="00425AFA" w:rsidRPr="00AB7F13" w:rsidRDefault="00425AFA" w:rsidP="00425A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7F13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8604"/>
      </w:tblGrid>
      <w:tr w:rsidR="00425AFA" w:rsidRPr="00425AFA" w14:paraId="2597EDB8" w14:textId="77777777" w:rsidTr="008B4D5B">
        <w:tc>
          <w:tcPr>
            <w:tcW w:w="887" w:type="dxa"/>
            <w:shd w:val="clear" w:color="auto" w:fill="auto"/>
          </w:tcPr>
          <w:p w14:paraId="04132EC0" w14:textId="77777777" w:rsidR="00425AFA" w:rsidRPr="00AB7F13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6EF5215D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Инициация и планирование проекта "Интернет-маркетинг Интернет-представительства Комплекса отдыха «</w:t>
            </w:r>
            <w:r w:rsidRPr="00AB7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» в сети Интернет"</w:t>
            </w:r>
          </w:p>
          <w:p w14:paraId="4D0DCDAB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roseltorg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/31806331306</w:t>
            </w:r>
          </w:p>
        </w:tc>
      </w:tr>
      <w:tr w:rsidR="00425AFA" w:rsidRPr="00425AFA" w14:paraId="0DE7BFDB" w14:textId="77777777" w:rsidTr="008B4D5B">
        <w:tc>
          <w:tcPr>
            <w:tcW w:w="887" w:type="dxa"/>
            <w:shd w:val="clear" w:color="auto" w:fill="auto"/>
          </w:tcPr>
          <w:p w14:paraId="50876217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74CAF9AC" w14:textId="622DC260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Инициация и планирование проекта "Создание интернет-сайта для ГБУЗ "Городская поликлиника № **".</w:t>
            </w:r>
          </w:p>
          <w:p w14:paraId="29D93C36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Техническое задание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roseltorg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/0372200180218000053</w:t>
            </w:r>
          </w:p>
        </w:tc>
      </w:tr>
      <w:tr w:rsidR="00425AFA" w:rsidRPr="00425AFA" w14:paraId="34B05D60" w14:textId="77777777" w:rsidTr="008B4D5B">
        <w:tc>
          <w:tcPr>
            <w:tcW w:w="887" w:type="dxa"/>
            <w:shd w:val="clear" w:color="auto" w:fill="auto"/>
          </w:tcPr>
          <w:p w14:paraId="0EB7FF0A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43BFEB3D" w14:textId="77777777" w:rsidR="00425AFA" w:rsidRPr="00425AFA" w:rsidRDefault="00425AFA" w:rsidP="008B4D5B">
            <w:pPr>
              <w:shd w:val="clear" w:color="auto" w:fill="FFFFFF"/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Инициация и планирование проекта «</w:t>
            </w:r>
            <w:r w:rsidRPr="00425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Внедрение информационной системы управления проектами (ИСУП) в организации»</w:t>
            </w:r>
          </w:p>
        </w:tc>
      </w:tr>
      <w:tr w:rsidR="00425AFA" w:rsidRPr="00425AFA" w14:paraId="5DC49DC3" w14:textId="77777777" w:rsidTr="008B4D5B">
        <w:tc>
          <w:tcPr>
            <w:tcW w:w="887" w:type="dxa"/>
            <w:shd w:val="clear" w:color="auto" w:fill="auto"/>
          </w:tcPr>
          <w:p w14:paraId="6CFAFA06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7356A353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Инициация и планирование проекта «Открытие сервисного центра в г. Магнитогорске»</w:t>
            </w:r>
          </w:p>
        </w:tc>
      </w:tr>
      <w:tr w:rsidR="00425AFA" w:rsidRPr="00425AFA" w14:paraId="49E2E850" w14:textId="77777777" w:rsidTr="008B4D5B">
        <w:tc>
          <w:tcPr>
            <w:tcW w:w="887" w:type="dxa"/>
            <w:shd w:val="clear" w:color="auto" w:fill="auto"/>
          </w:tcPr>
          <w:p w14:paraId="5AE5305C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257D1031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Инициация и планирование проекта</w:t>
            </w:r>
            <w:r w:rsidRPr="00425AF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«Аудит  сайта МП трест «Водоканал» МО г. Магнитогорск </w:t>
            </w:r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http</w:t>
            </w: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://</w:t>
            </w:r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magvoda</w:t>
            </w: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ru</w:t>
            </w: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/»</w:t>
            </w:r>
          </w:p>
        </w:tc>
      </w:tr>
      <w:tr w:rsidR="00425AFA" w:rsidRPr="00425AFA" w14:paraId="504E7F44" w14:textId="77777777" w:rsidTr="008B4D5B">
        <w:tc>
          <w:tcPr>
            <w:tcW w:w="887" w:type="dxa"/>
            <w:shd w:val="clear" w:color="auto" w:fill="auto"/>
          </w:tcPr>
          <w:p w14:paraId="20F72DF7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45AB1B98" w14:textId="77777777" w:rsidR="00425AFA" w:rsidRPr="00425AFA" w:rsidRDefault="00425AFA" w:rsidP="008B4D5B">
            <w:pPr>
              <w:shd w:val="clear" w:color="auto" w:fill="FFFFFF"/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рисками проекта внедрения информационной системы «Название» в организации</w:t>
            </w:r>
          </w:p>
        </w:tc>
      </w:tr>
      <w:tr w:rsidR="00425AFA" w:rsidRPr="00425AFA" w14:paraId="5D21BD0E" w14:textId="77777777" w:rsidTr="008B4D5B">
        <w:tc>
          <w:tcPr>
            <w:tcW w:w="887" w:type="dxa"/>
            <w:shd w:val="clear" w:color="auto" w:fill="auto"/>
          </w:tcPr>
          <w:p w14:paraId="6E7546DE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242C9375" w14:textId="77777777" w:rsidR="00425AFA" w:rsidRPr="00425AFA" w:rsidRDefault="00425AFA" w:rsidP="008B4D5B">
            <w:pPr>
              <w:shd w:val="clear" w:color="auto" w:fill="FFFFFF"/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проектом с использованием гибких методологий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agile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(в любой отрасли)).</w:t>
            </w:r>
          </w:p>
        </w:tc>
      </w:tr>
      <w:tr w:rsidR="00425AFA" w:rsidRPr="00425AFA" w14:paraId="03C78925" w14:textId="77777777" w:rsidTr="008B4D5B">
        <w:tc>
          <w:tcPr>
            <w:tcW w:w="887" w:type="dxa"/>
            <w:shd w:val="clear" w:color="auto" w:fill="auto"/>
          </w:tcPr>
          <w:p w14:paraId="725E9BD9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328DC4E6" w14:textId="77777777" w:rsidR="00425AFA" w:rsidRPr="00425AFA" w:rsidRDefault="00425AFA" w:rsidP="008B4D5B">
            <w:pPr>
              <w:shd w:val="clear" w:color="auto" w:fill="FFFFFF"/>
              <w:spacing w:after="0" w:line="240" w:lineRule="auto"/>
              <w:ind w:left="80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системы управления качеством проекта (на примере реального проекта)</w:t>
            </w:r>
          </w:p>
        </w:tc>
      </w:tr>
      <w:tr w:rsidR="00425AFA" w:rsidRPr="00425AFA" w14:paraId="1C7068B7" w14:textId="77777777" w:rsidTr="008B4D5B">
        <w:tc>
          <w:tcPr>
            <w:tcW w:w="887" w:type="dxa"/>
            <w:shd w:val="clear" w:color="auto" w:fill="auto"/>
          </w:tcPr>
          <w:p w14:paraId="18E4FEE6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241388B6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Инициация и планирование проекта «Модернизация сайта «Название»»</w:t>
            </w:r>
          </w:p>
        </w:tc>
      </w:tr>
      <w:tr w:rsidR="00425AFA" w:rsidRPr="00425AFA" w14:paraId="7A37A6D4" w14:textId="77777777" w:rsidTr="008B4D5B">
        <w:tc>
          <w:tcPr>
            <w:tcW w:w="887" w:type="dxa"/>
            <w:shd w:val="clear" w:color="auto" w:fill="auto"/>
          </w:tcPr>
          <w:p w14:paraId="1F6DE99B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56A7B0D4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Инициация и планирование проекта «Продвижение сайта «Название» в сети Интернет»</w:t>
            </w:r>
          </w:p>
        </w:tc>
      </w:tr>
      <w:tr w:rsidR="00425AFA" w:rsidRPr="00425AFA" w14:paraId="42C91E81" w14:textId="77777777" w:rsidTr="008B4D5B">
        <w:tc>
          <w:tcPr>
            <w:tcW w:w="887" w:type="dxa"/>
            <w:shd w:val="clear" w:color="auto" w:fill="auto"/>
          </w:tcPr>
          <w:p w14:paraId="44080FD9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0454C2FD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качеством в проекте разработки Интернет-магазина</w:t>
            </w:r>
          </w:p>
        </w:tc>
      </w:tr>
      <w:tr w:rsidR="00425AFA" w:rsidRPr="00425AFA" w14:paraId="624ACBCB" w14:textId="77777777" w:rsidTr="008B4D5B">
        <w:tc>
          <w:tcPr>
            <w:tcW w:w="887" w:type="dxa"/>
            <w:shd w:val="clear" w:color="auto" w:fill="auto"/>
          </w:tcPr>
          <w:p w14:paraId="38A4165A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09FA4C39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рисками в проекте разработки Интернет-магазина</w:t>
            </w:r>
          </w:p>
        </w:tc>
      </w:tr>
      <w:tr w:rsidR="00425AFA" w:rsidRPr="00425AFA" w14:paraId="4B990F96" w14:textId="77777777" w:rsidTr="008B4D5B">
        <w:tc>
          <w:tcPr>
            <w:tcW w:w="887" w:type="dxa"/>
            <w:shd w:val="clear" w:color="auto" w:fill="auto"/>
          </w:tcPr>
          <w:p w14:paraId="6A792793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44F023C5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качественной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и  количественной оценки рисков </w:t>
            </w:r>
            <w:proofErr w:type="spellStart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-проектов</w:t>
            </w:r>
          </w:p>
        </w:tc>
      </w:tr>
      <w:tr w:rsidR="00425AFA" w:rsidRPr="00425AFA" w14:paraId="1543692F" w14:textId="77777777" w:rsidTr="008B4D5B">
        <w:tc>
          <w:tcPr>
            <w:tcW w:w="887" w:type="dxa"/>
            <w:shd w:val="clear" w:color="auto" w:fill="auto"/>
          </w:tcPr>
          <w:p w14:paraId="49F7D139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4322487B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Инициация и планирование проекта «Создание сайта федеральной сети детских технопарков»</w:t>
            </w:r>
          </w:p>
        </w:tc>
      </w:tr>
      <w:tr w:rsidR="00425AFA" w:rsidRPr="00AB7F13" w14:paraId="70E607B3" w14:textId="77777777" w:rsidTr="008B4D5B">
        <w:tc>
          <w:tcPr>
            <w:tcW w:w="887" w:type="dxa"/>
            <w:shd w:val="clear" w:color="auto" w:fill="auto"/>
          </w:tcPr>
          <w:p w14:paraId="5626E306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2CE04ACD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Применение метода «Анализ сценариев» при оценке рисков ИТ-проектов</w:t>
            </w:r>
          </w:p>
          <w:p w14:paraId="33A26A59" w14:textId="77777777" w:rsidR="00425AFA" w:rsidRPr="00AB7F13" w:rsidRDefault="00425AFA" w:rsidP="008B4D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Consequence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Likelihood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Matrix</w:t>
            </w:r>
            <w:proofErr w:type="spellEnd"/>
          </w:p>
          <w:p w14:paraId="78D6A3EE" w14:textId="77777777" w:rsidR="00425AFA" w:rsidRPr="00AB7F13" w:rsidRDefault="00425AFA" w:rsidP="008B4D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(RCA)</w:t>
            </w:r>
          </w:p>
          <w:p w14:paraId="5D5BEC3A" w14:textId="77777777" w:rsidR="00425AFA" w:rsidRPr="00AB7F13" w:rsidRDefault="00425AFA" w:rsidP="008B4D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Scenario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</w:p>
          <w:p w14:paraId="2A825632" w14:textId="77777777" w:rsidR="00425AFA" w:rsidRPr="00AB7F13" w:rsidRDefault="00425AFA" w:rsidP="008B4D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Business impact analysis (BIA), </w:t>
            </w:r>
            <w:r w:rsidRPr="00AB7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подробное</w:t>
            </w:r>
            <w:r w:rsidRPr="00AB7F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AB7F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упражнение</w:t>
            </w:r>
          </w:p>
          <w:p w14:paraId="65318FEF" w14:textId="77777777" w:rsidR="00425AFA" w:rsidRPr="00AB7F13" w:rsidRDefault="00425AFA" w:rsidP="008B4D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Fault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(FTA)</w:t>
            </w:r>
          </w:p>
          <w:p w14:paraId="396BA083" w14:textId="77777777" w:rsidR="00425AFA" w:rsidRPr="00AB7F13" w:rsidRDefault="00425AFA" w:rsidP="008B4D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(ETA)</w:t>
            </w:r>
          </w:p>
          <w:p w14:paraId="70F98F83" w14:textId="77777777" w:rsidR="00425AFA" w:rsidRPr="00AB7F13" w:rsidRDefault="00425AFA" w:rsidP="008B4D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Cause and consequence analysis (CCA)</w:t>
            </w:r>
          </w:p>
          <w:p w14:paraId="31039132" w14:textId="77777777" w:rsidR="00425AFA" w:rsidRPr="00AB7F13" w:rsidRDefault="00425AFA" w:rsidP="008B4D5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Cause-and-effect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</w:p>
        </w:tc>
      </w:tr>
      <w:tr w:rsidR="00425AFA" w:rsidRPr="00425AFA" w14:paraId="612823A9" w14:textId="77777777" w:rsidTr="008B4D5B">
        <w:tc>
          <w:tcPr>
            <w:tcW w:w="887" w:type="dxa"/>
            <w:shd w:val="clear" w:color="auto" w:fill="auto"/>
          </w:tcPr>
          <w:p w14:paraId="43C24461" w14:textId="77777777" w:rsidR="00425AFA" w:rsidRPr="00AB7F13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0EC61BE0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Инициация и планирование проекта «Внедрение 1С:Предприятие»</w:t>
            </w:r>
          </w:p>
        </w:tc>
      </w:tr>
      <w:tr w:rsidR="00425AFA" w:rsidRPr="00425AFA" w14:paraId="580C09A4" w14:textId="77777777" w:rsidTr="008B4D5B">
        <w:tc>
          <w:tcPr>
            <w:tcW w:w="887" w:type="dxa"/>
            <w:shd w:val="clear" w:color="auto" w:fill="auto"/>
          </w:tcPr>
          <w:p w14:paraId="5BECE894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2AA35BF8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Инициация и планирование проекта «Разработка  Интернет-магазина мебели»</w:t>
            </w:r>
          </w:p>
        </w:tc>
      </w:tr>
      <w:tr w:rsidR="00425AFA" w:rsidRPr="00425AFA" w14:paraId="333A7920" w14:textId="77777777" w:rsidTr="008B4D5B">
        <w:tc>
          <w:tcPr>
            <w:tcW w:w="887" w:type="dxa"/>
            <w:shd w:val="clear" w:color="auto" w:fill="auto"/>
          </w:tcPr>
          <w:p w14:paraId="60DABC88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427F9316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внедрение общих механизмов (методологии) управления проектами в организации</w:t>
            </w:r>
          </w:p>
        </w:tc>
      </w:tr>
      <w:tr w:rsidR="00425AFA" w:rsidRPr="00425AFA" w14:paraId="4080FE6F" w14:textId="77777777" w:rsidTr="008B4D5B">
        <w:tc>
          <w:tcPr>
            <w:tcW w:w="887" w:type="dxa"/>
            <w:shd w:val="clear" w:color="auto" w:fill="auto"/>
          </w:tcPr>
          <w:p w14:paraId="65459B10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3A5A97DE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Инициация и планирование проекта: «Создание АИС «Название»  для муниципального предприятия"</w:t>
            </w:r>
          </w:p>
        </w:tc>
      </w:tr>
      <w:tr w:rsidR="00425AFA" w:rsidRPr="00425AFA" w14:paraId="334F706D" w14:textId="77777777" w:rsidTr="008B4D5B">
        <w:tc>
          <w:tcPr>
            <w:tcW w:w="887" w:type="dxa"/>
            <w:shd w:val="clear" w:color="auto" w:fill="auto"/>
          </w:tcPr>
          <w:p w14:paraId="2FADB98C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36B405CE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реагирования на ИТ риски</w:t>
            </w:r>
          </w:p>
        </w:tc>
      </w:tr>
      <w:tr w:rsidR="00425AFA" w:rsidRPr="00425AFA" w14:paraId="386B7FA6" w14:textId="77777777" w:rsidTr="008B4D5B">
        <w:tc>
          <w:tcPr>
            <w:tcW w:w="887" w:type="dxa"/>
            <w:shd w:val="clear" w:color="auto" w:fill="auto"/>
          </w:tcPr>
          <w:p w14:paraId="0998CF1B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464DF98D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Автоматизация управления рисками ИТ-проектов</w:t>
            </w:r>
          </w:p>
        </w:tc>
      </w:tr>
      <w:tr w:rsidR="00425AFA" w:rsidRPr="00AB7F13" w14:paraId="0D14D05C" w14:textId="77777777" w:rsidTr="008B4D5B">
        <w:tc>
          <w:tcPr>
            <w:tcW w:w="887" w:type="dxa"/>
            <w:shd w:val="clear" w:color="auto" w:fill="auto"/>
          </w:tcPr>
          <w:p w14:paraId="0F0CCC96" w14:textId="77777777" w:rsidR="00425AFA" w:rsidRPr="00425AFA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791162B1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Статистические методы оценки рисков ИТ-проектов.</w:t>
            </w:r>
          </w:p>
          <w:p w14:paraId="2B041617" w14:textId="77777777" w:rsidR="00425AFA" w:rsidRPr="00AB7F13" w:rsidRDefault="00425AFA" w:rsidP="008B4D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Markov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analysis</w:t>
            </w:r>
            <w:proofErr w:type="spellEnd"/>
          </w:p>
          <w:p w14:paraId="56D03883" w14:textId="77777777" w:rsidR="00425AFA" w:rsidRPr="00AB7F13" w:rsidRDefault="00425AFA" w:rsidP="008B4D5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Monte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Carlo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simulation</w:t>
            </w:r>
            <w:proofErr w:type="spellEnd"/>
          </w:p>
        </w:tc>
      </w:tr>
      <w:tr w:rsidR="00425AFA" w:rsidRPr="00425AFA" w14:paraId="1463AF60" w14:textId="77777777" w:rsidTr="008B4D5B">
        <w:tc>
          <w:tcPr>
            <w:tcW w:w="887" w:type="dxa"/>
            <w:shd w:val="clear" w:color="auto" w:fill="auto"/>
          </w:tcPr>
          <w:p w14:paraId="728A19EF" w14:textId="77777777" w:rsidR="00425AFA" w:rsidRPr="00AB7F13" w:rsidRDefault="00425AFA" w:rsidP="008B4D5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shd w:val="clear" w:color="auto" w:fill="auto"/>
          </w:tcPr>
          <w:p w14:paraId="3711CEBA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Инициация и планирование проекта «Внедрение корпоративной </w:t>
            </w:r>
            <w:proofErr w:type="spellStart"/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соцсети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4134746F" w14:textId="77777777" w:rsidR="00425AFA" w:rsidRPr="00425AFA" w:rsidRDefault="00E80201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https</w:t>
              </w:r>
              <w:r w:rsidR="00425AFA" w:rsidRPr="00425AF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://</w:t>
              </w:r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www</w:t>
              </w:r>
              <w:r w:rsidR="00425AFA" w:rsidRPr="00425AF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kp</w:t>
              </w:r>
              <w:r w:rsidR="00425AFA" w:rsidRPr="00425AF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ru</w:t>
              </w:r>
              <w:r w:rsidR="00425AFA" w:rsidRPr="00425AF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guide</w:t>
              </w:r>
              <w:r w:rsidR="00425AFA" w:rsidRPr="00425AF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/</w:t>
              </w:r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korporativnye</w:t>
              </w:r>
              <w:r w:rsidR="00425AFA" w:rsidRPr="00425AF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sotsial</w:t>
              </w:r>
              <w:r w:rsidR="00425AFA" w:rsidRPr="00425AF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nye</w:t>
              </w:r>
              <w:r w:rsidR="00425AFA" w:rsidRPr="00425AF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-</w:t>
              </w:r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seti</w:t>
              </w:r>
              <w:r w:rsidR="00425AFA" w:rsidRPr="00425AFA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.</w:t>
              </w:r>
              <w:r w:rsidR="00425AFA" w:rsidRPr="00AB7F13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html</w:t>
              </w:r>
            </w:hyperlink>
          </w:p>
        </w:tc>
      </w:tr>
    </w:tbl>
    <w:p w14:paraId="4F4BC2AD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7847A8" w14:textId="77777777" w:rsidR="00425AFA" w:rsidRPr="00425AFA" w:rsidRDefault="00425AFA" w:rsidP="00425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3BA3B6" w14:textId="77777777" w:rsidR="00E80201" w:rsidRDefault="00E802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6D921E5" w14:textId="1086C4E1" w:rsidR="00425AFA" w:rsidRPr="00425AFA" w:rsidRDefault="00425AFA" w:rsidP="00425AF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5AF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62F62BB3" w14:textId="77777777" w:rsidR="00425AFA" w:rsidRPr="00425AFA" w:rsidRDefault="00425AFA" w:rsidP="00425A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F7663E" w14:textId="77777777" w:rsidR="00425AFA" w:rsidRPr="00425AFA" w:rsidRDefault="00425AFA" w:rsidP="00425AFA">
      <w:pPr>
        <w:pStyle w:val="1"/>
        <w:numPr>
          <w:ilvl w:val="0"/>
          <w:numId w:val="0"/>
        </w:numPr>
        <w:spacing w:before="0" w:after="0"/>
        <w:ind w:left="-426"/>
        <w:jc w:val="center"/>
        <w:rPr>
          <w:rStyle w:val="FontStyle31"/>
          <w:rFonts w:ascii="Times New Roman" w:hAnsi="Times New Roman"/>
          <w:sz w:val="24"/>
        </w:rPr>
      </w:pPr>
      <w:r w:rsidRPr="00425AFA">
        <w:rPr>
          <w:rStyle w:val="FontStyle31"/>
          <w:rFonts w:ascii="Times New Roman" w:hAnsi="Times New Roman"/>
          <w:sz w:val="24"/>
        </w:rPr>
        <w:t>Оценочные средства для проведения промежуточной аттестации</w:t>
      </w:r>
    </w:p>
    <w:p w14:paraId="661A27CC" w14:textId="77777777" w:rsidR="00425AFA" w:rsidRPr="00425AFA" w:rsidRDefault="00425AFA" w:rsidP="00425AFA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14:paraId="14759DB2" w14:textId="77777777" w:rsidR="00425AFA" w:rsidRPr="00425AFA" w:rsidRDefault="00425AFA" w:rsidP="00125561">
      <w:pPr>
        <w:tabs>
          <w:tab w:val="left" w:pos="426"/>
          <w:tab w:val="right" w:leader="underscore" w:pos="8505"/>
        </w:tabs>
        <w:spacing w:after="0" w:line="240" w:lineRule="auto"/>
        <w:ind w:left="-426"/>
        <w:jc w:val="both"/>
        <w:rPr>
          <w:rStyle w:val="FontStyle16"/>
          <w:b w:val="0"/>
          <w:sz w:val="24"/>
          <w:szCs w:val="24"/>
        </w:rPr>
      </w:pPr>
      <w:r w:rsidRPr="00425AFA">
        <w:rPr>
          <w:rStyle w:val="FontStyle16"/>
          <w:sz w:val="24"/>
          <w:szCs w:val="24"/>
        </w:rPr>
        <w:t>Согласно учебному плану данного направления подготовки, промежуточная аттестация и оценка освоения компетенций студентами осуществляется посредством зачета в 6 и экзамена в 7 семестре.</w:t>
      </w:r>
    </w:p>
    <w:p w14:paraId="7F2F6E4E" w14:textId="77777777" w:rsidR="00425AFA" w:rsidRPr="00425AFA" w:rsidRDefault="00425AFA" w:rsidP="00425AFA">
      <w:pPr>
        <w:tabs>
          <w:tab w:val="left" w:pos="426"/>
          <w:tab w:val="right" w:leader="underscore" w:pos="8505"/>
        </w:tabs>
        <w:spacing w:after="0" w:line="240" w:lineRule="auto"/>
        <w:ind w:left="-426"/>
        <w:rPr>
          <w:rStyle w:val="FontStyle16"/>
          <w:sz w:val="24"/>
          <w:szCs w:val="24"/>
        </w:rPr>
      </w:pPr>
      <w:r w:rsidRPr="00425AFA">
        <w:rPr>
          <w:rStyle w:val="FontStyle16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46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2506"/>
        <w:gridCol w:w="6103"/>
      </w:tblGrid>
      <w:tr w:rsidR="00425AFA" w:rsidRPr="00AB7F13" w14:paraId="57771770" w14:textId="77777777" w:rsidTr="008B4D5B">
        <w:trPr>
          <w:trHeight w:val="828"/>
          <w:tblHeader/>
        </w:trPr>
        <w:tc>
          <w:tcPr>
            <w:tcW w:w="506" w:type="pct"/>
            <w:vAlign w:val="center"/>
          </w:tcPr>
          <w:p w14:paraId="59A7B2D3" w14:textId="77777777" w:rsidR="00425AFA" w:rsidRPr="00AB7F13" w:rsidRDefault="00425AFA" w:rsidP="008B4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288" w:type="pct"/>
            <w:shd w:val="clear" w:color="auto" w:fill="auto"/>
            <w:vAlign w:val="center"/>
          </w:tcPr>
          <w:p w14:paraId="118438AC" w14:textId="77777777" w:rsidR="00425AFA" w:rsidRPr="00AB7F13" w:rsidRDefault="00425AFA" w:rsidP="008B4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206" w:type="pct"/>
            <w:vAlign w:val="center"/>
          </w:tcPr>
          <w:p w14:paraId="187EE72B" w14:textId="77777777" w:rsidR="00425AFA" w:rsidRPr="00AB7F13" w:rsidRDefault="00425AFA" w:rsidP="008B4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425AFA" w:rsidRPr="00425AFA" w14:paraId="1FCE2ECA" w14:textId="77777777" w:rsidTr="008B4D5B">
        <w:trPr>
          <w:trHeight w:val="77"/>
        </w:trPr>
        <w:tc>
          <w:tcPr>
            <w:tcW w:w="5000" w:type="pct"/>
            <w:gridSpan w:val="3"/>
          </w:tcPr>
          <w:p w14:paraId="0ECB1415" w14:textId="77777777" w:rsidR="00425AFA" w:rsidRPr="00425AFA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b/>
                <w:sz w:val="24"/>
                <w:szCs w:val="24"/>
              </w:rPr>
              <w:t>ОПК-6: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25AFA" w:rsidRPr="00425AFA" w14:paraId="09B24B63" w14:textId="77777777" w:rsidTr="008B4D5B">
        <w:trPr>
          <w:trHeight w:val="77"/>
        </w:trPr>
        <w:tc>
          <w:tcPr>
            <w:tcW w:w="506" w:type="pct"/>
          </w:tcPr>
          <w:p w14:paraId="43E5C7F6" w14:textId="77777777" w:rsidR="00425AFA" w:rsidRPr="00AB7F13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88" w:type="pct"/>
          </w:tcPr>
          <w:p w14:paraId="6134F445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основные понятия, связанные с применением информационно-коммуникационных технологий и с учетом основных требований информационной безопасности;</w:t>
            </w:r>
          </w:p>
          <w:p w14:paraId="478BD4FB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тенденции развития, классификацию и структуру современных ИКТ;</w:t>
            </w:r>
          </w:p>
          <w:p w14:paraId="5A7679D3" w14:textId="77777777" w:rsidR="00425AFA" w:rsidRPr="00AB7F13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основы управления интернет-проектами;</w:t>
            </w:r>
          </w:p>
          <w:p w14:paraId="0E2C68ED" w14:textId="77777777" w:rsidR="00425AFA" w:rsidRPr="00AB7F13" w:rsidRDefault="00425AFA" w:rsidP="008B4D5B">
            <w:pPr>
              <w:pStyle w:val="a5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23"/>
              <w:rPr>
                <w:i/>
                <w:color w:val="C00000"/>
                <w:sz w:val="24"/>
                <w:szCs w:val="24"/>
              </w:rPr>
            </w:pPr>
            <w:r w:rsidRPr="00AB7F13">
              <w:rPr>
                <w:sz w:val="24"/>
                <w:szCs w:val="24"/>
              </w:rPr>
              <w:t>программное обеспечение информационных технологий</w:t>
            </w:r>
          </w:p>
        </w:tc>
        <w:tc>
          <w:tcPr>
            <w:tcW w:w="3206" w:type="pct"/>
          </w:tcPr>
          <w:p w14:paraId="58C1F455" w14:textId="77777777" w:rsidR="00425AFA" w:rsidRPr="00425AFA" w:rsidRDefault="00425AFA" w:rsidP="008B4D5B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25AFA">
              <w:rPr>
                <w:rStyle w:val="FontStyle20"/>
                <w:rFonts w:ascii="Times New Roman" w:hAnsi="Times New Roman"/>
                <w:b/>
                <w:color w:val="000000"/>
                <w:sz w:val="24"/>
                <w:szCs w:val="24"/>
              </w:rPr>
              <w:t>Перечень вопросов для подготовки к зачету 6 семестр</w:t>
            </w:r>
          </w:p>
          <w:p w14:paraId="23C74F7A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понятия современной теории управления проектами. </w:t>
            </w:r>
          </w:p>
          <w:p w14:paraId="3040B2B2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и классификация проектов и программ </w:t>
            </w:r>
          </w:p>
          <w:p w14:paraId="3D14130F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структур проекта. Принципы структурной декомпозиции проекта. </w:t>
            </w:r>
          </w:p>
          <w:p w14:paraId="462BE95C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Понятия жизненного цикла и фаз проекта.</w:t>
            </w:r>
          </w:p>
          <w:p w14:paraId="1DA45021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среды - окружения проекта. </w:t>
            </w:r>
          </w:p>
          <w:p w14:paraId="43A2D66F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проекта. </w:t>
            </w:r>
          </w:p>
          <w:p w14:paraId="59092EFF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команды проекта. Организационная схема проекта внедрения ИТ.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персоналу проекта.</w:t>
            </w:r>
          </w:p>
          <w:p w14:paraId="505CE233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команды проекта. Состав и функции членов команды проекта. </w:t>
            </w:r>
          </w:p>
          <w:p w14:paraId="165E9825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структуры проекта. </w:t>
            </w:r>
          </w:p>
          <w:p w14:paraId="45FF8035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и нормы в области управления проектами. </w:t>
            </w:r>
          </w:p>
          <w:p w14:paraId="75E65701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стандарта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ANSI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PMI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PMBOK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2008. </w:t>
            </w:r>
          </w:p>
          <w:p w14:paraId="20A4B4D4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проектами. Процесс инициации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Initiating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B9FF68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проектами. Процесс планирования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88232F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проектами. Процесс исполнения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Executing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BA72DA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проектами. Процесс контроля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Controlling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D4F88D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Процессы управления проектами. Процесс завершения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Closing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68500D84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Области знаний по управлению проектами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PMBOK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23680D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 Интеграцией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ProjectIntegrationManagement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35BB888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 Содержанием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ProjectScopeManagement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0C2EBE8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Сроками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ProjectTimeManagement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E10D75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 Стоимостью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ProjectCostManagement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4CE03D1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 Рисками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ProjectRiskManagement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E75393F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Управление человеческими ресурсами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22226C3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 Коммуникациями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ProjectCommunicationManagement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2335F0DE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 Снабжением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ProjectProcurementManagement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7662905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ProjectQualityManagement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540A3BE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управлении проектами.</w:t>
            </w:r>
          </w:p>
          <w:p w14:paraId="2BD6A4B0" w14:textId="77777777" w:rsidR="00425AFA" w:rsidRPr="00AB7F13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 в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MicrosoftOfficeProject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78C6A8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организационные формы финансирования </w:t>
            </w:r>
            <w:proofErr w:type="spellStart"/>
            <w:proofErr w:type="gramStart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проектов.Организация</w:t>
            </w:r>
            <w:proofErr w:type="spellEnd"/>
            <w:proofErr w:type="gram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финансирования.</w:t>
            </w:r>
          </w:p>
          <w:p w14:paraId="086A0941" w14:textId="77777777" w:rsidR="00425AFA" w:rsidRPr="00425AFA" w:rsidRDefault="00425AFA" w:rsidP="008B4D5B">
            <w:pPr>
              <w:numPr>
                <w:ilvl w:val="0"/>
                <w:numId w:val="11"/>
              </w:numPr>
              <w:tabs>
                <w:tab w:val="left" w:pos="567"/>
                <w:tab w:val="left" w:pos="113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оценки инвестиционных проектов. </w:t>
            </w:r>
          </w:p>
          <w:p w14:paraId="66F1BD81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62FFF539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Перечень вопросов для подготовки </w:t>
            </w:r>
            <w:proofErr w:type="gramStart"/>
            <w:r w:rsidRPr="00425AFA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  экзамену</w:t>
            </w:r>
            <w:proofErr w:type="gramEnd"/>
          </w:p>
          <w:p w14:paraId="106F731C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Основы теории и методологии управления проектами. Базовые понятия и определение проекта и управления проектами. </w:t>
            </w:r>
          </w:p>
          <w:p w14:paraId="1E9FC620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Планирование задач и сроков проекта </w:t>
            </w:r>
          </w:p>
          <w:p w14:paraId="72808201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Планирование сроков проекта </w:t>
            </w:r>
          </w:p>
          <w:p w14:paraId="47084C09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Формирование ресурсного обеспечения проекта. </w:t>
            </w:r>
          </w:p>
          <w:p w14:paraId="2459CFDC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Методы планирования стоимости проекта и управление финансовыми ресурсами проекта </w:t>
            </w:r>
          </w:p>
          <w:p w14:paraId="2487F58D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Анализ и оптимизация плана работ проекта </w:t>
            </w:r>
          </w:p>
          <w:p w14:paraId="0EE3F8C5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Анализ критических параметров проекта </w:t>
            </w:r>
          </w:p>
          <w:p w14:paraId="5ACB492C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Управление рисками проекта </w:t>
            </w:r>
          </w:p>
          <w:p w14:paraId="43C3123F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Управление персоналом проекта </w:t>
            </w:r>
          </w:p>
          <w:p w14:paraId="2D9FDEFE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>Управление коммуникациями проекта</w:t>
            </w:r>
          </w:p>
          <w:p w14:paraId="693A8386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Управление поставками </w:t>
            </w:r>
          </w:p>
          <w:p w14:paraId="04D48FF0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11.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</w:r>
            <w:proofErr w:type="gram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  качеством</w:t>
            </w:r>
            <w:proofErr w:type="gram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проекта </w:t>
            </w:r>
          </w:p>
          <w:p w14:paraId="69A29F02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 xml:space="preserve">Особенности управления ИТ-проектами </w:t>
            </w:r>
          </w:p>
          <w:p w14:paraId="1EBB121B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13.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ab/>
              <w:t>Модели управления разработкой программного обеспечения</w:t>
            </w:r>
          </w:p>
        </w:tc>
      </w:tr>
      <w:tr w:rsidR="00425AFA" w:rsidRPr="00AB7F13" w14:paraId="1EFE983F" w14:textId="77777777" w:rsidTr="008B4D5B">
        <w:trPr>
          <w:trHeight w:val="77"/>
        </w:trPr>
        <w:tc>
          <w:tcPr>
            <w:tcW w:w="506" w:type="pct"/>
          </w:tcPr>
          <w:p w14:paraId="1802C393" w14:textId="77777777" w:rsidR="00425AFA" w:rsidRPr="00AB7F13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288" w:type="pct"/>
          </w:tcPr>
          <w:p w14:paraId="3D159121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с учетом основных требований информационной безопасности;</w:t>
            </w:r>
          </w:p>
          <w:p w14:paraId="7F6D77B3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стандартное программное обеспечение в профессиональной деятельности</w:t>
            </w:r>
          </w:p>
          <w:p w14:paraId="259610A1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применять разное программное обеспечение для управления информационными потоками в профессиональной деятельности филолога</w:t>
            </w:r>
          </w:p>
        </w:tc>
        <w:tc>
          <w:tcPr>
            <w:tcW w:w="3206" w:type="pct"/>
          </w:tcPr>
          <w:p w14:paraId="0908BB0C" w14:textId="77777777" w:rsidR="00425AFA" w:rsidRPr="00AB7F13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lastRenderedPageBreak/>
              <w:t>Практические задания</w:t>
            </w:r>
          </w:p>
          <w:p w14:paraId="2EFC6492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Планирование задач и сроков проекта </w:t>
            </w:r>
          </w:p>
          <w:p w14:paraId="23AB0B22" w14:textId="77777777" w:rsidR="00425AFA" w:rsidRPr="00AB7F13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Планирование предметной области и определение структуры работ на стадии предварительного планирования. Определение целей и результатов проекта. Определение состава работ с оценкой продолжительности их выполнения. Организация 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иерархии работ графика проекта. Создание задач и подзадач, установление связей между задачами. Преобразование задач в подзадачи. Суммарная задача проекта. Создание вехи; преобразование задачи в веху.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Типы связей и их свойства. </w:t>
            </w:r>
          </w:p>
          <w:p w14:paraId="73D6E5E0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Планирование сроков проекта </w:t>
            </w:r>
          </w:p>
          <w:p w14:paraId="163DAA01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опорных дат проекта. Определение временных ограничений и крайних сроков для отдельных работ проекта. Свойства ограничений и крайних сроков. Формирование базового плана проекта. Определение критериев успеха проекта.</w:t>
            </w:r>
          </w:p>
          <w:p w14:paraId="56AFA3EE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Формирование ресурсного обеспечения проекта. </w:t>
            </w:r>
          </w:p>
          <w:p w14:paraId="2B30CAD0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 доступности и выравнивание загрузки ресурсов Типы ресурсов. Рабочее время ресурсов. Назначения ресурсов для работ проекта. Свойства назначений. Управление назначениями ресурсов работам. Доступность ресурса. Расчет доступности ресурса. Причины превышения доступности ресурсов. Фильтрация ресурсов с превышением доступности в среде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MS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Project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.</w:t>
            </w:r>
            <w:proofErr w:type="gram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Следствия превышения доступности ресурсов. Способы устранения перегруженности ресурсов. Выравнивание загрузки ресурсов. Стоимость ресурсов, назначений и методы планирования стоимости проекта. Методы начисления затрат. Формирование данных для расчета потребности в финансовых ресурсах. Анализ потребности в финансовых ресурсах. Разработка финансового плана проекта. Методы планирования стоимости проекта. Управление финансовыми ресурсами в ходе реализации </w:t>
            </w:r>
            <w:proofErr w:type="gram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про-</w:t>
            </w:r>
            <w:proofErr w:type="spell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екта</w:t>
            </w:r>
            <w:proofErr w:type="spellEnd"/>
            <w:proofErr w:type="gram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Оценка финансовой состоятельности проекта. </w:t>
            </w:r>
          </w:p>
          <w:p w14:paraId="09E14FE1" w14:textId="77777777" w:rsidR="00425AFA" w:rsidRPr="00425AFA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Методы планирования стоимости проекта и управление финансовыми ресурсами проекта </w:t>
            </w:r>
          </w:p>
          <w:p w14:paraId="23C214B3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Стоимость ресурсов, назначений и методы планирования стоимости проекта. Методы начисления затрат. Формирование данных для расчета потребности в финансовых ресурсах. Анализ потребности в финансовых ресурсах. Разработка финансового плана проекта. Методы планирования стоимости проекта. Управление финансовыми ресурсами в ходе реализации проекта. Оценка финансовой состоятельности проекта. </w:t>
            </w:r>
          </w:p>
          <w:p w14:paraId="67A0E613" w14:textId="77777777" w:rsidR="00425AFA" w:rsidRPr="00425AFA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 и оптимизация плана работ проекта </w:t>
            </w:r>
          </w:p>
          <w:p w14:paraId="22A758F2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Возможности анализа плана проекта и оптимизации сроков его выполнения. Выявление отклонений текущего состояния работ от базового плана. Стандартные методы управления проектом с использованием сетевого графика: метод </w:t>
            </w:r>
            <w:proofErr w:type="spellStart"/>
            <w:proofErr w:type="gram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крити-ческого</w:t>
            </w:r>
            <w:proofErr w:type="spellEnd"/>
            <w:proofErr w:type="gram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пути СРМ (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Critical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Path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Method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); уточнение длительности задач с использованием метода анализа и оценки программ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PERT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Program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Evaluation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and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Review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Technique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). Графические представления 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расписания проекта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c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использованием диаграмм </w:t>
            </w:r>
            <w:proofErr w:type="spell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Гантта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сетевых диаграмм и диаграмм контрольных точек. </w:t>
            </w:r>
          </w:p>
          <w:p w14:paraId="090C00ED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 критических параметров проекта </w:t>
            </w:r>
          </w:p>
          <w:p w14:paraId="2C8C42BD" w14:textId="77777777" w:rsidR="00425AFA" w:rsidRPr="00AB7F13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Анализ и оптимизация стоимости проекта. Основы метода критического пути. Анализ и определение продолжительности критического пути проекта. Анализ распределения затрат по фазам проекта. Анализ распределения затрат по типам работ. Распределение затрат на ресурсы разных типов. Инструменты для выявления, анализа и устранения критических путей проекта. </w:t>
            </w:r>
            <w:proofErr w:type="spellStart"/>
            <w:proofErr w:type="gram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-пользование</w:t>
            </w:r>
            <w:proofErr w:type="gram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настраиваемых полей и группировки для анализа затрат по фазам проекта, типам работ и типам ресурсов.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Обзор способов уменьшения или увеличения стоимости проекта. </w:t>
            </w:r>
          </w:p>
          <w:p w14:paraId="1BE920CF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Управление рисками проекта </w:t>
            </w:r>
          </w:p>
          <w:p w14:paraId="599C5800" w14:textId="77777777" w:rsidR="00425AFA" w:rsidRPr="00AB7F13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риска. Известные риски. Неизвестные риски. Величина, вероятность возникновения и степень влияния риска. Категории рисков. Матрица оценки влияния риска на проект. Градация рисков. Миграция рисков. Резерв на возможные потери. План управления рисками. Методы реагирования на риск.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Методология управления рисками. </w:t>
            </w:r>
          </w:p>
          <w:p w14:paraId="5DE8D7AF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Управление персоналом проекта </w:t>
            </w:r>
          </w:p>
          <w:p w14:paraId="48A72CB1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 персоналом проекта: организационные диаграммы и должностные инструкции, теория организации, налаживание связей и переговоры, методы мотивации и стимулирования персонала проекта, оценка эффективности работы персонала проекта, урегулирование конфликтов;</w:t>
            </w:r>
          </w:p>
          <w:p w14:paraId="506A4D27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 коммуникациями проекта</w:t>
            </w:r>
          </w:p>
          <w:p w14:paraId="191EBC9E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Актуальность эффективного обмена информацией между участниками проекта. Эффективные методы распространения информации. Анализ заинтересованных сторон </w:t>
            </w:r>
            <w:proofErr w:type="gram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про-</w:t>
            </w:r>
            <w:proofErr w:type="spell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екта</w:t>
            </w:r>
            <w:proofErr w:type="spellEnd"/>
            <w:proofErr w:type="gram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анализ требований к коммуникациям, технологии и модели коммуникаций, методы распространения информации, базовые навыки управления (проведение презентаций, ведение переговоров, публичные выступления);</w:t>
            </w:r>
          </w:p>
          <w:p w14:paraId="4B36BF02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Управление поставками </w:t>
            </w:r>
          </w:p>
          <w:p w14:paraId="0E4A7FC1" w14:textId="77777777" w:rsidR="00425AFA" w:rsidRPr="00AB7F13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Типы контрактов. Выбор подходящего контракта. Основные правила работы с поставщиками.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Тендерные процедуры. </w:t>
            </w:r>
          </w:p>
          <w:p w14:paraId="5B13C24A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proofErr w:type="gram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Управление  качеством</w:t>
            </w:r>
            <w:proofErr w:type="gram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проекта </w:t>
            </w:r>
          </w:p>
          <w:p w14:paraId="20116D0C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качества. Стандарты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ISO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PMBOK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Современная концепция управления качеством. Управление качеством продукта и проекта. </w:t>
            </w:r>
            <w:proofErr w:type="spell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Бенчмаркинг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выборочные оценки, диаграммы </w:t>
            </w:r>
            <w:proofErr w:type="spell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Ишикавы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контрольные списки, метрики качества, аудит качества, анализ процессов, верификация, </w:t>
            </w:r>
            <w:proofErr w:type="spell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валидация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(приемо-сдаточные испытания);</w:t>
            </w:r>
          </w:p>
          <w:p w14:paraId="579128DE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Особенности управления ИТ-проектами </w:t>
            </w:r>
          </w:p>
          <w:p w14:paraId="76D9BFBC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Потоки работ и фазы ИТ-проекта. Связь с архитектурой </w:t>
            </w:r>
            <w:proofErr w:type="gram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пред-приятия</w:t>
            </w:r>
            <w:proofErr w:type="gram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Управление изменениями, управление системами, управление данными, управление технической </w:t>
            </w:r>
            <w:proofErr w:type="gram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ин-</w:t>
            </w:r>
            <w:proofErr w:type="spell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фраструктурой</w:t>
            </w:r>
            <w:proofErr w:type="spellEnd"/>
            <w:proofErr w:type="gram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Стоимость владения ИТ инфраструктурой и информационными </w:t>
            </w:r>
            <w:proofErr w:type="gram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система-ми</w:t>
            </w:r>
            <w:proofErr w:type="gram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ROI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ИТ </w:t>
            </w:r>
            <w:proofErr w:type="spellStart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преоктов</w:t>
            </w:r>
            <w:proofErr w:type="spellEnd"/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</w:t>
            </w:r>
          </w:p>
          <w:p w14:paraId="1A9D8F80" w14:textId="77777777" w:rsidR="00425AFA" w:rsidRPr="00AB7F13" w:rsidRDefault="00425AFA" w:rsidP="008B4D5B">
            <w:pPr>
              <w:numPr>
                <w:ilvl w:val="1"/>
                <w:numId w:val="2"/>
              </w:numPr>
              <w:tabs>
                <w:tab w:val="left" w:pos="11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Модели управления разработкой программного обеспечения</w:t>
            </w:r>
          </w:p>
          <w:p w14:paraId="2996F340" w14:textId="77777777" w:rsidR="00425AFA" w:rsidRPr="00AB7F13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Водопад, спиральная модель, итерационная модель.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Rational Unified Process (RUP). Open Unified Process. Microsoft Solution Framework.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Модель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зрелости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(CMMI). </w:t>
            </w:r>
            <w:proofErr w:type="spellStart"/>
            <w:proofErr w:type="gram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Методоло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-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гия</w:t>
            </w:r>
            <w:proofErr w:type="spellEnd"/>
            <w:proofErr w:type="gram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внедрения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корпоративных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. </w:t>
            </w:r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SAP ASAP, </w:t>
            </w:r>
            <w:proofErr w:type="spellStart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Oracle</w:t>
            </w:r>
            <w:proofErr w:type="spellEnd"/>
            <w:r w:rsidRPr="00AB7F1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AIM, 1С: ТБР.</w:t>
            </w:r>
          </w:p>
        </w:tc>
      </w:tr>
      <w:tr w:rsidR="00425AFA" w:rsidRPr="00AB7F13" w14:paraId="6E3DAF5D" w14:textId="77777777" w:rsidTr="008B4D5B">
        <w:trPr>
          <w:trHeight w:val="77"/>
        </w:trPr>
        <w:tc>
          <w:tcPr>
            <w:tcW w:w="506" w:type="pct"/>
          </w:tcPr>
          <w:p w14:paraId="282372FE" w14:textId="77777777" w:rsidR="00425AFA" w:rsidRPr="00AB7F13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288" w:type="pct"/>
          </w:tcPr>
          <w:p w14:paraId="72FF4666" w14:textId="77777777" w:rsidR="00425AFA" w:rsidRPr="00AB7F13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профессиональной терминологией;</w:t>
            </w:r>
          </w:p>
          <w:p w14:paraId="463CA5E0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современными компьютерными методами поиска, хранения, получения, обработки и передачи информации, применяемыми в сфере профессиональной деятельности филолога;</w:t>
            </w:r>
          </w:p>
          <w:p w14:paraId="1FB44EBB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методами работы с современным программным обеспечением,</w:t>
            </w:r>
          </w:p>
          <w:p w14:paraId="633D12EE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навыками работы в локальной и глобальной сетях;</w:t>
            </w:r>
          </w:p>
          <w:p w14:paraId="390C1ABD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методами работы с современным сетевым программным обеспечением, профессиональной терминологией</w:t>
            </w:r>
          </w:p>
        </w:tc>
        <w:tc>
          <w:tcPr>
            <w:tcW w:w="3206" w:type="pct"/>
          </w:tcPr>
          <w:p w14:paraId="206A9C2E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задание «Инициация, планирование, организация исполнения и контроля, завершение проекта»</w:t>
            </w:r>
          </w:p>
          <w:p w14:paraId="34F64A2F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  <w:p w14:paraId="6788ACC3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Разработать устав проекта.</w:t>
            </w:r>
          </w:p>
          <w:p w14:paraId="01589DD2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Определить заинтересованные стороны проекта.</w:t>
            </w:r>
          </w:p>
          <w:p w14:paraId="3FAB20C2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Разработать план проекта</w:t>
            </w:r>
          </w:p>
          <w:p w14:paraId="23149769" w14:textId="77777777" w:rsidR="00425AFA" w:rsidRPr="00AB7F13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Базовый планы проекта:</w:t>
            </w:r>
          </w:p>
          <w:p w14:paraId="6801496B" w14:textId="77777777" w:rsidR="00425AFA" w:rsidRPr="00AB7F13" w:rsidRDefault="00425AFA" w:rsidP="008B4D5B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базовое расписание;</w:t>
            </w:r>
          </w:p>
          <w:p w14:paraId="146A8981" w14:textId="77777777" w:rsidR="00425AFA" w:rsidRPr="00AB7F13" w:rsidRDefault="00425AFA" w:rsidP="008B4D5B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базовый план выполнения стоимости;</w:t>
            </w:r>
          </w:p>
          <w:p w14:paraId="5629E876" w14:textId="77777777" w:rsidR="00425AFA" w:rsidRPr="00AB7F13" w:rsidRDefault="00425AFA" w:rsidP="008B4D5B">
            <w:pPr>
              <w:numPr>
                <w:ilvl w:val="0"/>
                <w:numId w:val="10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базовый план по содержанию. </w:t>
            </w:r>
          </w:p>
          <w:p w14:paraId="20C7E577" w14:textId="3322E5BE" w:rsidR="00425AFA" w:rsidRPr="00AB7F13" w:rsidRDefault="00E80201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планы</w:t>
            </w:r>
            <w:r w:rsidR="00425AFA" w:rsidRPr="00AB7F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FBABD9B" w14:textId="77777777" w:rsidR="00425AFA" w:rsidRPr="00AB7F13" w:rsidRDefault="00425AFA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 управления содержанием;</w:t>
            </w:r>
          </w:p>
          <w:p w14:paraId="2A089FB4" w14:textId="77777777" w:rsidR="00425AFA" w:rsidRPr="00AB7F13" w:rsidRDefault="00425AFA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 управления требованиями;</w:t>
            </w:r>
          </w:p>
          <w:p w14:paraId="27E37F4E" w14:textId="03B9FB80" w:rsidR="00425AFA" w:rsidRPr="00AB7F13" w:rsidRDefault="00E80201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управления расписанием</w:t>
            </w:r>
            <w:r w:rsidR="00425AFA"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978EAD" w14:textId="77777777" w:rsidR="00425AFA" w:rsidRPr="00AB7F13" w:rsidRDefault="00425AFA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 управления стоимостью;</w:t>
            </w:r>
          </w:p>
          <w:p w14:paraId="1A497DA8" w14:textId="77777777" w:rsidR="00425AFA" w:rsidRPr="00AB7F13" w:rsidRDefault="00425AFA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 управления качеством;</w:t>
            </w:r>
          </w:p>
          <w:p w14:paraId="106664B6" w14:textId="77777777" w:rsidR="00425AFA" w:rsidRPr="00AB7F13" w:rsidRDefault="00425AFA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 усовершенствования процессов;</w:t>
            </w:r>
          </w:p>
          <w:p w14:paraId="433242F4" w14:textId="5C724DE2" w:rsidR="00425AFA" w:rsidRPr="00AB7F13" w:rsidRDefault="00425AFA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 управлен</w:t>
            </w:r>
            <w:r w:rsidR="00E80201">
              <w:rPr>
                <w:rFonts w:ascii="Times New Roman" w:hAnsi="Times New Roman" w:cs="Times New Roman"/>
                <w:sz w:val="24"/>
                <w:szCs w:val="24"/>
              </w:rPr>
              <w:t>ия человеческими ресурсами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3F6440" w14:textId="77777777" w:rsidR="00425AFA" w:rsidRPr="00AB7F13" w:rsidRDefault="00425AFA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 управления коммуникациями;</w:t>
            </w:r>
          </w:p>
          <w:p w14:paraId="6CF5F4BE" w14:textId="77777777" w:rsidR="00425AFA" w:rsidRPr="00AB7F13" w:rsidRDefault="00425AFA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 управления рисками;</w:t>
            </w:r>
          </w:p>
          <w:p w14:paraId="32BB02DA" w14:textId="77777777" w:rsidR="00425AFA" w:rsidRPr="00AB7F13" w:rsidRDefault="00425AFA" w:rsidP="008B4D5B">
            <w:pPr>
              <w:numPr>
                <w:ilvl w:val="0"/>
                <w:numId w:val="9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 управления закупками. </w:t>
            </w:r>
          </w:p>
          <w:p w14:paraId="4B693957" w14:textId="77777777" w:rsidR="00425AFA" w:rsidRPr="00AB7F13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Процесс организации исполнения проекта</w:t>
            </w:r>
          </w:p>
          <w:p w14:paraId="1EC997C6" w14:textId="77777777" w:rsidR="00425AFA" w:rsidRPr="00AB7F13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Процесс контроля исполнения проекта</w:t>
            </w:r>
          </w:p>
          <w:p w14:paraId="36D04040" w14:textId="77777777" w:rsidR="00425AFA" w:rsidRPr="00AB7F13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Процесс завершения проекта</w:t>
            </w:r>
          </w:p>
        </w:tc>
      </w:tr>
      <w:tr w:rsidR="00425AFA" w:rsidRPr="00425AFA" w14:paraId="1AD80F86" w14:textId="77777777" w:rsidTr="008B4D5B">
        <w:trPr>
          <w:trHeight w:val="467"/>
        </w:trPr>
        <w:tc>
          <w:tcPr>
            <w:tcW w:w="5000" w:type="pct"/>
            <w:gridSpan w:val="3"/>
          </w:tcPr>
          <w:p w14:paraId="4F7D7400" w14:textId="77777777" w:rsidR="00425AFA" w:rsidRPr="00425AFA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b/>
                <w:sz w:val="24"/>
                <w:szCs w:val="24"/>
              </w:rPr>
              <w:t>ПК-4: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владением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</w:tr>
      <w:tr w:rsidR="00425AFA" w:rsidRPr="00425AFA" w14:paraId="7849F6E5" w14:textId="77777777" w:rsidTr="008B4D5B">
        <w:tc>
          <w:tcPr>
            <w:tcW w:w="506" w:type="pct"/>
          </w:tcPr>
          <w:p w14:paraId="6DD85441" w14:textId="77777777" w:rsidR="00425AFA" w:rsidRPr="00AB7F13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288" w:type="pct"/>
          </w:tcPr>
          <w:p w14:paraId="1F2533E2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информационных технологий для эффективного участия в научных дискуссиях, 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выступлениях с сообщениями и докладами, устного, письменного и виртуального (размещение в информационных сетях) представления материалов собственных исследований;</w:t>
            </w:r>
          </w:p>
          <w:p w14:paraId="714418B9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управления интернет-проектами</w:t>
            </w:r>
          </w:p>
        </w:tc>
        <w:tc>
          <w:tcPr>
            <w:tcW w:w="3206" w:type="pct"/>
          </w:tcPr>
          <w:p w14:paraId="5C75772D" w14:textId="77777777" w:rsidR="00425AFA" w:rsidRPr="00425AFA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вопросов для подготовки к зачету</w:t>
            </w:r>
          </w:p>
          <w:p w14:paraId="2169F0DC" w14:textId="77777777" w:rsidR="00425AFA" w:rsidRPr="00425AFA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Методы управления </w:t>
            </w:r>
            <w:r w:rsidRPr="00425AF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документацией в  проектах малого и среднего уровня сложности в области создания информационных систем  </w:t>
            </w:r>
          </w:p>
        </w:tc>
      </w:tr>
      <w:tr w:rsidR="00425AFA" w:rsidRPr="00AB7F13" w14:paraId="104D5949" w14:textId="77777777" w:rsidTr="008B4D5B">
        <w:tc>
          <w:tcPr>
            <w:tcW w:w="506" w:type="pct"/>
          </w:tcPr>
          <w:p w14:paraId="48919A44" w14:textId="77777777" w:rsidR="00425AFA" w:rsidRPr="00AB7F13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288" w:type="pct"/>
          </w:tcPr>
          <w:p w14:paraId="14D7EBE9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создавать сообщения и доклады, устного, письменного и виртуального (размещение в информационных сетях) представления материалов собственных исследований с использованием информационных технологий;</w:t>
            </w:r>
          </w:p>
          <w:p w14:paraId="3A820EE1" w14:textId="77777777" w:rsidR="00425AFA" w:rsidRPr="00AB7F13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управлять интернет-проектами;</w:t>
            </w:r>
          </w:p>
          <w:p w14:paraId="2A81A149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уметь создавать собственные ресурсы создавать и редактировать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-контент;</w:t>
            </w:r>
          </w:p>
        </w:tc>
        <w:tc>
          <w:tcPr>
            <w:tcW w:w="3206" w:type="pct"/>
          </w:tcPr>
          <w:p w14:paraId="4A15354D" w14:textId="77777777" w:rsidR="00425AFA" w:rsidRPr="00425AFA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Практические задания</w:t>
            </w:r>
          </w:p>
          <w:p w14:paraId="2AAAA543" w14:textId="77777777" w:rsidR="00425AFA" w:rsidRPr="00425AFA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Разработать требуемую документацию по проекту</w:t>
            </w:r>
          </w:p>
          <w:p w14:paraId="6F92D075" w14:textId="77777777" w:rsidR="00425AFA" w:rsidRPr="00AB7F13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Документация проекта:</w:t>
            </w:r>
          </w:p>
          <w:p w14:paraId="6E53FF87" w14:textId="77777777" w:rsidR="00425AFA" w:rsidRPr="00AB7F13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Описание проекта (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  <w:proofErr w:type="spellEnd"/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7ED4F5" w14:textId="77777777" w:rsidR="00425AFA" w:rsidRPr="00AB7F13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Планы проекта</w:t>
            </w:r>
          </w:p>
          <w:p w14:paraId="47BC78AB" w14:textId="77777777" w:rsidR="00425AFA" w:rsidRPr="00425AFA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Задания исполнителям и отчеты о ходе работ</w:t>
            </w:r>
          </w:p>
          <w:p w14:paraId="246E24C5" w14:textId="77777777" w:rsidR="00425AFA" w:rsidRPr="00AB7F13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14:paraId="30855B94" w14:textId="77777777" w:rsidR="00425AFA" w:rsidRPr="00AB7F13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Отчеты о результатах активностей</w:t>
            </w:r>
          </w:p>
          <w:p w14:paraId="07171795" w14:textId="77777777" w:rsidR="00425AFA" w:rsidRPr="00AB7F13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  <w:p w14:paraId="1BF0684D" w14:textId="77777777" w:rsidR="00425AFA" w:rsidRPr="00AB7F13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Документация продукта:</w:t>
            </w:r>
          </w:p>
          <w:p w14:paraId="70DE1C26" w14:textId="77777777" w:rsidR="00425AFA" w:rsidRPr="00AB7F13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</w:t>
            </w:r>
          </w:p>
          <w:p w14:paraId="13EAD744" w14:textId="77777777" w:rsidR="00425AFA" w:rsidRPr="00AB7F13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Технические спецификации</w:t>
            </w:r>
          </w:p>
          <w:p w14:paraId="3351101D" w14:textId="77777777" w:rsidR="00425AFA" w:rsidRPr="00AB7F13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Сведения о выпуске</w:t>
            </w:r>
          </w:p>
          <w:p w14:paraId="47E3FC28" w14:textId="77777777" w:rsidR="00425AFA" w:rsidRPr="00AB7F13" w:rsidRDefault="00425AFA" w:rsidP="008B4D5B">
            <w:pPr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</w:p>
        </w:tc>
      </w:tr>
      <w:tr w:rsidR="00425AFA" w:rsidRPr="00425AFA" w14:paraId="5A2446C6" w14:textId="77777777" w:rsidTr="008B4D5B">
        <w:trPr>
          <w:trHeight w:val="77"/>
        </w:trPr>
        <w:tc>
          <w:tcPr>
            <w:tcW w:w="506" w:type="pct"/>
          </w:tcPr>
          <w:p w14:paraId="0266F554" w14:textId="77777777" w:rsidR="00425AFA" w:rsidRPr="00AB7F13" w:rsidRDefault="00425AFA" w:rsidP="008B4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288" w:type="pct"/>
          </w:tcPr>
          <w:p w14:paraId="42DE46A5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программного обеспечения, социальных сервисов 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2.0 для создания сообщений и докладов;</w:t>
            </w:r>
          </w:p>
          <w:p w14:paraId="64490B72" w14:textId="77777777" w:rsidR="00425AFA" w:rsidRPr="00425AFA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устного, письменного и виртуального (размещение в информационных сетях) представления </w:t>
            </w:r>
            <w:r w:rsidRPr="0042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 собственных исследований, используя возможности отечественных и зарубежных образовательных платформ;</w:t>
            </w:r>
          </w:p>
          <w:p w14:paraId="61490DA5" w14:textId="77777777" w:rsidR="00425AFA" w:rsidRPr="00AB7F13" w:rsidRDefault="00425AFA" w:rsidP="008B4D5B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навыками управления интернет-проектами.</w:t>
            </w:r>
          </w:p>
        </w:tc>
        <w:tc>
          <w:tcPr>
            <w:tcW w:w="3206" w:type="pct"/>
          </w:tcPr>
          <w:p w14:paraId="4A9D6F19" w14:textId="77777777" w:rsidR="00425AFA" w:rsidRPr="00AB7F13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Комплексное задание</w:t>
            </w:r>
          </w:p>
          <w:p w14:paraId="14BBEB1A" w14:textId="77777777" w:rsidR="00425AFA" w:rsidRPr="00425AFA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Подготовка частей коммерческого предложения заказчику об объеме и сроках выполнения работ по созданию (модификации) и вводу в эксплуатацию ИС</w:t>
            </w:r>
          </w:p>
          <w:p w14:paraId="0836EFD5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Комплексное задание «Инициация, планирование, организация исполнения и контроля, </w:t>
            </w:r>
            <w:proofErr w:type="spellStart"/>
            <w:r w:rsidRPr="00425AFA">
              <w:rPr>
                <w:rFonts w:ascii="Times New Roman" w:hAnsi="Times New Roman" w:cs="Times New Roman"/>
                <w:b/>
                <w:sz w:val="24"/>
                <w:szCs w:val="24"/>
              </w:rPr>
              <w:t>хавершение</w:t>
            </w:r>
            <w:proofErr w:type="spellEnd"/>
            <w:r w:rsidRPr="00425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проекта»</w:t>
            </w:r>
          </w:p>
          <w:p w14:paraId="3E9B7860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исследование.</w:t>
            </w:r>
          </w:p>
          <w:p w14:paraId="6D65C4FA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Разработать устав проекта.</w:t>
            </w:r>
          </w:p>
          <w:p w14:paraId="74429D4F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Определить заинтересованные стороны проекта.</w:t>
            </w:r>
          </w:p>
          <w:p w14:paraId="3A99CE85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Разработать план проекта</w:t>
            </w:r>
          </w:p>
          <w:p w14:paraId="399490AB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Базовый планы проекта:</w:t>
            </w:r>
          </w:p>
          <w:p w14:paraId="137ECD7C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базовое расписание;</w:t>
            </w:r>
          </w:p>
          <w:p w14:paraId="029DCDF7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базовый план выполнения стоимости;</w:t>
            </w:r>
          </w:p>
          <w:p w14:paraId="7AF32DE1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 план по содержанию.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E3416F0" w14:textId="77777777" w:rsidR="00425AFA" w:rsidRPr="00425AFA" w:rsidRDefault="00425AFA" w:rsidP="008B4D5B">
            <w:pPr>
              <w:tabs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</w:t>
            </w:r>
            <w:proofErr w:type="gramStart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планы :</w:t>
            </w:r>
            <w:proofErr w:type="gramEnd"/>
          </w:p>
          <w:p w14:paraId="0F60CBE2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план управления содержанием;</w:t>
            </w:r>
          </w:p>
          <w:p w14:paraId="0F7A56A6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план управления требованиями;</w:t>
            </w:r>
          </w:p>
          <w:p w14:paraId="635AE4F6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план управления </w:t>
            </w:r>
            <w:proofErr w:type="gramStart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расписанием ;</w:t>
            </w:r>
            <w:proofErr w:type="gramEnd"/>
          </w:p>
          <w:p w14:paraId="310E9639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план управления стоимостью;</w:t>
            </w:r>
          </w:p>
          <w:p w14:paraId="17A5CEEB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план управления качеством;</w:t>
            </w:r>
          </w:p>
          <w:p w14:paraId="4EFFC86A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план усовершенствования процессов;</w:t>
            </w:r>
          </w:p>
          <w:p w14:paraId="45B86971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 xml:space="preserve">план управления человеческими </w:t>
            </w:r>
            <w:proofErr w:type="gramStart"/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ресурсами ;</w:t>
            </w:r>
            <w:proofErr w:type="gramEnd"/>
          </w:p>
          <w:p w14:paraId="4EB1F336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план управления коммуникациями;</w:t>
            </w:r>
          </w:p>
          <w:p w14:paraId="1BCC2C52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план управления рисками;</w:t>
            </w:r>
          </w:p>
          <w:p w14:paraId="02CD0721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план управления закупками.</w:t>
            </w:r>
            <w:r w:rsidRPr="00AB7F1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E973F74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Процесс организации исполнения проекта</w:t>
            </w:r>
          </w:p>
          <w:p w14:paraId="5B69FD0A" w14:textId="77777777" w:rsidR="00425AFA" w:rsidRPr="00425AFA" w:rsidRDefault="00425AFA" w:rsidP="008B4D5B">
            <w:pPr>
              <w:tabs>
                <w:tab w:val="num" w:pos="720"/>
                <w:tab w:val="left" w:pos="1134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Процесс контроля исполнения проекта</w:t>
            </w:r>
          </w:p>
          <w:p w14:paraId="0C1D4672" w14:textId="77777777" w:rsidR="00425AFA" w:rsidRPr="00425AFA" w:rsidRDefault="00425AFA" w:rsidP="008B4D5B">
            <w:pPr>
              <w:tabs>
                <w:tab w:val="left" w:pos="242"/>
              </w:tabs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425AFA">
              <w:rPr>
                <w:rFonts w:ascii="Times New Roman" w:hAnsi="Times New Roman" w:cs="Times New Roman"/>
                <w:sz w:val="24"/>
                <w:szCs w:val="24"/>
              </w:rPr>
              <w:t>Процесс завершения проекта</w:t>
            </w:r>
          </w:p>
        </w:tc>
      </w:tr>
    </w:tbl>
    <w:p w14:paraId="1335AAB7" w14:textId="3D07D202" w:rsidR="00824E90" w:rsidRDefault="00824E90" w:rsidP="00125561">
      <w:pPr>
        <w:tabs>
          <w:tab w:val="left" w:pos="426"/>
          <w:tab w:val="right" w:leader="underscore" w:pos="8505"/>
        </w:tabs>
        <w:spacing w:after="0" w:line="240" w:lineRule="auto"/>
      </w:pPr>
    </w:p>
    <w:p w14:paraId="3E880135" w14:textId="77777777" w:rsidR="00331D0C" w:rsidRPr="009069F7" w:rsidRDefault="00331D0C" w:rsidP="00331D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069F7">
        <w:rPr>
          <w:rFonts w:ascii="Times New Roman" w:eastAsia="Times New Roman" w:hAnsi="Times New Roman" w:cs="Times New Roman"/>
          <w:i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6E4CC19D" w14:textId="148EF945" w:rsidR="00331D0C" w:rsidRDefault="00331D0C" w:rsidP="00331D0C">
      <w:pPr>
        <w:pStyle w:val="Style5"/>
        <w:widowControl/>
        <w:ind w:firstLine="720"/>
      </w:pPr>
      <w:r w:rsidRPr="00B26B4C">
        <w:t xml:space="preserve">Промежуточная аттестация по дисциплине </w:t>
      </w:r>
      <w: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</w:t>
      </w:r>
      <w:r w:rsidR="00E80201">
        <w:t>ся в форме зачета р) и экзамена</w:t>
      </w:r>
      <w:r>
        <w:t>.</w:t>
      </w:r>
    </w:p>
    <w:p w14:paraId="2A4EC531" w14:textId="77777777" w:rsidR="00331D0C" w:rsidRDefault="00331D0C" w:rsidP="00331D0C">
      <w:pPr>
        <w:pStyle w:val="Style5"/>
        <w:widowControl/>
        <w:ind w:firstLine="720"/>
      </w:pPr>
    </w:p>
    <w:p w14:paraId="11AC9661" w14:textId="77777777" w:rsidR="00331D0C" w:rsidRPr="00331D0C" w:rsidRDefault="00331D0C" w:rsidP="00331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31D0C">
        <w:rPr>
          <w:rFonts w:ascii="Times New Roman" w:hAnsi="Times New Roman" w:cs="Times New Roman"/>
          <w:b/>
          <w:i/>
          <w:sz w:val="24"/>
          <w:szCs w:val="24"/>
        </w:rPr>
        <w:t>Критерии оценки зачета</w:t>
      </w:r>
    </w:p>
    <w:p w14:paraId="2511C1E9" w14:textId="57D080A2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t>Критерии выведения итоговой о</w:t>
      </w:r>
      <w:r w:rsidR="00E80201">
        <w:rPr>
          <w:rFonts w:ascii="Times New Roman" w:hAnsi="Times New Roman" w:cs="Times New Roman"/>
          <w:sz w:val="24"/>
          <w:szCs w:val="24"/>
        </w:rPr>
        <w:t>ценки за компоненты компетенций</w:t>
      </w:r>
      <w:r w:rsidRPr="00331D0C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bookmarkStart w:id="0" w:name="_GoBack"/>
      <w:r w:rsidRPr="00331D0C">
        <w:rPr>
          <w:rFonts w:ascii="Times New Roman" w:hAnsi="Times New Roman" w:cs="Times New Roman"/>
          <w:sz w:val="24"/>
          <w:szCs w:val="24"/>
        </w:rPr>
        <w:t>промежу</w:t>
      </w:r>
      <w:r w:rsidR="00E80201">
        <w:rPr>
          <w:rFonts w:ascii="Times New Roman" w:hAnsi="Times New Roman" w:cs="Times New Roman"/>
          <w:sz w:val="24"/>
          <w:szCs w:val="24"/>
        </w:rPr>
        <w:t>точной аттестации в виде зачета</w:t>
      </w:r>
      <w:r w:rsidRPr="00331D0C">
        <w:rPr>
          <w:rFonts w:ascii="Times New Roman" w:hAnsi="Times New Roman" w:cs="Times New Roman"/>
          <w:sz w:val="24"/>
          <w:szCs w:val="24"/>
        </w:rPr>
        <w:t xml:space="preserve"> выставляется студенту по результатам текущего и рубежного контроля в форме теоретических тестов, выполнения лабораторных и домашних контрольных </w:t>
      </w:r>
      <w:proofErr w:type="gramStart"/>
      <w:r w:rsidRPr="00331D0C">
        <w:rPr>
          <w:rFonts w:ascii="Times New Roman" w:hAnsi="Times New Roman" w:cs="Times New Roman"/>
          <w:sz w:val="24"/>
          <w:szCs w:val="24"/>
        </w:rPr>
        <w:t>работ,  и</w:t>
      </w:r>
      <w:proofErr w:type="gramEnd"/>
      <w:r w:rsidRPr="00331D0C">
        <w:rPr>
          <w:rFonts w:ascii="Times New Roman" w:hAnsi="Times New Roman" w:cs="Times New Roman"/>
          <w:sz w:val="24"/>
          <w:szCs w:val="24"/>
        </w:rPr>
        <w:t xml:space="preserve"> других контрольных мероприятий, запланированных в рабочей программе дисциплины. Полученные интегральные оценки за образовательные результаты суммируются и находится среднее арифметическое. </w:t>
      </w:r>
    </w:p>
    <w:p w14:paraId="3548C3BD" w14:textId="77777777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t xml:space="preserve">Критерии выведения итоговой оценки промежуточной аттестации в виде зачета:  </w:t>
      </w:r>
    </w:p>
    <w:p w14:paraId="4389F710" w14:textId="7BE9A9C3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t>- «</w:t>
      </w:r>
      <w:r w:rsidRPr="00E80201">
        <w:rPr>
          <w:rFonts w:ascii="Times New Roman" w:hAnsi="Times New Roman" w:cs="Times New Roman"/>
          <w:i/>
          <w:sz w:val="24"/>
          <w:szCs w:val="24"/>
        </w:rPr>
        <w:t>Зачтено</w:t>
      </w:r>
      <w:r w:rsidRPr="00331D0C">
        <w:rPr>
          <w:rFonts w:ascii="Times New Roman" w:hAnsi="Times New Roman" w:cs="Times New Roman"/>
          <w:sz w:val="24"/>
          <w:szCs w:val="24"/>
        </w:rPr>
        <w:t>» - средняя оценка не менее 3,0 и не</w:t>
      </w:r>
      <w:r w:rsidR="00E80201">
        <w:rPr>
          <w:rFonts w:ascii="Times New Roman" w:hAnsi="Times New Roman" w:cs="Times New Roman"/>
          <w:sz w:val="24"/>
          <w:szCs w:val="24"/>
        </w:rPr>
        <w:t>т ни одной неудовлетворительной</w:t>
      </w:r>
      <w:r w:rsidRPr="00331D0C">
        <w:rPr>
          <w:rFonts w:ascii="Times New Roman" w:hAnsi="Times New Roman" w:cs="Times New Roman"/>
          <w:sz w:val="24"/>
          <w:szCs w:val="24"/>
        </w:rPr>
        <w:t xml:space="preserve"> оценки за компоненты компетенций.  </w:t>
      </w:r>
    </w:p>
    <w:p w14:paraId="1ED7ECA4" w14:textId="4E228A56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t>- «</w:t>
      </w:r>
      <w:proofErr w:type="spellStart"/>
      <w:r w:rsidRPr="00E80201">
        <w:rPr>
          <w:rFonts w:ascii="Times New Roman" w:hAnsi="Times New Roman" w:cs="Times New Roman"/>
          <w:i/>
          <w:sz w:val="24"/>
          <w:szCs w:val="24"/>
        </w:rPr>
        <w:t>Незачтено</w:t>
      </w:r>
      <w:proofErr w:type="spellEnd"/>
      <w:r w:rsidRPr="00331D0C">
        <w:rPr>
          <w:rFonts w:ascii="Times New Roman" w:hAnsi="Times New Roman" w:cs="Times New Roman"/>
          <w:sz w:val="24"/>
          <w:szCs w:val="24"/>
        </w:rPr>
        <w:t xml:space="preserve">» - средняя оценка &lt;3,0 или присутствует хотя бы одна неудовлетворительная оценка за компоненты компетенций.  </w:t>
      </w:r>
    </w:p>
    <w:bookmarkEnd w:id="0"/>
    <w:p w14:paraId="5C9E2286" w14:textId="77777777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399F4B71" w14:textId="77777777" w:rsidR="00331D0C" w:rsidRPr="00E80201" w:rsidRDefault="00331D0C" w:rsidP="00331D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0201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14:paraId="2F1E02F2" w14:textId="77777777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t>– на оценку «</w:t>
      </w:r>
      <w:r w:rsidRPr="00E80201">
        <w:rPr>
          <w:rFonts w:ascii="Times New Roman" w:hAnsi="Times New Roman" w:cs="Times New Roman"/>
          <w:i/>
          <w:sz w:val="24"/>
          <w:szCs w:val="24"/>
        </w:rPr>
        <w:t>отлично</w:t>
      </w:r>
      <w:r w:rsidRPr="00331D0C">
        <w:rPr>
          <w:rFonts w:ascii="Times New Roman" w:hAnsi="Times New Roman" w:cs="Times New Roman"/>
          <w:sz w:val="24"/>
          <w:szCs w:val="24"/>
        </w:rPr>
        <w:t xml:space="preserve">» (5 баллов) – обучающийся демонстрирует высокий уровень </w:t>
      </w:r>
      <w:proofErr w:type="spellStart"/>
      <w:r w:rsidRPr="00331D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1D0C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2D63D009" w14:textId="77777777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lastRenderedPageBreak/>
        <w:t>– на оценку «</w:t>
      </w:r>
      <w:r w:rsidRPr="00E80201">
        <w:rPr>
          <w:rFonts w:ascii="Times New Roman" w:hAnsi="Times New Roman" w:cs="Times New Roman"/>
          <w:i/>
          <w:sz w:val="24"/>
          <w:szCs w:val="24"/>
        </w:rPr>
        <w:t>хорошо</w:t>
      </w:r>
      <w:r w:rsidRPr="00331D0C">
        <w:rPr>
          <w:rFonts w:ascii="Times New Roman" w:hAnsi="Times New Roman" w:cs="Times New Roman"/>
          <w:sz w:val="24"/>
          <w:szCs w:val="24"/>
        </w:rPr>
        <w:t xml:space="preserve">» (4 балла) – обучающийся демонстрирует средний уровень </w:t>
      </w:r>
      <w:proofErr w:type="spellStart"/>
      <w:r w:rsidRPr="00331D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1D0C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6930C61A" w14:textId="77777777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t>– на оценку «</w:t>
      </w:r>
      <w:r w:rsidRPr="00E80201">
        <w:rPr>
          <w:rFonts w:ascii="Times New Roman" w:hAnsi="Times New Roman" w:cs="Times New Roman"/>
          <w:i/>
          <w:sz w:val="24"/>
          <w:szCs w:val="24"/>
        </w:rPr>
        <w:t>удовлетворительно</w:t>
      </w:r>
      <w:r w:rsidRPr="00331D0C">
        <w:rPr>
          <w:rFonts w:ascii="Times New Roman" w:hAnsi="Times New Roman" w:cs="Times New Roman"/>
          <w:sz w:val="24"/>
          <w:szCs w:val="24"/>
        </w:rPr>
        <w:t xml:space="preserve">» (3 балла) – обучающийся демонстрирует пороговый уровень </w:t>
      </w:r>
      <w:proofErr w:type="spellStart"/>
      <w:r w:rsidRPr="00331D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1D0C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0F2CD5AD" w14:textId="77777777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t>– на оценку «</w:t>
      </w:r>
      <w:r w:rsidRPr="00E80201">
        <w:rPr>
          <w:rFonts w:ascii="Times New Roman" w:hAnsi="Times New Roman" w:cs="Times New Roman"/>
          <w:i/>
          <w:sz w:val="24"/>
          <w:szCs w:val="24"/>
        </w:rPr>
        <w:t>неудовлетворительно</w:t>
      </w:r>
      <w:r w:rsidRPr="00331D0C">
        <w:rPr>
          <w:rFonts w:ascii="Times New Roman" w:hAnsi="Times New Roman" w:cs="Times New Roman"/>
          <w:sz w:val="24"/>
          <w:szCs w:val="24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460DF57C" w14:textId="77777777" w:rsidR="00331D0C" w:rsidRPr="00331D0C" w:rsidRDefault="00331D0C" w:rsidP="00331D0C">
      <w:pPr>
        <w:jc w:val="both"/>
        <w:rPr>
          <w:rFonts w:ascii="Times New Roman" w:hAnsi="Times New Roman" w:cs="Times New Roman"/>
          <w:sz w:val="24"/>
          <w:szCs w:val="24"/>
        </w:rPr>
      </w:pPr>
      <w:r w:rsidRPr="00331D0C">
        <w:rPr>
          <w:rFonts w:ascii="Times New Roman" w:hAnsi="Times New Roman" w:cs="Times New Roman"/>
          <w:sz w:val="24"/>
          <w:szCs w:val="24"/>
        </w:rPr>
        <w:t>– на оценку «</w:t>
      </w:r>
      <w:r w:rsidRPr="00E80201">
        <w:rPr>
          <w:rFonts w:ascii="Times New Roman" w:hAnsi="Times New Roman" w:cs="Times New Roman"/>
          <w:i/>
          <w:sz w:val="24"/>
          <w:szCs w:val="24"/>
        </w:rPr>
        <w:t>неудовлетворительно</w:t>
      </w:r>
      <w:r w:rsidRPr="00331D0C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208F7343" w14:textId="77777777" w:rsidR="00331D0C" w:rsidRPr="00331D0C" w:rsidRDefault="00331D0C" w:rsidP="00331D0C">
      <w:pPr>
        <w:tabs>
          <w:tab w:val="left" w:pos="426"/>
          <w:tab w:val="right" w:leader="underscore" w:pos="8505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3A458351" w14:textId="77777777" w:rsidR="00331D0C" w:rsidRPr="00331D0C" w:rsidRDefault="00331D0C" w:rsidP="00331D0C">
      <w:pPr>
        <w:tabs>
          <w:tab w:val="left" w:pos="426"/>
          <w:tab w:val="right" w:leader="underscore" w:pos="8505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14:paraId="17CB9A30" w14:textId="77777777" w:rsidR="00331D0C" w:rsidRPr="00331D0C" w:rsidRDefault="00331D0C" w:rsidP="00331D0C">
      <w:pPr>
        <w:jc w:val="both"/>
        <w:rPr>
          <w:rStyle w:val="FontStyle20"/>
          <w:rFonts w:ascii="Times New Roman" w:eastAsia="Times New Roman" w:hAnsi="Times New Roman" w:cs="Times New Roman"/>
          <w:sz w:val="24"/>
          <w:szCs w:val="24"/>
        </w:rPr>
      </w:pPr>
    </w:p>
    <w:p w14:paraId="70105B35" w14:textId="78E6DC28" w:rsidR="00331D0C" w:rsidRPr="00331D0C" w:rsidRDefault="00331D0C" w:rsidP="00331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D0C" w:rsidRPr="00331D0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0D9"/>
    <w:multiLevelType w:val="multilevel"/>
    <w:tmpl w:val="522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078F6"/>
    <w:multiLevelType w:val="hybridMultilevel"/>
    <w:tmpl w:val="19C626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90757A1"/>
    <w:multiLevelType w:val="multilevel"/>
    <w:tmpl w:val="1BE46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BB47C6"/>
    <w:multiLevelType w:val="multilevel"/>
    <w:tmpl w:val="53F2D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F87231"/>
    <w:multiLevelType w:val="hybridMultilevel"/>
    <w:tmpl w:val="05D661C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1A04073"/>
    <w:multiLevelType w:val="multilevel"/>
    <w:tmpl w:val="E4449716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25E90714"/>
    <w:multiLevelType w:val="hybridMultilevel"/>
    <w:tmpl w:val="9978016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4D7E297D"/>
    <w:multiLevelType w:val="hybridMultilevel"/>
    <w:tmpl w:val="B2C0F2C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511562E7"/>
    <w:multiLevelType w:val="hybridMultilevel"/>
    <w:tmpl w:val="29D2C9D8"/>
    <w:lvl w:ilvl="0" w:tplc="2DAC93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425B49"/>
    <w:multiLevelType w:val="hybridMultilevel"/>
    <w:tmpl w:val="792AB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30CE2"/>
    <w:multiLevelType w:val="multilevel"/>
    <w:tmpl w:val="FD368B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25561"/>
    <w:rsid w:val="00151BDE"/>
    <w:rsid w:val="001F0BC7"/>
    <w:rsid w:val="00331D0C"/>
    <w:rsid w:val="00425AFA"/>
    <w:rsid w:val="004E04D4"/>
    <w:rsid w:val="00766E71"/>
    <w:rsid w:val="007730DC"/>
    <w:rsid w:val="00824E90"/>
    <w:rsid w:val="008B4D5B"/>
    <w:rsid w:val="00996336"/>
    <w:rsid w:val="00BD417B"/>
    <w:rsid w:val="00C84610"/>
    <w:rsid w:val="00C85233"/>
    <w:rsid w:val="00D31453"/>
    <w:rsid w:val="00E209E2"/>
    <w:rsid w:val="00E32D6D"/>
    <w:rsid w:val="00E73E10"/>
    <w:rsid w:val="00E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F9E64"/>
  <w15:docId w15:val="{F27A64F7-78FF-493C-8545-9A22FA62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AFA"/>
    <w:pPr>
      <w:keepNext/>
      <w:widowControl w:val="0"/>
      <w:numPr>
        <w:numId w:val="1"/>
      </w:numPr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ascii="Times New Roman" w:eastAsia="Calibri" w:hAnsi="Times New Roman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25AFA"/>
    <w:pPr>
      <w:keepNext/>
      <w:keepLines/>
      <w:widowControl w:val="0"/>
      <w:numPr>
        <w:ilvl w:val="1"/>
        <w:numId w:val="1"/>
      </w:numPr>
      <w:autoSpaceDE w:val="0"/>
      <w:autoSpaceDN w:val="0"/>
      <w:adjustRightInd w:val="0"/>
      <w:spacing w:before="200" w:line="240" w:lineRule="auto"/>
      <w:outlineLvl w:val="1"/>
    </w:pPr>
    <w:rPr>
      <w:rFonts w:ascii="Times New Roman" w:eastAsia="Calibri" w:hAnsi="Times New Roman" w:cs="Times New Roman"/>
      <w:b/>
      <w:i/>
      <w:sz w:val="26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425AFA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60" w:after="60" w:line="240" w:lineRule="auto"/>
      <w:jc w:val="center"/>
      <w:outlineLvl w:val="2"/>
    </w:pPr>
    <w:rPr>
      <w:rFonts w:ascii="Times New Roman" w:eastAsia="Calibri" w:hAnsi="Times New Roman" w:cs="Times New Roman"/>
      <w:i/>
      <w:sz w:val="26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425AFA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425AFA"/>
    <w:pPr>
      <w:widowControl w:val="0"/>
      <w:numPr>
        <w:ilvl w:val="4"/>
        <w:numId w:val="1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425AFA"/>
    <w:pPr>
      <w:widowControl w:val="0"/>
      <w:numPr>
        <w:ilvl w:val="5"/>
        <w:numId w:val="1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Calibri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425AFA"/>
    <w:pPr>
      <w:widowControl w:val="0"/>
      <w:numPr>
        <w:ilvl w:val="6"/>
        <w:numId w:val="1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425AFA"/>
    <w:pPr>
      <w:widowControl w:val="0"/>
      <w:numPr>
        <w:ilvl w:val="7"/>
        <w:numId w:val="1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425AFA"/>
    <w:pPr>
      <w:widowControl w:val="0"/>
      <w:numPr>
        <w:ilvl w:val="8"/>
        <w:numId w:val="1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Cambria" w:eastAsia="Calibri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E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25AFA"/>
    <w:rPr>
      <w:rFonts w:ascii="Times New Roman" w:eastAsia="Calibri" w:hAnsi="Times New Roman" w:cs="Times New Roman"/>
      <w:b/>
      <w:kern w:val="32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25AFA"/>
    <w:rPr>
      <w:rFonts w:ascii="Times New Roman" w:eastAsia="Calibri" w:hAnsi="Times New Roman" w:cs="Times New Roman"/>
      <w:b/>
      <w:i/>
      <w:sz w:val="26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425AFA"/>
    <w:rPr>
      <w:rFonts w:ascii="Times New Roman" w:eastAsia="Calibri" w:hAnsi="Times New Roman" w:cs="Times New Roman"/>
      <w:i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425AFA"/>
    <w:rPr>
      <w:rFonts w:ascii="Calibri" w:eastAsia="Calibri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425AFA"/>
    <w:rPr>
      <w:rFonts w:ascii="Calibri" w:eastAsia="Calibri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425AFA"/>
    <w:rPr>
      <w:rFonts w:ascii="Calibri" w:eastAsia="Calibri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425AFA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425AFA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425AFA"/>
    <w:rPr>
      <w:rFonts w:ascii="Cambria" w:eastAsia="Calibri" w:hAnsi="Cambria" w:cs="Times New Roman"/>
      <w:lang w:val="x-none" w:eastAsia="x-none"/>
    </w:rPr>
  </w:style>
  <w:style w:type="character" w:customStyle="1" w:styleId="FontStyle31">
    <w:name w:val="Font Style31"/>
    <w:rsid w:val="00425AFA"/>
    <w:rPr>
      <w:rFonts w:ascii="Georgia" w:hAnsi="Georgia"/>
      <w:sz w:val="12"/>
    </w:rPr>
  </w:style>
  <w:style w:type="character" w:customStyle="1" w:styleId="FontStyle20">
    <w:name w:val="Font Style20"/>
    <w:rsid w:val="00425AFA"/>
    <w:rPr>
      <w:rFonts w:ascii="Georgia" w:hAnsi="Georgia"/>
      <w:sz w:val="12"/>
    </w:rPr>
  </w:style>
  <w:style w:type="character" w:customStyle="1" w:styleId="FontStyle16">
    <w:name w:val="Font Style16"/>
    <w:rsid w:val="00425AFA"/>
    <w:rPr>
      <w:rFonts w:ascii="Times New Roman" w:hAnsi="Times New Roman"/>
      <w:b/>
      <w:sz w:val="16"/>
    </w:rPr>
  </w:style>
  <w:style w:type="paragraph" w:styleId="a5">
    <w:name w:val="footnote text"/>
    <w:basedOn w:val="a"/>
    <w:link w:val="a6"/>
    <w:rsid w:val="00425AF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425A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12556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556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32D6D"/>
    <w:rPr>
      <w:color w:val="800080" w:themeColor="followedHyperlink"/>
      <w:u w:val="single"/>
    </w:rPr>
  </w:style>
  <w:style w:type="paragraph" w:customStyle="1" w:styleId="Style5">
    <w:name w:val="Style5"/>
    <w:basedOn w:val="a"/>
    <w:rsid w:val="00331D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44525" TargetMode="External"/><Relationship Id="rId13" Type="http://schemas.openxmlformats.org/officeDocument/2006/relationships/hyperlink" Target="https://magtu.informsystema.ru/uploader/fileUpload?name=3917.pdf&amp;show=dcatalogues/1/1530489/3917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s://www.kp.ru/guide/korporativnye-sotsial-nye-set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hyperlink" Target="https://new.znanium.com/catalog/product/983557" TargetMode="External"/><Relationship Id="rId12" Type="http://schemas.openxmlformats.org/officeDocument/2006/relationships/hyperlink" Target="https://magtu.informsystema.ru/uploader/fileUpload?name=1291.pdf&amp;show=dcatalogues/1/1123495/1291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1516.pdf&amp;show=dcatalogues/1/1124055/1516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3708.pdf&amp;show=dcatalogues/1/1527605/3708.pdf&amp;view=true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ew.znanium.com/catalog/product/1021494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953767" TargetMode="External"/><Relationship Id="rId14" Type="http://schemas.openxmlformats.org/officeDocument/2006/relationships/hyperlink" Target="https://magtu.informsystema.ru/uploader/fileUpload?name=2374.pdf&amp;show=dcatalogues/1/1130048/2374.pdf&amp;view=true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7155</Words>
  <Characters>40786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2020-2021_45_03_01-дИФб-20_18_plx_Управление интернет-проектами</vt:lpstr>
    </vt:vector>
  </TitlesOfParts>
  <Company/>
  <LinksUpToDate>false</LinksUpToDate>
  <CharactersWithSpaces>47846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2020-2021_45_03_01-дИФб-20_18_plx_Управление интернет-проектами</dc:title>
  <dc:creator>FastReport.NET</dc:creator>
  <cp:lastModifiedBy>Anna</cp:lastModifiedBy>
  <cp:revision>6</cp:revision>
  <dcterms:created xsi:type="dcterms:W3CDTF">2020-11-01T20:34:00Z</dcterms:created>
  <dcterms:modified xsi:type="dcterms:W3CDTF">2020-11-22T19:43:00Z</dcterms:modified>
</cp:coreProperties>
</file>