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8AB" w:rsidRDefault="00AE68AB">
      <w:pPr>
        <w:rPr>
          <w:noProof/>
          <w:lang w:val="ru-RU" w:eastAsia="ru-RU"/>
        </w:rPr>
      </w:pPr>
    </w:p>
    <w:p w:rsidR="00272164" w:rsidRDefault="00AE68AB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7DEDE90" wp14:editId="0C0D0146">
            <wp:simplePos x="0" y="0"/>
            <wp:positionH relativeFrom="column">
              <wp:posOffset>2814452</wp:posOffset>
            </wp:positionH>
            <wp:positionV relativeFrom="paragraph">
              <wp:posOffset>7718425</wp:posOffset>
            </wp:positionV>
            <wp:extent cx="843148" cy="34619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48" cy="346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8564264" wp14:editId="703DA48E">
            <wp:simplePos x="0" y="0"/>
            <wp:positionH relativeFrom="column">
              <wp:posOffset>12395</wp:posOffset>
            </wp:positionH>
            <wp:positionV relativeFrom="paragraph">
              <wp:posOffset>3968082</wp:posOffset>
            </wp:positionV>
            <wp:extent cx="5949538" cy="47402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35"/>
                    <a:stretch/>
                  </pic:blipFill>
                  <pic:spPr bwMode="auto">
                    <a:xfrm>
                      <a:off x="0" y="0"/>
                      <a:ext cx="5949538" cy="47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164"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3-0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64" w:rsidRDefault="00272164">
      <w:pPr>
        <w:rPr>
          <w:lang w:val="ru-RU"/>
        </w:rPr>
      </w:pPr>
    </w:p>
    <w:p w:rsidR="00272164" w:rsidRDefault="00272164">
      <w:pPr>
        <w:rPr>
          <w:lang w:val="ru-RU"/>
        </w:rPr>
      </w:pPr>
    </w:p>
    <w:p w:rsidR="00272164" w:rsidRDefault="00272164">
      <w:pPr>
        <w:rPr>
          <w:lang w:val="ru-RU"/>
        </w:rPr>
      </w:pPr>
    </w:p>
    <w:p w:rsidR="00272164" w:rsidRDefault="00272164">
      <w:pPr>
        <w:rPr>
          <w:lang w:val="ru-RU"/>
        </w:rPr>
      </w:pPr>
      <w:r w:rsidRPr="00272164"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64" w:rsidRDefault="00272164">
      <w:pPr>
        <w:rPr>
          <w:lang w:val="ru-RU"/>
        </w:rPr>
      </w:pPr>
    </w:p>
    <w:p w:rsidR="00272164" w:rsidRDefault="00272164">
      <w:pPr>
        <w:rPr>
          <w:lang w:val="ru-RU"/>
        </w:rPr>
      </w:pPr>
    </w:p>
    <w:p w:rsidR="00272164" w:rsidRDefault="00272164">
      <w:pPr>
        <w:rPr>
          <w:lang w:val="ru-RU"/>
        </w:rPr>
      </w:pPr>
    </w:p>
    <w:p w:rsidR="00272164" w:rsidRDefault="00391FD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D0" w:rsidRDefault="00391FD0">
      <w:pPr>
        <w:rPr>
          <w:lang w:val="ru-RU"/>
        </w:rPr>
      </w:pPr>
    </w:p>
    <w:p w:rsidR="00391FD0" w:rsidRPr="00272164" w:rsidRDefault="00391FD0">
      <w:pPr>
        <w:rPr>
          <w:lang w:val="ru-RU"/>
        </w:rPr>
      </w:pPr>
    </w:p>
    <w:p w:rsidR="001B6234" w:rsidRPr="00074578" w:rsidRDefault="001B6234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B6234" w:rsidRPr="00AE68AB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074578">
              <w:rPr>
                <w:lang w:val="ru-RU"/>
              </w:rPr>
              <w:t xml:space="preserve"> </w:t>
            </w:r>
            <w:proofErr w:type="gramEnd"/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>
        <w:trPr>
          <w:trHeight w:hRule="exact" w:val="138"/>
        </w:trPr>
        <w:tc>
          <w:tcPr>
            <w:tcW w:w="1986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 w:rsidRPr="00AE68A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1B6234" w:rsidRPr="00AE68AB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1B6234" w:rsidRPr="00AE68A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1B6234" w:rsidRPr="00AE68A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1B6234" w:rsidRPr="00AE68A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138"/>
        </w:trPr>
        <w:tc>
          <w:tcPr>
            <w:tcW w:w="1986" w:type="dxa"/>
          </w:tcPr>
          <w:p w:rsidR="001B6234" w:rsidRDefault="001B6234"/>
        </w:tc>
        <w:tc>
          <w:tcPr>
            <w:tcW w:w="7372" w:type="dxa"/>
          </w:tcPr>
          <w:p w:rsidR="001B6234" w:rsidRDefault="001B6234"/>
        </w:tc>
      </w:tr>
      <w:tr w:rsidR="001B6234" w:rsidRPr="00AE68A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74578">
              <w:rPr>
                <w:lang w:val="ru-RU"/>
              </w:rPr>
              <w:t xml:space="preserve"> </w:t>
            </w:r>
            <w:proofErr w:type="gramEnd"/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>
        <w:trPr>
          <w:trHeight w:hRule="exact" w:val="694"/>
        </w:trPr>
        <w:tc>
          <w:tcPr>
            <w:tcW w:w="1986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:rsidR="001B6234" w:rsidRDefault="00074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6234" w:rsidRPr="00AE68AB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ОПК-1      готовностью использовать фундаментальные общеинженерные знания</w:t>
            </w:r>
          </w:p>
        </w:tc>
      </w:tr>
      <w:tr w:rsidR="001B6234" w:rsidRPr="00AE68A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 формирования структуры и свойств металлов и сплавов с помощью термической и химико-термической обработки</w:t>
            </w:r>
          </w:p>
        </w:tc>
      </w:tr>
      <w:tr w:rsidR="001B6234" w:rsidRPr="00AE68A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выбирать способы термической обработки и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для прокатной продукции различного назначения</w:t>
            </w:r>
          </w:p>
        </w:tc>
      </w:tr>
      <w:tr w:rsidR="001B6234" w:rsidRPr="00AE68A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материала и способа термической обработки с учетом требований технологичности, экономичности, надежности и долговечности прокатной продукции</w:t>
            </w:r>
          </w:p>
        </w:tc>
      </w:tr>
      <w:tr w:rsidR="001B6234" w:rsidRPr="00AE68A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1B6234" w:rsidRPr="00AE68A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положения теории термической и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химико-термической обработки металлов и сплавов</w:t>
            </w:r>
          </w:p>
        </w:tc>
      </w:tr>
      <w:tr w:rsidR="001B6234" w:rsidRPr="00AE68A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режимы термической обработки для прокатной продукции различного назначения</w:t>
            </w:r>
          </w:p>
        </w:tc>
      </w:tr>
      <w:tr w:rsidR="001B6234" w:rsidRPr="00AE68A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назначения режимов нагрева, выдержки и охлаждения для термической и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</w:t>
            </w:r>
          </w:p>
        </w:tc>
      </w:tr>
    </w:tbl>
    <w:p w:rsidR="001B6234" w:rsidRPr="00074578" w:rsidRDefault="00074578">
      <w:pPr>
        <w:rPr>
          <w:sz w:val="0"/>
          <w:szCs w:val="0"/>
          <w:lang w:val="ru-RU"/>
        </w:rPr>
      </w:pPr>
      <w:r w:rsidRPr="00074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"/>
        <w:gridCol w:w="1470"/>
        <w:gridCol w:w="406"/>
        <w:gridCol w:w="544"/>
        <w:gridCol w:w="658"/>
        <w:gridCol w:w="687"/>
        <w:gridCol w:w="539"/>
        <w:gridCol w:w="1550"/>
        <w:gridCol w:w="1632"/>
        <w:gridCol w:w="1253"/>
      </w:tblGrid>
      <w:tr w:rsidR="001B6234" w:rsidRPr="00AE68AB">
        <w:trPr>
          <w:trHeight w:hRule="exact" w:val="285"/>
        </w:trPr>
        <w:tc>
          <w:tcPr>
            <w:tcW w:w="710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1B62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>
        <w:trPr>
          <w:trHeight w:hRule="exact" w:val="138"/>
        </w:trPr>
        <w:tc>
          <w:tcPr>
            <w:tcW w:w="710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6234" w:rsidRDefault="001B623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074578" w:rsidRPr="00074578" w:rsidRDefault="00074578">
            <w:pPr>
              <w:rPr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слитков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разливки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578" w:rsidRPr="00074578" w:rsidRDefault="00074578" w:rsidP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B6234" w:rsidRDefault="00074578" w:rsidP="00074578"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фасонных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профилей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Контрольнпя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578" w:rsidRPr="00074578" w:rsidRDefault="00074578" w:rsidP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B6234" w:rsidRDefault="00074578" w:rsidP="00074578"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ленты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578" w:rsidRPr="00074578" w:rsidRDefault="00074578" w:rsidP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B6234" w:rsidRDefault="00074578" w:rsidP="00074578"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труб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578" w:rsidRPr="00074578" w:rsidRDefault="00074578" w:rsidP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B6234" w:rsidRDefault="00074578" w:rsidP="00074578"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578" w:rsidRPr="00074578" w:rsidRDefault="00074578" w:rsidP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B6234" w:rsidRDefault="00074578" w:rsidP="00074578"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578" w:rsidRPr="00074578" w:rsidRDefault="00074578" w:rsidP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B6234" w:rsidRDefault="00074578" w:rsidP="00074578"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</w:tbl>
    <w:p w:rsidR="001B6234" w:rsidRDefault="00074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B62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138"/>
        </w:trPr>
        <w:tc>
          <w:tcPr>
            <w:tcW w:w="9357" w:type="dxa"/>
          </w:tcPr>
          <w:p w:rsidR="001B6234" w:rsidRDefault="001B6234"/>
        </w:tc>
      </w:tr>
      <w:tr w:rsidR="001B6234" w:rsidRPr="00AE68AB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писании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74578">
              <w:rPr>
                <w:lang w:val="ru-RU"/>
              </w:rPr>
              <w:t xml:space="preserve"> </w:t>
            </w:r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>
        <w:trPr>
          <w:trHeight w:hRule="exact" w:val="277"/>
        </w:trPr>
        <w:tc>
          <w:tcPr>
            <w:tcW w:w="9357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 w:rsidRPr="00AE68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B6234">
        <w:trPr>
          <w:trHeight w:hRule="exact" w:val="138"/>
        </w:trPr>
        <w:tc>
          <w:tcPr>
            <w:tcW w:w="9357" w:type="dxa"/>
          </w:tcPr>
          <w:p w:rsidR="001B6234" w:rsidRDefault="001B6234"/>
        </w:tc>
      </w:tr>
      <w:tr w:rsidR="001B6234" w:rsidRPr="00AE68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B6234">
        <w:trPr>
          <w:trHeight w:hRule="exact" w:val="138"/>
        </w:trPr>
        <w:tc>
          <w:tcPr>
            <w:tcW w:w="9357" w:type="dxa"/>
          </w:tcPr>
          <w:p w:rsidR="001B6234" w:rsidRDefault="001B6234"/>
        </w:tc>
      </w:tr>
      <w:tr w:rsidR="001B6234" w:rsidRPr="00AE68A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B6234" w:rsidRPr="00AE68AB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Золоторевский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Золоторевского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978-5-87623-217-5.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hyperlink r:id="rId11" w:history="1"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/117186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>
        <w:trPr>
          <w:trHeight w:hRule="exact" w:val="138"/>
        </w:trPr>
        <w:tc>
          <w:tcPr>
            <w:tcW w:w="9357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B6234" w:rsidRPr="00AE68AB">
        <w:trPr>
          <w:trHeight w:hRule="exact" w:val="51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978-5-8114-2287-6.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074578">
              <w:rPr>
                <w:lang w:val="ru-RU"/>
              </w:rPr>
              <w:t xml:space="preserve"> </w:t>
            </w:r>
            <w:hyperlink r:id="rId12" w:history="1"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74578">
              <w:rPr>
                <w:lang w:val="ru-RU"/>
              </w:rPr>
              <w:t xml:space="preserve">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-тупа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115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074578">
              <w:rPr>
                <w:lang w:val="ru-RU"/>
              </w:rPr>
              <w:t xml:space="preserve"> </w:t>
            </w:r>
            <w:hyperlink r:id="rId13" w:history="1"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/69423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Седых,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Седых.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978-5-87623-603-6.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074578">
              <w:rPr>
                <w:lang w:val="ru-RU"/>
              </w:rPr>
              <w:t xml:space="preserve"> </w:t>
            </w:r>
            <w:hyperlink r:id="rId14" w:history="1"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/116876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74578">
              <w:rPr>
                <w:lang w:val="ru-RU"/>
              </w:rPr>
              <w:t xml:space="preserve"> </w:t>
            </w:r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нием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074578">
              <w:rPr>
                <w:lang w:val="ru-RU"/>
              </w:rPr>
              <w:t xml:space="preserve"> </w:t>
            </w:r>
            <w:hyperlink r:id="rId15" w:history="1"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74578">
              <w:rPr>
                <w:lang w:val="ru-RU"/>
              </w:rPr>
              <w:t xml:space="preserve"> </w:t>
            </w:r>
          </w:p>
        </w:tc>
      </w:tr>
    </w:tbl>
    <w:p w:rsidR="001B6234" w:rsidRPr="00074578" w:rsidRDefault="00074578">
      <w:pPr>
        <w:rPr>
          <w:sz w:val="0"/>
          <w:szCs w:val="0"/>
          <w:lang w:val="ru-RU"/>
        </w:rPr>
      </w:pPr>
      <w:r w:rsidRPr="00074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29"/>
        <w:gridCol w:w="94"/>
        <w:gridCol w:w="2219"/>
        <w:gridCol w:w="3304"/>
        <w:gridCol w:w="139"/>
        <w:gridCol w:w="3129"/>
        <w:gridCol w:w="53"/>
        <w:gridCol w:w="89"/>
        <w:gridCol w:w="34"/>
      </w:tblGrid>
      <w:tr w:rsidR="001B6234" w:rsidRPr="00AE68AB" w:rsidTr="00DD2741">
        <w:trPr>
          <w:trHeight w:hRule="exact" w:val="1276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27.10.2019).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74578">
              <w:rPr>
                <w:lang w:val="ru-RU"/>
              </w:rPr>
              <w:t xml:space="preserve"> </w:t>
            </w:r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тупа: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hyperlink r:id="rId16" w:history="1"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 w:rsidTr="00DD2741">
        <w:trPr>
          <w:trHeight w:hRule="exact" w:val="138"/>
        </w:trPr>
        <w:tc>
          <w:tcPr>
            <w:tcW w:w="36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3304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 w:rsidTr="00DD2741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B6234" w:rsidTr="00DD2741">
        <w:trPr>
          <w:trHeight w:hRule="exact" w:val="380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охлаждающей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отпуска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бораторной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зерна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аустенита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074578">
              <w:rPr>
                <w:lang w:val="ru-RU"/>
              </w:rPr>
              <w:t xml:space="preserve"> </w:t>
            </w:r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следственной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зернистости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Никитенко,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</w:p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B6234" w:rsidTr="00DD2741">
        <w:trPr>
          <w:trHeight w:hRule="exact" w:val="138"/>
        </w:trPr>
        <w:tc>
          <w:tcPr>
            <w:tcW w:w="363" w:type="dxa"/>
            <w:gridSpan w:val="2"/>
          </w:tcPr>
          <w:p w:rsidR="001B6234" w:rsidRDefault="001B6234"/>
        </w:tc>
        <w:tc>
          <w:tcPr>
            <w:tcW w:w="2313" w:type="dxa"/>
            <w:gridSpan w:val="2"/>
          </w:tcPr>
          <w:p w:rsidR="001B6234" w:rsidRDefault="001B6234"/>
        </w:tc>
        <w:tc>
          <w:tcPr>
            <w:tcW w:w="3304" w:type="dxa"/>
          </w:tcPr>
          <w:p w:rsidR="001B6234" w:rsidRDefault="001B6234"/>
        </w:tc>
        <w:tc>
          <w:tcPr>
            <w:tcW w:w="3321" w:type="dxa"/>
            <w:gridSpan w:val="3"/>
          </w:tcPr>
          <w:p w:rsidR="001B6234" w:rsidRDefault="001B6234"/>
        </w:tc>
        <w:tc>
          <w:tcPr>
            <w:tcW w:w="123" w:type="dxa"/>
            <w:gridSpan w:val="2"/>
          </w:tcPr>
          <w:p w:rsidR="001B6234" w:rsidRDefault="001B6234"/>
        </w:tc>
      </w:tr>
      <w:tr w:rsidR="001B6234" w:rsidRPr="00AE68AB" w:rsidTr="00DD2741">
        <w:trPr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 w:rsidTr="00DD2741">
        <w:trPr>
          <w:trHeight w:hRule="exact" w:val="7"/>
        </w:trPr>
        <w:tc>
          <w:tcPr>
            <w:tcW w:w="9424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 w:rsidTr="00DD2741">
        <w:trPr>
          <w:trHeight w:hRule="exact" w:val="277"/>
        </w:trPr>
        <w:tc>
          <w:tcPr>
            <w:tcW w:w="9424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 w:rsidRPr="00AE68AB" w:rsidTr="00DD2741">
        <w:trPr>
          <w:trHeight w:hRule="exact" w:val="277"/>
        </w:trPr>
        <w:tc>
          <w:tcPr>
            <w:tcW w:w="36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3304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 w:rsidTr="00DD2741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B6234" w:rsidTr="00DD2741">
        <w:trPr>
          <w:trHeight w:hRule="exact" w:val="555"/>
        </w:trPr>
        <w:tc>
          <w:tcPr>
            <w:tcW w:w="363" w:type="dxa"/>
            <w:gridSpan w:val="2"/>
          </w:tcPr>
          <w:p w:rsidR="001B6234" w:rsidRDefault="001B623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1B6234" w:rsidRDefault="001B6234"/>
        </w:tc>
      </w:tr>
      <w:tr w:rsidR="001B6234" w:rsidTr="00DD2741">
        <w:trPr>
          <w:trHeight w:hRule="exact" w:val="818"/>
        </w:trPr>
        <w:tc>
          <w:tcPr>
            <w:tcW w:w="363" w:type="dxa"/>
            <w:gridSpan w:val="2"/>
          </w:tcPr>
          <w:p w:rsidR="001B6234" w:rsidRDefault="001B623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1B6234" w:rsidRDefault="001B6234"/>
        </w:tc>
      </w:tr>
      <w:tr w:rsidR="001B6234" w:rsidTr="00DD2741">
        <w:trPr>
          <w:trHeight w:hRule="exact" w:val="826"/>
        </w:trPr>
        <w:tc>
          <w:tcPr>
            <w:tcW w:w="363" w:type="dxa"/>
            <w:gridSpan w:val="2"/>
          </w:tcPr>
          <w:p w:rsidR="001B6234" w:rsidRDefault="001B623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1B6234" w:rsidRDefault="001B6234"/>
        </w:tc>
      </w:tr>
      <w:tr w:rsidR="001B6234" w:rsidTr="00DD2741">
        <w:trPr>
          <w:trHeight w:hRule="exact" w:val="555"/>
        </w:trPr>
        <w:tc>
          <w:tcPr>
            <w:tcW w:w="363" w:type="dxa"/>
            <w:gridSpan w:val="2"/>
          </w:tcPr>
          <w:p w:rsidR="001B6234" w:rsidRDefault="001B623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1B6234" w:rsidRDefault="001B6234"/>
        </w:tc>
      </w:tr>
      <w:tr w:rsidR="00DD2741" w:rsidTr="00DD2741">
        <w:trPr>
          <w:trHeight w:hRule="exact" w:val="565"/>
        </w:trPr>
        <w:tc>
          <w:tcPr>
            <w:tcW w:w="363" w:type="dxa"/>
            <w:gridSpan w:val="2"/>
          </w:tcPr>
          <w:p w:rsidR="00DD2741" w:rsidRDefault="00DD2741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741" w:rsidRDefault="00DD2741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741" w:rsidRDefault="00DD2741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741" w:rsidRDefault="00DD2741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3" w:type="dxa"/>
            <w:gridSpan w:val="2"/>
          </w:tcPr>
          <w:p w:rsidR="00DD2741" w:rsidRDefault="00DD2741"/>
        </w:tc>
      </w:tr>
      <w:tr w:rsidR="001B6234" w:rsidTr="00DD2741">
        <w:trPr>
          <w:trHeight w:hRule="exact" w:val="138"/>
        </w:trPr>
        <w:tc>
          <w:tcPr>
            <w:tcW w:w="363" w:type="dxa"/>
            <w:gridSpan w:val="2"/>
          </w:tcPr>
          <w:p w:rsidR="001B6234" w:rsidRDefault="001B6234"/>
        </w:tc>
        <w:tc>
          <w:tcPr>
            <w:tcW w:w="2313" w:type="dxa"/>
            <w:gridSpan w:val="2"/>
          </w:tcPr>
          <w:p w:rsidR="001B6234" w:rsidRDefault="001B6234"/>
        </w:tc>
        <w:tc>
          <w:tcPr>
            <w:tcW w:w="3304" w:type="dxa"/>
          </w:tcPr>
          <w:p w:rsidR="001B6234" w:rsidRDefault="001B6234"/>
        </w:tc>
        <w:tc>
          <w:tcPr>
            <w:tcW w:w="3321" w:type="dxa"/>
            <w:gridSpan w:val="3"/>
          </w:tcPr>
          <w:p w:rsidR="001B6234" w:rsidRDefault="001B6234"/>
        </w:tc>
        <w:tc>
          <w:tcPr>
            <w:tcW w:w="123" w:type="dxa"/>
            <w:gridSpan w:val="2"/>
          </w:tcPr>
          <w:p w:rsidR="001B6234" w:rsidRDefault="001B6234"/>
        </w:tc>
      </w:tr>
      <w:tr w:rsidR="001B6234" w:rsidRPr="00AE68AB" w:rsidTr="00DD2741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Tr="00DD2741">
        <w:trPr>
          <w:trHeight w:hRule="exact" w:val="270"/>
        </w:trPr>
        <w:tc>
          <w:tcPr>
            <w:tcW w:w="36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561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1B6234" w:rsidRDefault="001B6234"/>
        </w:tc>
      </w:tr>
      <w:tr w:rsidR="001B6234" w:rsidTr="00DD2741">
        <w:trPr>
          <w:trHeight w:hRule="exact" w:val="826"/>
        </w:trPr>
        <w:tc>
          <w:tcPr>
            <w:tcW w:w="363" w:type="dxa"/>
            <w:gridSpan w:val="2"/>
          </w:tcPr>
          <w:p w:rsidR="001B6234" w:rsidRDefault="001B6234"/>
        </w:tc>
        <w:tc>
          <w:tcPr>
            <w:tcW w:w="5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1B6234" w:rsidRDefault="001B6234"/>
        </w:tc>
      </w:tr>
      <w:tr w:rsidR="001B6234" w:rsidTr="00DD2741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423" w:type="dxa"/>
            <w:gridSpan w:val="2"/>
          </w:tcPr>
          <w:p w:rsidR="001B6234" w:rsidRDefault="001B6234"/>
        </w:tc>
        <w:tc>
          <w:tcPr>
            <w:tcW w:w="56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1B6234" w:rsidRDefault="001B6234"/>
        </w:tc>
      </w:tr>
      <w:tr w:rsidR="001B6234" w:rsidTr="00DD2741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423" w:type="dxa"/>
            <w:gridSpan w:val="2"/>
          </w:tcPr>
          <w:p w:rsidR="001B6234" w:rsidRDefault="001B6234"/>
        </w:tc>
        <w:tc>
          <w:tcPr>
            <w:tcW w:w="56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1B6234" w:rsidRDefault="001B6234"/>
        </w:tc>
      </w:tr>
      <w:tr w:rsidR="001B6234" w:rsidTr="00DD2741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423" w:type="dxa"/>
            <w:gridSpan w:val="2"/>
          </w:tcPr>
          <w:p w:rsidR="001B6234" w:rsidRDefault="001B6234"/>
        </w:tc>
        <w:tc>
          <w:tcPr>
            <w:tcW w:w="56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1B6234" w:rsidRDefault="001B6234"/>
        </w:tc>
      </w:tr>
      <w:tr w:rsidR="001B6234" w:rsidRPr="00AE68AB" w:rsidTr="00DD2741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 w:rsidTr="00DD2741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42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5662" w:type="dxa"/>
            <w:gridSpan w:val="3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3129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42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 w:rsidRPr="00AE68AB" w:rsidTr="00DD2741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 w:rsidTr="00DD2741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6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металлографии»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AE68AB" w:rsidTr="00DD2741">
        <w:trPr>
          <w:gridBefore w:val="1"/>
          <w:gridAfter w:val="1"/>
          <w:wBefore w:w="34" w:type="dxa"/>
          <w:wAfter w:w="34" w:type="dxa"/>
          <w:trHeight w:hRule="exact" w:val="9195"/>
        </w:trPr>
        <w:tc>
          <w:tcPr>
            <w:tcW w:w="9356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</w:tbl>
    <w:p w:rsidR="001B6234" w:rsidRDefault="001B6234">
      <w:pPr>
        <w:rPr>
          <w:lang w:val="ru-RU"/>
        </w:rPr>
      </w:pPr>
    </w:p>
    <w:p w:rsidR="00074578" w:rsidRDefault="00074578">
      <w:pPr>
        <w:rPr>
          <w:lang w:val="ru-RU"/>
        </w:rPr>
      </w:pPr>
    </w:p>
    <w:p w:rsidR="00074578" w:rsidRDefault="00074578">
      <w:pPr>
        <w:rPr>
          <w:lang w:val="ru-RU"/>
        </w:rPr>
      </w:pPr>
    </w:p>
    <w:p w:rsidR="00074578" w:rsidRDefault="00074578">
      <w:pPr>
        <w:rPr>
          <w:lang w:val="ru-RU"/>
        </w:rPr>
      </w:pPr>
    </w:p>
    <w:p w:rsidR="00074578" w:rsidRDefault="00074578">
      <w:pPr>
        <w:rPr>
          <w:lang w:val="ru-RU"/>
        </w:rPr>
      </w:pPr>
    </w:p>
    <w:p w:rsidR="00DD2741" w:rsidRDefault="00DD2741">
      <w:pPr>
        <w:rPr>
          <w:lang w:val="ru-RU"/>
        </w:rPr>
      </w:pPr>
    </w:p>
    <w:p w:rsidR="00DD2741" w:rsidRDefault="00DD2741">
      <w:pPr>
        <w:rPr>
          <w:lang w:val="ru-RU"/>
        </w:rPr>
      </w:pPr>
    </w:p>
    <w:p w:rsidR="00DD2741" w:rsidRDefault="00DD2741">
      <w:pPr>
        <w:rPr>
          <w:lang w:val="ru-RU"/>
        </w:rPr>
      </w:pPr>
    </w:p>
    <w:p w:rsidR="00DD2741" w:rsidRDefault="00DD2741">
      <w:pPr>
        <w:rPr>
          <w:lang w:val="ru-RU"/>
        </w:rPr>
      </w:pPr>
    </w:p>
    <w:p w:rsidR="00DD2741" w:rsidRDefault="00DD2741">
      <w:pPr>
        <w:rPr>
          <w:lang w:val="ru-RU"/>
        </w:rPr>
      </w:pPr>
    </w:p>
    <w:p w:rsidR="00074578" w:rsidRDefault="00074578">
      <w:pPr>
        <w:rPr>
          <w:lang w:val="ru-RU"/>
        </w:rPr>
      </w:pPr>
    </w:p>
    <w:p w:rsidR="00074578" w:rsidRPr="00272164" w:rsidRDefault="00074578" w:rsidP="00074578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7216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074578" w:rsidRPr="00272164" w:rsidRDefault="00074578" w:rsidP="0007457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74578" w:rsidRPr="00074578" w:rsidRDefault="00074578" w:rsidP="0007457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74578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7457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74578" w:rsidRPr="00074578" w:rsidRDefault="00074578" w:rsidP="00074578">
      <w:pPr>
        <w:pStyle w:val="Style3"/>
        <w:widowControl/>
        <w:rPr>
          <w:u w:val="single"/>
        </w:rPr>
      </w:pPr>
      <w:r w:rsidRPr="00074578">
        <w:rPr>
          <w:u w:val="single"/>
        </w:rPr>
        <w:t xml:space="preserve">Контрольная работа </w:t>
      </w:r>
    </w:p>
    <w:p w:rsidR="00074578" w:rsidRPr="00074578" w:rsidRDefault="00074578" w:rsidP="00074578">
      <w:pPr>
        <w:pStyle w:val="Style3"/>
        <w:widowControl/>
      </w:pPr>
      <w:r w:rsidRPr="00074578">
        <w:rPr>
          <w:rStyle w:val="FontStyle31"/>
          <w:rFonts w:ascii="Times New Roman" w:hAnsi="Times New Roman" w:cs="Times New Roman"/>
          <w:sz w:val="24"/>
          <w:szCs w:val="24"/>
        </w:rPr>
        <w:t>Нагрев и охлаждение при внешнем источнике тепла. Нагрев внутренним источником тепла. Способы охлаждения. Дефекты сплавов и контроль качества продукции</w:t>
      </w:r>
      <w:r w:rsidRPr="00074578">
        <w:t>.</w:t>
      </w:r>
    </w:p>
    <w:p w:rsidR="00074578" w:rsidRPr="00A25A68" w:rsidRDefault="00074578" w:rsidP="00074578">
      <w:pPr>
        <w:pStyle w:val="Style3"/>
        <w:widowControl/>
      </w:pPr>
      <w:r w:rsidRPr="00A04388">
        <w:t>Термическая</w:t>
      </w:r>
      <w:r w:rsidRPr="00A25A68">
        <w:t xml:space="preserve"> обработка слитков из высоколегированных сталей. Термическая обработка слитков из цветных сплавов – алюминиевых, медных, титановых, магниевых и т.п.</w:t>
      </w:r>
    </w:p>
    <w:p w:rsidR="00074578" w:rsidRPr="00A25A68" w:rsidRDefault="00074578" w:rsidP="00074578">
      <w:pPr>
        <w:pStyle w:val="Style3"/>
        <w:widowControl/>
      </w:pPr>
      <w:r w:rsidRPr="00A25A68">
        <w:t>Предварительная термическая обработка конструкционных углеродистых и низколегированных сталей. Термическая обработка автоматных сталей. Термическая обработка инструментальных сталей. Термическая обработка пружинных сталей. Промежуточная термическая обработка. Термическая обработка прутков и профилей общего назначения. Термическая обработка прутков и профилей из нержавеющих и жаростойких сталей. Термическая обработка прутков и профилей из цветных сплавов.</w:t>
      </w:r>
    </w:p>
    <w:p w:rsidR="00074578" w:rsidRPr="00A25A68" w:rsidRDefault="00074578" w:rsidP="00074578">
      <w:pPr>
        <w:pStyle w:val="a6"/>
        <w:spacing w:after="0"/>
        <w:ind w:firstLine="567"/>
        <w:jc w:val="both"/>
      </w:pPr>
      <w:r w:rsidRPr="00A25A68">
        <w:t xml:space="preserve">Термическая обработка толстолистовой стали. Термическая обработка тонколистовой стали. Термическая обработка ленты. Термическая обработка </w:t>
      </w:r>
      <w:proofErr w:type="spellStart"/>
      <w:r w:rsidRPr="00A25A68">
        <w:t>электротехническойстали</w:t>
      </w:r>
      <w:proofErr w:type="spellEnd"/>
      <w:r w:rsidRPr="00A25A68">
        <w:t>.</w:t>
      </w:r>
    </w:p>
    <w:p w:rsidR="00074578" w:rsidRPr="00A25A68" w:rsidRDefault="00074578" w:rsidP="00074578">
      <w:pPr>
        <w:pStyle w:val="a6"/>
        <w:spacing w:after="0"/>
        <w:ind w:firstLine="567"/>
        <w:jc w:val="both"/>
      </w:pPr>
      <w:r w:rsidRPr="00A25A68">
        <w:t>Трубы для добычи нефти и газа. Трубы для теплоэнергетики. Сварные трубы для магистральных газо- и нефтепроводов. Шарикоподшипниковые стали. Трубы из конструкционных сталей и сплавов.</w:t>
      </w:r>
    </w:p>
    <w:p w:rsidR="00074578" w:rsidRPr="00A25A68" w:rsidRDefault="00074578" w:rsidP="00074578">
      <w:pPr>
        <w:pStyle w:val="a6"/>
        <w:spacing w:after="0"/>
        <w:ind w:firstLine="567"/>
        <w:jc w:val="both"/>
      </w:pPr>
      <w:r w:rsidRPr="00A25A68">
        <w:t>Технология термической обработки проволоки. Канатная проволока. Патентирование. Пружинная, карданная, игольная, инструментальная, подшипниковая проволока. Проволока из коррозионностойкой стали.</w:t>
      </w:r>
    </w:p>
    <w:p w:rsidR="00074578" w:rsidRPr="00272164" w:rsidRDefault="00074578" w:rsidP="00074578">
      <w:pPr>
        <w:rPr>
          <w:lang w:val="ru-RU"/>
        </w:rPr>
      </w:pPr>
    </w:p>
    <w:p w:rsidR="00074578" w:rsidRDefault="00074578">
      <w:pPr>
        <w:rPr>
          <w:lang w:val="ru-RU"/>
        </w:rPr>
      </w:pPr>
      <w:r>
        <w:rPr>
          <w:lang w:val="ru-RU"/>
        </w:rPr>
        <w:br w:type="page"/>
      </w:r>
    </w:p>
    <w:p w:rsidR="00074578" w:rsidRDefault="00074578">
      <w:pPr>
        <w:rPr>
          <w:lang w:val="ru-RU"/>
        </w:rPr>
        <w:sectPr w:rsidR="00074578" w:rsidSect="001B623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74578" w:rsidRPr="00074578" w:rsidRDefault="00074578" w:rsidP="00074578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74578" w:rsidRPr="00074578" w:rsidRDefault="00074578" w:rsidP="0007457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074578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074578" w:rsidRPr="00254EA9" w:rsidTr="00A6419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E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74578" w:rsidRPr="00AE68AB" w:rsidTr="00A641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074578" w:rsidRPr="00254EA9" w:rsidTr="00A6419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закономерности формирования структуры и свойств металлов и сплавов с помощью термической и химико-термической обработки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074578" w:rsidRPr="00254EA9" w:rsidRDefault="00074578" w:rsidP="00A6419E">
            <w:pPr>
              <w:pStyle w:val="11"/>
              <w:ind w:firstLine="0"/>
              <w:rPr>
                <w:b/>
                <w:i/>
                <w:szCs w:val="24"/>
              </w:rPr>
            </w:pPr>
            <w:r w:rsidRPr="00254EA9">
              <w:rPr>
                <w:szCs w:val="24"/>
              </w:rPr>
              <w:t xml:space="preserve">Понятие термической обработки. Нагрев ферритно-карбидной структуры: фазовое превращение в аустенит, рост зерна аустенита. Фазовые превращения переохлажденного аустенита: перлитное, мартенситное, </w:t>
            </w:r>
            <w:proofErr w:type="spellStart"/>
            <w:r w:rsidRPr="00254EA9">
              <w:rPr>
                <w:szCs w:val="24"/>
              </w:rPr>
              <w:t>бейнитное</w:t>
            </w:r>
            <w:proofErr w:type="spellEnd"/>
            <w:r w:rsidRPr="00254EA9">
              <w:rPr>
                <w:szCs w:val="24"/>
              </w:rPr>
              <w:t>. Кинетика превращения, структура и механические свойства после превращения. Превращения мартенсита и остаточного аустенита при нагреве</w:t>
            </w:r>
          </w:p>
        </w:tc>
      </w:tr>
      <w:tr w:rsidR="00074578" w:rsidRPr="00AE68AB" w:rsidTr="00A6419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выбирать способы термической обработки и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</w:t>
            </w:r>
            <w:proofErr w:type="spellEnd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обработки для различной прокатной продукции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Выбрать способ термической обработки для одного из следующих видов продукции: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1"/>
              </w:numPr>
              <w:tabs>
                <w:tab w:val="left" w:pos="605"/>
              </w:tabs>
              <w:ind w:left="0" w:firstLine="0"/>
            </w:pPr>
            <w:r w:rsidRPr="00254EA9">
              <w:t>Термическая обработка слитков.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1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прутков и профилей.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толстолистовой стали.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тонколистовой стали.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ленты.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>Термическая обработка труб.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</w:t>
            </w:r>
            <w:proofErr w:type="gramStart"/>
            <w:r w:rsidRPr="00254EA9">
              <w:t>железнодорожных</w:t>
            </w:r>
            <w:proofErr w:type="gramEnd"/>
            <w:r w:rsidRPr="00254EA9">
              <w:t xml:space="preserve"> рельс.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>Технология термической обработки проволоки и т.п.</w:t>
            </w:r>
          </w:p>
        </w:tc>
      </w:tr>
      <w:tr w:rsidR="00074578" w:rsidRPr="00AE68AB" w:rsidTr="00A641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выбора материала и способа термической обработки с учетом требований технологичности, экономичности, надежности и </w:t>
            </w: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долговечности прокатной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Выбрать марку стали или сплава. Назначить вид и режим термической обработки для прокатной продукции из следующих типов сталей и сплавов: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низкоуглеродистой стали;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высокоуглеродистой стали;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рессорно-пружинных сталей;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подшипниковых сталей;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быстрорежущих сталей и сплавов;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коррозионностойких сплавов;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жаропрочных сплавов;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теплостойких сплавов и т.п.</w:t>
            </w:r>
          </w:p>
        </w:tc>
      </w:tr>
      <w:tr w:rsidR="00074578" w:rsidRPr="00AE68AB" w:rsidTr="00A6419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ПК-10: способностью осуществлять и корректировать технологические процессы в металлургии и </w:t>
            </w:r>
            <w:proofErr w:type="spellStart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074578" w:rsidRPr="00AE68AB" w:rsidTr="00A641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074578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основные положения теории термической и </w:t>
            </w:r>
            <w:proofErr w:type="spellStart"/>
            <w:proofErr w:type="gramStart"/>
            <w:r w:rsidRPr="00074578">
              <w:rPr>
                <w:rStyle w:val="FontStyle16"/>
                <w:b w:val="0"/>
                <w:sz w:val="24"/>
                <w:szCs w:val="24"/>
                <w:lang w:val="ru-RU"/>
              </w:rPr>
              <w:t>термо</w:t>
            </w:r>
            <w:proofErr w:type="spellEnd"/>
            <w:r w:rsidRPr="00074578">
              <w:rPr>
                <w:rStyle w:val="FontStyle16"/>
                <w:b w:val="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074578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 и химико-термической обработки металлов и сплавов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074578" w:rsidRPr="00254EA9" w:rsidRDefault="00074578" w:rsidP="00A6419E">
            <w:pPr>
              <w:pStyle w:val="11"/>
              <w:ind w:firstLine="0"/>
              <w:rPr>
                <w:szCs w:val="24"/>
              </w:rPr>
            </w:pPr>
            <w:r w:rsidRPr="00254EA9">
              <w:rPr>
                <w:szCs w:val="24"/>
              </w:rPr>
              <w:t xml:space="preserve">Виды термической обработки: отжиг, нормализация, закалка, отпуск. Назначение, технологические схемы и режимы термической обработки. Фазовые превращения; конечная структура и свойства материалов. 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химико-термической обработки стали.</w:t>
            </w:r>
          </w:p>
        </w:tc>
      </w:tr>
      <w:tr w:rsidR="00074578" w:rsidRPr="00AE68AB" w:rsidTr="00A641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режимы термической обработки для прокатной продукции различного назначения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Выбрать способ термической обработки для одного из следующих видов продукции: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hanging="682"/>
            </w:pPr>
            <w:r w:rsidRPr="00254EA9">
              <w:t xml:space="preserve">Термическая обработка слитков из высоколегированных сталей. 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>Термическая обработка слитков из цветных сплавов – алюминиевых, медных, титановых, магниевых.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инструментальных сталей. 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прутков и профилей общего назначения. 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прутков и профилей из нержавеющих и жаростойких сталей. 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>Термическая обработка прутков и профилей из цветных сплавов.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>Термическая обработка электротехнической стали.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труб для добычи нефти и газа.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труб для теплоэнергетики.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сварных труб для магистральных газо- и нефтепроводов.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lastRenderedPageBreak/>
              <w:t xml:space="preserve">Технология термической обработки проволоки.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Технология термической обработки пружинной, карданной, игольной, инструментальной, подшипниковой проволоки.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  <w:rPr>
                <w:rFonts w:eastAsia="Calibri"/>
                <w:b/>
                <w:i/>
                <w:kern w:val="24"/>
              </w:rPr>
            </w:pPr>
            <w:r w:rsidRPr="00254EA9">
              <w:t>Технология термической обработки проволоки из коррозионностойкой стали</w:t>
            </w:r>
          </w:p>
        </w:tc>
      </w:tr>
      <w:tr w:rsidR="00074578" w:rsidRPr="00AE68AB" w:rsidTr="00A641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назначения режимов нагрева, выдержки и охлаждения для термической и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</w:t>
            </w:r>
            <w:proofErr w:type="spellEnd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Назначить режим для одного из следующих видов продукции </w:t>
            </w:r>
            <w:proofErr w:type="spellStart"/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термическойо</w:t>
            </w:r>
            <w:proofErr w:type="spellEnd"/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бработки</w:t>
            </w:r>
            <w:proofErr w:type="spellEnd"/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рекристаллизационного</w:t>
            </w:r>
            <w:proofErr w:type="spellEnd"/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отжига;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диффузионного отжига;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отжига для снятия напряжений;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полного отжига;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неполного отжига;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нормализации;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полной закалки;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неполной закалки;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патентирования;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низкого отпуска;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среднего отпуска;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высокого отпуска и т.п.</w:t>
            </w:r>
          </w:p>
        </w:tc>
      </w:tr>
    </w:tbl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074578" w:rsidRPr="0007457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lang w:val="ru-RU"/>
        </w:rPr>
      </w:pPr>
    </w:p>
    <w:p w:rsidR="00074578" w:rsidRPr="00074578" w:rsidRDefault="00074578" w:rsidP="00074578">
      <w:pPr>
        <w:tabs>
          <w:tab w:val="left" w:pos="851"/>
        </w:tabs>
        <w:spacing w:after="0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74578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074578">
        <w:rPr>
          <w:rStyle w:val="FontStyle16"/>
          <w:sz w:val="24"/>
          <w:szCs w:val="24"/>
          <w:lang w:val="ru-RU"/>
        </w:rPr>
        <w:t>Термическая обработка в прокатном производстве</w:t>
      </w:r>
      <w:r w:rsidRPr="00074578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074578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074578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074578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74578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074578" w:rsidRPr="00074578" w:rsidRDefault="00074578" w:rsidP="00074578">
      <w:pPr>
        <w:spacing w:after="0"/>
        <w:jc w:val="both"/>
        <w:rPr>
          <w:rStyle w:val="FontStyle21"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074578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074578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074578" w:rsidRPr="00074578" w:rsidRDefault="00074578">
      <w:pPr>
        <w:rPr>
          <w:lang w:val="ru-RU"/>
        </w:rPr>
      </w:pPr>
    </w:p>
    <w:sectPr w:rsidR="00074578" w:rsidRPr="00074578" w:rsidSect="001B623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F351E"/>
    <w:multiLevelType w:val="hybridMultilevel"/>
    <w:tmpl w:val="FF2256E8"/>
    <w:lvl w:ilvl="0" w:tplc="9264B4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29508A"/>
    <w:multiLevelType w:val="hybridMultilevel"/>
    <w:tmpl w:val="EAAA08DA"/>
    <w:lvl w:ilvl="0" w:tplc="F9F839B8">
      <w:start w:val="1"/>
      <w:numFmt w:val="decimal"/>
      <w:lvlText w:val="%1."/>
      <w:lvlJc w:val="left"/>
      <w:pPr>
        <w:ind w:left="7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4578"/>
    <w:rsid w:val="001B6234"/>
    <w:rsid w:val="001F0BC7"/>
    <w:rsid w:val="00272164"/>
    <w:rsid w:val="00391FD0"/>
    <w:rsid w:val="00451FAA"/>
    <w:rsid w:val="005537B2"/>
    <w:rsid w:val="00AE68AB"/>
    <w:rsid w:val="00BA4529"/>
    <w:rsid w:val="00D17E60"/>
    <w:rsid w:val="00D31453"/>
    <w:rsid w:val="00D71433"/>
    <w:rsid w:val="00DD274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234"/>
  </w:style>
  <w:style w:type="paragraph" w:styleId="1">
    <w:name w:val="heading 1"/>
    <w:basedOn w:val="a"/>
    <w:next w:val="a"/>
    <w:link w:val="10"/>
    <w:qFormat/>
    <w:rsid w:val="0007457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5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7457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07457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0745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074578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07457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0745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0745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07457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74578"/>
    <w:rPr>
      <w:rFonts w:ascii="Times New Roman" w:hAnsi="Times New Roman" w:cs="Times New Roman"/>
      <w:sz w:val="12"/>
      <w:szCs w:val="12"/>
    </w:rPr>
  </w:style>
  <w:style w:type="paragraph" w:customStyle="1" w:styleId="11">
    <w:name w:val="РабПрАбз1"/>
    <w:basedOn w:val="a"/>
    <w:uiPriority w:val="99"/>
    <w:rsid w:val="00074578"/>
    <w:pPr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8">
    <w:name w:val="FollowedHyperlink"/>
    <w:basedOn w:val="a0"/>
    <w:uiPriority w:val="99"/>
    <w:semiHidden/>
    <w:unhideWhenUsed/>
    <w:rsid w:val="00DD274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69423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76037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ew.znanium.com/document?id=10806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171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2054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1168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2192</Words>
  <Characters>17035</Characters>
  <Application>Microsoft Office Word</Application>
  <DocSecurity>0</DocSecurity>
  <Lines>141</Lines>
  <Paragraphs>38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2019-2020_b22_03_02-зММб-19-2_28_plx_Термическая обработка в прокатном производстве</dc:title>
  <dc:creator>FastReport.NET</dc:creator>
  <cp:lastModifiedBy>Моллер</cp:lastModifiedBy>
  <cp:revision>8</cp:revision>
  <dcterms:created xsi:type="dcterms:W3CDTF">2020-02-23T10:37:00Z</dcterms:created>
  <dcterms:modified xsi:type="dcterms:W3CDTF">2020-12-04T09:25:00Z</dcterms:modified>
</cp:coreProperties>
</file>