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09" w:rsidRDefault="008A3F4A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38708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корч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38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3897">
        <w:br w:type="page"/>
      </w:r>
    </w:p>
    <w:p w:rsidR="003A4D09" w:rsidRPr="00084618" w:rsidRDefault="008A3F4A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87080"/>
            <wp:effectExtent l="0" t="0" r="254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scan_20200925102831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38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3897" w:rsidRPr="00084618">
        <w:rPr>
          <w:lang w:val="ru-RU"/>
        </w:rPr>
        <w:br w:type="page"/>
      </w:r>
    </w:p>
    <w:p w:rsidR="003A4D09" w:rsidRPr="00084618" w:rsidRDefault="003A4D09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3A4D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A4D09" w:rsidRPr="00F46990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«Теоретическая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механика»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обучить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обучающемуся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138"/>
        </w:trPr>
        <w:tc>
          <w:tcPr>
            <w:tcW w:w="1985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</w:tr>
      <w:tr w:rsidR="003A4D09" w:rsidRPr="00F4699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3A4D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3A4D09" w:rsidRPr="00F4699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3A4D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механизмов</w:t>
            </w:r>
            <w:proofErr w:type="spellEnd"/>
            <w:r>
              <w:t xml:space="preserve"> </w:t>
            </w:r>
          </w:p>
        </w:tc>
      </w:tr>
      <w:tr w:rsidR="003A4D0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>
              <w:t xml:space="preserve"> </w:t>
            </w:r>
          </w:p>
        </w:tc>
      </w:tr>
      <w:tr w:rsidR="003A4D09">
        <w:trPr>
          <w:trHeight w:hRule="exact" w:val="138"/>
        </w:trPr>
        <w:tc>
          <w:tcPr>
            <w:tcW w:w="1985" w:type="dxa"/>
          </w:tcPr>
          <w:p w:rsidR="003A4D09" w:rsidRDefault="003A4D09"/>
        </w:tc>
        <w:tc>
          <w:tcPr>
            <w:tcW w:w="7372" w:type="dxa"/>
          </w:tcPr>
          <w:p w:rsidR="003A4D09" w:rsidRDefault="003A4D09"/>
        </w:tc>
      </w:tr>
      <w:tr w:rsidR="003A4D09" w:rsidRPr="00F4699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«Теоретическая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механика»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277"/>
        </w:trPr>
        <w:tc>
          <w:tcPr>
            <w:tcW w:w="1985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</w:tr>
      <w:tr w:rsidR="003A4D0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A4D09" w:rsidRPr="00F46990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      способностью к абстрактному мышлению, анализу, синтезу</w:t>
            </w:r>
          </w:p>
        </w:tc>
      </w:tr>
      <w:tr w:rsidR="003A4D09" w:rsidRPr="00F4699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аксиомы и понятия теоретической механики.</w:t>
            </w:r>
          </w:p>
        </w:tc>
      </w:tr>
      <w:tr w:rsidR="003A4D09" w:rsidRPr="00F4699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B53C6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93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знания, полученные по теоретической механике при изучении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>других</w:t>
            </w:r>
            <w:r w:rsidRPr="00F9371F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 xml:space="preserve"> дисциплин.</w:t>
            </w:r>
          </w:p>
        </w:tc>
      </w:tr>
      <w:tr w:rsidR="003A4D09" w:rsidRPr="00F4699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методиками обобщения поставленной задачи, записывать уравнения.</w:t>
            </w:r>
          </w:p>
        </w:tc>
      </w:tr>
    </w:tbl>
    <w:p w:rsidR="003A4D09" w:rsidRPr="00084618" w:rsidRDefault="00AA3897">
      <w:pPr>
        <w:rPr>
          <w:sz w:val="0"/>
          <w:szCs w:val="0"/>
          <w:lang w:val="ru-RU"/>
        </w:rPr>
      </w:pPr>
      <w:r w:rsidRPr="0008461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505"/>
        <w:gridCol w:w="395"/>
        <w:gridCol w:w="531"/>
        <w:gridCol w:w="617"/>
        <w:gridCol w:w="699"/>
        <w:gridCol w:w="555"/>
        <w:gridCol w:w="1534"/>
        <w:gridCol w:w="1603"/>
        <w:gridCol w:w="1241"/>
      </w:tblGrid>
      <w:tr w:rsidR="003A4D09" w:rsidRPr="00F46990">
        <w:trPr>
          <w:trHeight w:hRule="exact" w:val="285"/>
        </w:trPr>
        <w:tc>
          <w:tcPr>
            <w:tcW w:w="71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106,85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4,85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37,45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3A4D0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138"/>
        </w:trPr>
        <w:tc>
          <w:tcPr>
            <w:tcW w:w="71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</w:tr>
      <w:tr w:rsidR="003A4D0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A4D0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4D09" w:rsidRDefault="003A4D0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A4D09" w:rsidRDefault="003A4D0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</w:tr>
      <w:tr w:rsidR="003A4D0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Кинематика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Кинематика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Кинематика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Простейшие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твердого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тела.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Кинематика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Сложное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движение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Кинематика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Плоскопараллельное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движение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твердого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Кинематика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</w:tr>
      <w:tr w:rsidR="003A4D0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аксиомы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статики.</w:t>
            </w:r>
            <w:r w:rsidRPr="0008461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Сходящаяся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Центр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тяжести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твердого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</w:tr>
      <w:tr w:rsidR="003A4D0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Аксиомы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Динамика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Теоремы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динамики.</w:t>
            </w:r>
            <w:r w:rsidRPr="00084618">
              <w:rPr>
                <w:lang w:val="ru-RU"/>
              </w:rPr>
              <w:t xml:space="preserve"> </w:t>
            </w:r>
            <w:r w:rsidRPr="0056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567CD6">
              <w:rPr>
                <w:lang w:val="ru-RU"/>
              </w:rPr>
              <w:t xml:space="preserve"> </w:t>
            </w:r>
            <w:r w:rsidRPr="00567C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механики.</w:t>
            </w:r>
            <w:r w:rsidRPr="00567C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3A4D09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занятия, теоретический опрос, проверка решения задач.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РГР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AA389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8A3F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8A3F4A">
              <w:t xml:space="preserve"> </w:t>
            </w:r>
            <w:proofErr w:type="spellStart"/>
            <w:r w:rsidRPr="008A3F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8A3F4A">
              <w:t xml:space="preserve"> </w:t>
            </w:r>
            <w:proofErr w:type="spellStart"/>
            <w:r w:rsidRPr="008A3F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8A3F4A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3F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 w:rsidRPr="008A3F4A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3A4D0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3F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25/6И</w:t>
            </w:r>
            <w:r w:rsidRPr="008A3F4A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AA38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3F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Pr="008A3F4A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3A4D0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3A4D0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8A3F4A" w:rsidRDefault="003A4D09"/>
        </w:tc>
      </w:tr>
      <w:tr w:rsidR="003A4D0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 w:rsidRPr="00567CD6">
              <w:rPr>
                <w:b/>
              </w:rPr>
              <w:t xml:space="preserve"> </w:t>
            </w: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</w:t>
            </w:r>
            <w:proofErr w:type="spellEnd"/>
            <w:r w:rsidRPr="00567CD6">
              <w:rPr>
                <w:b/>
              </w:rPr>
              <w:t xml:space="preserve"> </w:t>
            </w: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 w:rsidRPr="00567CD6">
              <w:rPr>
                <w:b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51</w:t>
            </w:r>
            <w:r w:rsidRPr="00567CD6">
              <w:rPr>
                <w:b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3A4D09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51/18И</w:t>
            </w:r>
            <w:r w:rsidRPr="00567CD6">
              <w:rPr>
                <w:b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37,45</w:t>
            </w:r>
            <w:r w:rsidRPr="00567CD6">
              <w:rPr>
                <w:b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3A4D09">
            <w:pPr>
              <w:rPr>
                <w:b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экзамен</w:t>
            </w:r>
            <w:proofErr w:type="spellEnd"/>
            <w:r w:rsidRPr="00567CD6">
              <w:rPr>
                <w:b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B811FC" w:rsidRDefault="00325F19">
            <w:pPr>
              <w:rPr>
                <w:b/>
              </w:rPr>
            </w:pPr>
            <w:r w:rsidRPr="00B811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  <w:tr w:rsidR="003A4D09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both"/>
              <w:rPr>
                <w:b/>
                <w:sz w:val="19"/>
                <w:szCs w:val="19"/>
              </w:rPr>
            </w:pP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  <w:proofErr w:type="spellEnd"/>
            <w:r w:rsidRPr="00567CD6">
              <w:rPr>
                <w:b/>
              </w:rPr>
              <w:t xml:space="preserve"> </w:t>
            </w: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</w:t>
            </w:r>
            <w:proofErr w:type="spellEnd"/>
            <w:r w:rsidRPr="00567CD6">
              <w:rPr>
                <w:b/>
              </w:rPr>
              <w:t xml:space="preserve"> </w:t>
            </w: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дисциплине</w:t>
            </w:r>
            <w:proofErr w:type="spellEnd"/>
            <w:r w:rsidRPr="00567CD6">
              <w:rPr>
                <w:b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3A4D09">
            <w:pPr>
              <w:rPr>
                <w:b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51/18И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37,45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3A4D09">
            <w:pPr>
              <w:rPr>
                <w:b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AA3897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proofErr w:type="spellStart"/>
            <w:r w:rsidRPr="00567CD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567CD6" w:rsidRDefault="00567CD6">
            <w:pPr>
              <w:rPr>
                <w:b/>
                <w:sz w:val="20"/>
                <w:szCs w:val="20"/>
              </w:rPr>
            </w:pPr>
            <w:r w:rsidRPr="00567C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ОК-1      </w:t>
            </w:r>
          </w:p>
        </w:tc>
      </w:tr>
    </w:tbl>
    <w:p w:rsidR="003A4D09" w:rsidRDefault="00AA389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3A4D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A4D09" w:rsidTr="00F46990">
        <w:trPr>
          <w:trHeight w:hRule="exact" w:val="138"/>
        </w:trPr>
        <w:tc>
          <w:tcPr>
            <w:tcW w:w="9370" w:type="dxa"/>
          </w:tcPr>
          <w:p w:rsidR="003A4D09" w:rsidRDefault="003A4D09"/>
        </w:tc>
      </w:tr>
      <w:tr w:rsidR="003A4D09" w:rsidRPr="00F46990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«Теоретическая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механика»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обучающемуся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 w:rsidTr="00F46990">
        <w:trPr>
          <w:trHeight w:hRule="exact" w:val="277"/>
        </w:trPr>
        <w:tc>
          <w:tcPr>
            <w:tcW w:w="937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</w:tr>
      <w:tr w:rsidR="003A4D09" w:rsidRPr="00F4699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84618">
              <w:rPr>
                <w:lang w:val="ru-RU"/>
              </w:rPr>
              <w:t xml:space="preserve"> </w:t>
            </w:r>
            <w:proofErr w:type="gramStart"/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84618">
              <w:rPr>
                <w:lang w:val="ru-RU"/>
              </w:rPr>
              <w:t xml:space="preserve"> </w:t>
            </w:r>
          </w:p>
        </w:tc>
      </w:tr>
      <w:tr w:rsidR="003A4D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A4D09" w:rsidTr="00F46990">
        <w:trPr>
          <w:trHeight w:hRule="exact" w:val="138"/>
        </w:trPr>
        <w:tc>
          <w:tcPr>
            <w:tcW w:w="9370" w:type="dxa"/>
          </w:tcPr>
          <w:p w:rsidR="003A4D09" w:rsidRDefault="003A4D09"/>
        </w:tc>
      </w:tr>
      <w:tr w:rsidR="003A4D09" w:rsidRPr="00F4699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A4D09" w:rsidTr="00F46990">
        <w:trPr>
          <w:trHeight w:hRule="exact" w:val="138"/>
        </w:trPr>
        <w:tc>
          <w:tcPr>
            <w:tcW w:w="9370" w:type="dxa"/>
          </w:tcPr>
          <w:p w:rsidR="003A4D09" w:rsidRDefault="003A4D09"/>
        </w:tc>
      </w:tr>
      <w:tr w:rsidR="003A4D09" w:rsidRPr="00F4699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F4699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6990" w:rsidRDefault="00F46990" w:rsidP="006B679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46990" w:rsidRPr="00F46990">
        <w:trPr>
          <w:trHeight w:hRule="exact" w:val="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6990" w:rsidRPr="006823AC" w:rsidRDefault="00F46990" w:rsidP="00F4699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Лукашевич, Н. К. Теоретическая механика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для вузов / Н. К. Лукашевич. — 2-е изд.,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 — Москва : Издательство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2020. — 266 с. — (Высшее образование). — ISBN 978-5-534-02524-8. — Текст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URL: </w:t>
            </w:r>
            <w:hyperlink r:id="rId9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https://urait.ru/bcode/452428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05.08.2020).</w:t>
            </w:r>
          </w:p>
          <w:p w:rsidR="00F46990" w:rsidRPr="006823AC" w:rsidRDefault="00F46990" w:rsidP="006B6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Журавлев, Е. А. Теоретическая механика. Курс лекций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учебное пособие для вузов / Е. А. Журавлев. — Москва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Издательство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Юрайт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2020. — 140 с. — (Высшее образование). — ISBN 978-5-534-10079-2. — Текст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электронный // ЭБС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Юрайт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[сайт]. — URL: </w:t>
            </w:r>
            <w:hyperlink r:id="rId10" w:history="1">
              <w:r w:rsidRPr="006823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https://urait.ru/bcode/453963</w:t>
              </w:r>
            </w:hyperlink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(дата обращения: 05.08.2020).</w:t>
            </w:r>
          </w:p>
          <w:p w:rsidR="00F46990" w:rsidRPr="001A55DC" w:rsidRDefault="00F46990" w:rsidP="006B679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A55DC">
              <w:rPr>
                <w:lang w:val="ru-RU"/>
              </w:rPr>
              <w:t xml:space="preserve"> </w:t>
            </w:r>
          </w:p>
          <w:p w:rsidR="00F46990" w:rsidRPr="001A55DC" w:rsidRDefault="00F46990" w:rsidP="006B679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A55DC">
              <w:rPr>
                <w:lang w:val="ru-RU"/>
              </w:rPr>
              <w:t xml:space="preserve"> </w:t>
            </w:r>
          </w:p>
        </w:tc>
      </w:tr>
      <w:tr w:rsidR="00F46990" w:rsidRPr="00F46990" w:rsidTr="00F46990">
        <w:trPr>
          <w:trHeight w:hRule="exact" w:val="138"/>
        </w:trPr>
        <w:tc>
          <w:tcPr>
            <w:tcW w:w="9370" w:type="dxa"/>
          </w:tcPr>
          <w:p w:rsidR="00F46990" w:rsidRPr="001A55DC" w:rsidRDefault="00F46990" w:rsidP="006B679C">
            <w:pPr>
              <w:rPr>
                <w:lang w:val="ru-RU"/>
              </w:rPr>
            </w:pPr>
          </w:p>
        </w:tc>
      </w:tr>
      <w:tr w:rsidR="00F4699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6990" w:rsidRDefault="00F46990" w:rsidP="006B679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46990" w:rsidRPr="00F46990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6990" w:rsidRPr="006823AC" w:rsidRDefault="00F46990" w:rsidP="006B6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Бутенин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Н. В. Курс теоретической механики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учебное пособие / Н. В.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Бутенин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Я. Л.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Лунц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Д. Р.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Меркин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— 12-е изд., стер. — Санкт-Петербург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Лань, 2020. — 732 с. — ISBN 978-5-8114-5552-2. — Текст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электронный // Лань : электронно-библиотечная система. — URL: </w:t>
            </w:r>
            <w:hyperlink r:id="rId11" w:history="1">
              <w:r w:rsidRPr="006823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https://e.lanbook.com/book/143116</w:t>
              </w:r>
            </w:hyperlink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(дата обращения: 14.10.2020). — Режим доступа: для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авториз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пользователей.</w:t>
            </w:r>
          </w:p>
          <w:p w:rsidR="00F46990" w:rsidRPr="006823AC" w:rsidRDefault="00F46990" w:rsidP="006B6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Осипова, О. А. Практикум по теоретической механике: практикум / О. А. Осипова, А. С. Савинов; МГТУ. - Магнитогорск: МГТУ, 2017. - 1 электрон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пт. диск (CD-ROM). -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Загл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с титул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крана. - URL: </w:t>
            </w:r>
            <w:hyperlink r:id="rId12" w:history="1">
              <w:r w:rsidRPr="006823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https://magtu.informsystema.ru/uploader/fileUpload?name=3243.pdf&amp;show=dcatalogues/1/1137012/3243.pdf&amp;view=true</w:t>
              </w:r>
            </w:hyperlink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(дата обращения: 09.10.2020). - Макрообъект. - Текст: электронный. - Сведения доступны также на CD-ROM.</w:t>
            </w:r>
          </w:p>
          <w:p w:rsidR="00F46990" w:rsidRPr="001A55DC" w:rsidRDefault="00F46990" w:rsidP="006B679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Сборник заданий для курсовых работ по теоретической механике [Текст] : учебное пособие / [А. А. Яблонский, С. С.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Норейко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С. А.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Вольфсон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др.] ; под общ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 А. А. Яблонского. - 11-е изд., стер. - М.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Интеграл-пресс, 2004. - 382 с. : ил.</w:t>
            </w:r>
            <w:r w:rsidRPr="001A55DC">
              <w:rPr>
                <w:lang w:val="ru-RU"/>
              </w:rPr>
              <w:t xml:space="preserve"> </w:t>
            </w:r>
          </w:p>
        </w:tc>
      </w:tr>
      <w:tr w:rsidR="003A4D09" w:rsidRPr="00F46990" w:rsidTr="00F46990">
        <w:trPr>
          <w:trHeight w:hRule="exact" w:val="138"/>
        </w:trPr>
        <w:tc>
          <w:tcPr>
            <w:tcW w:w="937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</w:tr>
      <w:tr w:rsidR="003A4D0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A4D09" w:rsidRPr="006F7D9F">
        <w:trPr>
          <w:trHeight w:hRule="exact" w:val="6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3A4D0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A4D09" w:rsidRPr="00084618" w:rsidRDefault="00AA3897">
      <w:pPr>
        <w:rPr>
          <w:sz w:val="0"/>
          <w:szCs w:val="0"/>
          <w:lang w:val="ru-RU"/>
        </w:rPr>
      </w:pPr>
      <w:r w:rsidRPr="0008461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3A4D09" w:rsidRPr="00F46990">
        <w:trPr>
          <w:trHeight w:hRule="exact" w:val="145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Кинематический анализ плоского механизма: методические указания к выполнению самостоятельной работы по дисциплине "Теоретическая механика" для студентов всех специальностей / [сост. А. Е. Степанищев]; МГТУ;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Белорецкий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филиал. - Магнитогорск, 2011. - 1 электрон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CD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ROM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magtu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informsystema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uploader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fileUpload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name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=3121.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show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dcatalogues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/1/1135723/3121.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true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09.10.2020). </w:t>
            </w: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Макрообъект. - Текст: электронный. - Сведения доступны также на </w:t>
            </w: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</w:t>
            </w: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</w:t>
            </w: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Практикум по теоретической механике: учебное пособие / О. А. Осипова, С. В. Решетникова, О. В.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Савинкина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А. С. Савинов; МГТУ, [каф.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ТМиСМ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- Магнитогорск, 2011. - 172 с. : ил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4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magtu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informsystema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uploader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fileUpload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name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=465.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show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dcatalogues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/1/1080715/465.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true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09.10.2020). - Макрообъект. - Текст: электронный. - Имеется печатный аналог.</w:t>
            </w:r>
          </w:p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Дрожжин, В. В. Сборник заданий по теоретической механике. Статика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В. Дрожжин. — 2-е изд.,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— Санкт-Петербург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2012. — 224 с.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978-5-8114-1296-5.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5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lanbook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book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/3549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14.10.2020). — Режим доступа: для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Дрожжин, В. В. Сборник заданий по теоретической механике. Кинематика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В. Дрожжин. — 2-е изд.,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— Санкт-Петербург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2012. — 192 с.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978-5-8114-1297-2.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6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lanbook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book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/3547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14.10.2020). — Режим доступа: для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Дрожжин, В. В. Сборник заданий по теоретической механике. Динамика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В. Дрожжин. — 2-е изд.,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— Санкт-Петербург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2012. — 384 с.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978-5-8114-1298-9.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7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lanbook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book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/3548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14.10.2020). — Режим доступа: для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Бать, М. И. Теоретическая механика в примерах и задачах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И. Бать, Г. Ю.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Джанелидзе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А. С.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Кельзон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— 12-е изд., стер. — Санкт-Петербург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[б. 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.]. — Том 1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Статика и кинематика — 2013. — 672 с.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978-5-8114-1035-4.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8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lanbook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book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/4551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14.10.2020). — Режим доступа: для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Бать, М. И. Теоретическая механика в примерах и задачах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И. Бать, Г. Ю.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Джанелидзе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А. С.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Кельзон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— 10-е изд., стер. — Санкт-Петербург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[б. 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.]. — Том 2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Динамика — 2013. — 640 с.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978-5-8114-1021-7.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9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lanbook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book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/4552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14.10.2020). — Режим доступа: для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F46990" w:rsidRPr="006823AC" w:rsidRDefault="00F46990" w:rsidP="00F4699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09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Бабичева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И. В. Теоретическая механика. Примеры и задания для самостоятельной работы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И. В.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Бабичева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И. А. Абрамова. — Санкт-Петербург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2020. — 208 с.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ISBN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978-5-8114-4317-8.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— Текст</w:t>
            </w:r>
            <w:proofErr w:type="gram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// Лань : электронно-библиотечная система. — 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URL</w:t>
            </w:r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20" w:history="1"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lanbook</w:t>
              </w:r>
              <w:proofErr w:type="spellEnd"/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book</w:t>
              </w:r>
              <w:r w:rsidRPr="006823A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/138154</w:t>
              </w:r>
            </w:hyperlink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14.10.2020). — Режим доступа: для </w:t>
            </w:r>
            <w:proofErr w:type="spellStart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6823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F46990" w:rsidRPr="006823AC" w:rsidRDefault="00F46990" w:rsidP="00F4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9. Сборник коротких задач по теоретической механике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учебное пособие / под редакцией О. Э.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Кепе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— 7-е изд., стер. — Санкт-Петербург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Лань, 2020. — 368 с. — ISBN 978-5-8114-5266-8. — Текст</w:t>
            </w:r>
            <w:proofErr w:type="gram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:</w:t>
            </w:r>
            <w:proofErr w:type="gram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электронный // Лань : электронно-библиотечная система. — URL: </w:t>
            </w:r>
            <w:hyperlink r:id="rId21" w:history="1">
              <w:r w:rsidRPr="006823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https://e.lanbook.com/book/138186</w:t>
              </w:r>
            </w:hyperlink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(дата обращения: 14.10.2020). — Режим доступа: для </w:t>
            </w:r>
            <w:proofErr w:type="spellStart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авториз</w:t>
            </w:r>
            <w:proofErr w:type="spellEnd"/>
            <w:r w:rsidRPr="00682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пользователей.</w:t>
            </w:r>
          </w:p>
          <w:p w:rsidR="003A4D09" w:rsidRPr="00084618" w:rsidRDefault="00B53C6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3897" w:rsidRPr="00084618">
              <w:rPr>
                <w:lang w:val="ru-RU"/>
              </w:rPr>
              <w:t xml:space="preserve"> </w:t>
            </w:r>
          </w:p>
        </w:tc>
      </w:tr>
    </w:tbl>
    <w:p w:rsidR="003A4D09" w:rsidRPr="00084618" w:rsidRDefault="00AA3897">
      <w:pPr>
        <w:rPr>
          <w:sz w:val="0"/>
          <w:szCs w:val="0"/>
          <w:lang w:val="ru-RU"/>
        </w:rPr>
      </w:pPr>
      <w:r w:rsidRPr="0008461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3A4D09" w:rsidRPr="00F46990" w:rsidTr="00F46990">
        <w:trPr>
          <w:trHeight w:hRule="exact" w:val="4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4D09" w:rsidRPr="00F46990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6990">
              <w:rPr>
                <w:lang w:val="ru-RU"/>
              </w:rPr>
              <w:lastRenderedPageBreak/>
              <w:t xml:space="preserve"> </w:t>
            </w:r>
          </w:p>
          <w:p w:rsidR="003A4D09" w:rsidRPr="00F46990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6990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138"/>
        </w:trPr>
        <w:tc>
          <w:tcPr>
            <w:tcW w:w="426" w:type="dxa"/>
          </w:tcPr>
          <w:p w:rsidR="003A4D09" w:rsidRPr="00F46990" w:rsidRDefault="003A4D0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A4D09" w:rsidRPr="00F46990" w:rsidRDefault="003A4D0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A4D09" w:rsidRPr="00F46990" w:rsidRDefault="003A4D0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A4D09" w:rsidRPr="00F46990" w:rsidRDefault="003A4D0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A4D09" w:rsidRPr="00F46990" w:rsidRDefault="003A4D09">
            <w:pPr>
              <w:rPr>
                <w:lang w:val="ru-RU"/>
              </w:rPr>
            </w:pPr>
          </w:p>
        </w:tc>
      </w:tr>
      <w:tr w:rsidR="003A4D09" w:rsidRPr="00F4699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277"/>
        </w:trPr>
        <w:tc>
          <w:tcPr>
            <w:tcW w:w="426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</w:tr>
      <w:tr w:rsidR="003A4D0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4D09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818"/>
        </w:trPr>
        <w:tc>
          <w:tcPr>
            <w:tcW w:w="426" w:type="dxa"/>
          </w:tcPr>
          <w:p w:rsidR="003A4D09" w:rsidRDefault="003A4D0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285"/>
        </w:trPr>
        <w:tc>
          <w:tcPr>
            <w:tcW w:w="426" w:type="dxa"/>
          </w:tcPr>
          <w:p w:rsidR="003A4D09" w:rsidRDefault="003A4D0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285"/>
        </w:trPr>
        <w:tc>
          <w:tcPr>
            <w:tcW w:w="426" w:type="dxa"/>
          </w:tcPr>
          <w:p w:rsidR="003A4D09" w:rsidRDefault="003A4D0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138"/>
        </w:trPr>
        <w:tc>
          <w:tcPr>
            <w:tcW w:w="426" w:type="dxa"/>
          </w:tcPr>
          <w:p w:rsidR="003A4D09" w:rsidRDefault="003A4D09"/>
        </w:tc>
        <w:tc>
          <w:tcPr>
            <w:tcW w:w="1985" w:type="dxa"/>
          </w:tcPr>
          <w:p w:rsidR="003A4D09" w:rsidRDefault="003A4D09"/>
        </w:tc>
        <w:tc>
          <w:tcPr>
            <w:tcW w:w="3686" w:type="dxa"/>
          </w:tcPr>
          <w:p w:rsidR="003A4D09" w:rsidRDefault="003A4D09"/>
        </w:tc>
        <w:tc>
          <w:tcPr>
            <w:tcW w:w="3120" w:type="dxa"/>
          </w:tcPr>
          <w:p w:rsidR="003A4D09" w:rsidRDefault="003A4D09"/>
        </w:tc>
        <w:tc>
          <w:tcPr>
            <w:tcW w:w="143" w:type="dxa"/>
          </w:tcPr>
          <w:p w:rsidR="003A4D09" w:rsidRDefault="003A4D09"/>
        </w:tc>
      </w:tr>
      <w:tr w:rsidR="003A4D09" w:rsidRPr="00F4699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>
        <w:trPr>
          <w:trHeight w:hRule="exact" w:val="270"/>
        </w:trPr>
        <w:tc>
          <w:tcPr>
            <w:tcW w:w="426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14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426C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B53C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3897"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40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3A4D09"/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826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3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B53C60" w:rsidRPr="00B5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4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B53C60" w:rsidRPr="00B5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5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B53C60" w:rsidRPr="00B5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426C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B53C60" w:rsidRPr="00B5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3897"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AA38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426C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B53C60" w:rsidRPr="00B53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3897"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826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84618">
              <w:rPr>
                <w:lang w:val="ru-RU"/>
              </w:rPr>
              <w:t xml:space="preserve"> </w:t>
            </w:r>
            <w:proofErr w:type="spellStart"/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426C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8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B53C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3897"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426C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B53C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3897"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>
        <w:trPr>
          <w:trHeight w:hRule="exact" w:val="555"/>
        </w:trPr>
        <w:tc>
          <w:tcPr>
            <w:tcW w:w="426" w:type="dxa"/>
          </w:tcPr>
          <w:p w:rsidR="003A4D09" w:rsidRDefault="003A4D0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Pr="00084618" w:rsidRDefault="00AA389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08461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4D09" w:rsidRDefault="00426C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30" w:history="1">
              <w:r w:rsidR="00B53C60" w:rsidRPr="00E119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B53C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3897">
              <w:t xml:space="preserve"> </w:t>
            </w:r>
          </w:p>
        </w:tc>
        <w:tc>
          <w:tcPr>
            <w:tcW w:w="143" w:type="dxa"/>
          </w:tcPr>
          <w:p w:rsidR="003A4D09" w:rsidRDefault="003A4D09"/>
        </w:tc>
      </w:tr>
      <w:tr w:rsidR="003A4D09" w:rsidRPr="00F4699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84618">
              <w:rPr>
                <w:lang w:val="ru-RU"/>
              </w:rPr>
              <w:t xml:space="preserve"> </w:t>
            </w:r>
          </w:p>
        </w:tc>
      </w:tr>
      <w:tr w:rsidR="003A4D09" w:rsidRPr="00F46990">
        <w:trPr>
          <w:trHeight w:hRule="exact" w:val="138"/>
        </w:trPr>
        <w:tc>
          <w:tcPr>
            <w:tcW w:w="426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A4D09" w:rsidRPr="00084618" w:rsidRDefault="003A4D09">
            <w:pPr>
              <w:rPr>
                <w:lang w:val="ru-RU"/>
              </w:rPr>
            </w:pPr>
          </w:p>
        </w:tc>
      </w:tr>
      <w:tr w:rsidR="003A4D09" w:rsidRPr="00F4699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84618">
              <w:rPr>
                <w:lang w:val="ru-RU"/>
              </w:rPr>
              <w:t xml:space="preserve"> </w:t>
            </w:r>
          </w:p>
        </w:tc>
      </w:tr>
    </w:tbl>
    <w:p w:rsidR="003A4D09" w:rsidRPr="00084618" w:rsidRDefault="00AA3897">
      <w:pPr>
        <w:rPr>
          <w:sz w:val="0"/>
          <w:szCs w:val="0"/>
          <w:lang w:val="ru-RU"/>
        </w:rPr>
      </w:pPr>
      <w:r w:rsidRPr="0008461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3A4D09" w:rsidRPr="00F46990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84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84618">
              <w:rPr>
                <w:lang w:val="ru-RU"/>
              </w:rPr>
              <w:t xml:space="preserve"> </w:t>
            </w:r>
            <w:r w:rsidRPr="00084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084618">
              <w:rPr>
                <w:lang w:val="ru-RU"/>
              </w:rPr>
              <w:t xml:space="preserve"> </w:t>
            </w:r>
          </w:p>
          <w:p w:rsidR="003A4D09" w:rsidRPr="00084618" w:rsidRDefault="00AA38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84618">
              <w:rPr>
                <w:lang w:val="ru-RU"/>
              </w:rPr>
              <w:t xml:space="preserve"> </w:t>
            </w:r>
          </w:p>
        </w:tc>
      </w:tr>
    </w:tbl>
    <w:p w:rsidR="003A4D09" w:rsidRDefault="003A4D09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Default="00084618">
      <w:pPr>
        <w:rPr>
          <w:lang w:val="ru-RU"/>
        </w:rPr>
      </w:pPr>
    </w:p>
    <w:p w:rsidR="00084618" w:rsidRPr="00084618" w:rsidRDefault="00084618" w:rsidP="0008461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084618" w:rsidRPr="00084618" w:rsidRDefault="00084618" w:rsidP="00084618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084618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обучающихся</w:t>
      </w: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«Теоретическая механика» предусмотрено выполнение </w:t>
      </w:r>
      <w:r w:rsidR="00B53C6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асчетно-графических и  аудиторных самостоятельных работ обучающихся. </w:t>
      </w: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4618">
        <w:rPr>
          <w:rFonts w:ascii="Times New Roman" w:hAnsi="Times New Roman" w:cs="Times New Roman"/>
          <w:sz w:val="24"/>
          <w:szCs w:val="24"/>
        </w:rPr>
        <w:t>Расчетно-графические</w:t>
      </w:r>
      <w:proofErr w:type="spellEnd"/>
      <w:r w:rsidRPr="00084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61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084618">
        <w:rPr>
          <w:rFonts w:ascii="Times New Roman" w:hAnsi="Times New Roman" w:cs="Times New Roman"/>
          <w:sz w:val="24"/>
          <w:szCs w:val="24"/>
        </w:rPr>
        <w:t xml:space="preserve"> (РГР):</w:t>
      </w:r>
    </w:p>
    <w:p w:rsidR="00084618" w:rsidRPr="00084618" w:rsidRDefault="00084618" w:rsidP="000846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>Выполнить задания К2, К3, К7 из сборника заданий № 3 дополнительной литературы.</w:t>
      </w:r>
    </w:p>
    <w:p w:rsidR="00084618" w:rsidRPr="00084618" w:rsidRDefault="00084618" w:rsidP="000846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>Выполнить задания С</w:t>
      </w:r>
      <w:proofErr w:type="gramStart"/>
      <w:r w:rsidRPr="00084618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84618">
        <w:rPr>
          <w:rFonts w:ascii="Times New Roman" w:hAnsi="Times New Roman" w:cs="Times New Roman"/>
          <w:sz w:val="24"/>
          <w:szCs w:val="24"/>
          <w:lang w:val="ru-RU"/>
        </w:rPr>
        <w:t>, С7,С8 из сборника заданий № 3 дополнительной литературы.</w:t>
      </w:r>
    </w:p>
    <w:p w:rsidR="00084618" w:rsidRPr="00084618" w:rsidRDefault="00084618" w:rsidP="0008461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>Выполнить задания Д10, Д19 из сборника заданий № 3 дополнительной литературы.</w:t>
      </w: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обучающихся предполагает решение задач на практических занятиях. </w:t>
      </w: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4618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084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61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084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618">
        <w:rPr>
          <w:rFonts w:ascii="Times New Roman" w:hAnsi="Times New Roman" w:cs="Times New Roman"/>
          <w:sz w:val="24"/>
          <w:szCs w:val="24"/>
        </w:rPr>
        <w:t>самопроверки</w:t>
      </w:r>
      <w:proofErr w:type="spellEnd"/>
      <w:r w:rsidRPr="00084618">
        <w:rPr>
          <w:rFonts w:ascii="Times New Roman" w:hAnsi="Times New Roman" w:cs="Times New Roman"/>
          <w:sz w:val="24"/>
          <w:szCs w:val="24"/>
        </w:rPr>
        <w:t>: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Основные понятия и аксиомы статики.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Связи</w:t>
      </w:r>
      <w:proofErr w:type="spellEnd"/>
      <w:r w:rsidRPr="00084618">
        <w:rPr>
          <w:szCs w:val="24"/>
        </w:rPr>
        <w:t xml:space="preserve"> и </w:t>
      </w:r>
      <w:proofErr w:type="spellStart"/>
      <w:r w:rsidRPr="00084618">
        <w:rPr>
          <w:szCs w:val="24"/>
        </w:rPr>
        <w:t>их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реакции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Методика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решения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задач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статики</w:t>
      </w:r>
      <w:proofErr w:type="spellEnd"/>
      <w:r w:rsidRPr="00084618">
        <w:rPr>
          <w:szCs w:val="24"/>
        </w:rPr>
        <w:t xml:space="preserve">. 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Момент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силы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относительно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точки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Теорема  о моменте равнодействующей (теорема Вариньона).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Пара сил. Свойства пар сил. </w:t>
      </w:r>
      <w:proofErr w:type="spellStart"/>
      <w:r w:rsidRPr="00084618">
        <w:rPr>
          <w:szCs w:val="24"/>
        </w:rPr>
        <w:t>Момент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пары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сил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Главный вектор и главный момент произвольной системы сил. </w:t>
      </w:r>
      <w:proofErr w:type="spellStart"/>
      <w:r w:rsidRPr="00084618">
        <w:rPr>
          <w:szCs w:val="24"/>
        </w:rPr>
        <w:t>Основная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теорема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статики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Аналитическое определение главного вектора и главного момента произвольной плоской системы сил. 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Условия и уравнения равновесия произвольной плоской системы сил.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Лемма</w:t>
      </w:r>
      <w:proofErr w:type="spellEnd"/>
      <w:r w:rsidRPr="00084618">
        <w:rPr>
          <w:szCs w:val="24"/>
        </w:rPr>
        <w:t xml:space="preserve"> о </w:t>
      </w:r>
      <w:proofErr w:type="spellStart"/>
      <w:r w:rsidRPr="00084618">
        <w:rPr>
          <w:szCs w:val="24"/>
        </w:rPr>
        <w:t>параллельном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переносе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cилы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 Центр тяжести твёрдого тела. Методы определения.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 Равновесие с учётом трения. Трение скольжения. Коэффициент трения скольжения. Угол трения. </w:t>
      </w:r>
      <w:proofErr w:type="spellStart"/>
      <w:r w:rsidRPr="00084618">
        <w:rPr>
          <w:szCs w:val="24"/>
        </w:rPr>
        <w:t>Конус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трения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Трение качения. Коэффициент трения качения.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 Векторный способ задания движения точки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Координатный способ задания движения точки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Естественный способ задания движения точки 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Поступательное движение твёрдого тела. Свойства поступательного движения твёрдого тела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Вращательное движение твёрдого тела. Кинематические характеристики вращательного движения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 Линейные скорость и ускорение точки, лежащей на вращающемся теле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Плоскопараллельное движение твёрдого тела. Кинематические  уравнения плоск</w:t>
      </w:r>
      <w:proofErr w:type="gramStart"/>
      <w:r w:rsidRPr="00084618">
        <w:rPr>
          <w:szCs w:val="24"/>
          <w:lang w:val="ru-RU"/>
        </w:rPr>
        <w:t>о-</w:t>
      </w:r>
      <w:proofErr w:type="gramEnd"/>
      <w:r w:rsidRPr="00084618">
        <w:rPr>
          <w:szCs w:val="24"/>
          <w:lang w:val="ru-RU"/>
        </w:rPr>
        <w:t xml:space="preserve"> параллельного движения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Методы нахождения скоростей точек плоской фигуры 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Мгновенный центр скоростей. Частные случаи нахождения положения мгновенного центра скоростей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Нахождение линейного ускорения точек плоской фигур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Аксиомы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динамики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Инертность тела. Мера инертности тела при поступательном движении твёрдого тела. </w:t>
      </w:r>
      <w:proofErr w:type="spellStart"/>
      <w:r w:rsidRPr="00084618">
        <w:rPr>
          <w:szCs w:val="24"/>
        </w:rPr>
        <w:t>Центр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масс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тел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Момент инерции твёрдого тела относительно неподвижной оси. </w:t>
      </w:r>
      <w:proofErr w:type="spellStart"/>
      <w:r w:rsidRPr="00084618">
        <w:rPr>
          <w:szCs w:val="24"/>
        </w:rPr>
        <w:t>Радиус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инерции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Теорема о движении центра масс тела механической системы. </w:t>
      </w:r>
      <w:proofErr w:type="spellStart"/>
      <w:r w:rsidRPr="00084618">
        <w:rPr>
          <w:szCs w:val="24"/>
        </w:rPr>
        <w:t>Следствия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из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теоремы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Количество движения точки и механической системы. Импульс силы. Момент количества движения точки относительно центра. </w:t>
      </w:r>
      <w:proofErr w:type="spellStart"/>
      <w:r w:rsidRPr="00084618">
        <w:rPr>
          <w:szCs w:val="24"/>
        </w:rPr>
        <w:t>Кинетический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момент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механической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системы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lastRenderedPageBreak/>
        <w:t xml:space="preserve"> Теорема об изменении количества движения механической системы. </w:t>
      </w:r>
      <w:proofErr w:type="spellStart"/>
      <w:r w:rsidRPr="00084618">
        <w:rPr>
          <w:szCs w:val="24"/>
        </w:rPr>
        <w:t>Следствия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из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теоремы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Теорема об изменении кинетического момента механической системы. </w:t>
      </w:r>
      <w:proofErr w:type="spellStart"/>
      <w:r w:rsidRPr="00084618">
        <w:rPr>
          <w:szCs w:val="24"/>
        </w:rPr>
        <w:t>Следствия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из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теоремы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Работа постоянной силы. Понятие работы силы.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Работа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переменной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силы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Работа силы тяжести. Работа пары сил.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r w:rsidRPr="00084618">
        <w:rPr>
          <w:szCs w:val="24"/>
          <w:lang w:val="ru-RU"/>
        </w:rPr>
        <w:t xml:space="preserve">Работа силы, приложенной к вращающемуся телу. </w:t>
      </w:r>
      <w:proofErr w:type="spellStart"/>
      <w:r w:rsidRPr="00084618">
        <w:rPr>
          <w:szCs w:val="24"/>
        </w:rPr>
        <w:t>Работа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сил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упругости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Кинетическая энергия твёрдого тела при поступательном и вращательном движениях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 Кинетическая энергия твёрдого тела при плоско - параллельном движении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Теорема об изменении кинетической энергии материальной точки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Теорема об изменении кинетической энергии механической системы. Порядок решения задач по теореме об изменении кинетической энергии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Классификация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связей</w:t>
      </w:r>
      <w:proofErr w:type="spellEnd"/>
      <w:r w:rsidRPr="00084618">
        <w:rPr>
          <w:szCs w:val="24"/>
        </w:rPr>
        <w:t xml:space="preserve">. </w:t>
      </w:r>
      <w:proofErr w:type="spellStart"/>
      <w:r w:rsidRPr="00084618">
        <w:rPr>
          <w:szCs w:val="24"/>
        </w:rPr>
        <w:t>Примеры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связей</w:t>
      </w:r>
      <w:proofErr w:type="spellEnd"/>
      <w:r w:rsidRPr="00084618">
        <w:rPr>
          <w:szCs w:val="24"/>
        </w:rPr>
        <w:t>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 xml:space="preserve"> Возможные перемещения. Идеальные связи. Примеры идеальных и неидеальных связей.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Принцип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возможных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перемещений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Принцип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Даламбера</w:t>
      </w:r>
      <w:proofErr w:type="spellEnd"/>
      <w:r w:rsidRPr="00084618">
        <w:rPr>
          <w:szCs w:val="24"/>
        </w:rPr>
        <w:t xml:space="preserve"> - </w:t>
      </w:r>
      <w:proofErr w:type="spellStart"/>
      <w:r w:rsidRPr="00084618">
        <w:rPr>
          <w:szCs w:val="24"/>
        </w:rPr>
        <w:t>Лагранжа</w:t>
      </w:r>
      <w:proofErr w:type="spellEnd"/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Принцип Даламбера для материальной точки и для механической системы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Приведение сил инерции точек твёрдого тела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  <w:lang w:val="ru-RU"/>
        </w:rPr>
      </w:pPr>
      <w:r w:rsidRPr="00084618">
        <w:rPr>
          <w:szCs w:val="24"/>
          <w:lang w:val="ru-RU"/>
        </w:rPr>
        <w:t>Порядок решения задач с помощью принципа Даламбера</w:t>
      </w:r>
    </w:p>
    <w:p w:rsidR="00084618" w:rsidRPr="00084618" w:rsidRDefault="00084618" w:rsidP="00084618">
      <w:pPr>
        <w:pStyle w:val="a5"/>
        <w:numPr>
          <w:ilvl w:val="0"/>
          <w:numId w:val="1"/>
        </w:numPr>
        <w:spacing w:line="240" w:lineRule="auto"/>
        <w:jc w:val="left"/>
        <w:rPr>
          <w:szCs w:val="24"/>
        </w:rPr>
      </w:pPr>
      <w:proofErr w:type="spellStart"/>
      <w:r w:rsidRPr="00084618">
        <w:rPr>
          <w:szCs w:val="24"/>
        </w:rPr>
        <w:t>Порядок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составления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общего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уравнения</w:t>
      </w:r>
      <w:proofErr w:type="spellEnd"/>
      <w:r w:rsidRPr="00084618">
        <w:rPr>
          <w:szCs w:val="24"/>
        </w:rPr>
        <w:t xml:space="preserve"> </w:t>
      </w:r>
      <w:proofErr w:type="spellStart"/>
      <w:r w:rsidRPr="00084618">
        <w:rPr>
          <w:szCs w:val="24"/>
        </w:rPr>
        <w:t>динамики</w:t>
      </w:r>
      <w:proofErr w:type="spellEnd"/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84618" w:rsidSect="003A4D0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84618" w:rsidRDefault="00084618" w:rsidP="00084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084618" w:rsidRDefault="00084618" w:rsidP="000846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Pr="00084618" w:rsidRDefault="00084618" w:rsidP="00084618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084618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имеет цель определить степень достижения запланированных результатов обучения по дисциплине «Теоретическая механика» за два семестра и проводится в форме экзамена в 3 семестре.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33"/>
        <w:gridCol w:w="4568"/>
        <w:gridCol w:w="9665"/>
      </w:tblGrid>
      <w:tr w:rsidR="00084618" w:rsidRPr="00084618" w:rsidTr="00D15E31">
        <w:trPr>
          <w:trHeight w:val="753"/>
          <w:tblHeader/>
        </w:trPr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6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084618" w:rsidRPr="00F46990" w:rsidTr="00D15E3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618" w:rsidRPr="00084618" w:rsidRDefault="00084618" w:rsidP="00084618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ОК-1: способностью к абстрактному мышлению, анализу, синтезу</w:t>
            </w:r>
          </w:p>
        </w:tc>
      </w:tr>
      <w:tr w:rsidR="00084618" w:rsidRPr="00F46990" w:rsidTr="00D15E31">
        <w:trPr>
          <w:trHeight w:val="3077"/>
        </w:trPr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аксиомы и понятия теоретической механики.</w:t>
            </w:r>
          </w:p>
        </w:tc>
        <w:tc>
          <w:tcPr>
            <w:tcW w:w="3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F7D9F" w:rsidRPr="009143AA" w:rsidRDefault="006F7D9F" w:rsidP="006F7D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143A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Перечень теоретических вопросов на зачет или экзамен: 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Аксиомы статики. Связи и их реакции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szCs w:val="24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 xml:space="preserve">Произвольная пространственная система сил. Частные случаи приведения системы к простейшему виду. </w:t>
            </w:r>
            <w:proofErr w:type="spellStart"/>
            <w:r w:rsidRPr="00084618">
              <w:rPr>
                <w:iCs/>
                <w:spacing w:val="-4"/>
                <w:szCs w:val="24"/>
              </w:rPr>
              <w:t>Условия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и </w:t>
            </w:r>
            <w:proofErr w:type="spellStart"/>
            <w:r w:rsidRPr="00084618">
              <w:rPr>
                <w:iCs/>
                <w:spacing w:val="-4"/>
                <w:szCs w:val="24"/>
              </w:rPr>
              <w:t>уравнения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равновесия</w:t>
            </w:r>
            <w:proofErr w:type="spellEnd"/>
            <w:r w:rsidRPr="00084618">
              <w:rPr>
                <w:iCs/>
                <w:spacing w:val="-4"/>
                <w:szCs w:val="24"/>
              </w:rPr>
              <w:t>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pacing w:line="240" w:lineRule="auto"/>
              <w:ind w:left="567" w:hanging="425"/>
              <w:jc w:val="left"/>
              <w:rPr>
                <w:iCs/>
                <w:spacing w:val="-4"/>
                <w:szCs w:val="24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 xml:space="preserve">Фермы. Метод вырезания узлов (аналитическая и графическая форма расчета). </w:t>
            </w:r>
            <w:proofErr w:type="spellStart"/>
            <w:r w:rsidRPr="00084618">
              <w:rPr>
                <w:iCs/>
                <w:spacing w:val="-4"/>
                <w:szCs w:val="24"/>
              </w:rPr>
              <w:t>Метод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сечений</w:t>
            </w:r>
            <w:proofErr w:type="spellEnd"/>
            <w:r w:rsidRPr="00084618">
              <w:rPr>
                <w:iCs/>
                <w:spacing w:val="-4"/>
                <w:szCs w:val="24"/>
              </w:rPr>
              <w:t>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pacing w:line="240" w:lineRule="auto"/>
              <w:ind w:left="567" w:hanging="425"/>
              <w:jc w:val="left"/>
              <w:rPr>
                <w:szCs w:val="24"/>
                <w:lang w:val="ru-RU"/>
              </w:rPr>
            </w:pPr>
            <w:r w:rsidRPr="00084618">
              <w:rPr>
                <w:szCs w:val="24"/>
                <w:lang w:val="ru-RU"/>
              </w:rPr>
              <w:t>Момент силы относительно точки и оси. Связь момента силы относительно точки                   с моментом силы относительно оси.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Движение точки лежащей на вращающемся теле.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Сложное движение точки. Теорема о сложении скоростей и теорема о сложении ускорений.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Трение качения. Коэффициент трения качения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 xml:space="preserve">Произвольная плоская система сил. 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 xml:space="preserve">Произвольная система сил. Лемма о параллельном переносе силы. </w:t>
            </w:r>
            <w:proofErr w:type="spellStart"/>
            <w:r w:rsidRPr="00084618">
              <w:rPr>
                <w:iCs/>
                <w:spacing w:val="-4"/>
                <w:szCs w:val="24"/>
              </w:rPr>
              <w:t>Основная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теорема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статики</w:t>
            </w:r>
            <w:proofErr w:type="spellEnd"/>
            <w:r w:rsidRPr="00084618">
              <w:rPr>
                <w:iCs/>
                <w:spacing w:val="-4"/>
                <w:szCs w:val="24"/>
              </w:rPr>
              <w:t>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Трение качения. Коэффициент трения качения.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Центр тяжести. Способы определения координат центра тяжести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szCs w:val="24"/>
              </w:rPr>
            </w:pPr>
            <w:proofErr w:type="spellStart"/>
            <w:r w:rsidRPr="00084618">
              <w:rPr>
                <w:szCs w:val="24"/>
              </w:rPr>
              <w:t>Классификация</w:t>
            </w:r>
            <w:proofErr w:type="spellEnd"/>
            <w:r w:rsidRPr="00084618">
              <w:rPr>
                <w:szCs w:val="24"/>
              </w:rPr>
              <w:t xml:space="preserve"> </w:t>
            </w:r>
            <w:proofErr w:type="spellStart"/>
            <w:r w:rsidRPr="00084618">
              <w:rPr>
                <w:szCs w:val="24"/>
              </w:rPr>
              <w:t>связей</w:t>
            </w:r>
            <w:proofErr w:type="spellEnd"/>
            <w:r w:rsidRPr="00084618">
              <w:rPr>
                <w:szCs w:val="24"/>
              </w:rPr>
              <w:t xml:space="preserve">. </w:t>
            </w:r>
            <w:proofErr w:type="spellStart"/>
            <w:r w:rsidRPr="00084618">
              <w:rPr>
                <w:szCs w:val="24"/>
              </w:rPr>
              <w:t>Уравнения</w:t>
            </w:r>
            <w:proofErr w:type="spellEnd"/>
            <w:r w:rsidRPr="00084618">
              <w:rPr>
                <w:szCs w:val="24"/>
              </w:rPr>
              <w:t xml:space="preserve"> </w:t>
            </w:r>
            <w:proofErr w:type="spellStart"/>
            <w:r w:rsidRPr="00084618">
              <w:rPr>
                <w:szCs w:val="24"/>
              </w:rPr>
              <w:t>связей</w:t>
            </w:r>
            <w:proofErr w:type="spellEnd"/>
            <w:r w:rsidRPr="00084618">
              <w:rPr>
                <w:szCs w:val="24"/>
              </w:rPr>
              <w:t>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 xml:space="preserve">Плоскопараллельное движение твердого тела. Уравнения плоского движения. </w:t>
            </w:r>
            <w:proofErr w:type="spellStart"/>
            <w:r w:rsidRPr="00084618">
              <w:rPr>
                <w:iCs/>
                <w:spacing w:val="-4"/>
                <w:szCs w:val="24"/>
              </w:rPr>
              <w:t>Определение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скоростей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точек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плоской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фигуры</w:t>
            </w:r>
            <w:proofErr w:type="spellEnd"/>
            <w:r w:rsidRPr="00084618">
              <w:rPr>
                <w:iCs/>
                <w:spacing w:val="-4"/>
                <w:szCs w:val="24"/>
              </w:rPr>
              <w:t>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 xml:space="preserve">Плоскопараллельное движение твердого тела. Мгновенный центр скоростей. </w:t>
            </w:r>
            <w:proofErr w:type="spellStart"/>
            <w:r w:rsidRPr="00084618">
              <w:rPr>
                <w:iCs/>
                <w:spacing w:val="-4"/>
                <w:szCs w:val="24"/>
              </w:rPr>
              <w:t>Частные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случаи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нахождения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мгновенного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центра</w:t>
            </w:r>
            <w:proofErr w:type="spellEnd"/>
            <w:r w:rsidRPr="00084618">
              <w:rPr>
                <w:iCs/>
                <w:spacing w:val="-4"/>
                <w:szCs w:val="24"/>
              </w:rPr>
              <w:t xml:space="preserve"> </w:t>
            </w:r>
            <w:proofErr w:type="spellStart"/>
            <w:r w:rsidRPr="00084618">
              <w:rPr>
                <w:iCs/>
                <w:spacing w:val="-4"/>
                <w:szCs w:val="24"/>
              </w:rPr>
              <w:t>скоростей</w:t>
            </w:r>
            <w:proofErr w:type="spellEnd"/>
            <w:r w:rsidRPr="00084618">
              <w:rPr>
                <w:iCs/>
                <w:spacing w:val="-4"/>
                <w:szCs w:val="24"/>
              </w:rPr>
              <w:t>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 xml:space="preserve">Плоскопараллельное движение твердого тела. Определение ускорений точек плоской </w:t>
            </w:r>
            <w:r w:rsidRPr="00084618">
              <w:rPr>
                <w:iCs/>
                <w:spacing w:val="-4"/>
                <w:szCs w:val="24"/>
                <w:lang w:val="ru-RU"/>
              </w:rPr>
              <w:lastRenderedPageBreak/>
              <w:t>фигуры.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Поступательное и вращательное движение твердого тела.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Векторный способ задания движения точки. (закон движения, скорость, ускорение точки).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Координатный способ задания движения точки (кинематические уравнения, закон движения, скорость, ускорение точки).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Естественный способ задания движения точки (закон движения, скорость, ускорение точки). Поступательное движение твердого тела (определение движения, теорема о траекториях, скоростях и ускорениях точек тела) Естественные оси координат, кривизна кривой, радиус кривизны.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Вращательное движение твердого тела вокруг неподвижной оси (определение, ось вращения, закон движения, угловая скорость и ускорение).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Плоскопараллельное движение тела. Определение линейной скорости точек тела. Теорема о проекциях скоростей двух точек фигуры на прямую их соединяющую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iCs/>
                <w:spacing w:val="-4"/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Плоскопараллельное движение. Определение ускорения точки. Определение углового ускорения  плоской фигуры.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szCs w:val="24"/>
              </w:rPr>
            </w:pPr>
            <w:proofErr w:type="spellStart"/>
            <w:r w:rsidRPr="00084618">
              <w:rPr>
                <w:szCs w:val="24"/>
              </w:rPr>
              <w:t>Ускорение</w:t>
            </w:r>
            <w:proofErr w:type="spellEnd"/>
            <w:r w:rsidRPr="00084618">
              <w:rPr>
                <w:szCs w:val="24"/>
              </w:rPr>
              <w:t xml:space="preserve"> </w:t>
            </w:r>
            <w:proofErr w:type="spellStart"/>
            <w:r w:rsidRPr="00084618">
              <w:rPr>
                <w:szCs w:val="24"/>
              </w:rPr>
              <w:t>Кориолиса</w:t>
            </w:r>
            <w:proofErr w:type="spellEnd"/>
            <w:r w:rsidRPr="00084618">
              <w:rPr>
                <w:szCs w:val="24"/>
              </w:rPr>
              <w:t xml:space="preserve">. </w:t>
            </w:r>
            <w:proofErr w:type="spellStart"/>
            <w:r w:rsidRPr="00084618">
              <w:rPr>
                <w:szCs w:val="24"/>
              </w:rPr>
              <w:t>Правило</w:t>
            </w:r>
            <w:proofErr w:type="spellEnd"/>
            <w:r w:rsidRPr="00084618">
              <w:rPr>
                <w:szCs w:val="24"/>
              </w:rPr>
              <w:t xml:space="preserve"> </w:t>
            </w:r>
            <w:proofErr w:type="spellStart"/>
            <w:r w:rsidRPr="00084618">
              <w:rPr>
                <w:szCs w:val="24"/>
              </w:rPr>
              <w:t>Жуковского</w:t>
            </w:r>
            <w:proofErr w:type="spellEnd"/>
            <w:r w:rsidRPr="00084618">
              <w:rPr>
                <w:szCs w:val="24"/>
              </w:rPr>
              <w:t>.</w:t>
            </w:r>
          </w:p>
          <w:p w:rsidR="00084618" w:rsidRPr="00084618" w:rsidRDefault="00084618" w:rsidP="00084618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567" w:hanging="425"/>
              <w:rPr>
                <w:szCs w:val="24"/>
                <w:lang w:val="ru-RU"/>
              </w:rPr>
            </w:pPr>
            <w:r w:rsidRPr="00084618">
              <w:rPr>
                <w:iCs/>
                <w:spacing w:val="-4"/>
                <w:szCs w:val="24"/>
                <w:lang w:val="ru-RU"/>
              </w:rPr>
              <w:t>Предмет кинематики. Кинематика точки. Способы задания движения точки.</w:t>
            </w:r>
          </w:p>
          <w:tbl>
            <w:tblPr>
              <w:tblW w:w="9505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9505"/>
            </w:tblGrid>
            <w:tr w:rsidR="00084618" w:rsidRPr="00F46990" w:rsidTr="00D15E31">
              <w:tc>
                <w:tcPr>
                  <w:tcW w:w="5000" w:type="pct"/>
                </w:tcPr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proofErr w:type="spellStart"/>
                  <w:r w:rsidRPr="00084618">
                    <w:rPr>
                      <w:szCs w:val="24"/>
                    </w:rPr>
                    <w:t>Общее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уравнение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динамики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hanging="1312"/>
                    <w:rPr>
                      <w:szCs w:val="24"/>
                    </w:rPr>
                  </w:pPr>
                  <w:r w:rsidRPr="00084618">
                    <w:rPr>
                      <w:szCs w:val="24"/>
                      <w:lang w:val="ru-RU"/>
                    </w:rPr>
                    <w:t xml:space="preserve">Работа силы. Работа переменной силы. </w:t>
                  </w:r>
                  <w:proofErr w:type="spellStart"/>
                  <w:r w:rsidRPr="00084618">
                    <w:rPr>
                      <w:szCs w:val="24"/>
                    </w:rPr>
                    <w:t>Частные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случаи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определения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работы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Работа силы. Элементарная работа переменной силы.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proofErr w:type="spellStart"/>
                  <w:r w:rsidRPr="00084618">
                    <w:rPr>
                      <w:szCs w:val="24"/>
                    </w:rPr>
                    <w:t>Аксиомы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динамики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Принцип Даламбера  для точки и системы. Главный вектор и главный момент сил инерции.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Принцип Даламбера для механической системы.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proofErr w:type="spellStart"/>
                  <w:r w:rsidRPr="00084618">
                    <w:rPr>
                      <w:szCs w:val="24"/>
                    </w:rPr>
                    <w:t>Предмет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динамики</w:t>
                  </w:r>
                  <w:proofErr w:type="spellEnd"/>
                  <w:r w:rsidRPr="00084618">
                    <w:rPr>
                      <w:szCs w:val="24"/>
                    </w:rPr>
                    <w:t xml:space="preserve">. </w:t>
                  </w:r>
                  <w:proofErr w:type="spellStart"/>
                  <w:r w:rsidRPr="00084618">
                    <w:rPr>
                      <w:szCs w:val="24"/>
                    </w:rPr>
                    <w:t>Аксиомы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динамики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jc w:val="left"/>
                    <w:rPr>
                      <w:spacing w:val="-4"/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 xml:space="preserve">Возможные перемещения. Идеальные </w:t>
                  </w:r>
                  <w:proofErr w:type="spellStart"/>
                  <w:r w:rsidRPr="00084618">
                    <w:rPr>
                      <w:szCs w:val="24"/>
                      <w:lang w:val="ru-RU"/>
                    </w:rPr>
                    <w:t>связи</w:t>
                  </w:r>
                  <w:proofErr w:type="gramStart"/>
                  <w:r w:rsidRPr="00084618">
                    <w:rPr>
                      <w:szCs w:val="24"/>
                      <w:lang w:val="ru-RU"/>
                    </w:rPr>
                    <w:t>.О</w:t>
                  </w:r>
                  <w:proofErr w:type="gramEnd"/>
                  <w:r w:rsidRPr="00084618">
                    <w:rPr>
                      <w:szCs w:val="24"/>
                      <w:lang w:val="ru-RU"/>
                    </w:rPr>
                    <w:t>пределение</w:t>
                  </w:r>
                  <w:proofErr w:type="spellEnd"/>
                  <w:r w:rsidRPr="00084618">
                    <w:rPr>
                      <w:szCs w:val="24"/>
                      <w:lang w:val="ru-RU"/>
                    </w:rPr>
                    <w:t xml:space="preserve"> сил инерции твердых тел при  различных видах движения.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Кинетическая энергия точки и системы.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proofErr w:type="spellStart"/>
                  <w:r w:rsidRPr="00084618">
                    <w:rPr>
                      <w:szCs w:val="24"/>
                    </w:rPr>
                    <w:t>Уравнения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Лагранжа</w:t>
                  </w:r>
                  <w:proofErr w:type="spellEnd"/>
                  <w:r w:rsidRPr="00084618">
                    <w:rPr>
                      <w:szCs w:val="24"/>
                    </w:rPr>
                    <w:t xml:space="preserve"> 2 </w:t>
                  </w:r>
                  <w:proofErr w:type="spellStart"/>
                  <w:r w:rsidRPr="00084618">
                    <w:rPr>
                      <w:szCs w:val="24"/>
                    </w:rPr>
                    <w:t>рода</w:t>
                  </w:r>
                  <w:proofErr w:type="spellEnd"/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proofErr w:type="gramStart"/>
                  <w:r w:rsidRPr="00084618">
                    <w:rPr>
                      <w:szCs w:val="24"/>
                      <w:lang w:val="ru-RU"/>
                    </w:rPr>
                    <w:t>Теорема об изменении кинетической  энергии в дифференциальной и интегральной формах.</w:t>
                  </w:r>
                  <w:proofErr w:type="gramEnd"/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proofErr w:type="spellStart"/>
                  <w:r w:rsidRPr="00084618">
                    <w:rPr>
                      <w:szCs w:val="24"/>
                    </w:rPr>
                    <w:t>Принцип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возможных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перемещений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pacing w:val="-4"/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Кинетическая энергия твердого тела при поступательном, вращательном и плоскопараллельном движениях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r w:rsidRPr="00084618">
                    <w:rPr>
                      <w:szCs w:val="24"/>
                      <w:lang w:val="ru-RU"/>
                    </w:rPr>
                    <w:t xml:space="preserve">Работа силы. Работа переменной силы. </w:t>
                  </w:r>
                  <w:proofErr w:type="spellStart"/>
                  <w:r w:rsidRPr="00084618">
                    <w:rPr>
                      <w:szCs w:val="24"/>
                    </w:rPr>
                    <w:t>Частные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случаи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определения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работы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Работа силы. Элементарная работа переменной силы.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proofErr w:type="spellStart"/>
                  <w:r w:rsidRPr="00084618">
                    <w:rPr>
                      <w:szCs w:val="24"/>
                    </w:rPr>
                    <w:t>Аксиомы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динамики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Принцип Даламбера  для точки и системы. Главный вектор и главный момент сил инерции.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Возможные перемещения точки, тела, системы тел.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>Принцип Даламбера для механической системы.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rPr>
                      <w:szCs w:val="24"/>
                    </w:rPr>
                  </w:pPr>
                  <w:proofErr w:type="spellStart"/>
                  <w:r w:rsidRPr="00084618">
                    <w:rPr>
                      <w:szCs w:val="24"/>
                    </w:rPr>
                    <w:t>Предмет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динамики</w:t>
                  </w:r>
                  <w:proofErr w:type="spellEnd"/>
                  <w:r w:rsidRPr="00084618">
                    <w:rPr>
                      <w:szCs w:val="24"/>
                    </w:rPr>
                    <w:t xml:space="preserve">. </w:t>
                  </w:r>
                  <w:proofErr w:type="spellStart"/>
                  <w:r w:rsidRPr="00084618">
                    <w:rPr>
                      <w:szCs w:val="24"/>
                    </w:rPr>
                    <w:t>Аксиомы</w:t>
                  </w:r>
                  <w:proofErr w:type="spellEnd"/>
                  <w:r w:rsidRPr="00084618">
                    <w:rPr>
                      <w:szCs w:val="24"/>
                    </w:rPr>
                    <w:t xml:space="preserve"> </w:t>
                  </w:r>
                  <w:proofErr w:type="spellStart"/>
                  <w:r w:rsidRPr="00084618">
                    <w:rPr>
                      <w:szCs w:val="24"/>
                    </w:rPr>
                    <w:t>динамики</w:t>
                  </w:r>
                  <w:proofErr w:type="spellEnd"/>
                  <w:r w:rsidRPr="00084618">
                    <w:rPr>
                      <w:szCs w:val="24"/>
                    </w:rPr>
                    <w:t>.</w:t>
                  </w:r>
                </w:p>
                <w:p w:rsidR="00084618" w:rsidRPr="00084618" w:rsidRDefault="00084618" w:rsidP="00084618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line="240" w:lineRule="auto"/>
                    <w:ind w:left="567" w:hanging="425"/>
                    <w:jc w:val="left"/>
                    <w:rPr>
                      <w:spacing w:val="-4"/>
                      <w:szCs w:val="24"/>
                      <w:lang w:val="ru-RU"/>
                    </w:rPr>
                  </w:pPr>
                  <w:r w:rsidRPr="00084618">
                    <w:rPr>
                      <w:szCs w:val="24"/>
                      <w:lang w:val="ru-RU"/>
                    </w:rPr>
                    <w:t xml:space="preserve">Возможные перемещения. Идеальные </w:t>
                  </w:r>
                  <w:proofErr w:type="spellStart"/>
                  <w:r w:rsidRPr="00084618">
                    <w:rPr>
                      <w:szCs w:val="24"/>
                      <w:lang w:val="ru-RU"/>
                    </w:rPr>
                    <w:t>связи</w:t>
                  </w:r>
                  <w:proofErr w:type="gramStart"/>
                  <w:r w:rsidRPr="00084618">
                    <w:rPr>
                      <w:szCs w:val="24"/>
                      <w:lang w:val="ru-RU"/>
                    </w:rPr>
                    <w:t>.О</w:t>
                  </w:r>
                  <w:proofErr w:type="gramEnd"/>
                  <w:r w:rsidRPr="00084618">
                    <w:rPr>
                      <w:szCs w:val="24"/>
                      <w:lang w:val="ru-RU"/>
                    </w:rPr>
                    <w:t>пределение</w:t>
                  </w:r>
                  <w:proofErr w:type="spellEnd"/>
                  <w:r w:rsidRPr="00084618">
                    <w:rPr>
                      <w:szCs w:val="24"/>
                      <w:lang w:val="ru-RU"/>
                    </w:rPr>
                    <w:t xml:space="preserve"> сил инерции твердых тел при  различных видах движения.</w:t>
                  </w:r>
                </w:p>
                <w:p w:rsidR="00084618" w:rsidRPr="00084618" w:rsidRDefault="00084618" w:rsidP="00084618">
                  <w:pPr>
                    <w:pStyle w:val="a5"/>
                    <w:shd w:val="clear" w:color="auto" w:fill="FFFFFF"/>
                    <w:spacing w:line="240" w:lineRule="auto"/>
                    <w:ind w:left="567" w:firstLine="0"/>
                    <w:rPr>
                      <w:szCs w:val="24"/>
                      <w:lang w:val="ru-RU"/>
                    </w:rPr>
                  </w:pPr>
                </w:p>
                <w:p w:rsidR="00084618" w:rsidRPr="00084618" w:rsidRDefault="00084618" w:rsidP="00084618">
                  <w:pPr>
                    <w:pStyle w:val="a5"/>
                    <w:shd w:val="clear" w:color="auto" w:fill="FFFFFF"/>
                    <w:spacing w:line="240" w:lineRule="auto"/>
                    <w:ind w:left="567" w:firstLine="0"/>
                    <w:rPr>
                      <w:spacing w:val="-4"/>
                      <w:szCs w:val="24"/>
                      <w:lang w:val="ru-RU"/>
                    </w:rPr>
                  </w:pPr>
                </w:p>
              </w:tc>
            </w:tr>
          </w:tbl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4618" w:rsidRPr="00084618" w:rsidTr="008A3F4A">
        <w:trPr>
          <w:trHeight w:val="96"/>
        </w:trPr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618" w:rsidRPr="00084618" w:rsidRDefault="00567CD6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93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знания, полученные по теоретической механике при изучении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>других</w:t>
            </w:r>
            <w:r w:rsidRPr="00F9371F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 xml:space="preserve"> дисциплин.</w:t>
            </w:r>
          </w:p>
        </w:tc>
        <w:tc>
          <w:tcPr>
            <w:tcW w:w="3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Примерное практическое задание</w:t>
            </w:r>
            <w:r w:rsidR="00B811F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на</w:t>
            </w:r>
            <w:r w:rsidR="006F7D9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зачет или </w:t>
            </w:r>
            <w:r w:rsidR="00B811F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экзамен</w:t>
            </w:r>
            <w:r w:rsidRPr="000846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:rsidR="00084618" w:rsidRPr="00084618" w:rsidRDefault="00426CFF" w:rsidP="008A3F4A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w:pict>
                <v:group id="Group 2" o:spid="_x0000_s1026" style="position:absolute;left:0;text-align:left;margin-left:318.75pt;margin-top:26.35pt;width:156.5pt;height:91.55pt;z-index:251660288" coordorigin="7991,4230" coordsize="3130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">
                  <v:group id="Group 3" o:spid="_x0000_s1027" style="position:absolute;left:7991;top:4230;width:3125;height:1831" coordorigin="2963,9978" coordsize="2527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4" o:spid="_x0000_s1028" style="position:absolute;left:3692;top:10650;width:113;height:141" coordorigin="3459,10883" coordsize="11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Group 5" o:spid="_x0000_s1029" style="position:absolute;left:3459;top:10911;width:113;height:113" coordorigin="4065,4577" coordsize="14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6" o:spid="_x0000_s1030" type="#_x0000_t5" style="position:absolute;left:4065;top:457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"/>
                        <v:rect id="Rectangle 7" o:spid="_x0000_s1031" alt="Темный диагональный 2" style="position:absolute;left:4065;top:4720;width:14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" fillcolor="black" stroked="f">
                          <v:fill r:id="rId31" o:title="" type="pattern"/>
                        </v:rect>
                      </v:group>
                      <v:oval id="Oval 8" o:spid="_x0000_s1032" style="position:absolute;left:3504;top:10883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  </v:group>
                    <v:group id="Group 9" o:spid="_x0000_s1033" style="position:absolute;left:4574;top:10650;width:113;height:141" coordorigin="3459,10883" coordsize="11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0" o:spid="_x0000_s1034" style="position:absolute;left:3459;top:10911;width:113;height:113" coordorigin="4065,4577" coordsize="14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AutoShape 11" o:spid="_x0000_s1035" type="#_x0000_t5" style="position:absolute;left:4065;top:457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"/>
                        <v:rect id="Rectangle 12" o:spid="_x0000_s1036" alt="Темный диагональный 2" style="position:absolute;left:4065;top:4720;width:14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" fillcolor="black" stroked="f">
                          <v:fill r:id="rId31" o:title="" type="pattern"/>
                        </v:rect>
                      </v:group>
                      <v:oval id="Oval 13" o:spid="_x0000_s1037" style="position:absolute;left:3504;top:10883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38" type="#_x0000_t32" style="position:absolute;left:3043;top:10642;width:23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" strokeweight=".5pt">
                      <v:stroke dashstyle="dash"/>
                    </v:shape>
                    <v:oval id="Oval 15" o:spid="_x0000_s1039" style="position:absolute;left:3146;top:10039;width:1222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" filled="f"/>
                    <v:oval id="Oval 16" o:spid="_x0000_s1040" style="position:absolute;left:3445;top:10368;width:633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" filled="f"/>
                    <v:shape id="AutoShape 17" o:spid="_x0000_s1041" type="#_x0000_t32" style="position:absolute;left:3747;top:9978;width:7;height:13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" strokeweight=".5pt">
                      <v:stroke dashstyle="dash"/>
                    </v:shape>
                    <v:oval id="Oval 18" o:spid="_x0000_s1042" style="position:absolute;left:4371;top:10418;width:5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" filled="f"/>
                    <v:oval id="Oval 19" o:spid="_x0000_s1043" style="position:absolute;left:4188;top:10215;width:906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" filled="f"/>
                    <v:shape id="AutoShape 20" o:spid="_x0000_s1044" type="#_x0000_t32" style="position:absolute;left:4634;top:10059;width:0;height:1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" strokeweight=".5pt">
                      <v:stroke dashstyle="dash"/>
                    </v:shape>
                    <v:shape id="AutoShape 21" o:spid="_x0000_s1045" type="#_x0000_t32" style="position:absolute;left:5104;top:10650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<v:rect id="Rectangle 22" o:spid="_x0000_s1046" style="position:absolute;left:5015;top:11173;width:186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  <v:shape id="AutoShape 23" o:spid="_x0000_s1047" type="#_x0000_t32" style="position:absolute;left:5201;top:11173;width:99;height:1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    <v:shape id="AutoShape 24" o:spid="_x0000_s1048" type="#_x0000_t32" style="position:absolute;left:4884;top:10215;width:176;height:2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/zt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RqbvqQfIHe/AAAA//8DAFBLAQItABQABgAIAAAAIQDb4fbL7gAAAIUBAAATAAAAAAAAAAAAAAAA&#10;AAAAAABbQ29udGVudF9UeXBlc10ueG1sUEsBAi0AFAAGAAgAAAAhAFr0LFu/AAAAFQEAAAsAAAAA&#10;AAAAAAAAAAAAHwEAAF9yZWxzLy5yZWxzUEsBAi0AFAAGAAgAAAAhAMsX/O3BAAAA2wAAAA8AAAAA&#10;AAAAAAAAAAAABwIAAGRycy9kb3ducmV2LnhtbFBLBQYAAAAAAwADALcAAAD1AgAAAAA=&#10;"/>
                    <v:shape id="AutoShape 25" o:spid="_x0000_s1049" type="#_x0000_t32" style="position:absolute;left:4708;top:10215;width:347;height:2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  <v:shape id="AutoShape 26" o:spid="_x0000_s1050" type="#_x0000_t32" style="position:absolute;left:3146;top:10764;width:339;height:4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    <v:shape id="AutoShape 27" o:spid="_x0000_s1051" type="#_x0000_t32" style="position:absolute;left:3146;top:11071;width:194;height:1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52" type="#_x0000_t202" style="position:absolute;left:5304;top:11069;width:18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<v:textbox inset="0,0,0,0">
                        <w:txbxContent>
                          <w:p w:rsidR="00084618" w:rsidRPr="005568EE" w:rsidRDefault="00084618" w:rsidP="00084618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9" o:spid="_x0000_s1053" type="#_x0000_t202" style="position:absolute;left:5085;top:10059;width:18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<v:textbox inset="0,0,0,0">
                        <w:txbxContent>
                          <w:p w:rsidR="00084618" w:rsidRPr="005568EE" w:rsidRDefault="00084618" w:rsidP="00084618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0" o:spid="_x0000_s1054" type="#_x0000_t202" style="position:absolute;left:2963;top:11071;width:18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<v:textbox inset="0,0,0,0">
                        <w:txbxContent>
                          <w:p w:rsidR="00084618" w:rsidRPr="005568EE" w:rsidRDefault="00084618" w:rsidP="00084618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31" o:spid="_x0000_s1055" type="#_x0000_t202" style="position:absolute;left:3892;top:10173;width:18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<v:textbox inset="0,0,0,0">
                        <w:txbxContent>
                          <w:p w:rsidR="00084618" w:rsidRPr="005568EE" w:rsidRDefault="00084618" w:rsidP="00084618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  <v:oval id="Oval 32" o:spid="_x0000_s1056" style="position:absolute;left:3920;top:1039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" fillcolor="black"/>
                  </v:group>
                  <v:shape id="Text Box 33" o:spid="_x0000_s1057" type="#_x0000_t202" style="position:absolute;left:10924;top:5510;width:1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  <v:textbox inset="0,0,0,0">
                      <w:txbxContent>
                        <w:p w:rsidR="00084618" w:rsidRDefault="00084618" w:rsidP="00084618"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34" o:spid="_x0000_s1058" type="#_x0000_t202" style="position:absolute;left:10583;top:4332;width:1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Q4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CzhhDjBAAAA2wAAAA8AAAAA&#10;AAAAAAAAAAAABwIAAGRycy9kb3ducmV2LnhtbFBLBQYAAAAAAwADALcAAAD1AgAAAAA=&#10;" stroked="f">
                    <v:textbox inset="0,0,0,0">
                      <w:txbxContent>
                        <w:p w:rsidR="00084618" w:rsidRDefault="00084618" w:rsidP="00084618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35" o:spid="_x0000_s1059" type="#_x0000_t202" style="position:absolute;left:8025;top:5533;width:1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 stroked="f">
                    <v:textbox inset="0,0,0,0">
                      <w:txbxContent>
                        <w:p w:rsidR="00084618" w:rsidRDefault="00084618" w:rsidP="00084618"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36" o:spid="_x0000_s1060" type="#_x0000_t202" style="position:absolute;left:9214;top:4504;width:2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:rsidR="00084618" w:rsidRDefault="00084618" w:rsidP="00084618">
                          <w:r>
                            <w:t>М</w:t>
                          </w:r>
                        </w:p>
                      </w:txbxContent>
                    </v:textbox>
                  </v:shape>
                </v:group>
              </w:pic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Колесо 3 с радиусами 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3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=30 см и 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3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 см и колесо 2 с радиусами 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=20 см и 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=10 см находятся в зацеплении. На тело 2 намотана, нить с грузом 1 на конце,  который движется по  закону   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1 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=4+90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см. </w:t>
            </w:r>
            <w:proofErr w:type="spellStart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proofErr w:type="spellEnd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4618" w:rsidRPr="00084618">
              <w:rPr>
                <w:rFonts w:ascii="Times New Roman" w:hAnsi="Times New Roman" w:cs="Times New Roman"/>
                <w:i/>
                <w:sz w:val="24"/>
                <w:szCs w:val="24"/>
              </w:rPr>
              <w:t>υ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proofErr w:type="spellEnd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084618" w:rsidRPr="0008461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="00084618" w:rsidRPr="00084618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м</w:t>
            </w:r>
            <w:proofErr w:type="spellEnd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proofErr w:type="spellEnd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084618" w:rsidRPr="00084618">
              <w:rPr>
                <w:rFonts w:ascii="Times New Roman" w:hAnsi="Times New Roman" w:cs="Times New Roman"/>
                <w:sz w:val="24"/>
                <w:szCs w:val="24"/>
              </w:rPr>
              <w:t>=1с.</w:t>
            </w:r>
          </w:p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84618" w:rsidRPr="00084618" w:rsidRDefault="00084618" w:rsidP="00084618">
            <w:pPr>
              <w:pStyle w:val="a5"/>
              <w:spacing w:line="240" w:lineRule="auto"/>
              <w:rPr>
                <w:szCs w:val="24"/>
                <w:highlight w:val="yellow"/>
                <w:lang w:val="ru-RU"/>
              </w:rPr>
            </w:pPr>
          </w:p>
          <w:p w:rsidR="00084618" w:rsidRPr="00084618" w:rsidRDefault="00084618" w:rsidP="00084618">
            <w:pPr>
              <w:pStyle w:val="a5"/>
              <w:spacing w:line="240" w:lineRule="auto"/>
              <w:rPr>
                <w:szCs w:val="24"/>
                <w:highlight w:val="yellow"/>
                <w:lang w:val="ru-RU"/>
              </w:rPr>
            </w:pPr>
          </w:p>
          <w:p w:rsidR="00084618" w:rsidRPr="00084618" w:rsidRDefault="00084618" w:rsidP="00084618">
            <w:pPr>
              <w:pStyle w:val="a5"/>
              <w:spacing w:line="240" w:lineRule="auto"/>
              <w:rPr>
                <w:szCs w:val="24"/>
                <w:highlight w:val="yellow"/>
                <w:lang w:val="ru-RU"/>
              </w:rPr>
            </w:pPr>
          </w:p>
          <w:p w:rsidR="00084618" w:rsidRPr="00084618" w:rsidRDefault="00084618" w:rsidP="00084618">
            <w:pPr>
              <w:pStyle w:val="a5"/>
              <w:spacing w:line="240" w:lineRule="auto"/>
              <w:rPr>
                <w:szCs w:val="24"/>
                <w:highlight w:val="yellow"/>
                <w:lang w:val="ru-RU"/>
              </w:rPr>
            </w:pPr>
          </w:p>
          <w:p w:rsidR="00084618" w:rsidRPr="00084618" w:rsidRDefault="00084618" w:rsidP="00084618">
            <w:pPr>
              <w:pStyle w:val="a5"/>
              <w:spacing w:line="240" w:lineRule="auto"/>
              <w:rPr>
                <w:szCs w:val="24"/>
                <w:highlight w:val="yellow"/>
                <w:lang w:val="ru-RU"/>
              </w:rPr>
            </w:pPr>
          </w:p>
        </w:tc>
      </w:tr>
      <w:tr w:rsidR="00084618" w:rsidRPr="00084618" w:rsidTr="00D15E31">
        <w:trPr>
          <w:trHeight w:val="446"/>
        </w:trPr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и методиками обобщения поставленной задачи, записывать уравнения.</w:t>
            </w:r>
          </w:p>
        </w:tc>
        <w:tc>
          <w:tcPr>
            <w:tcW w:w="3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846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Примерное практическое задание</w:t>
            </w:r>
            <w:r w:rsidR="00B811F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на </w:t>
            </w:r>
            <w:r w:rsidR="006F7D9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зачет или </w:t>
            </w:r>
            <w:bookmarkStart w:id="0" w:name="_GoBack"/>
            <w:bookmarkEnd w:id="0"/>
            <w:r w:rsidR="00B811F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экзамен</w:t>
            </w:r>
            <w:r w:rsidRPr="0008461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Статически определимая рама, расчетная схема которой показана на рисунке, загружена внешней нагрузкой. </w:t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опор</w:t>
            </w:r>
            <w:proofErr w:type="spellEnd"/>
            <w:r w:rsidRPr="00084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618" w:rsidRPr="00084618" w:rsidRDefault="00084618" w:rsidP="00084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461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314700" cy="2095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grayscl/>
                            <a:biLevel thresh="50000"/>
                          </a:blip>
                          <a:srcRect l="52657" t="71597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84618" w:rsidRPr="00084618" w:rsidSect="00951970">
          <w:footerReference w:type="even" r:id="rId33"/>
          <w:footerReference w:type="default" r:id="rId34"/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«Теоретическая механика»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08461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экзамена в 3 семестре.</w:t>
      </w:r>
    </w:p>
    <w:p w:rsidR="00084618" w:rsidRPr="00084618" w:rsidRDefault="00084618" w:rsidP="00084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84618" w:rsidRPr="00084618" w:rsidRDefault="00084618" w:rsidP="000846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084618" w:rsidRPr="00084618" w:rsidRDefault="00084618" w:rsidP="00084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84618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</w:t>
      </w:r>
      <w:proofErr w:type="spellStart"/>
      <w:r w:rsidRPr="0008461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84618" w:rsidRPr="00084618" w:rsidRDefault="00084618" w:rsidP="00084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84618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</w:t>
      </w:r>
      <w:proofErr w:type="spellStart"/>
      <w:r w:rsidRPr="0008461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84618" w:rsidRPr="00084618" w:rsidRDefault="00084618" w:rsidP="00084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84618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</w:t>
      </w:r>
      <w:proofErr w:type="spellStart"/>
      <w:r w:rsidRPr="00084618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84618" w:rsidRPr="00084618" w:rsidRDefault="00084618" w:rsidP="00084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84618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84618" w:rsidRPr="00084618" w:rsidRDefault="00084618" w:rsidP="000846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84618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84618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84618" w:rsidRDefault="00084618" w:rsidP="0008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84618" w:rsidRPr="00084618" w:rsidRDefault="00084618" w:rsidP="00084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84618" w:rsidRPr="00084618" w:rsidSect="00084618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3C" w:rsidRDefault="00F7293C">
      <w:pPr>
        <w:spacing w:after="0" w:line="240" w:lineRule="auto"/>
      </w:pPr>
      <w:r>
        <w:separator/>
      </w:r>
    </w:p>
  </w:endnote>
  <w:endnote w:type="continuationSeparator" w:id="0">
    <w:p w:rsidR="00F7293C" w:rsidRDefault="00F7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58" w:rsidRDefault="00426CFF" w:rsidP="00831258">
    <w:pPr>
      <w:pStyle w:val="a6"/>
      <w:rPr>
        <w:rStyle w:val="a8"/>
      </w:rPr>
    </w:pPr>
    <w:r>
      <w:rPr>
        <w:rStyle w:val="a8"/>
      </w:rPr>
      <w:fldChar w:fldCharType="begin"/>
    </w:r>
    <w:r w:rsidR="00AA38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1258" w:rsidRDefault="00F46990" w:rsidP="008312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58" w:rsidRDefault="00426CFF" w:rsidP="00831258">
    <w:pPr>
      <w:pStyle w:val="a6"/>
      <w:rPr>
        <w:rStyle w:val="a8"/>
      </w:rPr>
    </w:pPr>
    <w:r>
      <w:rPr>
        <w:rStyle w:val="a8"/>
      </w:rPr>
      <w:fldChar w:fldCharType="begin"/>
    </w:r>
    <w:r w:rsidR="00AA38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6990">
      <w:rPr>
        <w:rStyle w:val="a8"/>
        <w:noProof/>
      </w:rPr>
      <w:t>16</w:t>
    </w:r>
    <w:r>
      <w:rPr>
        <w:rStyle w:val="a8"/>
      </w:rPr>
      <w:fldChar w:fldCharType="end"/>
    </w:r>
  </w:p>
  <w:p w:rsidR="00831258" w:rsidRDefault="00F46990" w:rsidP="008312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3C" w:rsidRDefault="00F7293C">
      <w:pPr>
        <w:spacing w:after="0" w:line="240" w:lineRule="auto"/>
      </w:pPr>
      <w:r>
        <w:separator/>
      </w:r>
    </w:p>
  </w:footnote>
  <w:footnote w:type="continuationSeparator" w:id="0">
    <w:p w:rsidR="00F7293C" w:rsidRDefault="00F72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432B"/>
    <w:multiLevelType w:val="hybridMultilevel"/>
    <w:tmpl w:val="7F4E74A2"/>
    <w:lvl w:ilvl="0" w:tplc="6BD076EA">
      <w:start w:val="1"/>
      <w:numFmt w:val="decimal"/>
      <w:lvlText w:val="%1."/>
      <w:lvlJc w:val="left"/>
      <w:pPr>
        <w:ind w:left="200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1C255C1"/>
    <w:multiLevelType w:val="hybridMultilevel"/>
    <w:tmpl w:val="7A684CF4"/>
    <w:lvl w:ilvl="0" w:tplc="40D6B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6275E8"/>
    <w:multiLevelType w:val="hybridMultilevel"/>
    <w:tmpl w:val="E7E2758C"/>
    <w:lvl w:ilvl="0" w:tplc="32485A0C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7AF900B2"/>
    <w:multiLevelType w:val="hybridMultilevel"/>
    <w:tmpl w:val="1DCEF2C8"/>
    <w:lvl w:ilvl="0" w:tplc="87C06B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03DE4"/>
    <w:multiLevelType w:val="hybridMultilevel"/>
    <w:tmpl w:val="A092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84618"/>
    <w:rsid w:val="001F0BC7"/>
    <w:rsid w:val="00325F19"/>
    <w:rsid w:val="003A4D09"/>
    <w:rsid w:val="00426CFF"/>
    <w:rsid w:val="00567CD6"/>
    <w:rsid w:val="006F7D9F"/>
    <w:rsid w:val="00721482"/>
    <w:rsid w:val="008A3F4A"/>
    <w:rsid w:val="0095429B"/>
    <w:rsid w:val="00AA3897"/>
    <w:rsid w:val="00B53C60"/>
    <w:rsid w:val="00B811FC"/>
    <w:rsid w:val="00D31453"/>
    <w:rsid w:val="00E209E2"/>
    <w:rsid w:val="00F46990"/>
    <w:rsid w:val="00F7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  <o:rules v:ext="edit">
        <o:r id="V:Rule1" type="connector" idref="#AutoShape 14"/>
        <o:r id="V:Rule2" type="connector" idref="#AutoShape 17"/>
        <o:r id="V:Rule3" type="connector" idref="#AutoShape 20"/>
        <o:r id="V:Rule4" type="connector" idref="#AutoShape 21"/>
        <o:r id="V:Rule5" type="connector" idref="#AutoShape 23"/>
        <o:r id="V:Rule6" type="connector" idref="#AutoShape 24"/>
        <o:r id="V:Rule7" type="connector" idref="#AutoShape 25"/>
        <o:r id="V:Rule8" type="connector" idref="#AutoShape 26"/>
        <o:r id="V:Rule9" type="connector" idref="#AutoShape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09"/>
  </w:style>
  <w:style w:type="paragraph" w:styleId="1">
    <w:name w:val="heading 1"/>
    <w:basedOn w:val="a"/>
    <w:next w:val="a"/>
    <w:link w:val="10"/>
    <w:qFormat/>
    <w:rsid w:val="00084618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color w:val="00000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6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84618"/>
    <w:rPr>
      <w:rFonts w:ascii="Times New Roman" w:eastAsia="Times New Roman" w:hAnsi="Times New Roman" w:cs="Times New Roman"/>
      <w:b/>
      <w:iCs/>
      <w:color w:val="000000"/>
      <w:sz w:val="24"/>
      <w:szCs w:val="20"/>
      <w:lang w:val="ru-RU" w:eastAsia="ru-RU"/>
    </w:rPr>
  </w:style>
  <w:style w:type="character" w:customStyle="1" w:styleId="FontStyle31">
    <w:name w:val="Font Style31"/>
    <w:rsid w:val="00084618"/>
    <w:rPr>
      <w:rFonts w:ascii="Georgia" w:hAnsi="Georgia" w:cs="Georgia"/>
      <w:sz w:val="12"/>
      <w:szCs w:val="12"/>
    </w:rPr>
  </w:style>
  <w:style w:type="paragraph" w:styleId="a5">
    <w:name w:val="List Paragraph"/>
    <w:basedOn w:val="a"/>
    <w:uiPriority w:val="34"/>
    <w:qFormat/>
    <w:rsid w:val="00084618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FontStyle20">
    <w:name w:val="Font Style20"/>
    <w:rsid w:val="00084618"/>
    <w:rPr>
      <w:rFonts w:ascii="Georgia" w:hAnsi="Georgia" w:cs="Georgia"/>
      <w:sz w:val="12"/>
      <w:szCs w:val="12"/>
    </w:rPr>
  </w:style>
  <w:style w:type="paragraph" w:styleId="a6">
    <w:name w:val="footer"/>
    <w:basedOn w:val="a"/>
    <w:link w:val="a7"/>
    <w:rsid w:val="000846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084618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page number"/>
    <w:basedOn w:val="a0"/>
    <w:rsid w:val="00084618"/>
  </w:style>
  <w:style w:type="character" w:customStyle="1" w:styleId="FontStyle16">
    <w:name w:val="Font Style16"/>
    <w:rsid w:val="00B53C60"/>
    <w:rPr>
      <w:rFonts w:ascii="Times New Roman" w:hAnsi="Times New Roman" w:cs="Times New Roman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B53C6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25F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25F1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25F1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5F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25F1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121.pdf&amp;show=dcatalogues/1/1135723/3121.pdf&amp;view=true" TargetMode="External"/><Relationship Id="rId18" Type="http://schemas.openxmlformats.org/officeDocument/2006/relationships/hyperlink" Target="https://e.lanbook.com/book/4551" TargetMode="External"/><Relationship Id="rId26" Type="http://schemas.openxmlformats.org/officeDocument/2006/relationships/hyperlink" Target="https://www.rsl.ru/ru/4readers/catalogu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38186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243.pdf&amp;show=dcatalogues/1/1137012/3243.pdf&amp;view=true" TargetMode="External"/><Relationship Id="rId17" Type="http://schemas.openxmlformats.org/officeDocument/2006/relationships/hyperlink" Target="https://e.lanbook.com/book/3548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.lanbook.com/book/3547" TargetMode="External"/><Relationship Id="rId20" Type="http://schemas.openxmlformats.org/officeDocument/2006/relationships/hyperlink" Target="https://e.lanbook.com/book/138154" TargetMode="External"/><Relationship Id="rId29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3116" TargetMode="External"/><Relationship Id="rId24" Type="http://schemas.openxmlformats.org/officeDocument/2006/relationships/hyperlink" Target="https://scholar.google.ru/" TargetMode="External"/><Relationship Id="rId32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3549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://webofscience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rait.ru/bcode/453963" TargetMode="External"/><Relationship Id="rId19" Type="http://schemas.openxmlformats.org/officeDocument/2006/relationships/hyperlink" Target="https://e.lanbook.com/book/4552" TargetMode="External"/><Relationship Id="rId31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2428" TargetMode="External"/><Relationship Id="rId14" Type="http://schemas.openxmlformats.org/officeDocument/2006/relationships/hyperlink" Target="https://magtu.informsystema.ru/uploader/fileUpload?name=465.pdf&amp;show=dcatalogues/1/1080715/465.pdf&amp;view=true" TargetMode="External"/><Relationship Id="rId22" Type="http://schemas.openxmlformats.org/officeDocument/2006/relationships/hyperlink" Target="https://dlib.eastview.com/" TargetMode="External"/><Relationship Id="rId27" Type="http://schemas.openxmlformats.org/officeDocument/2006/relationships/hyperlink" Target="http://magtu.ru:8085/marcweb2/Default.asp" TargetMode="External"/><Relationship Id="rId30" Type="http://schemas.openxmlformats.org/officeDocument/2006/relationships/hyperlink" Target="http://link.springer.co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2020-2021_s15_05_01-МПТ-20_43_plx_Теоретическая механика_специализация N 3 Проектирование металлургических машин и комплексов</vt:lpstr>
    </vt:vector>
  </TitlesOfParts>
  <Company>MGTU</Company>
  <LinksUpToDate>false</LinksUpToDate>
  <CharactersWithSpaces>24133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2020-2021_s15_05_01-МПТ-20_43_plx_Теоретическая механика_специализация N 3 Проектирование металлургических машин и комплексов</dc:title>
  <dc:creator>FastReport.NET</dc:creator>
  <cp:lastModifiedBy>a.tuboltseva</cp:lastModifiedBy>
  <cp:revision>2</cp:revision>
  <dcterms:created xsi:type="dcterms:W3CDTF">2020-10-26T04:57:00Z</dcterms:created>
  <dcterms:modified xsi:type="dcterms:W3CDTF">2020-10-26T04:57:00Z</dcterms:modified>
</cp:coreProperties>
</file>