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BA0" w:rsidRDefault="00A518B0" w:rsidP="00A518B0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32805" cy="88779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2C3">
        <w:br w:type="page"/>
      </w:r>
    </w:p>
    <w:p w:rsidR="00900BA0" w:rsidRPr="009852C3" w:rsidRDefault="002A0E35" w:rsidP="002A0E35">
      <w:pPr>
        <w:spacing w:after="0"/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289085A" wp14:editId="7E122D99">
            <wp:extent cx="5940425" cy="8166735"/>
            <wp:effectExtent l="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2C3" w:rsidRPr="009852C3">
        <w:rPr>
          <w:lang w:val="ru-RU"/>
        </w:rPr>
        <w:br w:type="page"/>
      </w:r>
    </w:p>
    <w:p w:rsidR="00900BA0" w:rsidRPr="009852C3" w:rsidRDefault="00634929" w:rsidP="00A518B0">
      <w:pPr>
        <w:rPr>
          <w:sz w:val="0"/>
          <w:szCs w:val="0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4221607E" wp14:editId="157F9A91">
            <wp:extent cx="5892467" cy="71652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187" cy="7207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5"/>
      </w:tblGrid>
      <w:tr w:rsidR="00900BA0" w:rsidTr="00A518B0">
        <w:trPr>
          <w:trHeight w:hRule="exact" w:val="285"/>
        </w:trPr>
        <w:tc>
          <w:tcPr>
            <w:tcW w:w="9385" w:type="dxa"/>
            <w:shd w:val="clear" w:color="000000" w:fill="FFFFFF"/>
            <w:tcMar>
              <w:left w:w="34" w:type="dxa"/>
              <w:right w:w="34" w:type="dxa"/>
            </w:tcMar>
          </w:tcPr>
          <w:p w:rsidR="00900BA0" w:rsidRDefault="00900B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:rsidR="00A518B0" w:rsidRDefault="00A518B0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00BA0" w:rsidRPr="00A518B0" w:rsidTr="00A518B0">
        <w:trPr>
          <w:trHeight w:hRule="exact" w:val="244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34929" w:rsidRDefault="0063492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75E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1</w:t>
            </w:r>
            <w:r w:rsidRPr="00475EE9">
              <w:rPr>
                <w:lang w:val="ru-RU"/>
              </w:rPr>
              <w:t xml:space="preserve"> </w:t>
            </w:r>
            <w:r w:rsidRPr="00475E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Цели</w:t>
            </w:r>
            <w:r w:rsidRPr="00475EE9">
              <w:rPr>
                <w:lang w:val="ru-RU"/>
              </w:rPr>
              <w:t xml:space="preserve"> </w:t>
            </w:r>
            <w:r w:rsidRPr="00475E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475EE9">
              <w:rPr>
                <w:lang w:val="ru-RU"/>
              </w:rPr>
              <w:t xml:space="preserve"> </w:t>
            </w:r>
            <w:r w:rsidRPr="00475E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75EE9">
              <w:rPr>
                <w:lang w:val="ru-RU"/>
              </w:rPr>
              <w:t xml:space="preserve"> </w:t>
            </w:r>
            <w:r w:rsidRPr="00475E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  <w:p w:rsidR="00900BA0" w:rsidRPr="009852C3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горного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инженера-маркшейдера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точности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маркшейдерско-геодезических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важнейшей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дисциплин.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Вовремя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выявленные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маркшейдерских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запроектированные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маркшейдерские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предпосылок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месторождения.</w:t>
            </w:r>
            <w:r w:rsidRPr="009852C3">
              <w:rPr>
                <w:lang w:val="ru-RU"/>
              </w:rPr>
              <w:t xml:space="preserve"> </w:t>
            </w:r>
          </w:p>
          <w:p w:rsidR="00900BA0" w:rsidRPr="009852C3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прочных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точности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маркшейдерско-геодезических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измерений,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привития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вычислений.</w:t>
            </w:r>
            <w:r w:rsidRPr="009852C3">
              <w:rPr>
                <w:lang w:val="ru-RU"/>
              </w:rPr>
              <w:t xml:space="preserve"> </w:t>
            </w:r>
          </w:p>
          <w:p w:rsidR="00900BA0" w:rsidRPr="009852C3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lang w:val="ru-RU"/>
              </w:rPr>
              <w:t xml:space="preserve"> </w:t>
            </w:r>
          </w:p>
        </w:tc>
      </w:tr>
      <w:tr w:rsidR="00900BA0" w:rsidRPr="00A518B0" w:rsidTr="00A518B0">
        <w:trPr>
          <w:trHeight w:hRule="exact" w:val="138"/>
        </w:trPr>
        <w:tc>
          <w:tcPr>
            <w:tcW w:w="1999" w:type="dxa"/>
          </w:tcPr>
          <w:p w:rsidR="00900BA0" w:rsidRPr="009852C3" w:rsidRDefault="00900BA0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900BA0" w:rsidRPr="009852C3" w:rsidRDefault="00900BA0">
            <w:pPr>
              <w:rPr>
                <w:lang w:val="ru-RU"/>
              </w:rPr>
            </w:pPr>
          </w:p>
        </w:tc>
      </w:tr>
      <w:tr w:rsidR="00900BA0" w:rsidRPr="00A518B0" w:rsidTr="00A518B0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0BA0" w:rsidRPr="009852C3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852C3">
              <w:rPr>
                <w:lang w:val="ru-RU"/>
              </w:rPr>
              <w:t xml:space="preserve"> </w:t>
            </w:r>
          </w:p>
        </w:tc>
      </w:tr>
      <w:tr w:rsidR="00900BA0" w:rsidRPr="00A518B0" w:rsidTr="00A518B0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0BA0" w:rsidRPr="009852C3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852C3">
              <w:rPr>
                <w:lang w:val="ru-RU"/>
              </w:rPr>
              <w:t xml:space="preserve"> </w:t>
            </w:r>
          </w:p>
          <w:p w:rsidR="00900BA0" w:rsidRPr="009852C3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852C3">
              <w:rPr>
                <w:lang w:val="ru-RU"/>
              </w:rPr>
              <w:t xml:space="preserve"> </w:t>
            </w:r>
          </w:p>
        </w:tc>
      </w:tr>
      <w:tr w:rsidR="00900BA0" w:rsidTr="00A518B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0BA0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900BA0" w:rsidTr="00A518B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0BA0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</w:p>
        </w:tc>
      </w:tr>
      <w:tr w:rsidR="00900BA0" w:rsidRPr="00A518B0" w:rsidTr="00A518B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0BA0" w:rsidRPr="009852C3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9852C3">
              <w:rPr>
                <w:lang w:val="ru-RU"/>
              </w:rPr>
              <w:t xml:space="preserve"> </w:t>
            </w:r>
          </w:p>
        </w:tc>
      </w:tr>
      <w:tr w:rsidR="00900BA0" w:rsidTr="00A518B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0BA0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900BA0" w:rsidTr="00A518B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0BA0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Геодезия</w:t>
            </w:r>
            <w:proofErr w:type="spellEnd"/>
            <w:r>
              <w:t xml:space="preserve"> </w:t>
            </w:r>
          </w:p>
        </w:tc>
      </w:tr>
      <w:tr w:rsidR="00900BA0" w:rsidTr="00A518B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0BA0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Геодезия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маркшейдерия</w:t>
            </w:r>
            <w:proofErr w:type="spellEnd"/>
            <w:r>
              <w:t xml:space="preserve"> </w:t>
            </w:r>
          </w:p>
        </w:tc>
      </w:tr>
      <w:tr w:rsidR="00900BA0" w:rsidRPr="00A518B0" w:rsidTr="00A518B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0BA0" w:rsidRPr="009852C3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852C3">
              <w:rPr>
                <w:lang w:val="ru-RU"/>
              </w:rPr>
              <w:t xml:space="preserve"> </w:t>
            </w:r>
          </w:p>
        </w:tc>
      </w:tr>
      <w:tr w:rsidR="00900BA0" w:rsidTr="00A518B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0BA0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Рациональное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ресурсов</w:t>
            </w:r>
            <w:proofErr w:type="spellEnd"/>
            <w:r>
              <w:t xml:space="preserve"> </w:t>
            </w:r>
          </w:p>
        </w:tc>
      </w:tr>
      <w:tr w:rsidR="00900BA0" w:rsidRPr="00A518B0" w:rsidTr="00A518B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0BA0" w:rsidRPr="009852C3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Маркшейдерское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ведения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горных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9852C3">
              <w:rPr>
                <w:lang w:val="ru-RU"/>
              </w:rPr>
              <w:t xml:space="preserve"> </w:t>
            </w:r>
          </w:p>
        </w:tc>
      </w:tr>
      <w:tr w:rsidR="00900BA0" w:rsidRPr="00A518B0" w:rsidTr="00A518B0">
        <w:trPr>
          <w:trHeight w:hRule="exact" w:val="138"/>
        </w:trPr>
        <w:tc>
          <w:tcPr>
            <w:tcW w:w="1999" w:type="dxa"/>
          </w:tcPr>
          <w:p w:rsidR="00900BA0" w:rsidRPr="009852C3" w:rsidRDefault="00900BA0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900BA0" w:rsidRPr="009852C3" w:rsidRDefault="00900BA0">
            <w:pPr>
              <w:rPr>
                <w:lang w:val="ru-RU"/>
              </w:rPr>
            </w:pPr>
          </w:p>
        </w:tc>
      </w:tr>
      <w:tr w:rsidR="00900BA0" w:rsidRPr="00A518B0" w:rsidTr="00A518B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0BA0" w:rsidRPr="009852C3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852C3">
              <w:rPr>
                <w:lang w:val="ru-RU"/>
              </w:rPr>
              <w:t xml:space="preserve"> </w:t>
            </w:r>
            <w:proofErr w:type="gramEnd"/>
          </w:p>
          <w:p w:rsidR="00900BA0" w:rsidRPr="009852C3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852C3">
              <w:rPr>
                <w:lang w:val="ru-RU"/>
              </w:rPr>
              <w:t xml:space="preserve"> </w:t>
            </w:r>
          </w:p>
        </w:tc>
      </w:tr>
      <w:tr w:rsidR="00900BA0" w:rsidRPr="00A518B0" w:rsidTr="00A518B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00BA0" w:rsidRPr="009852C3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«Анализ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результатов»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852C3">
              <w:rPr>
                <w:lang w:val="ru-RU"/>
              </w:rPr>
              <w:t xml:space="preserve"> </w:t>
            </w:r>
          </w:p>
        </w:tc>
      </w:tr>
      <w:tr w:rsidR="00900BA0" w:rsidRPr="00A518B0" w:rsidTr="00A518B0">
        <w:trPr>
          <w:trHeight w:hRule="exact" w:val="277"/>
        </w:trPr>
        <w:tc>
          <w:tcPr>
            <w:tcW w:w="1999" w:type="dxa"/>
          </w:tcPr>
          <w:p w:rsidR="00900BA0" w:rsidRPr="009852C3" w:rsidRDefault="00900BA0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900BA0" w:rsidRPr="009852C3" w:rsidRDefault="00900BA0">
            <w:pPr>
              <w:rPr>
                <w:lang w:val="ru-RU"/>
              </w:rPr>
            </w:pPr>
          </w:p>
        </w:tc>
      </w:tr>
      <w:tr w:rsidR="00900BA0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0BA0" w:rsidRDefault="009852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900BA0" w:rsidRDefault="009852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900BA0" w:rsidRDefault="009852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0BA0" w:rsidRDefault="009852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900BA0" w:rsidRPr="00A518B0" w:rsidTr="00A518B0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0BA0" w:rsidRPr="009852C3" w:rsidRDefault="009852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ПСК-4.2 готовностью осуществлять планирование развития горных работ и маркшейдерский контроль состояния горных выработок, зданий, сооружений и земной поверхности на всех этапах освоения и охраны недр с обеспечением промышленной и экологической безопасности</w:t>
            </w:r>
          </w:p>
        </w:tc>
      </w:tr>
      <w:tr w:rsidR="00900BA0" w:rsidRPr="00A518B0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0BA0" w:rsidRDefault="009852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0BA0" w:rsidRPr="009852C3" w:rsidRDefault="009852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Периоды планирование развития горных работ и их особенности</w:t>
            </w:r>
            <w:proofErr w:type="gramStart"/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особенности маркшейдерского контроля за состоянием горных выработок, зданий, сооружений и земной поверхности на всех этапах освоения и охраны недр с обеспечением промышленной и экологической безопасности</w:t>
            </w:r>
          </w:p>
        </w:tc>
      </w:tr>
      <w:tr w:rsidR="00900BA0" w:rsidRPr="00A518B0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0BA0" w:rsidRDefault="009852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0BA0" w:rsidRPr="009852C3" w:rsidRDefault="009852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краткосрочное планирова</w:t>
            </w:r>
            <w:r w:rsidR="00674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ние развития горных работ, марк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шейдерский </w:t>
            </w:r>
            <w:proofErr w:type="gramStart"/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за</w:t>
            </w:r>
            <w:proofErr w:type="gramEnd"/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состоянием горных выработок, зданий, сооружений и земной поверхности на всех этапах освоения и охраны недр с обеспечением промышленной и экологической безопасности</w:t>
            </w:r>
          </w:p>
        </w:tc>
      </w:tr>
    </w:tbl>
    <w:p w:rsidR="00900BA0" w:rsidRPr="009852C3" w:rsidRDefault="009852C3">
      <w:pPr>
        <w:rPr>
          <w:sz w:val="0"/>
          <w:szCs w:val="0"/>
          <w:lang w:val="ru-RU"/>
        </w:rPr>
      </w:pPr>
      <w:r w:rsidRPr="009852C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00BA0" w:rsidRPr="00A518B0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0BA0" w:rsidRDefault="009852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0BA0" w:rsidRPr="009852C3" w:rsidRDefault="009852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способами планирования ра</w:t>
            </w:r>
            <w:r w:rsidR="00674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звития горных работ, маркшейдер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ского </w:t>
            </w:r>
            <w:proofErr w:type="gramStart"/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 за</w:t>
            </w:r>
            <w:proofErr w:type="gramEnd"/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состоянием горных выработок, зданий, сооружений и земной поверхности на всех этапах освоения и охраны недр с обеспечением промышленной и экологической безопасности</w:t>
            </w:r>
          </w:p>
        </w:tc>
      </w:tr>
      <w:tr w:rsidR="00900BA0" w:rsidRPr="00A518B0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0BA0" w:rsidRPr="009852C3" w:rsidRDefault="009852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ПСК-4.3 способностью составлять проекты маркшейдерских и геодезических работ</w:t>
            </w:r>
          </w:p>
        </w:tc>
      </w:tr>
      <w:tr w:rsidR="00900BA0" w:rsidRPr="00A518B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0BA0" w:rsidRDefault="009852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0BA0" w:rsidRPr="009852C3" w:rsidRDefault="009852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Требования нормативных документов к </w:t>
            </w:r>
            <w:r w:rsidR="00674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проектам маркшейдерских и геоде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зических работ</w:t>
            </w:r>
          </w:p>
        </w:tc>
      </w:tr>
      <w:tr w:rsidR="00900BA0" w:rsidRPr="00A518B0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0BA0" w:rsidRDefault="009852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0BA0" w:rsidRPr="009852C3" w:rsidRDefault="009852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проекты маркшейдерских и геодезических работ</w:t>
            </w:r>
          </w:p>
        </w:tc>
      </w:tr>
      <w:tr w:rsidR="00900BA0" w:rsidRPr="00A518B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0BA0" w:rsidRDefault="009852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0BA0" w:rsidRPr="009852C3" w:rsidRDefault="009852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составления проектов маркшейдерских и геодезических работ</w:t>
            </w:r>
          </w:p>
        </w:tc>
      </w:tr>
      <w:tr w:rsidR="00900BA0" w:rsidRPr="00A518B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0BA0" w:rsidRPr="009852C3" w:rsidRDefault="009852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ПК-14 готовностью участвовать в исследованиях объектов профессиональной деятельности и их структурных элементов</w:t>
            </w:r>
          </w:p>
        </w:tc>
      </w:tr>
      <w:tr w:rsidR="00900BA0" w:rsidRPr="00A518B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0BA0" w:rsidRDefault="009852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0BA0" w:rsidRPr="009852C3" w:rsidRDefault="009852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и закономерности исследования объектов профессиональной деятельности и их структурных элементов</w:t>
            </w:r>
          </w:p>
        </w:tc>
      </w:tr>
      <w:tr w:rsidR="00900BA0" w:rsidRPr="00A518B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0BA0" w:rsidRDefault="009852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0BA0" w:rsidRPr="009852C3" w:rsidRDefault="009852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Производить исследования объектов профессиональной деятельности и их структурных элементов</w:t>
            </w:r>
          </w:p>
        </w:tc>
      </w:tr>
      <w:tr w:rsidR="00900BA0" w:rsidRPr="00A518B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0BA0" w:rsidRDefault="009852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0BA0" w:rsidRPr="009852C3" w:rsidRDefault="009852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Основными способами исследования объектов </w:t>
            </w:r>
            <w:r w:rsidR="00674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 деятель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ности и их структурных элементов</w:t>
            </w:r>
          </w:p>
        </w:tc>
      </w:tr>
      <w:tr w:rsidR="00900BA0" w:rsidRPr="00A518B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0BA0" w:rsidRPr="009852C3" w:rsidRDefault="009852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ПК-16 готовностью выполнять экспериментальные и лабораторные исследования, интерпретировать полученные результаты, составлять и защищать отчеты</w:t>
            </w:r>
          </w:p>
        </w:tc>
      </w:tr>
      <w:tr w:rsidR="00900BA0" w:rsidRPr="00A518B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0BA0" w:rsidRDefault="009852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0BA0" w:rsidRPr="009852C3" w:rsidRDefault="009852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Нормативную документацию для написания отчета </w:t>
            </w:r>
            <w:r w:rsidR="00674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 выполнении экспери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ментальных и лабораторных исследований</w:t>
            </w:r>
          </w:p>
        </w:tc>
      </w:tr>
      <w:tr w:rsidR="00900BA0" w:rsidRPr="00A518B0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0BA0" w:rsidRDefault="009852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0BA0" w:rsidRPr="009852C3" w:rsidRDefault="009852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интерпретировать полученные результаты работы</w:t>
            </w:r>
          </w:p>
        </w:tc>
      </w:tr>
      <w:tr w:rsidR="00900BA0" w:rsidRPr="00A518B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0BA0" w:rsidRDefault="009852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0BA0" w:rsidRPr="009852C3" w:rsidRDefault="009852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составлять научные отчеты по результатам экспериментальных и лабораторных исследований</w:t>
            </w:r>
          </w:p>
        </w:tc>
      </w:tr>
      <w:tr w:rsidR="00900BA0" w:rsidRPr="00A518B0">
        <w:trPr>
          <w:trHeight w:hRule="exact" w:val="196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0BA0" w:rsidRPr="009852C3" w:rsidRDefault="009852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ПК-22 готовностью работать с программными продуктами общего и специального назначения для моделирования месторождений твердых полезных ископаемых, технологий эксплуатационной разведки, добычи и переработки твердых полезных ископаемых, при строительстве и эксплуатации подземных объектов, оценке экономической эффективности горных и горно-строительных работ, производственных, технологических, организационных и финансовых рисков в рыночных условиях</w:t>
            </w:r>
          </w:p>
        </w:tc>
      </w:tr>
      <w:tr w:rsidR="00900BA0" w:rsidRPr="00A518B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0BA0" w:rsidRDefault="009852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0BA0" w:rsidRPr="009852C3" w:rsidRDefault="009852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Программные продукты для обработки данных при моделировании </w:t>
            </w:r>
            <w:proofErr w:type="gramStart"/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место-рождений</w:t>
            </w:r>
            <w:proofErr w:type="gramEnd"/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полезных ископаемых; крите</w:t>
            </w:r>
            <w:r w:rsidR="00674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рии по достижению качества выхо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дящего материала на основе съемки</w:t>
            </w:r>
          </w:p>
        </w:tc>
      </w:tr>
      <w:tr w:rsidR="00900BA0" w:rsidRPr="00A518B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0BA0" w:rsidRDefault="009852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0BA0" w:rsidRPr="009852C3" w:rsidRDefault="009852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Создавать пространственные модели на</w:t>
            </w:r>
            <w:r w:rsidR="00674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основе результатов съемки с ис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пользованием специальных программных продуктов</w:t>
            </w:r>
          </w:p>
        </w:tc>
      </w:tr>
      <w:tr w:rsidR="00900BA0" w:rsidRPr="00A518B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0BA0" w:rsidRDefault="009852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0BA0" w:rsidRPr="009852C3" w:rsidRDefault="009852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моделирования по результатам исследований с использованием специальных программных продуктов</w:t>
            </w:r>
          </w:p>
        </w:tc>
      </w:tr>
      <w:tr w:rsidR="00900BA0" w:rsidRPr="00A518B0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0BA0" w:rsidRPr="009852C3" w:rsidRDefault="009852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ОПК-7 умением пользоваться компьютером как средством управления и обработки информационных массивов</w:t>
            </w:r>
          </w:p>
        </w:tc>
      </w:tr>
      <w:tr w:rsidR="00900BA0" w:rsidRPr="00A518B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0BA0" w:rsidRDefault="009852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0BA0" w:rsidRPr="009852C3" w:rsidRDefault="009852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обработки информационных м</w:t>
            </w:r>
            <w:r w:rsidR="00674B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ассивов в компьютерных программ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 обеспечениях</w:t>
            </w:r>
          </w:p>
        </w:tc>
      </w:tr>
      <w:tr w:rsidR="00900BA0" w:rsidRPr="00A518B0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0BA0" w:rsidRDefault="009852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0BA0" w:rsidRPr="009852C3" w:rsidRDefault="009852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 использовать компьютерные технологии при расчетах</w:t>
            </w:r>
          </w:p>
        </w:tc>
      </w:tr>
      <w:tr w:rsidR="00900BA0" w:rsidRPr="00A518B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0BA0" w:rsidRDefault="009852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00BA0" w:rsidRPr="009852C3" w:rsidRDefault="009852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приемами и знаниями необходимыми при управлении обработки информации</w:t>
            </w:r>
          </w:p>
        </w:tc>
      </w:tr>
    </w:tbl>
    <w:p w:rsidR="00900BA0" w:rsidRPr="009852C3" w:rsidRDefault="009852C3">
      <w:pPr>
        <w:rPr>
          <w:sz w:val="0"/>
          <w:szCs w:val="0"/>
          <w:lang w:val="ru-RU"/>
        </w:rPr>
      </w:pPr>
      <w:r w:rsidRPr="009852C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62"/>
        <w:gridCol w:w="393"/>
        <w:gridCol w:w="525"/>
        <w:gridCol w:w="604"/>
        <w:gridCol w:w="669"/>
        <w:gridCol w:w="551"/>
        <w:gridCol w:w="1529"/>
        <w:gridCol w:w="1589"/>
        <w:gridCol w:w="1257"/>
      </w:tblGrid>
      <w:tr w:rsidR="00900BA0" w:rsidRPr="00A518B0">
        <w:trPr>
          <w:trHeight w:hRule="exact" w:val="285"/>
        </w:trPr>
        <w:tc>
          <w:tcPr>
            <w:tcW w:w="710" w:type="dxa"/>
          </w:tcPr>
          <w:p w:rsidR="00900BA0" w:rsidRPr="009852C3" w:rsidRDefault="00900BA0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00BA0" w:rsidRPr="009852C3" w:rsidRDefault="009852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852C3">
              <w:rPr>
                <w:lang w:val="ru-RU"/>
              </w:rPr>
              <w:t xml:space="preserve"> </w:t>
            </w:r>
          </w:p>
        </w:tc>
      </w:tr>
      <w:tr w:rsidR="00900BA0" w:rsidRPr="00A518B0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00BA0" w:rsidRPr="009852C3" w:rsidRDefault="009852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852C3">
              <w:rPr>
                <w:lang w:val="ru-RU"/>
              </w:rPr>
              <w:t xml:space="preserve"> </w:t>
            </w:r>
          </w:p>
          <w:p w:rsidR="00900BA0" w:rsidRPr="009852C3" w:rsidRDefault="009852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52C3">
              <w:rPr>
                <w:lang w:val="ru-RU"/>
              </w:rPr>
              <w:t xml:space="preserve"> </w:t>
            </w:r>
            <w:r w:rsidR="002A0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,9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852C3">
              <w:rPr>
                <w:lang w:val="ru-RU"/>
              </w:rPr>
              <w:t xml:space="preserve"> </w:t>
            </w:r>
          </w:p>
          <w:p w:rsidR="00900BA0" w:rsidRPr="009852C3" w:rsidRDefault="009852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52C3">
              <w:rPr>
                <w:lang w:val="ru-RU"/>
              </w:rPr>
              <w:t xml:space="preserve"> </w:t>
            </w:r>
            <w:proofErr w:type="gramStart"/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52C3">
              <w:rPr>
                <w:lang w:val="ru-RU"/>
              </w:rPr>
              <w:t xml:space="preserve"> </w:t>
            </w:r>
            <w:r w:rsidR="002A0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852C3">
              <w:rPr>
                <w:lang w:val="ru-RU"/>
              </w:rPr>
              <w:t xml:space="preserve"> </w:t>
            </w:r>
          </w:p>
          <w:p w:rsidR="00900BA0" w:rsidRPr="009852C3" w:rsidRDefault="009852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52C3">
              <w:rPr>
                <w:lang w:val="ru-RU"/>
              </w:rPr>
              <w:t xml:space="preserve"> </w:t>
            </w:r>
            <w:proofErr w:type="gramStart"/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52C3">
              <w:rPr>
                <w:lang w:val="ru-RU"/>
              </w:rPr>
              <w:t xml:space="preserve"> </w:t>
            </w:r>
            <w:r w:rsidR="002A0E35" w:rsidRPr="002A0E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2A0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,9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852C3">
              <w:rPr>
                <w:lang w:val="ru-RU"/>
              </w:rPr>
              <w:t xml:space="preserve"> </w:t>
            </w:r>
          </w:p>
          <w:p w:rsidR="00900BA0" w:rsidRPr="009852C3" w:rsidRDefault="009852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52C3">
              <w:rPr>
                <w:lang w:val="ru-RU"/>
              </w:rPr>
              <w:t xml:space="preserve"> </w:t>
            </w:r>
            <w:r w:rsidR="002A0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156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,4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852C3">
              <w:rPr>
                <w:lang w:val="ru-RU"/>
              </w:rPr>
              <w:t xml:space="preserve"> </w:t>
            </w:r>
          </w:p>
          <w:p w:rsidR="00900BA0" w:rsidRPr="009852C3" w:rsidRDefault="009852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52C3">
              <w:rPr>
                <w:lang w:val="ru-RU"/>
              </w:rPr>
              <w:t xml:space="preserve"> </w:t>
            </w:r>
            <w:r w:rsidR="002A0E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,7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9852C3">
              <w:rPr>
                <w:lang w:val="ru-RU"/>
              </w:rPr>
              <w:t xml:space="preserve"> </w:t>
            </w:r>
          </w:p>
          <w:p w:rsidR="00900BA0" w:rsidRPr="009852C3" w:rsidRDefault="00900BA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900BA0" w:rsidRPr="009852C3" w:rsidRDefault="009852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9852C3">
              <w:rPr>
                <w:lang w:val="ru-RU"/>
              </w:rPr>
              <w:t xml:space="preserve"> </w:t>
            </w:r>
          </w:p>
        </w:tc>
      </w:tr>
      <w:tr w:rsidR="00900BA0" w:rsidRPr="00A518B0">
        <w:trPr>
          <w:trHeight w:hRule="exact" w:val="138"/>
        </w:trPr>
        <w:tc>
          <w:tcPr>
            <w:tcW w:w="710" w:type="dxa"/>
          </w:tcPr>
          <w:p w:rsidR="00900BA0" w:rsidRPr="009852C3" w:rsidRDefault="00900BA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00BA0" w:rsidRPr="009852C3" w:rsidRDefault="00900BA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00BA0" w:rsidRPr="009852C3" w:rsidRDefault="00900BA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900BA0" w:rsidRPr="009852C3" w:rsidRDefault="00900BA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00BA0" w:rsidRPr="009852C3" w:rsidRDefault="00900BA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00BA0" w:rsidRPr="009852C3" w:rsidRDefault="00900BA0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900BA0" w:rsidRPr="009852C3" w:rsidRDefault="00900BA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00BA0" w:rsidRPr="009852C3" w:rsidRDefault="00900BA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00BA0" w:rsidRPr="009852C3" w:rsidRDefault="00900BA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00BA0" w:rsidRPr="009852C3" w:rsidRDefault="00900BA0">
            <w:pPr>
              <w:rPr>
                <w:lang w:val="ru-RU"/>
              </w:rPr>
            </w:pPr>
          </w:p>
        </w:tc>
      </w:tr>
      <w:tr w:rsidR="00900BA0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852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900BA0" w:rsidRDefault="009852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00BA0" w:rsidRDefault="00A51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</w:t>
            </w:r>
            <w:r w:rsidR="009852C3"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9852C3" w:rsidRDefault="009852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852C3">
              <w:rPr>
                <w:lang w:val="ru-RU"/>
              </w:rPr>
              <w:t xml:space="preserve"> </w:t>
            </w:r>
          </w:p>
          <w:p w:rsidR="00900BA0" w:rsidRPr="009852C3" w:rsidRDefault="009852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852C3">
              <w:rPr>
                <w:lang w:val="ru-RU"/>
              </w:rPr>
              <w:t xml:space="preserve"> </w:t>
            </w:r>
          </w:p>
          <w:p w:rsidR="00900BA0" w:rsidRPr="009852C3" w:rsidRDefault="009852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852C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00BA0" w:rsidRDefault="009852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852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900BA0" w:rsidRDefault="009852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9852C3" w:rsidRDefault="009852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52C3">
              <w:rPr>
                <w:lang w:val="ru-RU"/>
              </w:rPr>
              <w:t xml:space="preserve"> </w:t>
            </w:r>
          </w:p>
          <w:p w:rsidR="00900BA0" w:rsidRPr="009852C3" w:rsidRDefault="009852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852C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852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900BA0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00BA0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00BA0" w:rsidRDefault="00900BA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852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852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900BA0" w:rsidRDefault="009852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852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00BA0" w:rsidRDefault="00900BA0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00BA0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00BA0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00BA0"/>
        </w:tc>
      </w:tr>
      <w:tr w:rsidR="00900BA0" w:rsidRPr="00A518B0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9852C3" w:rsidRDefault="009852C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точности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пунктов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маркшейдерской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опорной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сети</w:t>
            </w:r>
            <w:r w:rsidRPr="009852C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9852C3" w:rsidRDefault="00900BA0">
            <w:pPr>
              <w:rPr>
                <w:lang w:val="ru-RU"/>
              </w:rPr>
            </w:pPr>
          </w:p>
        </w:tc>
      </w:tr>
      <w:tr w:rsidR="00900BA0" w:rsidRPr="00A518B0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EC043A" w:rsidRDefault="009852C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положения.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Погрешности</w:t>
            </w:r>
            <w:r w:rsidRPr="009852C3">
              <w:rPr>
                <w:lang w:val="ru-RU"/>
              </w:rPr>
              <w:t xml:space="preserve"> </w:t>
            </w:r>
            <w:r w:rsidR="00EC04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коор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динат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последней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свободного</w:t>
            </w:r>
            <w:r w:rsidRPr="009852C3">
              <w:rPr>
                <w:lang w:val="ru-RU"/>
              </w:rPr>
              <w:t xml:space="preserve"> </w:t>
            </w:r>
            <w:r w:rsidR="00EC04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гонометрического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зависимости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погрешности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углов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длин.</w:t>
            </w:r>
            <w:r w:rsidRPr="009852C3">
              <w:rPr>
                <w:lang w:val="ru-RU"/>
              </w:rPr>
              <w:t xml:space="preserve"> </w:t>
            </w:r>
            <w:r w:rsidR="00EC043A" w:rsidRPr="00EC04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C04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грешность</w:t>
            </w:r>
            <w:r w:rsidRPr="00EC043A">
              <w:rPr>
                <w:lang w:val="ru-RU"/>
              </w:rPr>
              <w:t xml:space="preserve"> </w:t>
            </w:r>
            <w:r w:rsidRPr="00EC04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EC043A">
              <w:rPr>
                <w:lang w:val="ru-RU"/>
              </w:rPr>
              <w:t xml:space="preserve"> </w:t>
            </w:r>
            <w:r w:rsidRPr="00EC04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последней</w:t>
            </w:r>
            <w:r w:rsidRPr="00EC043A">
              <w:rPr>
                <w:lang w:val="ru-RU"/>
              </w:rPr>
              <w:t xml:space="preserve"> </w:t>
            </w:r>
            <w:r w:rsidRPr="00EC04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точки</w:t>
            </w:r>
            <w:r w:rsidRPr="00EC043A">
              <w:rPr>
                <w:lang w:val="ru-RU"/>
              </w:rPr>
              <w:t xml:space="preserve"> </w:t>
            </w:r>
            <w:r w:rsidRPr="00EC04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свободного</w:t>
            </w:r>
            <w:r w:rsidRPr="00EC043A">
              <w:rPr>
                <w:lang w:val="ru-RU"/>
              </w:rPr>
              <w:t xml:space="preserve"> </w:t>
            </w:r>
            <w:r w:rsidRPr="00EC04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полигонометрического</w:t>
            </w:r>
            <w:r w:rsidRPr="00EC043A">
              <w:rPr>
                <w:lang w:val="ru-RU"/>
              </w:rPr>
              <w:t xml:space="preserve"> </w:t>
            </w:r>
            <w:r w:rsidRPr="00EC04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хода</w:t>
            </w:r>
            <w:r w:rsidRPr="00EC043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A51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="009852C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674B5F" w:rsidRDefault="00674B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74B5F">
              <w:rPr>
                <w:rFonts w:ascii="Times New Roman" w:hAnsi="Times New Roman" w:cs="Times New Roman"/>
                <w:sz w:val="19"/>
                <w:szCs w:val="19"/>
              </w:rPr>
              <w:t>0,1</w:t>
            </w:r>
            <w:r w:rsidR="009852C3" w:rsidRPr="00674B5F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00BA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674B5F" w:rsidP="00674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74B5F">
              <w:rPr>
                <w:rFonts w:ascii="Times New Roman" w:hAnsi="Times New Roman" w:cs="Times New Roman"/>
                <w:sz w:val="19"/>
                <w:szCs w:val="19"/>
              </w:rPr>
              <w:t>0,</w:t>
            </w: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</w:t>
            </w:r>
            <w:r w:rsidRPr="00674B5F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="009852C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674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="009852C3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9852C3" w:rsidRDefault="009852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9852C3" w:rsidRDefault="009852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9852C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9852C3" w:rsidRDefault="009852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ПСК-4.2,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ПСК-4.3,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ПК-14,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ПК-22,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</w:t>
            </w:r>
            <w:r w:rsidRPr="009852C3">
              <w:rPr>
                <w:lang w:val="ru-RU"/>
              </w:rPr>
              <w:t xml:space="preserve"> </w:t>
            </w:r>
          </w:p>
        </w:tc>
      </w:tr>
      <w:tr w:rsidR="00900BA0" w:rsidRPr="00A518B0">
        <w:trPr>
          <w:trHeight w:hRule="exact" w:val="24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9852C3" w:rsidRDefault="009852C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погрешности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исходного</w:t>
            </w:r>
            <w:r w:rsidRPr="009852C3">
              <w:rPr>
                <w:lang w:val="ru-RU"/>
              </w:rPr>
              <w:t xml:space="preserve"> </w:t>
            </w:r>
            <w:r w:rsidR="00EC04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рекционного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угла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ошибку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последней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свободного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хода.</w:t>
            </w:r>
            <w:r w:rsidRPr="009852C3">
              <w:rPr>
                <w:lang w:val="ru-RU"/>
              </w:rPr>
              <w:t xml:space="preserve"> </w:t>
            </w:r>
            <w:r w:rsidR="00EC04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грешность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дирекционного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угла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любой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стороны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свободного</w:t>
            </w:r>
            <w:r w:rsidRPr="009852C3">
              <w:rPr>
                <w:lang w:val="ru-RU"/>
              </w:rPr>
              <w:t xml:space="preserve"> </w:t>
            </w:r>
            <w:r w:rsidR="00EC043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полигонометрическо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хода</w:t>
            </w:r>
            <w:r w:rsidRPr="009852C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9852C3" w:rsidRDefault="00900BA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674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0,3</w:t>
            </w:r>
            <w:r w:rsidRPr="00674B5F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="009852C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00BA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674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0,5</w:t>
            </w:r>
            <w:r w:rsidR="009852C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674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 w:rsidR="009852C3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9852C3" w:rsidRDefault="009852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9852C3" w:rsidRDefault="009852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9852C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9852C3" w:rsidRDefault="009852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ПСК-4.2,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ПСК-4.3,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ПК-14,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ПК-22,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</w:t>
            </w:r>
            <w:r w:rsidRPr="009852C3">
              <w:rPr>
                <w:lang w:val="ru-RU"/>
              </w:rPr>
              <w:t xml:space="preserve"> </w:t>
            </w:r>
          </w:p>
        </w:tc>
      </w:tr>
      <w:tr w:rsidR="00900BA0" w:rsidRPr="00A518B0">
        <w:trPr>
          <w:trHeight w:hRule="exact" w:val="462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9852C3" w:rsidRDefault="009852C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proofErr w:type="gramStart"/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1.3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Средние</w:t>
            </w:r>
            <w:r w:rsidRPr="009852C3">
              <w:rPr>
                <w:lang w:val="ru-RU"/>
              </w:rPr>
              <w:t xml:space="preserve"> </w:t>
            </w:r>
            <w:proofErr w:type="spellStart"/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квадратические</w:t>
            </w:r>
            <w:proofErr w:type="spellEnd"/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погрешности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координат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последнего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пункта</w:t>
            </w:r>
            <w:r w:rsidRPr="009852C3">
              <w:rPr>
                <w:lang w:val="ru-RU"/>
              </w:rPr>
              <w:t xml:space="preserve"> </w:t>
            </w:r>
            <w:r w:rsidR="00371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полигоно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метрического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наличии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начальной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конечной</w:t>
            </w:r>
            <w:r w:rsidRPr="009852C3">
              <w:rPr>
                <w:lang w:val="ru-RU"/>
              </w:rPr>
              <w:t xml:space="preserve"> </w:t>
            </w:r>
            <w:proofErr w:type="spellStart"/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гиросторон</w:t>
            </w:r>
            <w:proofErr w:type="spellEnd"/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СКП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последнего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пункта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полигонометрического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хода,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имеющего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несколько</w:t>
            </w:r>
            <w:r w:rsidRPr="009852C3">
              <w:rPr>
                <w:lang w:val="ru-RU"/>
              </w:rPr>
              <w:t xml:space="preserve"> </w:t>
            </w:r>
            <w:proofErr w:type="spellStart"/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гиросторон</w:t>
            </w:r>
            <w:proofErr w:type="spellEnd"/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Погрешность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последнего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пункта</w:t>
            </w:r>
            <w:r w:rsidRPr="009852C3">
              <w:rPr>
                <w:lang w:val="ru-RU"/>
              </w:rPr>
              <w:t xml:space="preserve"> </w:t>
            </w:r>
            <w:proofErr w:type="spellStart"/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гирополигона</w:t>
            </w:r>
            <w:proofErr w:type="spellEnd"/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Погрешность</w:t>
            </w:r>
            <w:r w:rsidRPr="009852C3">
              <w:rPr>
                <w:lang w:val="ru-RU"/>
              </w:rPr>
              <w:t xml:space="preserve"> </w:t>
            </w:r>
            <w:r w:rsidR="00371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дирекци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онного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угла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любой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стороны</w:t>
            </w:r>
            <w:r w:rsidRPr="009852C3">
              <w:rPr>
                <w:lang w:val="ru-RU"/>
              </w:rPr>
              <w:t xml:space="preserve"> </w:t>
            </w:r>
            <w:r w:rsidR="00371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полигономет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рического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наличии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52C3">
              <w:rPr>
                <w:lang w:val="ru-RU"/>
              </w:rPr>
              <w:t xml:space="preserve"> </w:t>
            </w:r>
            <w:r w:rsidR="00371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следней</w:t>
            </w:r>
            <w:r w:rsidRPr="009852C3">
              <w:rPr>
                <w:lang w:val="ru-RU"/>
              </w:rPr>
              <w:t xml:space="preserve"> </w:t>
            </w:r>
            <w:proofErr w:type="spellStart"/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гиросторон</w:t>
            </w:r>
            <w:proofErr w:type="spellEnd"/>
            <w:r w:rsidRPr="009852C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9852C3" w:rsidRDefault="00900BA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674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0,4</w:t>
            </w:r>
            <w:r w:rsidR="009852C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00BA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674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9852C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674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</w:t>
            </w:r>
            <w:r w:rsidR="009852C3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9852C3" w:rsidRDefault="009852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9852C3" w:rsidRDefault="009852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9852C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9852C3" w:rsidRDefault="009852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ПСК-4.2,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ПСК-4.3,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ПК-14,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ПК-22,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</w:t>
            </w:r>
            <w:r w:rsidRPr="009852C3">
              <w:rPr>
                <w:lang w:val="ru-RU"/>
              </w:rPr>
              <w:t xml:space="preserve"> </w:t>
            </w:r>
          </w:p>
        </w:tc>
      </w:tr>
      <w:tr w:rsidR="00900BA0" w:rsidRPr="00A518B0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852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СКП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координат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любой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вершины</w:t>
            </w:r>
            <w:r w:rsidRPr="009852C3">
              <w:rPr>
                <w:lang w:val="ru-RU"/>
              </w:rPr>
              <w:t xml:space="preserve"> </w:t>
            </w:r>
            <w:proofErr w:type="spellStart"/>
            <w:proofErr w:type="gramStart"/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урав-ненного</w:t>
            </w:r>
            <w:proofErr w:type="spellEnd"/>
            <w:proofErr w:type="gramEnd"/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полигонометрического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хода.</w:t>
            </w:r>
            <w:r w:rsidRPr="009852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СКП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последней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точки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вытянутого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равностороннего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00BA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674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0,3</w:t>
            </w:r>
            <w:r w:rsidRPr="00674B5F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t xml:space="preserve"> </w:t>
            </w:r>
            <w:r w:rsidR="009852C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00BA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674B5F" w:rsidP="00674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</w:t>
            </w: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</w:t>
            </w:r>
            <w:r w:rsidRPr="00674B5F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t xml:space="preserve"> </w:t>
            </w:r>
            <w:r w:rsidR="009852C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852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="00674B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9852C3" w:rsidRDefault="009852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9852C3" w:rsidRDefault="009852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9852C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9852C3" w:rsidRDefault="009852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ПСК-4.2,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ПСК-4.3,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ПК-14,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ПК-22,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</w:t>
            </w:r>
            <w:r w:rsidRPr="009852C3">
              <w:rPr>
                <w:lang w:val="ru-RU"/>
              </w:rPr>
              <w:t xml:space="preserve"> </w:t>
            </w:r>
          </w:p>
        </w:tc>
      </w:tr>
      <w:tr w:rsidR="00900BA0" w:rsidRPr="00A518B0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852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Накопление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погрешностей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ходах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геометрического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тригонометрического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нивелирования.</w:t>
            </w:r>
            <w:r w:rsidRPr="009852C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Накопление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погрешностей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ходах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светодальномерной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полигонометрии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00BA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674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0,3</w:t>
            </w:r>
            <w:r w:rsidRPr="00674B5F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t xml:space="preserve">  </w:t>
            </w:r>
            <w:r w:rsidR="009852C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00BA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674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0,5</w:t>
            </w:r>
            <w:r w:rsidR="009852C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852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="00674B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9852C3" w:rsidRDefault="009852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9852C3" w:rsidRDefault="009852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9852C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9852C3" w:rsidRDefault="009852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ПСК-4.2,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ПСК-4.3,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ПК-14,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ПК-22,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</w:t>
            </w:r>
            <w:r w:rsidRPr="009852C3">
              <w:rPr>
                <w:lang w:val="ru-RU"/>
              </w:rPr>
              <w:t xml:space="preserve"> </w:t>
            </w:r>
          </w:p>
        </w:tc>
      </w:tr>
      <w:tr w:rsidR="00900BA0" w:rsidRPr="00674B5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852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674B5F" w:rsidRDefault="00674B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="009852C3" w:rsidRPr="00674B5F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674B5F" w:rsidRDefault="00900BA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674B5F" w:rsidRDefault="00674B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9852C3" w:rsidRPr="00674B5F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674B5F" w:rsidRDefault="00674B5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</w:t>
            </w:r>
            <w:r w:rsidR="009852C3" w:rsidRPr="00674B5F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674B5F" w:rsidRDefault="00900BA0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674B5F" w:rsidRDefault="00900BA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674B5F" w:rsidRDefault="00900BA0">
            <w:pPr>
              <w:rPr>
                <w:lang w:val="ru-RU"/>
              </w:rPr>
            </w:pPr>
          </w:p>
        </w:tc>
      </w:tr>
      <w:tr w:rsidR="00900BA0" w:rsidRPr="00A518B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9852C3" w:rsidRDefault="009852C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9852C3">
              <w:rPr>
                <w:lang w:val="ru-RU"/>
              </w:rPr>
              <w:t xml:space="preserve"> </w:t>
            </w:r>
            <w:proofErr w:type="spellStart"/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Предрасчет</w:t>
            </w:r>
            <w:proofErr w:type="spellEnd"/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погрешности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смыкания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встречных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забоев</w:t>
            </w:r>
            <w:r w:rsidRPr="009852C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9852C3" w:rsidRDefault="00900BA0">
            <w:pPr>
              <w:rPr>
                <w:lang w:val="ru-RU"/>
              </w:rPr>
            </w:pPr>
          </w:p>
        </w:tc>
      </w:tr>
      <w:tr w:rsidR="00900BA0" w:rsidRPr="00A518B0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9852C3" w:rsidRDefault="009852C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сбойках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9852C3">
              <w:rPr>
                <w:lang w:val="ru-RU"/>
              </w:rPr>
              <w:t xml:space="preserve"> </w:t>
            </w:r>
            <w:r w:rsidR="00371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шейдерском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обеспечении.</w:t>
            </w:r>
            <w:r w:rsidRPr="009852C3">
              <w:rPr>
                <w:lang w:val="ru-RU"/>
              </w:rPr>
              <w:t xml:space="preserve"> </w:t>
            </w:r>
            <w:proofErr w:type="spellStart"/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Предрасчет</w:t>
            </w:r>
            <w:proofErr w:type="spellEnd"/>
            <w:r w:rsidRPr="009852C3">
              <w:rPr>
                <w:lang w:val="ru-RU"/>
              </w:rPr>
              <w:t xml:space="preserve"> </w:t>
            </w:r>
            <w:proofErr w:type="spellStart"/>
            <w:r w:rsidR="00371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гршности</w:t>
            </w:r>
            <w:proofErr w:type="spellEnd"/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сбойки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встречных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забоев</w:t>
            </w:r>
            <w:r w:rsidRPr="009852C3">
              <w:rPr>
                <w:lang w:val="ru-RU"/>
              </w:rPr>
              <w:t xml:space="preserve"> </w:t>
            </w:r>
            <w:r w:rsidR="00371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выра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боток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шахты</w:t>
            </w:r>
            <w:r w:rsidRPr="009852C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A51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="009852C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674B5F" w:rsidP="00674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</w:t>
            </w: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</w:t>
            </w:r>
            <w:r w:rsidRPr="00674B5F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t xml:space="preserve">   </w:t>
            </w:r>
            <w:r w:rsidR="009852C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00BA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674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9852C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852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="00674B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9852C3" w:rsidRDefault="009852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9852C3" w:rsidRDefault="009852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9852C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9852C3" w:rsidRDefault="009852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ПСК-4.2,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ПСК-4.3,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ПК-14,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ПК-22,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</w:t>
            </w:r>
            <w:r w:rsidRPr="009852C3">
              <w:rPr>
                <w:lang w:val="ru-RU"/>
              </w:rPr>
              <w:t xml:space="preserve"> </w:t>
            </w:r>
          </w:p>
        </w:tc>
      </w:tr>
      <w:tr w:rsidR="00900BA0" w:rsidRPr="00A518B0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3715D0" w:rsidRDefault="009852C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9852C3">
              <w:rPr>
                <w:lang w:val="ru-RU"/>
              </w:rPr>
              <w:t xml:space="preserve"> </w:t>
            </w:r>
            <w:proofErr w:type="spellStart"/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Предрасчет</w:t>
            </w:r>
            <w:proofErr w:type="spellEnd"/>
            <w:r w:rsidRPr="009852C3">
              <w:rPr>
                <w:lang w:val="ru-RU"/>
              </w:rPr>
              <w:t xml:space="preserve"> </w:t>
            </w:r>
            <w:proofErr w:type="spellStart"/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несбойки</w:t>
            </w:r>
            <w:proofErr w:type="spellEnd"/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встречных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забоев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выработки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9852C3">
              <w:rPr>
                <w:lang w:val="ru-RU"/>
              </w:rPr>
              <w:t xml:space="preserve"> </w:t>
            </w:r>
            <w:r w:rsidR="00371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разны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шахтами.</w:t>
            </w:r>
            <w:r w:rsidRPr="009852C3">
              <w:rPr>
                <w:lang w:val="ru-RU"/>
              </w:rPr>
              <w:t xml:space="preserve"> </w:t>
            </w:r>
            <w:proofErr w:type="spellStart"/>
            <w:r w:rsidRPr="00371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Предрасчет</w:t>
            </w:r>
            <w:proofErr w:type="spellEnd"/>
            <w:r w:rsidRPr="003715D0">
              <w:rPr>
                <w:lang w:val="ru-RU"/>
              </w:rPr>
              <w:t xml:space="preserve"> </w:t>
            </w:r>
            <w:proofErr w:type="spellStart"/>
            <w:r w:rsidRPr="00371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несбойки</w:t>
            </w:r>
            <w:proofErr w:type="spellEnd"/>
            <w:r w:rsidRPr="003715D0">
              <w:rPr>
                <w:lang w:val="ru-RU"/>
              </w:rPr>
              <w:t xml:space="preserve"> </w:t>
            </w:r>
            <w:r w:rsidRPr="00371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3715D0">
              <w:rPr>
                <w:lang w:val="ru-RU"/>
              </w:rPr>
              <w:t xml:space="preserve"> </w:t>
            </w:r>
            <w:r w:rsidRPr="00371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проведении</w:t>
            </w:r>
            <w:r w:rsidRPr="003715D0">
              <w:rPr>
                <w:lang w:val="ru-RU"/>
              </w:rPr>
              <w:t xml:space="preserve"> </w:t>
            </w:r>
            <w:r w:rsidRPr="00371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вертикальных</w:t>
            </w:r>
            <w:r w:rsidRPr="003715D0">
              <w:rPr>
                <w:lang w:val="ru-RU"/>
              </w:rPr>
              <w:t xml:space="preserve"> </w:t>
            </w:r>
            <w:r w:rsidRPr="00371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горных</w:t>
            </w:r>
            <w:r w:rsidRPr="003715D0">
              <w:rPr>
                <w:lang w:val="ru-RU"/>
              </w:rPr>
              <w:t xml:space="preserve"> </w:t>
            </w:r>
            <w:r w:rsidRPr="00371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выработок</w:t>
            </w:r>
            <w:r w:rsidRPr="003715D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3715D0" w:rsidRDefault="00900BA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674B5F" w:rsidP="00674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</w:t>
            </w: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</w:t>
            </w:r>
            <w:r w:rsidRPr="00674B5F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t xml:space="preserve">   </w:t>
            </w:r>
            <w:r w:rsidR="009852C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00BA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674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9852C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852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="00674B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9852C3" w:rsidRDefault="009852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9852C3" w:rsidRDefault="009852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9852C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9852C3" w:rsidRDefault="009852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ПСК-4.2,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ПСК-4.3,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ПК-14,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ПК-22,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</w:t>
            </w:r>
            <w:r w:rsidRPr="009852C3">
              <w:rPr>
                <w:lang w:val="ru-RU"/>
              </w:rPr>
              <w:t xml:space="preserve"> </w:t>
            </w:r>
          </w:p>
        </w:tc>
      </w:tr>
      <w:tr w:rsidR="00900BA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852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674B5F" w:rsidP="00674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</w:t>
            </w: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8</w:t>
            </w:r>
            <w:r w:rsidRPr="00674B5F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t xml:space="preserve">   </w:t>
            </w:r>
            <w:r w:rsidR="009852C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00BA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674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9852C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674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</w:t>
            </w:r>
            <w:r w:rsidR="009852C3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00BA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00BA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00BA0"/>
        </w:tc>
      </w:tr>
      <w:tr w:rsidR="00900BA0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852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ориентирования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подземных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сетей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00BA0"/>
        </w:tc>
      </w:tr>
      <w:tr w:rsidR="00900BA0" w:rsidRPr="00A518B0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852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Ориентирование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подземных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сетей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через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штольни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наклонные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стволы.</w:t>
            </w:r>
            <w:r w:rsidRPr="009852C3">
              <w:rPr>
                <w:lang w:val="ru-RU"/>
              </w:rPr>
              <w:t xml:space="preserve"> </w:t>
            </w:r>
            <w:proofErr w:type="spellStart"/>
            <w:r w:rsidR="003715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грешность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геометрического</w:t>
            </w:r>
            <w:proofErr w:type="spellEnd"/>
            <w:r>
              <w:t xml:space="preserve"> </w:t>
            </w:r>
            <w:proofErr w:type="spellStart"/>
            <w:r w:rsidR="003715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ориентирова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через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один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вертикальный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ствол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A51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="009852C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674B5F" w:rsidP="00674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</w:t>
            </w: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</w:t>
            </w:r>
            <w:r w:rsidRPr="00674B5F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t xml:space="preserve">   </w:t>
            </w:r>
            <w:r w:rsidR="009852C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00BA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674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9852C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852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="00674B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9852C3" w:rsidRDefault="009852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9852C3" w:rsidRDefault="009852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9852C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9852C3" w:rsidRDefault="009852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ПСК-4.2,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ПСК-4.3,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ПК-14,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ПК-22,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</w:t>
            </w:r>
            <w:r w:rsidRPr="009852C3">
              <w:rPr>
                <w:lang w:val="ru-RU"/>
              </w:rPr>
              <w:t xml:space="preserve"> </w:t>
            </w:r>
          </w:p>
        </w:tc>
      </w:tr>
      <w:tr w:rsidR="00900BA0" w:rsidRPr="00A518B0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852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3.2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Погрешность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ориентирования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подземных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сетей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через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вертикальных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ствола.</w:t>
            </w:r>
            <w:r w:rsidRPr="009852C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ориентирования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подземных</w:t>
            </w:r>
            <w:proofErr w:type="spellEnd"/>
            <w:r>
              <w:t xml:space="preserve"> </w:t>
            </w:r>
            <w:proofErr w:type="spellStart"/>
            <w:r w:rsidR="003715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через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вертикальных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ствола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00BA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674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0,3</w:t>
            </w:r>
            <w:r w:rsidRPr="00674B5F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t xml:space="preserve">   </w:t>
            </w:r>
            <w:r w:rsidR="009852C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00BA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674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9852C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852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="00674B5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9852C3" w:rsidRDefault="009852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9852C3" w:rsidRDefault="009852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9852C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9852C3" w:rsidRDefault="009852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ПСК-4.2,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ПСК-4.3,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ПК-14,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ПК-22,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</w:t>
            </w:r>
            <w:r w:rsidRPr="009852C3">
              <w:rPr>
                <w:lang w:val="ru-RU"/>
              </w:rPr>
              <w:t xml:space="preserve"> </w:t>
            </w:r>
          </w:p>
        </w:tc>
      </w:tr>
      <w:tr w:rsidR="00900BA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852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674B5F" w:rsidP="00674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</w:t>
            </w: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</w:t>
            </w:r>
            <w:r w:rsidRPr="00674B5F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t xml:space="preserve">  </w:t>
            </w:r>
            <w:r w:rsidR="009852C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00BA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674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9852C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674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</w:t>
            </w:r>
            <w:r w:rsidR="009852C3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00BA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00BA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00BA0"/>
        </w:tc>
      </w:tr>
      <w:tr w:rsidR="00900BA0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852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Точность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измерений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00BA0"/>
        </w:tc>
      </w:tr>
      <w:tr w:rsidR="00900BA0" w:rsidRPr="00A518B0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3715D0" w:rsidRDefault="009852C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определяющие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точность</w:t>
            </w:r>
            <w:r w:rsidRPr="009852C3">
              <w:rPr>
                <w:lang w:val="ru-RU"/>
              </w:rPr>
              <w:t xml:space="preserve"> </w:t>
            </w:r>
            <w:r w:rsidR="00371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мерений.</w:t>
            </w:r>
            <w:r w:rsidRPr="009852C3">
              <w:rPr>
                <w:lang w:val="ru-RU"/>
              </w:rPr>
              <w:t xml:space="preserve"> </w:t>
            </w:r>
            <w:r w:rsidRPr="00371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Погрешность</w:t>
            </w:r>
            <w:r w:rsidRPr="003715D0">
              <w:rPr>
                <w:lang w:val="ru-RU"/>
              </w:rPr>
              <w:t xml:space="preserve"> </w:t>
            </w:r>
            <w:r w:rsidRPr="00371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измерения</w:t>
            </w:r>
            <w:r w:rsidRPr="003715D0">
              <w:rPr>
                <w:lang w:val="ru-RU"/>
              </w:rPr>
              <w:t xml:space="preserve"> </w:t>
            </w:r>
            <w:r w:rsidRPr="00371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угловых</w:t>
            </w:r>
            <w:r w:rsidRPr="003715D0">
              <w:rPr>
                <w:lang w:val="ru-RU"/>
              </w:rPr>
              <w:t xml:space="preserve"> </w:t>
            </w:r>
            <w:r w:rsidRPr="00371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величин.</w:t>
            </w:r>
            <w:r w:rsidRPr="003715D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A51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="009852C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674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0,3</w:t>
            </w:r>
            <w:r w:rsidRPr="00674B5F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t xml:space="preserve">   </w:t>
            </w:r>
            <w:r w:rsidR="009852C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00BA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674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0,5</w:t>
            </w:r>
            <w:r w:rsidRPr="00674B5F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t xml:space="preserve">   </w:t>
            </w:r>
            <w:r w:rsidR="009852C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674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="009852C3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9852C3" w:rsidRDefault="009852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9852C3" w:rsidRDefault="009852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9852C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9852C3" w:rsidRDefault="009852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ПСК-4.2,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ПСК-4.3,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ПК-14,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ПК-22,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</w:t>
            </w:r>
            <w:r w:rsidRPr="009852C3">
              <w:rPr>
                <w:lang w:val="ru-RU"/>
              </w:rPr>
              <w:t xml:space="preserve"> </w:t>
            </w:r>
          </w:p>
        </w:tc>
      </w:tr>
      <w:tr w:rsidR="00900BA0" w:rsidRPr="00A518B0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9852C3" w:rsidRDefault="009852C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Погрешность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сторон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подземных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полигонов.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Погрешность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координат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спутниковыми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системами</w:t>
            </w:r>
            <w:r w:rsidRPr="009852C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9852C3" w:rsidRDefault="00900BA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674B5F" w:rsidP="00674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</w:t>
            </w: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</w:t>
            </w:r>
            <w:r w:rsidRPr="00674B5F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t xml:space="preserve">   </w:t>
            </w:r>
            <w:r w:rsidR="009852C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00BA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00BA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674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 w:rsidR="009852C3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9852C3" w:rsidRDefault="009852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9852C3" w:rsidRDefault="009852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9852C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9852C3" w:rsidRDefault="009852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ПСК-4.2,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ПСК-4.3,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ПК-14,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ПК-22,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</w:t>
            </w:r>
            <w:r w:rsidRPr="009852C3">
              <w:rPr>
                <w:lang w:val="ru-RU"/>
              </w:rPr>
              <w:t xml:space="preserve"> </w:t>
            </w:r>
          </w:p>
        </w:tc>
      </w:tr>
      <w:tr w:rsidR="00900BA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852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674B5F" w:rsidP="00674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</w:t>
            </w: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</w:t>
            </w:r>
            <w:r w:rsidRPr="00674B5F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t xml:space="preserve">   </w:t>
            </w:r>
            <w:r w:rsidR="009852C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00BA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674B5F" w:rsidP="00674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</w:t>
            </w: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</w:t>
            </w:r>
            <w:r w:rsidRPr="00674B5F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t xml:space="preserve">   </w:t>
            </w:r>
            <w:r w:rsidR="009852C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674B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</w:t>
            </w:r>
            <w:r w:rsidR="009852C3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00BA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00BA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00BA0"/>
        </w:tc>
      </w:tr>
      <w:tr w:rsidR="00900BA0" w:rsidRPr="00A518B0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9852C3" w:rsidRDefault="009852C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9852C3">
              <w:rPr>
                <w:lang w:val="ru-RU"/>
              </w:rPr>
              <w:t xml:space="preserve"> </w:t>
            </w:r>
            <w:proofErr w:type="spellStart"/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Предрасчет</w:t>
            </w:r>
            <w:proofErr w:type="spellEnd"/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точности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пунктов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маркшейдерских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сетей</w:t>
            </w:r>
            <w:r w:rsidRPr="009852C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9852C3" w:rsidRDefault="00900BA0">
            <w:pPr>
              <w:rPr>
                <w:lang w:val="ru-RU"/>
              </w:rPr>
            </w:pPr>
          </w:p>
        </w:tc>
      </w:tr>
      <w:tr w:rsidR="00900BA0" w:rsidRPr="00A518B0">
        <w:trPr>
          <w:trHeight w:hRule="exact" w:val="353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9852C3" w:rsidRDefault="009852C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сведения.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9852C3">
              <w:rPr>
                <w:lang w:val="ru-RU"/>
              </w:rPr>
              <w:t xml:space="preserve"> </w:t>
            </w:r>
            <w:r w:rsidR="00371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погреш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ности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конечного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пункта</w:t>
            </w:r>
            <w:r w:rsidRPr="009852C3">
              <w:rPr>
                <w:lang w:val="ru-RU"/>
              </w:rPr>
              <w:t xml:space="preserve"> </w:t>
            </w:r>
            <w:r w:rsidR="00371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бодного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полигонометрического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852C3">
              <w:rPr>
                <w:lang w:val="ru-RU"/>
              </w:rPr>
              <w:t xml:space="preserve"> </w:t>
            </w:r>
            <w:r w:rsidR="00371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том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погрешности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ориентирования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9852C3">
              <w:rPr>
                <w:lang w:val="ru-RU"/>
              </w:rPr>
              <w:t xml:space="preserve"> </w:t>
            </w:r>
            <w:r w:rsidR="00371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стороны.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погрешности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конечного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пункта</w:t>
            </w:r>
            <w:r w:rsidRPr="009852C3">
              <w:rPr>
                <w:lang w:val="ru-RU"/>
              </w:rPr>
              <w:t xml:space="preserve"> </w:t>
            </w:r>
            <w:proofErr w:type="spellStart"/>
            <w:proofErr w:type="gramStart"/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полигоно</w:t>
            </w:r>
            <w:proofErr w:type="spellEnd"/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-метрического</w:t>
            </w:r>
            <w:proofErr w:type="gramEnd"/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хода,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разделенного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секции</w:t>
            </w:r>
            <w:r w:rsidRPr="009852C3">
              <w:rPr>
                <w:lang w:val="ru-RU"/>
              </w:rPr>
              <w:t xml:space="preserve"> </w:t>
            </w:r>
            <w:proofErr w:type="spellStart"/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гиросторонами</w:t>
            </w:r>
            <w:proofErr w:type="spellEnd"/>
            <w:r w:rsidRPr="009852C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A518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="009852C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1A76C3" w:rsidP="001A7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</w:t>
            </w: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</w:t>
            </w:r>
            <w:r w:rsidRPr="00674B5F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t xml:space="preserve">   </w:t>
            </w:r>
            <w:r w:rsidR="009852C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00BA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00BA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852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="001A7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9852C3" w:rsidRDefault="009852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9852C3" w:rsidRDefault="009852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9852C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9852C3" w:rsidRDefault="009852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ПСК-4.2,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ПСК-4.3,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ПК-14,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ПК-22,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</w:t>
            </w:r>
            <w:r w:rsidRPr="009852C3">
              <w:rPr>
                <w:lang w:val="ru-RU"/>
              </w:rPr>
              <w:t xml:space="preserve"> </w:t>
            </w:r>
          </w:p>
        </w:tc>
      </w:tr>
      <w:tr w:rsidR="00900BA0" w:rsidRPr="00A518B0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9852C3" w:rsidRDefault="009852C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Предварительная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точности</w:t>
            </w:r>
            <w:r w:rsidRPr="009852C3">
              <w:rPr>
                <w:lang w:val="ru-RU"/>
              </w:rPr>
              <w:t xml:space="preserve"> </w:t>
            </w:r>
            <w:r w:rsidR="003715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смы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забоев,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проводимых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пределах</w:t>
            </w:r>
            <w:r w:rsidRPr="009852C3">
              <w:rPr>
                <w:lang w:val="ru-RU"/>
              </w:rPr>
              <w:t xml:space="preserve"> </w:t>
            </w:r>
            <w:proofErr w:type="gramStart"/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од-ной</w:t>
            </w:r>
            <w:proofErr w:type="gramEnd"/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шахты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разных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шахт</w:t>
            </w:r>
            <w:r w:rsidRPr="009852C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9852C3" w:rsidRDefault="00900BA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1A76C3" w:rsidP="001A7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</w:t>
            </w: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</w:t>
            </w:r>
            <w:r w:rsidRPr="00674B5F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t xml:space="preserve">   </w:t>
            </w:r>
            <w:r w:rsidR="009852C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00BA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1A76C3" w:rsidP="001A7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</w:t>
            </w: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</w:t>
            </w:r>
            <w:r w:rsidRPr="00674B5F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t xml:space="preserve">   </w:t>
            </w:r>
            <w:r w:rsidR="009852C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1A7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="009852C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,4</w:t>
            </w:r>
            <w:r w:rsidR="009852C3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9852C3" w:rsidRDefault="009852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 по дисциплине,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9852C3" w:rsidRDefault="009852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9852C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9852C3" w:rsidRDefault="009852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ПСК-4.2,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ПСК-4.3,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ПК-14,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ПК-22,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</w:t>
            </w:r>
            <w:r w:rsidRPr="009852C3">
              <w:rPr>
                <w:lang w:val="ru-RU"/>
              </w:rPr>
              <w:t xml:space="preserve"> </w:t>
            </w:r>
          </w:p>
        </w:tc>
      </w:tr>
      <w:tr w:rsidR="00900BA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852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1A76C3" w:rsidP="001A7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</w:t>
            </w: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</w:t>
            </w:r>
            <w:r w:rsidRPr="00674B5F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t xml:space="preserve">   </w:t>
            </w:r>
            <w:r w:rsidR="009852C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00BA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1A76C3" w:rsidP="001A7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0,</w:t>
            </w: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</w:t>
            </w:r>
            <w:r w:rsidRPr="00674B5F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t xml:space="preserve">   </w:t>
            </w:r>
            <w:r w:rsidR="009852C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852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="001A7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00BA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00BA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00BA0"/>
        </w:tc>
      </w:tr>
      <w:tr w:rsidR="00900BA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852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1A7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="009852C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00BA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1A7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 w:rsidR="009852C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852C3" w:rsidP="001A7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="001A7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00BA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852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00BA0"/>
        </w:tc>
      </w:tr>
      <w:tr w:rsidR="00900BA0" w:rsidRPr="00A518B0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852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1A76C3" w:rsidRDefault="001A76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00BA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1A76C3" w:rsidRDefault="001A76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852C3" w:rsidP="001A76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="001A76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00BA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852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9852C3" w:rsidRDefault="009852C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ПСК-4.2,ПСК -4.3,ПК- 14,ПК-16,ПК- 22,ОПК-7</w:t>
            </w:r>
          </w:p>
        </w:tc>
      </w:tr>
    </w:tbl>
    <w:p w:rsidR="00900BA0" w:rsidRPr="009852C3" w:rsidRDefault="009852C3">
      <w:pPr>
        <w:rPr>
          <w:sz w:val="0"/>
          <w:szCs w:val="0"/>
          <w:lang w:val="ru-RU"/>
        </w:rPr>
      </w:pPr>
      <w:r w:rsidRPr="009852C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00BA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00BA0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900BA0">
        <w:trPr>
          <w:trHeight w:hRule="exact" w:val="138"/>
        </w:trPr>
        <w:tc>
          <w:tcPr>
            <w:tcW w:w="9357" w:type="dxa"/>
          </w:tcPr>
          <w:p w:rsidR="00900BA0" w:rsidRDefault="00900BA0"/>
        </w:tc>
      </w:tr>
      <w:tr w:rsidR="00900BA0" w:rsidRPr="00A518B0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00BA0" w:rsidRPr="009852C3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852C3">
              <w:rPr>
                <w:lang w:val="ru-RU"/>
              </w:rPr>
              <w:t xml:space="preserve"> </w:t>
            </w:r>
            <w:r w:rsidR="00371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9852C3">
              <w:rPr>
                <w:lang w:val="ru-RU"/>
              </w:rPr>
              <w:t xml:space="preserve"> </w:t>
            </w:r>
            <w:r w:rsidR="00371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дуктивный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9852C3">
              <w:rPr>
                <w:lang w:val="ru-RU"/>
              </w:rPr>
              <w:t xml:space="preserve"> </w:t>
            </w:r>
          </w:p>
          <w:p w:rsidR="00900BA0" w:rsidRPr="009852C3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9852C3">
              <w:rPr>
                <w:lang w:val="ru-RU"/>
              </w:rPr>
              <w:t xml:space="preserve"> </w:t>
            </w:r>
          </w:p>
          <w:p w:rsidR="00900BA0" w:rsidRPr="009852C3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форме.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излагается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сопровождающийся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вопросами-ответами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лекции.</w:t>
            </w:r>
            <w:r w:rsidRPr="009852C3">
              <w:rPr>
                <w:lang w:val="ru-RU"/>
              </w:rPr>
              <w:t xml:space="preserve"> </w:t>
            </w:r>
          </w:p>
          <w:p w:rsidR="00900BA0" w:rsidRPr="009852C3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выполняются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вариантам.</w:t>
            </w:r>
            <w:r w:rsidRPr="009852C3">
              <w:rPr>
                <w:lang w:val="ru-RU"/>
              </w:rPr>
              <w:t xml:space="preserve"> </w:t>
            </w:r>
          </w:p>
          <w:p w:rsidR="00900BA0" w:rsidRPr="009852C3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заключается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852C3">
              <w:rPr>
                <w:lang w:val="ru-RU"/>
              </w:rPr>
              <w:t xml:space="preserve"> </w:t>
            </w:r>
            <w:r w:rsidR="00371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экзамена.</w:t>
            </w:r>
            <w:r w:rsidRPr="009852C3">
              <w:rPr>
                <w:lang w:val="ru-RU"/>
              </w:rPr>
              <w:t xml:space="preserve"> </w:t>
            </w:r>
          </w:p>
          <w:p w:rsidR="00900BA0" w:rsidRPr="009852C3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9852C3">
              <w:rPr>
                <w:lang w:val="ru-RU"/>
              </w:rPr>
              <w:t xml:space="preserve"> </w:t>
            </w:r>
          </w:p>
          <w:p w:rsidR="00900BA0" w:rsidRPr="009852C3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9852C3">
              <w:rPr>
                <w:lang w:val="ru-RU"/>
              </w:rPr>
              <w:t xml:space="preserve"> </w:t>
            </w:r>
          </w:p>
          <w:p w:rsidR="00900BA0" w:rsidRPr="009852C3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предполагающее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9852C3">
              <w:rPr>
                <w:lang w:val="ru-RU"/>
              </w:rPr>
              <w:t xml:space="preserve"> </w:t>
            </w:r>
            <w:r w:rsidR="00371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дискуссионных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освещение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авторские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комментарии,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9852C3">
              <w:rPr>
                <w:lang w:val="ru-RU"/>
              </w:rPr>
              <w:t xml:space="preserve"> </w:t>
            </w:r>
          </w:p>
          <w:p w:rsidR="00900BA0" w:rsidRPr="009852C3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«вдвоем»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(бинарная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лекция)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диалогического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(например,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представителей</w:t>
            </w:r>
            <w:r w:rsidRPr="009852C3">
              <w:rPr>
                <w:lang w:val="ru-RU"/>
              </w:rPr>
              <w:t xml:space="preserve"> </w:t>
            </w:r>
            <w:r w:rsidR="00371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«ученого»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«практика»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т.п.).</w:t>
            </w:r>
            <w:r w:rsidRPr="009852C3">
              <w:rPr>
                <w:lang w:val="ru-RU"/>
              </w:rPr>
              <w:t xml:space="preserve"> </w:t>
            </w:r>
            <w:proofErr w:type="gramEnd"/>
          </w:p>
          <w:p w:rsidR="00900BA0" w:rsidRPr="009852C3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9852C3">
              <w:rPr>
                <w:lang w:val="ru-RU"/>
              </w:rPr>
              <w:t xml:space="preserve"> </w:t>
            </w:r>
            <w:r w:rsidR="00371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ленная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9852C3">
              <w:rPr>
                <w:lang w:val="ru-RU"/>
              </w:rPr>
              <w:t xml:space="preserve"> </w:t>
            </w:r>
          </w:p>
          <w:p w:rsidR="00900BA0" w:rsidRPr="009852C3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моделируемой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воспроизводящей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разобраться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сути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предложить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выбрать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них.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Кейсы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базируются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реальном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фактическом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приближены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ситуации.</w:t>
            </w:r>
            <w:r w:rsidRPr="009852C3">
              <w:rPr>
                <w:lang w:val="ru-RU"/>
              </w:rPr>
              <w:t xml:space="preserve"> </w:t>
            </w:r>
          </w:p>
          <w:p w:rsidR="00900BA0" w:rsidRPr="009852C3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условий.</w:t>
            </w:r>
            <w:r w:rsidRPr="009852C3">
              <w:rPr>
                <w:lang w:val="ru-RU"/>
              </w:rPr>
              <w:t xml:space="preserve"> </w:t>
            </w:r>
          </w:p>
          <w:p w:rsidR="00900BA0" w:rsidRPr="009852C3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9852C3">
              <w:rPr>
                <w:lang w:val="ru-RU"/>
              </w:rPr>
              <w:t xml:space="preserve"> </w:t>
            </w:r>
          </w:p>
          <w:p w:rsidR="00900BA0" w:rsidRPr="009852C3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воссоздания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предметного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социального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специалиста,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характерны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целого.</w:t>
            </w:r>
            <w:r w:rsidRPr="009852C3">
              <w:rPr>
                <w:lang w:val="ru-RU"/>
              </w:rPr>
              <w:t xml:space="preserve"> </w:t>
            </w:r>
          </w:p>
          <w:p w:rsidR="00900BA0" w:rsidRPr="009852C3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Деловая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2C3">
              <w:rPr>
                <w:lang w:val="ru-RU"/>
              </w:rPr>
              <w:t xml:space="preserve"> </w:t>
            </w:r>
            <w:r w:rsidR="00371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нятием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совместных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обсуждением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«мозгового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штурма»,</w:t>
            </w:r>
            <w:r w:rsidRPr="009852C3">
              <w:rPr>
                <w:lang w:val="ru-RU"/>
              </w:rPr>
              <w:t xml:space="preserve"> </w:t>
            </w:r>
            <w:r w:rsidR="00371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конструкцией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функционального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9852C3">
              <w:rPr>
                <w:lang w:val="ru-RU"/>
              </w:rPr>
              <w:t xml:space="preserve"> </w:t>
            </w:r>
          </w:p>
          <w:p w:rsidR="00900BA0" w:rsidRPr="009852C3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Ролевая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имитация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ролевого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2C3">
              <w:rPr>
                <w:lang w:val="ru-RU"/>
              </w:rPr>
              <w:t xml:space="preserve"> </w:t>
            </w:r>
            <w:r w:rsidR="00371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женных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условиях.</w:t>
            </w:r>
            <w:r w:rsidRPr="009852C3">
              <w:rPr>
                <w:lang w:val="ru-RU"/>
              </w:rPr>
              <w:t xml:space="preserve"> </w:t>
            </w:r>
          </w:p>
          <w:p w:rsidR="00900BA0" w:rsidRPr="009852C3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852C3">
              <w:rPr>
                <w:lang w:val="ru-RU"/>
              </w:rPr>
              <w:t xml:space="preserve"> </w:t>
            </w:r>
            <w:r w:rsidR="00371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ставленных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2C3">
              <w:rPr>
                <w:lang w:val="ru-RU"/>
              </w:rPr>
              <w:t xml:space="preserve"> </w:t>
            </w:r>
            <w:proofErr w:type="spellStart"/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рефлксию</w:t>
            </w:r>
            <w:proofErr w:type="spellEnd"/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52C3">
              <w:rPr>
                <w:lang w:val="ru-RU"/>
              </w:rPr>
              <w:t xml:space="preserve"> </w:t>
            </w:r>
          </w:p>
        </w:tc>
      </w:tr>
    </w:tbl>
    <w:p w:rsidR="00900BA0" w:rsidRPr="009852C3" w:rsidRDefault="009852C3">
      <w:pPr>
        <w:rPr>
          <w:sz w:val="0"/>
          <w:szCs w:val="0"/>
          <w:lang w:val="ru-RU"/>
        </w:rPr>
      </w:pPr>
      <w:r w:rsidRPr="009852C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00BA0" w:rsidRPr="00A518B0">
        <w:trPr>
          <w:trHeight w:hRule="exact" w:val="1164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00BA0" w:rsidRPr="009852C3" w:rsidRDefault="009852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Основные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9852C3">
              <w:rPr>
                <w:lang w:val="ru-RU"/>
              </w:rPr>
              <w:t xml:space="preserve"> </w:t>
            </w:r>
          </w:p>
          <w:p w:rsidR="00900BA0" w:rsidRPr="009852C3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формату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852C3">
              <w:rPr>
                <w:lang w:val="ru-RU"/>
              </w:rPr>
              <w:t xml:space="preserve"> </w:t>
            </w:r>
            <w:r w:rsidR="00371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(доказательство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2C3">
              <w:rPr>
                <w:lang w:val="ru-RU"/>
              </w:rPr>
              <w:t xml:space="preserve"> </w:t>
            </w:r>
            <w:r w:rsidR="00371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екта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выдвижение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гипотезы,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проблем).</w:t>
            </w:r>
            <w:r w:rsidRPr="009852C3">
              <w:rPr>
                <w:lang w:val="ru-RU"/>
              </w:rPr>
              <w:t xml:space="preserve"> </w:t>
            </w:r>
            <w:proofErr w:type="gramEnd"/>
          </w:p>
          <w:p w:rsidR="00900BA0" w:rsidRPr="009852C3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детально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проработанной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структуры;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учеб-но-познавательная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рамочного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подчиняясь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жанру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конечного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(газета,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фильм,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издание,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экскурсия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т.п.).</w:t>
            </w:r>
            <w:r w:rsidRPr="009852C3">
              <w:rPr>
                <w:lang w:val="ru-RU"/>
              </w:rPr>
              <w:t xml:space="preserve"> </w:t>
            </w:r>
          </w:p>
          <w:p w:rsidR="00900BA0" w:rsidRPr="009852C3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каком-то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аудитории).</w:t>
            </w:r>
            <w:r w:rsidRPr="009852C3">
              <w:rPr>
                <w:lang w:val="ru-RU"/>
              </w:rPr>
              <w:t xml:space="preserve"> </w:t>
            </w:r>
          </w:p>
          <w:p w:rsidR="00900BA0" w:rsidRPr="009852C3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9852C3">
              <w:rPr>
                <w:lang w:val="ru-RU"/>
              </w:rPr>
              <w:t xml:space="preserve"> </w:t>
            </w:r>
            <w:r w:rsidR="00371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циализированными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9852C3">
              <w:rPr>
                <w:lang w:val="ru-RU"/>
              </w:rPr>
              <w:t xml:space="preserve"> </w:t>
            </w:r>
            <w:proofErr w:type="gramStart"/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9852C3">
              <w:rPr>
                <w:lang w:val="ru-RU"/>
              </w:rPr>
              <w:t xml:space="preserve"> </w:t>
            </w:r>
          </w:p>
          <w:p w:rsidR="00900BA0" w:rsidRPr="009852C3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9852C3">
              <w:rPr>
                <w:lang w:val="ru-RU"/>
              </w:rPr>
              <w:t xml:space="preserve"> </w:t>
            </w:r>
            <w:r w:rsidR="00371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9852C3">
              <w:rPr>
                <w:lang w:val="ru-RU"/>
              </w:rPr>
              <w:t xml:space="preserve"> </w:t>
            </w:r>
          </w:p>
          <w:p w:rsidR="00900BA0" w:rsidRPr="009852C3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9852C3">
              <w:rPr>
                <w:lang w:val="ru-RU"/>
              </w:rPr>
              <w:t xml:space="preserve"> </w:t>
            </w:r>
            <w:r w:rsidR="00371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планированными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лекция-пресс-конференция.</w:t>
            </w:r>
            <w:r w:rsidRPr="009852C3">
              <w:rPr>
                <w:lang w:val="ru-RU"/>
              </w:rPr>
              <w:t xml:space="preserve"> </w:t>
            </w:r>
          </w:p>
          <w:p w:rsidR="00900BA0" w:rsidRPr="009852C3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9852C3">
              <w:rPr>
                <w:lang w:val="ru-RU"/>
              </w:rPr>
              <w:t xml:space="preserve"> </w:t>
            </w:r>
            <w:r w:rsidR="00371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блемы,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9852C3">
              <w:rPr>
                <w:lang w:val="ru-RU"/>
              </w:rPr>
              <w:t xml:space="preserve"> </w:t>
            </w:r>
          </w:p>
          <w:p w:rsidR="00900BA0" w:rsidRPr="009852C3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52C3">
              <w:rPr>
                <w:lang w:val="ru-RU"/>
              </w:rPr>
              <w:t xml:space="preserve"> </w:t>
            </w:r>
            <w:r w:rsidR="00371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зация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9852C3">
              <w:rPr>
                <w:lang w:val="ru-RU"/>
              </w:rPr>
              <w:t xml:space="preserve"> </w:t>
            </w:r>
            <w:r w:rsidR="00371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граммных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9852C3">
              <w:rPr>
                <w:lang w:val="ru-RU"/>
              </w:rPr>
              <w:t xml:space="preserve"> </w:t>
            </w:r>
          </w:p>
          <w:p w:rsidR="00900BA0" w:rsidRPr="009852C3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9852C3">
              <w:rPr>
                <w:lang w:val="ru-RU"/>
              </w:rPr>
              <w:t xml:space="preserve"> </w:t>
            </w:r>
          </w:p>
          <w:p w:rsidR="00900BA0" w:rsidRPr="009852C3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9852C3">
              <w:rPr>
                <w:lang w:val="ru-RU"/>
              </w:rPr>
              <w:t xml:space="preserve"> </w:t>
            </w:r>
            <w:r w:rsidR="00371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монстрацией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2C3">
              <w:rPr>
                <w:lang w:val="ru-RU"/>
              </w:rPr>
              <w:t xml:space="preserve"> </w:t>
            </w:r>
            <w:proofErr w:type="spellStart"/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9852C3">
              <w:rPr>
                <w:lang w:val="ru-RU"/>
              </w:rPr>
              <w:t xml:space="preserve"> </w:t>
            </w:r>
            <w:proofErr w:type="gramEnd"/>
          </w:p>
          <w:p w:rsidR="00900BA0" w:rsidRPr="009852C3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9852C3">
              <w:rPr>
                <w:lang w:val="ru-RU"/>
              </w:rPr>
              <w:t xml:space="preserve"> </w:t>
            </w:r>
            <w:r w:rsidR="003715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9852C3">
              <w:rPr>
                <w:lang w:val="ru-RU"/>
              </w:rPr>
              <w:t xml:space="preserve"> </w:t>
            </w:r>
          </w:p>
          <w:p w:rsidR="00900BA0" w:rsidRPr="009852C3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lang w:val="ru-RU"/>
              </w:rPr>
              <w:t xml:space="preserve"> </w:t>
            </w:r>
          </w:p>
          <w:p w:rsidR="00900BA0" w:rsidRPr="009852C3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lang w:val="ru-RU"/>
              </w:rPr>
              <w:t xml:space="preserve"> </w:t>
            </w:r>
          </w:p>
        </w:tc>
      </w:tr>
      <w:tr w:rsidR="00900BA0" w:rsidRPr="00A518B0">
        <w:trPr>
          <w:trHeight w:hRule="exact" w:val="277"/>
        </w:trPr>
        <w:tc>
          <w:tcPr>
            <w:tcW w:w="9357" w:type="dxa"/>
          </w:tcPr>
          <w:p w:rsidR="00900BA0" w:rsidRPr="009852C3" w:rsidRDefault="00900BA0">
            <w:pPr>
              <w:rPr>
                <w:lang w:val="ru-RU"/>
              </w:rPr>
            </w:pPr>
          </w:p>
        </w:tc>
      </w:tr>
      <w:tr w:rsidR="00900BA0" w:rsidRPr="00A518B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00BA0" w:rsidRPr="009852C3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9852C3">
              <w:rPr>
                <w:lang w:val="ru-RU"/>
              </w:rPr>
              <w:t xml:space="preserve"> </w:t>
            </w:r>
            <w:proofErr w:type="gramStart"/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852C3">
              <w:rPr>
                <w:lang w:val="ru-RU"/>
              </w:rPr>
              <w:t xml:space="preserve"> </w:t>
            </w:r>
          </w:p>
        </w:tc>
      </w:tr>
      <w:tr w:rsidR="00900BA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00BA0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900BA0">
        <w:trPr>
          <w:trHeight w:hRule="exact" w:val="138"/>
        </w:trPr>
        <w:tc>
          <w:tcPr>
            <w:tcW w:w="9357" w:type="dxa"/>
          </w:tcPr>
          <w:p w:rsidR="00900BA0" w:rsidRDefault="00900BA0"/>
        </w:tc>
      </w:tr>
      <w:tr w:rsidR="00900BA0" w:rsidRPr="00A518B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00BA0" w:rsidRPr="009852C3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852C3">
              <w:rPr>
                <w:lang w:val="ru-RU"/>
              </w:rPr>
              <w:t xml:space="preserve"> </w:t>
            </w:r>
          </w:p>
        </w:tc>
      </w:tr>
      <w:tr w:rsidR="00900BA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00BA0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900BA0">
        <w:trPr>
          <w:trHeight w:hRule="exact" w:val="138"/>
        </w:trPr>
        <w:tc>
          <w:tcPr>
            <w:tcW w:w="9357" w:type="dxa"/>
          </w:tcPr>
          <w:p w:rsidR="00900BA0" w:rsidRDefault="00900BA0"/>
        </w:tc>
      </w:tr>
      <w:tr w:rsidR="00900BA0" w:rsidRPr="00A518B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00BA0" w:rsidRPr="009852C3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852C3">
              <w:rPr>
                <w:lang w:val="ru-RU"/>
              </w:rPr>
              <w:t xml:space="preserve"> </w:t>
            </w:r>
          </w:p>
        </w:tc>
      </w:tr>
      <w:tr w:rsidR="00900BA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00BA0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00BA0" w:rsidRPr="00A518B0">
        <w:trPr>
          <w:trHeight w:hRule="exact" w:val="66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00BA0" w:rsidRPr="009852C3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Михайлова,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точности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маркшейдерский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</w:t>
            </w:r>
            <w:proofErr w:type="spellStart"/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сурс</w:t>
            </w:r>
            <w:proofErr w:type="spellEnd"/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proofErr w:type="gramStart"/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Михайлова,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Т.Б.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Рогова.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852C3">
              <w:rPr>
                <w:lang w:val="ru-RU"/>
              </w:rPr>
              <w:t xml:space="preserve"> </w:t>
            </w:r>
            <w:proofErr w:type="gramStart"/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52C3">
              <w:rPr>
                <w:lang w:val="ru-RU"/>
              </w:rPr>
              <w:t xml:space="preserve"> </w:t>
            </w:r>
          </w:p>
        </w:tc>
      </w:tr>
    </w:tbl>
    <w:p w:rsidR="00900BA0" w:rsidRPr="009852C3" w:rsidRDefault="009852C3">
      <w:pPr>
        <w:rPr>
          <w:sz w:val="0"/>
          <w:szCs w:val="0"/>
          <w:lang w:val="ru-RU"/>
        </w:rPr>
      </w:pPr>
      <w:r w:rsidRPr="009852C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979"/>
        <w:gridCol w:w="3588"/>
        <w:gridCol w:w="3321"/>
        <w:gridCol w:w="135"/>
      </w:tblGrid>
      <w:tr w:rsidR="00900BA0" w:rsidRPr="00A518B0">
        <w:trPr>
          <w:trHeight w:hRule="exact" w:val="217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00BA0" w:rsidRPr="009852C3" w:rsidRDefault="009852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Кемерово</w:t>
            </w:r>
            <w:proofErr w:type="gramStart"/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52C3">
              <w:rPr>
                <w:lang w:val="ru-RU"/>
              </w:rPr>
              <w:t xml:space="preserve"> </w:t>
            </w:r>
            <w:proofErr w:type="spellStart"/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КузГТУ</w:t>
            </w:r>
            <w:proofErr w:type="spellEnd"/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Т.Ф.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Горбачева,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109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852C3">
              <w:rPr>
                <w:lang w:val="ru-RU"/>
              </w:rPr>
              <w:t xml:space="preserve"> </w:t>
            </w:r>
            <w:hyperlink r:id="rId11" w:history="1">
              <w:r w:rsidRPr="00DC6E3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DC6E3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DC6E3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DC6E3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C6E3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DC6E3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C6E3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DC6E3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C6E3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DC6E3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/105415.</w:t>
              </w:r>
            </w:hyperlink>
            <w:r w:rsidRPr="009852C3">
              <w:rPr>
                <w:lang w:val="ru-RU"/>
              </w:rPr>
              <w:t xml:space="preserve"> </w:t>
            </w:r>
          </w:p>
          <w:p w:rsidR="00900BA0" w:rsidRPr="009852C3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Сапронова,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Н.П.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Маркшейдерия</w:t>
            </w:r>
            <w:proofErr w:type="gramStart"/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точности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маркшейдерских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proofErr w:type="gramStart"/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52C3">
              <w:rPr>
                <w:lang w:val="ru-RU"/>
              </w:rPr>
              <w:t xml:space="preserve"> </w:t>
            </w:r>
            <w:proofErr w:type="spellStart"/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Лабо-раторный</w:t>
            </w:r>
            <w:proofErr w:type="spellEnd"/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Н.П.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Сапронова,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Ю.Н.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Новичихин.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852C3">
              <w:rPr>
                <w:lang w:val="ru-RU"/>
              </w:rPr>
              <w:t xml:space="preserve"> </w:t>
            </w:r>
            <w:proofErr w:type="gramStart"/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69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852C3">
              <w:rPr>
                <w:lang w:val="ru-RU"/>
              </w:rPr>
              <w:t xml:space="preserve"> </w:t>
            </w:r>
            <w:hyperlink r:id="rId12" w:history="1">
              <w:r w:rsidRPr="00DC6E3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DC6E3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DC6E3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DC6E3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DC6E3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DC6E3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DC6E3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DC6E3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DC6E3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DC6E3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/93604.</w:t>
              </w:r>
            </w:hyperlink>
            <w:r w:rsidRPr="009852C3">
              <w:rPr>
                <w:lang w:val="ru-RU"/>
              </w:rPr>
              <w:t xml:space="preserve"> </w:t>
            </w:r>
          </w:p>
          <w:p w:rsidR="00900BA0" w:rsidRPr="009852C3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lang w:val="ru-RU"/>
              </w:rPr>
              <w:t xml:space="preserve"> </w:t>
            </w:r>
          </w:p>
        </w:tc>
      </w:tr>
      <w:tr w:rsidR="00900BA0" w:rsidRPr="00A518B0">
        <w:trPr>
          <w:trHeight w:hRule="exact" w:val="138"/>
        </w:trPr>
        <w:tc>
          <w:tcPr>
            <w:tcW w:w="426" w:type="dxa"/>
          </w:tcPr>
          <w:p w:rsidR="00900BA0" w:rsidRPr="009852C3" w:rsidRDefault="00900BA0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900BA0" w:rsidRPr="009852C3" w:rsidRDefault="00900BA0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900BA0" w:rsidRPr="009852C3" w:rsidRDefault="00900BA0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900BA0" w:rsidRPr="009852C3" w:rsidRDefault="00900BA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00BA0" w:rsidRPr="009852C3" w:rsidRDefault="00900BA0">
            <w:pPr>
              <w:rPr>
                <w:lang w:val="ru-RU"/>
              </w:rPr>
            </w:pPr>
          </w:p>
        </w:tc>
      </w:tr>
      <w:tr w:rsidR="00900BA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00BA0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00BA0" w:rsidRPr="00A518B0">
        <w:trPr>
          <w:trHeight w:hRule="exact" w:val="217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A0E35" w:rsidRDefault="002A0E35" w:rsidP="002A0E35">
            <w:pPr>
              <w:pStyle w:val="21"/>
              <w:spacing w:after="0" w:line="240" w:lineRule="auto"/>
              <w:ind w:left="0" w:firstLine="567"/>
              <w:jc w:val="both"/>
            </w:pPr>
            <w:r>
              <w:t>1</w:t>
            </w:r>
            <w:r w:rsidRPr="00A14DAA">
              <w:t xml:space="preserve">. </w:t>
            </w:r>
            <w:r w:rsidRPr="00734594">
              <w:t>Сапронова, Н. П. Анализ точности маркшейдерских работ</w:t>
            </w:r>
            <w:proofErr w:type="gramStart"/>
            <w:r w:rsidRPr="00734594">
              <w:t xml:space="preserve"> :</w:t>
            </w:r>
            <w:proofErr w:type="gramEnd"/>
            <w:r w:rsidRPr="00734594">
              <w:t xml:space="preserve"> проектирование производства маркшейдерских работ при проведении горн</w:t>
            </w:r>
            <w:r>
              <w:t>ых выработок встречными забоями</w:t>
            </w:r>
            <w:r w:rsidRPr="00734594">
              <w:t>: методические указания / Н. П. Сапронова. — Москва</w:t>
            </w:r>
            <w:proofErr w:type="gramStart"/>
            <w:r w:rsidRPr="00734594">
              <w:t xml:space="preserve"> :</w:t>
            </w:r>
            <w:proofErr w:type="gramEnd"/>
            <w:r w:rsidRPr="00734594">
              <w:t xml:space="preserve"> МИСИС, 2016</w:t>
            </w:r>
            <w:r>
              <w:t>. — 25 с.</w:t>
            </w:r>
            <w:r w:rsidRPr="00734594">
              <w:t xml:space="preserve"> Режим доступа: </w:t>
            </w:r>
            <w:hyperlink r:id="rId13" w:history="1">
              <w:r w:rsidRPr="0019036B">
                <w:rPr>
                  <w:rStyle w:val="ab"/>
                </w:rPr>
                <w:t>https://e.lanbook.com/book/116444</w:t>
              </w:r>
            </w:hyperlink>
            <w:r>
              <w:t xml:space="preserve">. </w:t>
            </w:r>
          </w:p>
          <w:p w:rsidR="00900BA0" w:rsidRPr="009852C3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lang w:val="ru-RU"/>
              </w:rPr>
              <w:t xml:space="preserve"> </w:t>
            </w:r>
          </w:p>
        </w:tc>
      </w:tr>
      <w:tr w:rsidR="00900BA0" w:rsidRPr="00A518B0">
        <w:trPr>
          <w:trHeight w:hRule="exact" w:val="138"/>
        </w:trPr>
        <w:tc>
          <w:tcPr>
            <w:tcW w:w="426" w:type="dxa"/>
          </w:tcPr>
          <w:p w:rsidR="00900BA0" w:rsidRPr="009852C3" w:rsidRDefault="00900BA0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900BA0" w:rsidRPr="009852C3" w:rsidRDefault="00900BA0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900BA0" w:rsidRPr="009852C3" w:rsidRDefault="00900BA0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900BA0" w:rsidRPr="009852C3" w:rsidRDefault="00900BA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00BA0" w:rsidRPr="009852C3" w:rsidRDefault="00900BA0">
            <w:pPr>
              <w:rPr>
                <w:lang w:val="ru-RU"/>
              </w:rPr>
            </w:pPr>
          </w:p>
        </w:tc>
      </w:tr>
      <w:tr w:rsidR="00900BA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00BA0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00BA0" w:rsidRPr="00A518B0">
        <w:trPr>
          <w:trHeight w:hRule="exact" w:val="217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A0E35" w:rsidRPr="00991789" w:rsidRDefault="002A0E35" w:rsidP="002A0E35">
            <w:pPr>
              <w:pStyle w:val="ac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4D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Методические указания для выполнения практических работ представлены в приложении 3.</w:t>
            </w:r>
          </w:p>
          <w:p w:rsidR="00900BA0" w:rsidRPr="009852C3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lang w:val="ru-RU"/>
              </w:rPr>
              <w:t xml:space="preserve"> </w:t>
            </w:r>
          </w:p>
        </w:tc>
      </w:tr>
      <w:tr w:rsidR="00900BA0" w:rsidRPr="00A518B0">
        <w:trPr>
          <w:trHeight w:hRule="exact" w:val="138"/>
        </w:trPr>
        <w:tc>
          <w:tcPr>
            <w:tcW w:w="426" w:type="dxa"/>
          </w:tcPr>
          <w:p w:rsidR="00900BA0" w:rsidRPr="009852C3" w:rsidRDefault="00900BA0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900BA0" w:rsidRPr="009852C3" w:rsidRDefault="00900BA0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900BA0" w:rsidRPr="009852C3" w:rsidRDefault="00900BA0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900BA0" w:rsidRPr="009852C3" w:rsidRDefault="00900BA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00BA0" w:rsidRPr="009852C3" w:rsidRDefault="00900BA0">
            <w:pPr>
              <w:rPr>
                <w:lang w:val="ru-RU"/>
              </w:rPr>
            </w:pPr>
          </w:p>
        </w:tc>
      </w:tr>
      <w:tr w:rsidR="00900BA0" w:rsidRPr="00A518B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00BA0" w:rsidRPr="009852C3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852C3">
              <w:rPr>
                <w:lang w:val="ru-RU"/>
              </w:rPr>
              <w:t xml:space="preserve"> </w:t>
            </w:r>
          </w:p>
        </w:tc>
      </w:tr>
      <w:tr w:rsidR="00900BA0" w:rsidRPr="00A518B0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00BA0" w:rsidRPr="009852C3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lang w:val="ru-RU"/>
              </w:rPr>
              <w:t xml:space="preserve"> </w:t>
            </w:r>
          </w:p>
        </w:tc>
      </w:tr>
      <w:tr w:rsidR="00900BA0" w:rsidRPr="00A518B0">
        <w:trPr>
          <w:trHeight w:hRule="exact" w:val="277"/>
        </w:trPr>
        <w:tc>
          <w:tcPr>
            <w:tcW w:w="426" w:type="dxa"/>
          </w:tcPr>
          <w:p w:rsidR="00900BA0" w:rsidRPr="009852C3" w:rsidRDefault="00900BA0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900BA0" w:rsidRPr="009852C3" w:rsidRDefault="00900BA0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900BA0" w:rsidRPr="009852C3" w:rsidRDefault="00900BA0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900BA0" w:rsidRPr="009852C3" w:rsidRDefault="00900BA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00BA0" w:rsidRPr="009852C3" w:rsidRDefault="00900BA0">
            <w:pPr>
              <w:rPr>
                <w:lang w:val="ru-RU"/>
              </w:rPr>
            </w:pPr>
          </w:p>
        </w:tc>
      </w:tr>
      <w:tr w:rsidR="00900BA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00BA0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900BA0">
        <w:trPr>
          <w:trHeight w:hRule="exact" w:val="555"/>
        </w:trPr>
        <w:tc>
          <w:tcPr>
            <w:tcW w:w="426" w:type="dxa"/>
          </w:tcPr>
          <w:p w:rsidR="00900BA0" w:rsidRDefault="00900BA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852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852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852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900BA0" w:rsidRDefault="00900BA0"/>
        </w:tc>
      </w:tr>
      <w:tr w:rsidR="00900BA0">
        <w:trPr>
          <w:trHeight w:hRule="exact" w:val="818"/>
        </w:trPr>
        <w:tc>
          <w:tcPr>
            <w:tcW w:w="426" w:type="dxa"/>
          </w:tcPr>
          <w:p w:rsidR="00900BA0" w:rsidRDefault="00900BA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852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852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852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900BA0" w:rsidRDefault="00900BA0"/>
        </w:tc>
      </w:tr>
      <w:tr w:rsidR="00900BA0">
        <w:trPr>
          <w:trHeight w:hRule="exact" w:val="826"/>
        </w:trPr>
        <w:tc>
          <w:tcPr>
            <w:tcW w:w="426" w:type="dxa"/>
          </w:tcPr>
          <w:p w:rsidR="00900BA0" w:rsidRDefault="00900BA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852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852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852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900BA0" w:rsidRDefault="00900BA0"/>
        </w:tc>
      </w:tr>
      <w:tr w:rsidR="00900BA0">
        <w:trPr>
          <w:trHeight w:hRule="exact" w:val="555"/>
        </w:trPr>
        <w:tc>
          <w:tcPr>
            <w:tcW w:w="426" w:type="dxa"/>
          </w:tcPr>
          <w:p w:rsidR="00900BA0" w:rsidRDefault="00900BA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852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852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852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900BA0" w:rsidRDefault="00900BA0"/>
        </w:tc>
      </w:tr>
      <w:tr w:rsidR="00900BA0">
        <w:trPr>
          <w:trHeight w:hRule="exact" w:val="285"/>
        </w:trPr>
        <w:tc>
          <w:tcPr>
            <w:tcW w:w="426" w:type="dxa"/>
          </w:tcPr>
          <w:p w:rsidR="00900BA0" w:rsidRDefault="00900BA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852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852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852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900BA0" w:rsidRDefault="00900BA0"/>
        </w:tc>
      </w:tr>
      <w:tr w:rsidR="00900BA0">
        <w:trPr>
          <w:trHeight w:hRule="exact" w:val="138"/>
        </w:trPr>
        <w:tc>
          <w:tcPr>
            <w:tcW w:w="426" w:type="dxa"/>
          </w:tcPr>
          <w:p w:rsidR="00900BA0" w:rsidRDefault="00900BA0"/>
        </w:tc>
        <w:tc>
          <w:tcPr>
            <w:tcW w:w="1985" w:type="dxa"/>
          </w:tcPr>
          <w:p w:rsidR="00900BA0" w:rsidRDefault="00900BA0"/>
        </w:tc>
        <w:tc>
          <w:tcPr>
            <w:tcW w:w="3686" w:type="dxa"/>
          </w:tcPr>
          <w:p w:rsidR="00900BA0" w:rsidRDefault="00900BA0"/>
        </w:tc>
        <w:tc>
          <w:tcPr>
            <w:tcW w:w="3120" w:type="dxa"/>
          </w:tcPr>
          <w:p w:rsidR="00900BA0" w:rsidRDefault="00900BA0"/>
        </w:tc>
        <w:tc>
          <w:tcPr>
            <w:tcW w:w="143" w:type="dxa"/>
          </w:tcPr>
          <w:p w:rsidR="00900BA0" w:rsidRDefault="00900BA0"/>
        </w:tc>
      </w:tr>
      <w:tr w:rsidR="00900BA0" w:rsidRPr="00A518B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00BA0" w:rsidRPr="009852C3" w:rsidRDefault="009852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9852C3">
              <w:rPr>
                <w:lang w:val="ru-RU"/>
              </w:rPr>
              <w:t xml:space="preserve"> </w:t>
            </w:r>
          </w:p>
        </w:tc>
      </w:tr>
      <w:tr w:rsidR="00900BA0">
        <w:trPr>
          <w:trHeight w:hRule="exact" w:val="270"/>
        </w:trPr>
        <w:tc>
          <w:tcPr>
            <w:tcW w:w="426" w:type="dxa"/>
          </w:tcPr>
          <w:p w:rsidR="00900BA0" w:rsidRPr="009852C3" w:rsidRDefault="00900BA0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852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852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900BA0" w:rsidRDefault="00900BA0"/>
        </w:tc>
      </w:tr>
      <w:tr w:rsidR="00900BA0">
        <w:trPr>
          <w:trHeight w:hRule="exact" w:val="14"/>
        </w:trPr>
        <w:tc>
          <w:tcPr>
            <w:tcW w:w="426" w:type="dxa"/>
          </w:tcPr>
          <w:p w:rsidR="00900BA0" w:rsidRDefault="00900BA0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9852C3" w:rsidRDefault="009852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9852C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852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900BA0" w:rsidRDefault="00900BA0"/>
        </w:tc>
      </w:tr>
      <w:tr w:rsidR="00900BA0">
        <w:trPr>
          <w:trHeight w:hRule="exact" w:val="811"/>
        </w:trPr>
        <w:tc>
          <w:tcPr>
            <w:tcW w:w="426" w:type="dxa"/>
          </w:tcPr>
          <w:p w:rsidR="00900BA0" w:rsidRDefault="00900BA0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00BA0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00BA0"/>
        </w:tc>
        <w:tc>
          <w:tcPr>
            <w:tcW w:w="143" w:type="dxa"/>
          </w:tcPr>
          <w:p w:rsidR="00900BA0" w:rsidRDefault="00900BA0"/>
        </w:tc>
      </w:tr>
      <w:tr w:rsidR="00900BA0">
        <w:trPr>
          <w:trHeight w:hRule="exact" w:val="555"/>
        </w:trPr>
        <w:tc>
          <w:tcPr>
            <w:tcW w:w="426" w:type="dxa"/>
          </w:tcPr>
          <w:p w:rsidR="00900BA0" w:rsidRDefault="00900BA0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9852C3" w:rsidRDefault="009852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9852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852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852C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852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900BA0" w:rsidRDefault="00900BA0"/>
        </w:tc>
      </w:tr>
      <w:tr w:rsidR="00900BA0">
        <w:trPr>
          <w:trHeight w:hRule="exact" w:val="555"/>
        </w:trPr>
        <w:tc>
          <w:tcPr>
            <w:tcW w:w="426" w:type="dxa"/>
          </w:tcPr>
          <w:p w:rsidR="00900BA0" w:rsidRDefault="00900BA0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Pr="009852C3" w:rsidRDefault="009852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9852C3">
              <w:rPr>
                <w:lang w:val="ru-RU"/>
              </w:rPr>
              <w:t xml:space="preserve"> </w:t>
            </w:r>
            <w:r w:rsidRPr="009852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9852C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0BA0" w:rsidRDefault="009852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900BA0" w:rsidRDefault="00900BA0"/>
        </w:tc>
      </w:tr>
    </w:tbl>
    <w:p w:rsidR="00900BA0" w:rsidRDefault="009852C3">
      <w:pPr>
        <w:rPr>
          <w:sz w:val="0"/>
          <w:szCs w:val="0"/>
        </w:rPr>
      </w:pPr>
      <w:r>
        <w:br w:type="page"/>
      </w:r>
    </w:p>
    <w:p w:rsidR="00FD2978" w:rsidRDefault="00FD2978" w:rsidP="00FD2978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9852C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9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Материально-техническое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обеспечение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дисциплины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(модуля)</w:t>
      </w:r>
    </w:p>
    <w:p w:rsidR="00FD2978" w:rsidRDefault="00FD2978" w:rsidP="00FD2978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FD2978" w:rsidRDefault="00FD2978" w:rsidP="00FD2978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Материально-техническое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обеспечение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дисциплины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включает:</w:t>
      </w:r>
    </w:p>
    <w:p w:rsidR="00FD2978" w:rsidRDefault="00FD2978" w:rsidP="00FD2978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D2978" w:rsidRDefault="00FD2978" w:rsidP="00FD2978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Учебная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аудитория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занятий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лекционного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FD2978" w:rsidRPr="009852C3" w:rsidRDefault="00FD2978" w:rsidP="00FD2978">
      <w:pPr>
        <w:spacing w:after="0" w:line="240" w:lineRule="auto"/>
        <w:jc w:val="both"/>
        <w:rPr>
          <w:sz w:val="24"/>
          <w:szCs w:val="24"/>
          <w:lang w:val="ru-RU"/>
        </w:rPr>
      </w:pP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Технические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обучения,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служащие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учебной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большой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аудитории: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мультимедийные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хранения,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передачи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учебной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информации.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Специализированная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мебель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9852C3">
        <w:rPr>
          <w:lang w:val="ru-RU"/>
        </w:rPr>
        <w:t xml:space="preserve"> </w:t>
      </w:r>
    </w:p>
    <w:p w:rsidR="00FD2978" w:rsidRDefault="00FD2978" w:rsidP="00FD2978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D2978" w:rsidRDefault="00FD2978" w:rsidP="00FD2978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Учебная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аудитория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практических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занятий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FD2978" w:rsidRPr="009852C3" w:rsidRDefault="00FD2978" w:rsidP="00FD2978">
      <w:pPr>
        <w:spacing w:after="0" w:line="240" w:lineRule="auto"/>
        <w:jc w:val="both"/>
        <w:rPr>
          <w:sz w:val="24"/>
          <w:szCs w:val="24"/>
          <w:lang w:val="ru-RU"/>
        </w:rPr>
      </w:pP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Технические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обучения,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служащие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учебной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большой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аудитории: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мультимедийные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хранения,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передачи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учебной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информации.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Специализированная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мебель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9852C3">
        <w:rPr>
          <w:lang w:val="ru-RU"/>
        </w:rPr>
        <w:t xml:space="preserve"> </w:t>
      </w:r>
    </w:p>
    <w:p w:rsidR="00FD2978" w:rsidRDefault="00FD2978" w:rsidP="00FD2978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D2978" w:rsidRDefault="00FD2978" w:rsidP="00FD2978">
      <w:pPr>
        <w:spacing w:after="0" w:line="240" w:lineRule="auto"/>
        <w:ind w:firstLine="756"/>
        <w:jc w:val="both"/>
        <w:rPr>
          <w:lang w:val="ru-RU"/>
        </w:rPr>
      </w:pP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Учебная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аудитория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групповых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индивидуальных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консультаций,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текущего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аттестации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9852C3">
        <w:rPr>
          <w:lang w:val="ru-RU"/>
        </w:rPr>
        <w:t xml:space="preserve"> </w:t>
      </w:r>
    </w:p>
    <w:p w:rsidR="00FD2978" w:rsidRPr="009852C3" w:rsidRDefault="00FD2978" w:rsidP="00FD2978">
      <w:pPr>
        <w:spacing w:after="0" w:line="240" w:lineRule="auto"/>
        <w:jc w:val="both"/>
        <w:rPr>
          <w:sz w:val="24"/>
          <w:szCs w:val="24"/>
          <w:lang w:val="ru-RU"/>
        </w:rPr>
      </w:pP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Компьютерная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техника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пакетом</w:t>
      </w:r>
      <w:r w:rsidRPr="009852C3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MS</w:t>
      </w:r>
      <w:r w:rsidRPr="009852C3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Office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подключением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сети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«Интернет»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доступом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электронную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информационно-образовательную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среду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университета.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Специализированная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мебель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9852C3">
        <w:rPr>
          <w:lang w:val="ru-RU"/>
        </w:rPr>
        <w:t xml:space="preserve"> </w:t>
      </w:r>
    </w:p>
    <w:p w:rsidR="00FD2978" w:rsidRDefault="00FD2978" w:rsidP="00FD2978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D2978" w:rsidRDefault="00FD2978" w:rsidP="00FD2978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Помещение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самостоятельной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FD2978" w:rsidRDefault="00FD2978" w:rsidP="00FD297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Компьютерная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техника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пакетом</w:t>
      </w:r>
      <w:r w:rsidRPr="009852C3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MS</w:t>
      </w:r>
      <w:r w:rsidRPr="009852C3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Office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подключением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сети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«Интернет»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доступом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электронную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информационно-образовательную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среду</w:t>
      </w:r>
      <w:r w:rsidRPr="009852C3">
        <w:rPr>
          <w:lang w:val="ru-RU"/>
        </w:rPr>
        <w:t xml:space="preserve"> </w:t>
      </w:r>
      <w:r w:rsidRPr="009852C3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университета.</w:t>
      </w:r>
      <w:r w:rsidRPr="009852C3">
        <w:rPr>
          <w:lang w:val="ru-RU"/>
        </w:rPr>
        <w:t xml:space="preserve"> </w:t>
      </w:r>
      <w:r w:rsidRPr="00FD297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Специализированная</w:t>
      </w:r>
      <w:r w:rsidRPr="00FD2978">
        <w:rPr>
          <w:lang w:val="ru-RU"/>
        </w:rPr>
        <w:t xml:space="preserve"> </w:t>
      </w:r>
      <w:r w:rsidRPr="00FD2978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мебель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FD2978" w:rsidRDefault="00FD2978" w:rsidP="00FD297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D2978" w:rsidRDefault="00FD2978" w:rsidP="00FD2978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702B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Помещение</w:t>
      </w:r>
      <w:r w:rsidRPr="005702BA">
        <w:rPr>
          <w:lang w:val="ru-RU"/>
        </w:rPr>
        <w:t xml:space="preserve"> </w:t>
      </w:r>
      <w:r w:rsidRPr="005702BA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5702BA">
        <w:rPr>
          <w:lang w:val="ru-RU"/>
        </w:rPr>
        <w:t xml:space="preserve"> </w:t>
      </w:r>
      <w:r w:rsidRPr="005702BA">
        <w:rPr>
          <w:rFonts w:ascii="Times New Roman" w:hAnsi="Times New Roman" w:cs="Times New Roman"/>
          <w:color w:val="000000"/>
          <w:sz w:val="24"/>
          <w:szCs w:val="24"/>
          <w:lang w:val="ru-RU"/>
        </w:rPr>
        <w:t>хранения</w:t>
      </w:r>
      <w:r w:rsidRPr="005702BA">
        <w:rPr>
          <w:lang w:val="ru-RU"/>
        </w:rPr>
        <w:t xml:space="preserve"> </w:t>
      </w:r>
      <w:r w:rsidRPr="005702BA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5702BA">
        <w:rPr>
          <w:lang w:val="ru-RU"/>
        </w:rPr>
        <w:t xml:space="preserve"> </w:t>
      </w:r>
      <w:r w:rsidRPr="005702B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профилактического</w:t>
      </w:r>
      <w:r w:rsidRPr="005702BA">
        <w:rPr>
          <w:lang w:val="ru-RU"/>
        </w:rPr>
        <w:t xml:space="preserve"> </w:t>
      </w:r>
      <w:r w:rsidRPr="005702B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обслуживания</w:t>
      </w:r>
      <w:r w:rsidRPr="005702BA">
        <w:rPr>
          <w:lang w:val="ru-RU"/>
        </w:rPr>
        <w:t xml:space="preserve"> </w:t>
      </w:r>
      <w:r w:rsidRPr="005702BA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учебного</w:t>
      </w:r>
      <w:r w:rsidRPr="005702BA">
        <w:rPr>
          <w:lang w:val="ru-RU"/>
        </w:rPr>
        <w:t xml:space="preserve"> </w:t>
      </w:r>
      <w:r w:rsidRPr="005702B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оборудования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FD2978" w:rsidRPr="005702BA" w:rsidRDefault="00FD2978" w:rsidP="00FD2978">
      <w:pPr>
        <w:spacing w:after="0" w:line="240" w:lineRule="auto"/>
        <w:jc w:val="both"/>
        <w:rPr>
          <w:sz w:val="24"/>
          <w:szCs w:val="24"/>
          <w:lang w:val="ru-RU"/>
        </w:rPr>
      </w:pPr>
      <w:r w:rsidRPr="005702BA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Стеллажи</w:t>
      </w:r>
      <w:r w:rsidRPr="005702BA">
        <w:rPr>
          <w:lang w:val="ru-RU"/>
        </w:rPr>
        <w:t xml:space="preserve"> </w:t>
      </w:r>
      <w:r w:rsidRPr="005702BA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5702BA">
        <w:rPr>
          <w:lang w:val="ru-RU"/>
        </w:rPr>
        <w:t xml:space="preserve"> </w:t>
      </w:r>
      <w:r w:rsidRPr="005702BA">
        <w:rPr>
          <w:rFonts w:ascii="Times New Roman" w:hAnsi="Times New Roman" w:cs="Times New Roman"/>
          <w:color w:val="000000"/>
          <w:sz w:val="24"/>
          <w:szCs w:val="24"/>
          <w:lang w:val="ru-RU"/>
        </w:rPr>
        <w:t>хранения</w:t>
      </w:r>
      <w:r w:rsidRPr="005702BA">
        <w:rPr>
          <w:lang w:val="ru-RU"/>
        </w:rPr>
        <w:t xml:space="preserve"> </w:t>
      </w:r>
      <w:r w:rsidRPr="005702BA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учебно-наглядных</w:t>
      </w:r>
      <w:r w:rsidRPr="005702BA">
        <w:rPr>
          <w:lang w:val="ru-RU"/>
        </w:rPr>
        <w:t xml:space="preserve"> </w:t>
      </w:r>
      <w:r w:rsidRPr="005702B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пособий</w:t>
      </w:r>
      <w:r w:rsidRPr="005702BA">
        <w:rPr>
          <w:lang w:val="ru-RU"/>
        </w:rPr>
        <w:t xml:space="preserve"> </w:t>
      </w:r>
      <w:r w:rsidRPr="005702BA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5702BA">
        <w:rPr>
          <w:lang w:val="ru-RU"/>
        </w:rPr>
        <w:t xml:space="preserve"> </w:t>
      </w:r>
      <w:r w:rsidRPr="005702BA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учебно-методической</w:t>
      </w:r>
      <w:r w:rsidRPr="005702BA">
        <w:rPr>
          <w:lang w:val="ru-RU"/>
        </w:rPr>
        <w:t xml:space="preserve"> </w:t>
      </w:r>
      <w:r w:rsidRPr="005702BA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документации.</w:t>
      </w:r>
      <w:r w:rsidRPr="005702BA">
        <w:rPr>
          <w:lang w:val="ru-RU"/>
        </w:rPr>
        <w:t xml:space="preserve"> </w:t>
      </w:r>
    </w:p>
    <w:p w:rsidR="000A666E" w:rsidRDefault="000A666E">
      <w:pPr>
        <w:rPr>
          <w:lang w:val="ru-RU"/>
        </w:rPr>
      </w:pPr>
    </w:p>
    <w:p w:rsidR="000A666E" w:rsidRPr="000A666E" w:rsidRDefault="000A666E" w:rsidP="000A666E">
      <w:pPr>
        <w:rPr>
          <w:lang w:val="ru-RU"/>
        </w:rPr>
      </w:pPr>
    </w:p>
    <w:p w:rsidR="000A666E" w:rsidRPr="000A666E" w:rsidRDefault="000A666E" w:rsidP="000A666E">
      <w:pPr>
        <w:rPr>
          <w:lang w:val="ru-RU"/>
        </w:rPr>
      </w:pPr>
    </w:p>
    <w:p w:rsidR="000A666E" w:rsidRPr="000A666E" w:rsidRDefault="000A666E" w:rsidP="000A666E">
      <w:pPr>
        <w:rPr>
          <w:lang w:val="ru-RU"/>
        </w:rPr>
      </w:pPr>
    </w:p>
    <w:p w:rsidR="000A666E" w:rsidRPr="000A666E" w:rsidRDefault="000A666E" w:rsidP="000A666E">
      <w:pPr>
        <w:rPr>
          <w:lang w:val="ru-RU"/>
        </w:rPr>
      </w:pPr>
    </w:p>
    <w:p w:rsidR="000A666E" w:rsidRPr="000A666E" w:rsidRDefault="000A666E" w:rsidP="000A666E">
      <w:pPr>
        <w:rPr>
          <w:lang w:val="ru-RU"/>
        </w:rPr>
      </w:pPr>
    </w:p>
    <w:p w:rsidR="000A666E" w:rsidRDefault="000A666E" w:rsidP="000A666E">
      <w:pPr>
        <w:rPr>
          <w:lang w:val="ru-RU"/>
        </w:rPr>
      </w:pPr>
    </w:p>
    <w:p w:rsidR="00900BA0" w:rsidRDefault="000A666E" w:rsidP="000A666E">
      <w:pPr>
        <w:tabs>
          <w:tab w:val="left" w:pos="1512"/>
        </w:tabs>
        <w:rPr>
          <w:lang w:val="ru-RU"/>
        </w:rPr>
      </w:pPr>
      <w:r>
        <w:rPr>
          <w:lang w:val="ru-RU"/>
        </w:rPr>
        <w:tab/>
      </w:r>
    </w:p>
    <w:p w:rsidR="000A666E" w:rsidRDefault="000A666E" w:rsidP="000A666E">
      <w:pPr>
        <w:tabs>
          <w:tab w:val="left" w:pos="1512"/>
        </w:tabs>
        <w:rPr>
          <w:lang w:val="ru-RU"/>
        </w:rPr>
      </w:pPr>
    </w:p>
    <w:p w:rsidR="000A666E" w:rsidRDefault="000A666E" w:rsidP="000A666E">
      <w:pPr>
        <w:tabs>
          <w:tab w:val="left" w:pos="1512"/>
        </w:tabs>
        <w:rPr>
          <w:lang w:val="ru-RU"/>
        </w:rPr>
      </w:pPr>
    </w:p>
    <w:p w:rsidR="000A666E" w:rsidRDefault="000A666E" w:rsidP="000A666E">
      <w:pPr>
        <w:tabs>
          <w:tab w:val="left" w:pos="1512"/>
        </w:tabs>
        <w:rPr>
          <w:lang w:val="ru-RU"/>
        </w:rPr>
      </w:pPr>
    </w:p>
    <w:p w:rsidR="000A666E" w:rsidRDefault="000A666E" w:rsidP="000A666E">
      <w:pPr>
        <w:tabs>
          <w:tab w:val="left" w:pos="1512"/>
        </w:tabs>
        <w:rPr>
          <w:lang w:val="ru-RU"/>
        </w:rPr>
      </w:pPr>
    </w:p>
    <w:p w:rsidR="000A666E" w:rsidRDefault="000A666E" w:rsidP="000A666E">
      <w:pPr>
        <w:tabs>
          <w:tab w:val="left" w:pos="1512"/>
        </w:tabs>
        <w:rPr>
          <w:lang w:val="ru-RU"/>
        </w:rPr>
      </w:pPr>
    </w:p>
    <w:p w:rsidR="000A666E" w:rsidRDefault="000A666E" w:rsidP="000A666E">
      <w:pPr>
        <w:tabs>
          <w:tab w:val="left" w:pos="1512"/>
        </w:tabs>
        <w:rPr>
          <w:lang w:val="ru-RU"/>
        </w:rPr>
      </w:pPr>
    </w:p>
    <w:p w:rsidR="00634929" w:rsidRDefault="00634929" w:rsidP="000A666E">
      <w:pPr>
        <w:tabs>
          <w:tab w:val="left" w:pos="1512"/>
        </w:tabs>
        <w:rPr>
          <w:lang w:val="ru-RU"/>
        </w:rPr>
      </w:pPr>
    </w:p>
    <w:p w:rsidR="002A0E35" w:rsidRDefault="002A0E35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0A666E" w:rsidRPr="000A666E" w:rsidRDefault="000A666E" w:rsidP="000A666E">
      <w:pPr>
        <w:tabs>
          <w:tab w:val="left" w:pos="1512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A666E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Приложение 1 </w:t>
      </w:r>
    </w:p>
    <w:p w:rsidR="000A666E" w:rsidRPr="000A666E" w:rsidRDefault="000A666E" w:rsidP="000A666E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0A666E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0A666E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0A666E" w:rsidRPr="000A666E" w:rsidRDefault="000A666E" w:rsidP="000A666E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A666E">
        <w:rPr>
          <w:rStyle w:val="FontStyle18"/>
          <w:sz w:val="24"/>
          <w:szCs w:val="24"/>
          <w:lang w:val="ru-RU"/>
        </w:rPr>
        <w:t>Самостоятельная работа студентов осуществляется в виде чтения литературы по соответствующему разделу с проработкой материала и выполнения домашних заданий с консультациями преподавателя.</w:t>
      </w:r>
    </w:p>
    <w:p w:rsidR="000A666E" w:rsidRPr="000A666E" w:rsidRDefault="000A666E" w:rsidP="000A666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A666E" w:rsidRPr="000A666E" w:rsidRDefault="000A666E" w:rsidP="000A666E">
      <w:pPr>
        <w:pStyle w:val="Style2"/>
        <w:widowControl/>
        <w:spacing w:after="120"/>
        <w:jc w:val="center"/>
      </w:pPr>
      <w:r w:rsidRPr="000A666E">
        <w:rPr>
          <w:b/>
        </w:rPr>
        <w:t>Перечень вопросов для подготовки к экзамену</w:t>
      </w:r>
    </w:p>
    <w:p w:rsidR="000A666E" w:rsidRPr="000A666E" w:rsidRDefault="000A666E" w:rsidP="000A666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Угловая средняя </w:t>
      </w:r>
      <w:proofErr w:type="spellStart"/>
      <w:r w:rsidRPr="000A666E">
        <w:rPr>
          <w:rFonts w:ascii="Times New Roman" w:hAnsi="Times New Roman" w:cs="Times New Roman"/>
          <w:sz w:val="24"/>
          <w:szCs w:val="24"/>
          <w:lang w:val="ru-RU"/>
        </w:rPr>
        <w:t>квадратическая</w:t>
      </w:r>
      <w:proofErr w:type="spellEnd"/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 ошибка (СКО) полигонометрического хода.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Вывод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формулы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>.</w:t>
      </w:r>
    </w:p>
    <w:p w:rsidR="000A666E" w:rsidRPr="000A666E" w:rsidRDefault="000A666E" w:rsidP="000A666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Линейная средняя </w:t>
      </w:r>
      <w:proofErr w:type="spellStart"/>
      <w:r w:rsidRPr="000A666E">
        <w:rPr>
          <w:rFonts w:ascii="Times New Roman" w:hAnsi="Times New Roman" w:cs="Times New Roman"/>
          <w:sz w:val="24"/>
          <w:szCs w:val="24"/>
          <w:lang w:val="ru-RU"/>
        </w:rPr>
        <w:t>квадратическая</w:t>
      </w:r>
      <w:proofErr w:type="spellEnd"/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 ошибка (СКО) полигонометрического хода.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Вывод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формулы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>.</w:t>
      </w:r>
    </w:p>
    <w:p w:rsidR="000A666E" w:rsidRPr="000A666E" w:rsidRDefault="000A666E" w:rsidP="000A666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A666E">
        <w:rPr>
          <w:rFonts w:ascii="Times New Roman" w:hAnsi="Times New Roman" w:cs="Times New Roman"/>
          <w:sz w:val="24"/>
          <w:szCs w:val="24"/>
          <w:lang w:val="ru-RU"/>
        </w:rPr>
        <w:t>Продольная СКО полигонометрического хода.</w:t>
      </w:r>
      <w:proofErr w:type="gramEnd"/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 Вывод формулы.</w:t>
      </w:r>
    </w:p>
    <w:p w:rsidR="000A666E" w:rsidRPr="000A666E" w:rsidRDefault="000A666E" w:rsidP="000A666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 xml:space="preserve">Поперечная </w:t>
      </w:r>
      <w:r w:rsidRPr="000A666E">
        <w:rPr>
          <w:rFonts w:ascii="Times New Roman" w:hAnsi="Times New Roman" w:cs="Times New Roman"/>
          <w:sz w:val="24"/>
          <w:szCs w:val="24"/>
          <w:lang w:val="ru-RU"/>
        </w:rPr>
        <w:t>СКО полигонометрического хода.</w:t>
      </w:r>
      <w:proofErr w:type="gramEnd"/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 Вывод формулы.</w:t>
      </w:r>
    </w:p>
    <w:p w:rsidR="000A666E" w:rsidRPr="000A666E" w:rsidRDefault="000A666E" w:rsidP="000A666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СКО положения конечной точки вытянутого висячего полигонометрического хода.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Углы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предварительно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исправлены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невязку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>.</w:t>
      </w:r>
    </w:p>
    <w:p w:rsidR="000A666E" w:rsidRPr="000A666E" w:rsidRDefault="000A666E" w:rsidP="000A666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СКО положения конечной точки изогнутого висячего полигонометрического хода.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Углы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предварительно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исправлены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невязку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>.</w:t>
      </w:r>
    </w:p>
    <w:p w:rsidR="000A666E" w:rsidRPr="000A666E" w:rsidRDefault="000A666E" w:rsidP="000A666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СКО положения конечной точки изогнутого полигонометрического хода.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Углы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предварительно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исправлены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невязку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>.</w:t>
      </w:r>
    </w:p>
    <w:p w:rsidR="000A666E" w:rsidRPr="000A666E" w:rsidRDefault="000A666E" w:rsidP="000A666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СКО положения конечной точки вытянутого полигонометрического хода.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Углы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предвари</w:t>
      </w:r>
      <w:r>
        <w:rPr>
          <w:rFonts w:ascii="Times New Roman" w:hAnsi="Times New Roman" w:cs="Times New Roman"/>
          <w:sz w:val="24"/>
          <w:szCs w:val="24"/>
        </w:rPr>
        <w:t>тельно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исправлены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невязку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>.</w:t>
      </w:r>
    </w:p>
    <w:p w:rsidR="000A666E" w:rsidRPr="000A666E" w:rsidRDefault="000A666E" w:rsidP="000A666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СКО положения конечной точки замкнутого полигонометрического хода.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Углы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предварительно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исправлены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невязку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>.</w:t>
      </w:r>
    </w:p>
    <w:p w:rsidR="000A666E" w:rsidRPr="000A666E" w:rsidRDefault="000A666E" w:rsidP="000A666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СКО положения конечной точки замкнутого полигонометрического хода. </w:t>
      </w:r>
      <w:proofErr w:type="spellStart"/>
      <w:r>
        <w:rPr>
          <w:rFonts w:ascii="Times New Roman" w:hAnsi="Times New Roman" w:cs="Times New Roman"/>
          <w:sz w:val="24"/>
          <w:szCs w:val="24"/>
        </w:rPr>
        <w:t>Углы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предварительно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исправлены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невязку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>.</w:t>
      </w:r>
    </w:p>
    <w:p w:rsidR="000A666E" w:rsidRPr="000A666E" w:rsidRDefault="000A666E" w:rsidP="000A666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66E">
        <w:rPr>
          <w:rFonts w:ascii="Times New Roman" w:hAnsi="Times New Roman" w:cs="Times New Roman"/>
          <w:sz w:val="24"/>
          <w:szCs w:val="24"/>
          <w:lang w:val="ru-RU"/>
        </w:rPr>
        <w:t>Источники ошибок измерений в полигонометрии.</w:t>
      </w:r>
    </w:p>
    <w:p w:rsidR="000A666E" w:rsidRPr="000A666E" w:rsidRDefault="000A666E" w:rsidP="000A666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66E">
        <w:rPr>
          <w:rFonts w:ascii="Times New Roman" w:hAnsi="Times New Roman" w:cs="Times New Roman"/>
          <w:sz w:val="24"/>
          <w:szCs w:val="24"/>
          <w:lang w:val="ru-RU"/>
        </w:rPr>
        <w:t>Расчёт точности измерения горизонтального угла в полигонометрическом ходе.</w:t>
      </w:r>
    </w:p>
    <w:p w:rsidR="000A666E" w:rsidRPr="000A666E" w:rsidRDefault="000A666E" w:rsidP="000A666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66E">
        <w:rPr>
          <w:rFonts w:ascii="Times New Roman" w:hAnsi="Times New Roman" w:cs="Times New Roman"/>
          <w:sz w:val="24"/>
          <w:szCs w:val="24"/>
          <w:lang w:val="ru-RU"/>
        </w:rPr>
        <w:t>Влияние редукции на измеренный горизонтальный угол.</w:t>
      </w:r>
    </w:p>
    <w:p w:rsidR="000A666E" w:rsidRPr="000A666E" w:rsidRDefault="000A666E" w:rsidP="000A666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66E">
        <w:rPr>
          <w:rFonts w:ascii="Times New Roman" w:hAnsi="Times New Roman" w:cs="Times New Roman"/>
          <w:sz w:val="24"/>
          <w:szCs w:val="24"/>
          <w:lang w:val="ru-RU"/>
        </w:rPr>
        <w:t>Влияние центрировки на измеренный горизонтальный угол.</w:t>
      </w:r>
    </w:p>
    <w:p w:rsidR="000A666E" w:rsidRPr="000A666E" w:rsidRDefault="000A666E" w:rsidP="000A666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Виды </w:t>
      </w:r>
      <w:proofErr w:type="spellStart"/>
      <w:r w:rsidRPr="000A666E">
        <w:rPr>
          <w:rFonts w:ascii="Times New Roman" w:hAnsi="Times New Roman" w:cs="Times New Roman"/>
          <w:sz w:val="24"/>
          <w:szCs w:val="24"/>
          <w:lang w:val="ru-RU"/>
        </w:rPr>
        <w:t>несбоек</w:t>
      </w:r>
      <w:proofErr w:type="spellEnd"/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 и расчёт допусков для построения планового обоснования.</w:t>
      </w:r>
    </w:p>
    <w:p w:rsidR="000A666E" w:rsidRPr="000A666E" w:rsidRDefault="000A666E" w:rsidP="000A666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Виды </w:t>
      </w:r>
      <w:proofErr w:type="spellStart"/>
      <w:r w:rsidRPr="000A666E">
        <w:rPr>
          <w:rFonts w:ascii="Times New Roman" w:hAnsi="Times New Roman" w:cs="Times New Roman"/>
          <w:sz w:val="24"/>
          <w:szCs w:val="24"/>
          <w:lang w:val="ru-RU"/>
        </w:rPr>
        <w:t>несбоек</w:t>
      </w:r>
      <w:proofErr w:type="spellEnd"/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 и расчёт допусков для построения высотного обоснования.</w:t>
      </w:r>
    </w:p>
    <w:p w:rsidR="000A666E" w:rsidRPr="000A666E" w:rsidRDefault="000A666E" w:rsidP="000A666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Влияние </w:t>
      </w:r>
      <w:proofErr w:type="gramStart"/>
      <w:r w:rsidRPr="000A666E">
        <w:rPr>
          <w:rFonts w:ascii="Times New Roman" w:hAnsi="Times New Roman" w:cs="Times New Roman"/>
          <w:sz w:val="24"/>
          <w:szCs w:val="24"/>
          <w:lang w:val="ru-RU"/>
        </w:rPr>
        <w:t>ошибки ориентирования первой линии вытянутого хода подземной полигонометрии</w:t>
      </w:r>
      <w:proofErr w:type="gramEnd"/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 на поперечный сдвиг конечной точки хода.</w:t>
      </w:r>
    </w:p>
    <w:p w:rsidR="000A666E" w:rsidRPr="000A666E" w:rsidRDefault="000A666E" w:rsidP="000A666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 Способы уравнивания сетей подземных полигонометрических ходов.</w:t>
      </w:r>
    </w:p>
    <w:p w:rsidR="000A666E" w:rsidRPr="000A666E" w:rsidRDefault="000A666E" w:rsidP="000A666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666E">
        <w:rPr>
          <w:rFonts w:ascii="Times New Roman" w:hAnsi="Times New Roman" w:cs="Times New Roman"/>
          <w:sz w:val="24"/>
          <w:szCs w:val="24"/>
        </w:rPr>
        <w:t>Погрешность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тригонометрического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нивелирования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>.</w:t>
      </w:r>
    </w:p>
    <w:p w:rsidR="000A666E" w:rsidRPr="000A666E" w:rsidRDefault="000A666E" w:rsidP="000A666E">
      <w:pPr>
        <w:spacing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  <w:sectPr w:rsidR="000A666E" w:rsidRPr="000A666E" w:rsidSect="00475EE9">
          <w:pgSz w:w="11907" w:h="16840" w:code="9"/>
          <w:pgMar w:top="284" w:right="851" w:bottom="851" w:left="1701" w:header="720" w:footer="720" w:gutter="0"/>
          <w:cols w:space="720"/>
          <w:noEndnote/>
          <w:titlePg/>
          <w:docGrid w:linePitch="326"/>
        </w:sectPr>
      </w:pPr>
      <w:r w:rsidRPr="000A6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A666E">
        <w:rPr>
          <w:rFonts w:ascii="Times New Roman" w:hAnsi="Times New Roman" w:cs="Times New Roman"/>
          <w:sz w:val="24"/>
          <w:szCs w:val="24"/>
        </w:rPr>
        <w:t>Погрешность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геометрического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sz w:val="24"/>
          <w:szCs w:val="24"/>
        </w:rPr>
        <w:t>нивелирования</w:t>
      </w:r>
      <w:proofErr w:type="spellEnd"/>
      <w:r w:rsidRPr="000A666E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0A666E" w:rsidRPr="000A666E" w:rsidRDefault="000A666E" w:rsidP="000A666E">
      <w:pPr>
        <w:tabs>
          <w:tab w:val="left" w:pos="1512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A666E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Приложение 2 </w:t>
      </w:r>
    </w:p>
    <w:p w:rsidR="000A666E" w:rsidRPr="000A666E" w:rsidRDefault="000A666E" w:rsidP="000A666E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0A666E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0A666E" w:rsidRPr="000A666E" w:rsidRDefault="000A666E" w:rsidP="000A666E">
      <w:pPr>
        <w:spacing w:line="240" w:lineRule="auto"/>
        <w:rPr>
          <w:rFonts w:ascii="Times New Roman" w:hAnsi="Times New Roman" w:cs="Times New Roman"/>
          <w:i/>
          <w:color w:val="C00000"/>
          <w:sz w:val="24"/>
          <w:szCs w:val="24"/>
          <w:highlight w:val="yellow"/>
          <w:lang w:val="ru-RU"/>
        </w:rPr>
      </w:pPr>
    </w:p>
    <w:p w:rsidR="000A666E" w:rsidRPr="000A666E" w:rsidRDefault="000A666E" w:rsidP="000A666E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A666E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0A666E" w:rsidRPr="000A666E" w:rsidRDefault="000A666E" w:rsidP="000A666E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A666E" w:rsidRPr="000A666E" w:rsidRDefault="000A666E" w:rsidP="000A666E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0A666E">
        <w:rPr>
          <w:rFonts w:ascii="Times New Roman" w:hAnsi="Times New Roman" w:cs="Times New Roman"/>
          <w:b/>
          <w:i/>
          <w:sz w:val="24"/>
          <w:szCs w:val="24"/>
        </w:rPr>
        <w:t>Примерное</w:t>
      </w:r>
      <w:proofErr w:type="spellEnd"/>
      <w:r w:rsidRPr="000A666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0A666E">
        <w:rPr>
          <w:rFonts w:ascii="Times New Roman" w:hAnsi="Times New Roman" w:cs="Times New Roman"/>
          <w:b/>
          <w:i/>
          <w:sz w:val="24"/>
          <w:szCs w:val="24"/>
        </w:rPr>
        <w:t>содержание</w:t>
      </w:r>
      <w:proofErr w:type="spellEnd"/>
      <w:r w:rsidRPr="000A666E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0A666E" w:rsidRPr="000A666E" w:rsidRDefault="000A666E" w:rsidP="000A666E">
      <w:pPr>
        <w:spacing w:line="240" w:lineRule="auto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6"/>
        <w:gridCol w:w="41"/>
        <w:gridCol w:w="6"/>
        <w:gridCol w:w="5340"/>
        <w:gridCol w:w="25"/>
        <w:gridCol w:w="7694"/>
      </w:tblGrid>
      <w:tr w:rsidR="000A666E" w:rsidRPr="000A666E" w:rsidTr="00674B5F">
        <w:trPr>
          <w:tblHeader/>
        </w:trPr>
        <w:tc>
          <w:tcPr>
            <w:tcW w:w="899" w:type="pct"/>
            <w:gridSpan w:val="3"/>
            <w:vAlign w:val="center"/>
          </w:tcPr>
          <w:p w:rsidR="000A666E" w:rsidRPr="000A666E" w:rsidRDefault="000A666E" w:rsidP="000A666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666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677" w:type="pct"/>
            <w:vAlign w:val="center"/>
          </w:tcPr>
          <w:p w:rsidR="000A666E" w:rsidRPr="000A666E" w:rsidRDefault="000A666E" w:rsidP="000A666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666E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0A666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A666E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0A666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A666E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0A666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23" w:type="pct"/>
            <w:gridSpan w:val="2"/>
            <w:vAlign w:val="center"/>
          </w:tcPr>
          <w:p w:rsidR="000A666E" w:rsidRPr="000A666E" w:rsidRDefault="000A666E" w:rsidP="000A666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0A666E" w:rsidRPr="00A518B0" w:rsidTr="00674B5F">
        <w:tc>
          <w:tcPr>
            <w:tcW w:w="5000" w:type="pct"/>
            <w:gridSpan w:val="6"/>
          </w:tcPr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ОПК-7 умением пользоваться компьютером как средством управления и обработки информационных массивов</w:t>
            </w:r>
          </w:p>
        </w:tc>
      </w:tr>
      <w:tr w:rsidR="000A666E" w:rsidRPr="00A518B0" w:rsidTr="00674B5F">
        <w:trPr>
          <w:trHeight w:val="1861"/>
        </w:trPr>
        <w:tc>
          <w:tcPr>
            <w:tcW w:w="899" w:type="pct"/>
            <w:gridSpan w:val="3"/>
          </w:tcPr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77" w:type="pct"/>
          </w:tcPr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обработки информационных массивов в компьютерных программных обеспечениях</w:t>
            </w:r>
          </w:p>
        </w:tc>
        <w:tc>
          <w:tcPr>
            <w:tcW w:w="2423" w:type="pct"/>
            <w:gridSpan w:val="2"/>
          </w:tcPr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к экзамену</w:t>
            </w:r>
          </w:p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Угловая средняя </w:t>
            </w: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квадратическая</w:t>
            </w:r>
            <w:proofErr w:type="spell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ошибка (СКО) полигонометрического хода. Вывод формулы.</w:t>
            </w:r>
          </w:p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Линейная средняя </w:t>
            </w: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квадратическая</w:t>
            </w:r>
            <w:proofErr w:type="spell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ошибка (СКО) полигонометрического хода. Вывод формулы.</w:t>
            </w:r>
          </w:p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proofErr w:type="gramStart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Продольная СКО полигонометрического хода.</w:t>
            </w:r>
            <w:proofErr w:type="gram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Вывод формулы.</w:t>
            </w:r>
          </w:p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Поперечная</w:t>
            </w: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СКО полигонометрического хода.</w:t>
            </w:r>
            <w:proofErr w:type="gram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Вывод формулы.</w:t>
            </w:r>
          </w:p>
        </w:tc>
      </w:tr>
      <w:tr w:rsidR="000A666E" w:rsidRPr="000A666E" w:rsidTr="00674B5F">
        <w:tc>
          <w:tcPr>
            <w:tcW w:w="899" w:type="pct"/>
            <w:gridSpan w:val="3"/>
          </w:tcPr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77" w:type="pct"/>
          </w:tcPr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правильно использовать компьютерные технологии при расчетах</w:t>
            </w:r>
          </w:p>
        </w:tc>
        <w:tc>
          <w:tcPr>
            <w:tcW w:w="2423" w:type="pct"/>
            <w:gridSpan w:val="2"/>
          </w:tcPr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Примерный перечень практических работ </w:t>
            </w:r>
          </w:p>
          <w:p w:rsidR="000A666E" w:rsidRPr="000A666E" w:rsidRDefault="000A666E" w:rsidP="000A666E">
            <w:pPr>
              <w:pStyle w:val="Style3"/>
              <w:widowControl/>
              <w:ind w:firstLine="0"/>
            </w:pPr>
            <w:r w:rsidRPr="000A666E">
              <w:t xml:space="preserve">1. </w:t>
            </w:r>
            <w:r w:rsidRPr="000A666E">
              <w:rPr>
                <w:color w:val="333333"/>
              </w:rPr>
              <w:t>Оценка точности угловых измерений.</w:t>
            </w:r>
          </w:p>
          <w:p w:rsidR="000A666E" w:rsidRPr="000A666E" w:rsidRDefault="000A666E" w:rsidP="000A666E">
            <w:pPr>
              <w:pStyle w:val="Style3"/>
              <w:widowControl/>
              <w:ind w:firstLine="0"/>
            </w:pPr>
            <w:r w:rsidRPr="000A666E">
              <w:t>2. Оценка точности линейных измерений.</w:t>
            </w:r>
          </w:p>
        </w:tc>
      </w:tr>
      <w:tr w:rsidR="000A666E" w:rsidRPr="00A518B0" w:rsidTr="00674B5F">
        <w:tc>
          <w:tcPr>
            <w:tcW w:w="899" w:type="pct"/>
            <w:gridSpan w:val="3"/>
          </w:tcPr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677" w:type="pct"/>
          </w:tcPr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приемами и знаниями необходимыми при </w:t>
            </w: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управлении обработки информации</w:t>
            </w:r>
          </w:p>
        </w:tc>
        <w:tc>
          <w:tcPr>
            <w:tcW w:w="2423" w:type="pct"/>
            <w:gridSpan w:val="2"/>
          </w:tcPr>
          <w:p w:rsidR="000A666E" w:rsidRPr="000A666E" w:rsidRDefault="000A666E" w:rsidP="000A666E">
            <w:pPr>
              <w:pStyle w:val="Style3"/>
              <w:widowControl/>
              <w:ind w:firstLine="0"/>
              <w:rPr>
                <w:b/>
              </w:rPr>
            </w:pPr>
            <w:r w:rsidRPr="000A666E">
              <w:rPr>
                <w:b/>
              </w:rPr>
              <w:lastRenderedPageBreak/>
              <w:t xml:space="preserve">Примерный перечень практических работ </w:t>
            </w:r>
          </w:p>
          <w:p w:rsidR="000A666E" w:rsidRPr="000A666E" w:rsidRDefault="000A666E" w:rsidP="000A666E">
            <w:pPr>
              <w:pStyle w:val="Style3"/>
              <w:widowControl/>
              <w:ind w:firstLine="0"/>
            </w:pPr>
            <w:r w:rsidRPr="000A666E">
              <w:t>1. Оценка точности тригонометрического нивелирования.</w:t>
            </w:r>
          </w:p>
          <w:p w:rsidR="000A666E" w:rsidRPr="000A666E" w:rsidRDefault="000A666E" w:rsidP="000A666E">
            <w:pPr>
              <w:pStyle w:val="Style3"/>
              <w:widowControl/>
              <w:ind w:firstLine="0"/>
            </w:pPr>
            <w:r w:rsidRPr="000A666E">
              <w:lastRenderedPageBreak/>
              <w:t>2. Анализ ориентирования подземной маркшейдерской сети через два вертикальных ствола</w:t>
            </w:r>
          </w:p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к экзамену</w:t>
            </w:r>
          </w:p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Источники ошибок измерений в полигонометрии.</w:t>
            </w:r>
          </w:p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Расчёт точности измерения горизонтального угла в полигонометрическом ходе.</w:t>
            </w:r>
          </w:p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Способы уравнивания сетей подземных полигонометрических ходов.</w:t>
            </w:r>
          </w:p>
        </w:tc>
      </w:tr>
      <w:tr w:rsidR="000A666E" w:rsidRPr="00A518B0" w:rsidTr="00674B5F">
        <w:trPr>
          <w:trHeight w:val="419"/>
        </w:trPr>
        <w:tc>
          <w:tcPr>
            <w:tcW w:w="5000" w:type="pct"/>
            <w:gridSpan w:val="6"/>
          </w:tcPr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ПК-14 готовностью участвовать в исследованиях объектов профессиональной деятельности и их структурных элементов</w:t>
            </w:r>
          </w:p>
        </w:tc>
      </w:tr>
      <w:tr w:rsidR="000A666E" w:rsidRPr="00A518B0" w:rsidTr="00674B5F">
        <w:trPr>
          <w:trHeight w:val="853"/>
        </w:trPr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77" w:type="pct"/>
            <w:tcBorders>
              <w:bottom w:val="single" w:sz="4" w:space="0" w:color="auto"/>
            </w:tcBorders>
          </w:tcPr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и закономерности исследования объектов профессиональной деятельности и их структурных элементов</w:t>
            </w:r>
          </w:p>
        </w:tc>
        <w:tc>
          <w:tcPr>
            <w:tcW w:w="2423" w:type="pct"/>
            <w:gridSpan w:val="2"/>
            <w:tcBorders>
              <w:bottom w:val="single" w:sz="4" w:space="0" w:color="auto"/>
            </w:tcBorders>
          </w:tcPr>
          <w:p w:rsidR="000A666E" w:rsidRPr="000A666E" w:rsidRDefault="000A666E" w:rsidP="000A666E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Примерный перечень вопросов к экзамену</w:t>
            </w:r>
          </w:p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proofErr w:type="gramStart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Продольная СКО полигонометрического хода.</w:t>
            </w:r>
            <w:proofErr w:type="gram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Вывод формулы.</w:t>
            </w:r>
          </w:p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Поперечная </w:t>
            </w: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 полигонометрического хода.</w:t>
            </w:r>
            <w:proofErr w:type="gram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Вывод формулы.</w:t>
            </w:r>
          </w:p>
        </w:tc>
      </w:tr>
      <w:tr w:rsidR="000A666E" w:rsidRPr="00A518B0" w:rsidTr="00674B5F">
        <w:tc>
          <w:tcPr>
            <w:tcW w:w="899" w:type="pct"/>
            <w:gridSpan w:val="3"/>
          </w:tcPr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677" w:type="pct"/>
          </w:tcPr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Производить исследования объектов профессиональной деятельности и их структурных элементов</w:t>
            </w:r>
          </w:p>
        </w:tc>
        <w:tc>
          <w:tcPr>
            <w:tcW w:w="2423" w:type="pct"/>
            <w:gridSpan w:val="2"/>
          </w:tcPr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Предварительная оценка точности смыкания встречных забоев, проводимых в пределах одной шахты</w:t>
            </w:r>
          </w:p>
          <w:p w:rsidR="000A666E" w:rsidRPr="000A666E" w:rsidRDefault="000A666E" w:rsidP="000A666E">
            <w:pPr>
              <w:pStyle w:val="Style2"/>
              <w:widowControl/>
              <w:autoSpaceDN/>
              <w:ind w:firstLine="0"/>
              <w:rPr>
                <w:b/>
              </w:rPr>
            </w:pPr>
            <w:r w:rsidRPr="000A666E">
              <w:rPr>
                <w:color w:val="000000"/>
              </w:rPr>
              <w:t>2</w:t>
            </w:r>
            <w:r w:rsidRPr="000A666E">
              <w:t>. Способы уравнивания сетей подземных полигонометрических ходов.</w:t>
            </w:r>
          </w:p>
        </w:tc>
      </w:tr>
      <w:tr w:rsidR="000A666E" w:rsidRPr="000A666E" w:rsidTr="00674B5F">
        <w:tc>
          <w:tcPr>
            <w:tcW w:w="899" w:type="pct"/>
            <w:gridSpan w:val="3"/>
          </w:tcPr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677" w:type="pct"/>
          </w:tcPr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Основными способами исследования объектов профессиональной деятельности и их структурных элементов</w:t>
            </w:r>
          </w:p>
        </w:tc>
        <w:tc>
          <w:tcPr>
            <w:tcW w:w="2423" w:type="pct"/>
            <w:gridSpan w:val="2"/>
          </w:tcPr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СКО положения конечной точки вытянутого висячего полигонометрического хода. Углы предварительно не исправлены за невязку.</w:t>
            </w:r>
          </w:p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СКО положения конечной точки изогнутого висячего полигонометрического хода. Углы предварительно не исправлены за невязку.</w:t>
            </w:r>
          </w:p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СКО положения конечной точки изогнутого полигонометрического хода. Углы предварительно исправлены за невязку.</w:t>
            </w:r>
          </w:p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4. СКО положения конечной точки вытянутого полигонометриче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ского хода. Углы предварительно</w:t>
            </w: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исправлены за невязку.</w:t>
            </w:r>
          </w:p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СКО положения конечной точки замкнутого полигонометрического хода. Углы предварительно не исправлены за невязку.</w:t>
            </w:r>
          </w:p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6. СКО положения конечной точки замкнутого полигонометрического хода. </w:t>
            </w: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>Углы</w:t>
            </w:r>
            <w:proofErr w:type="spellEnd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>предварительно</w:t>
            </w:r>
            <w:proofErr w:type="spellEnd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>исправлены</w:t>
            </w:r>
            <w:proofErr w:type="spellEnd"/>
            <w:proofErr w:type="gramEnd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>невязку</w:t>
            </w:r>
            <w:proofErr w:type="spellEnd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A666E" w:rsidRPr="00A518B0" w:rsidTr="00674B5F">
        <w:tc>
          <w:tcPr>
            <w:tcW w:w="5000" w:type="pct"/>
            <w:gridSpan w:val="6"/>
          </w:tcPr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ПК-16 </w:t>
            </w:r>
            <w:r w:rsidRPr="000A666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готовностью выполнять экспериментальные и лабораторные исследования, интерпретировать полученные результаты, составлять и защищать отчеты</w:t>
            </w:r>
          </w:p>
        </w:tc>
      </w:tr>
      <w:tr w:rsidR="000A666E" w:rsidRPr="00A518B0" w:rsidTr="00674B5F">
        <w:tc>
          <w:tcPr>
            <w:tcW w:w="884" w:type="pct"/>
          </w:tcPr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700" w:type="pct"/>
            <w:gridSpan w:val="4"/>
          </w:tcPr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Нормативную документацию для написания отчета о выполнении экспериментальных и лабораторных исследований</w:t>
            </w:r>
          </w:p>
        </w:tc>
        <w:tc>
          <w:tcPr>
            <w:tcW w:w="2416" w:type="pct"/>
          </w:tcPr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к экзамену</w:t>
            </w:r>
          </w:p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Угловая средняя </w:t>
            </w: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квадратическая</w:t>
            </w:r>
            <w:proofErr w:type="spell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ошибка (СКО) полигонометрического хода.</w:t>
            </w:r>
          </w:p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Линейная средняя </w:t>
            </w: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квадратическая</w:t>
            </w:r>
            <w:proofErr w:type="spell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ошибка (СКО) полигонометрического хода.</w:t>
            </w:r>
          </w:p>
        </w:tc>
      </w:tr>
      <w:tr w:rsidR="000A666E" w:rsidRPr="00A518B0" w:rsidTr="00674B5F">
        <w:tc>
          <w:tcPr>
            <w:tcW w:w="884" w:type="pct"/>
          </w:tcPr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700" w:type="pct"/>
            <w:gridSpan w:val="4"/>
          </w:tcPr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Корректно интерпретировать полученные результаты работы</w:t>
            </w:r>
          </w:p>
        </w:tc>
        <w:tc>
          <w:tcPr>
            <w:tcW w:w="2416" w:type="pct"/>
          </w:tcPr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Примерный перечень практических работ </w:t>
            </w:r>
          </w:p>
          <w:p w:rsidR="000A666E" w:rsidRPr="000A666E" w:rsidRDefault="000A666E" w:rsidP="000A666E">
            <w:pPr>
              <w:pStyle w:val="Style3"/>
              <w:widowControl/>
              <w:ind w:firstLine="0"/>
            </w:pPr>
            <w:r w:rsidRPr="000A666E">
              <w:t xml:space="preserve">1. </w:t>
            </w:r>
            <w:r w:rsidRPr="000A666E">
              <w:rPr>
                <w:color w:val="333333"/>
              </w:rPr>
              <w:t>Оценка точности линейных измерений</w:t>
            </w:r>
          </w:p>
          <w:p w:rsidR="000A666E" w:rsidRPr="000A666E" w:rsidRDefault="000A666E" w:rsidP="000A666E">
            <w:pPr>
              <w:pStyle w:val="Style3"/>
              <w:widowControl/>
              <w:ind w:firstLine="0"/>
            </w:pPr>
            <w:r w:rsidRPr="000A666E">
              <w:t>2. Определение коэффициентов случайного и систематического влияния при линейных измерениях.</w:t>
            </w:r>
          </w:p>
        </w:tc>
      </w:tr>
      <w:tr w:rsidR="000A666E" w:rsidRPr="00A518B0" w:rsidTr="00674B5F">
        <w:tc>
          <w:tcPr>
            <w:tcW w:w="884" w:type="pct"/>
          </w:tcPr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700" w:type="pct"/>
            <w:gridSpan w:val="4"/>
          </w:tcPr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Навыками составлять научные отчеты по результатам экспериментальных и лабораторных исследований</w:t>
            </w:r>
          </w:p>
        </w:tc>
        <w:tc>
          <w:tcPr>
            <w:tcW w:w="2416" w:type="pct"/>
          </w:tcPr>
          <w:p w:rsidR="000A666E" w:rsidRPr="000A666E" w:rsidRDefault="000A666E" w:rsidP="000A666E">
            <w:pPr>
              <w:pStyle w:val="a5"/>
              <w:tabs>
                <w:tab w:val="left" w:pos="65"/>
              </w:tabs>
              <w:ind w:left="0" w:firstLine="0"/>
              <w:rPr>
                <w:b/>
                <w:sz w:val="24"/>
                <w:szCs w:val="24"/>
              </w:rPr>
            </w:pPr>
            <w:r w:rsidRPr="000A666E">
              <w:rPr>
                <w:b/>
                <w:sz w:val="24"/>
                <w:szCs w:val="24"/>
              </w:rPr>
              <w:t>Примерный перечень практических работ</w:t>
            </w:r>
          </w:p>
          <w:p w:rsidR="000A666E" w:rsidRPr="000A666E" w:rsidRDefault="000A666E" w:rsidP="000A666E">
            <w:pPr>
              <w:pStyle w:val="Style3"/>
              <w:widowControl/>
              <w:ind w:firstLine="0"/>
            </w:pPr>
            <w:r w:rsidRPr="000A666E">
              <w:t>1. Анализ ориентирования через один вертикальный ствол.</w:t>
            </w:r>
          </w:p>
          <w:p w:rsidR="000A666E" w:rsidRPr="000A666E" w:rsidRDefault="000A666E" w:rsidP="000A666E">
            <w:pPr>
              <w:pStyle w:val="Style3"/>
              <w:widowControl/>
              <w:ind w:firstLine="0"/>
            </w:pPr>
            <w:r w:rsidRPr="000A666E">
              <w:t>2. Оценка точности угловых измерений.</w:t>
            </w:r>
          </w:p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к экзамену</w:t>
            </w:r>
          </w:p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Расчёт точности измерения горизонтального угла в полигонометрическом ходе.</w:t>
            </w:r>
          </w:p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2. Влияние редукции на измеренный горизонтальный угол.</w:t>
            </w:r>
          </w:p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Влияние центрировки на измеренный горизонтальный угол.</w:t>
            </w:r>
          </w:p>
        </w:tc>
      </w:tr>
      <w:tr w:rsidR="000A666E" w:rsidRPr="00A518B0" w:rsidTr="00674B5F">
        <w:tc>
          <w:tcPr>
            <w:tcW w:w="5000" w:type="pct"/>
            <w:gridSpan w:val="6"/>
          </w:tcPr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ПК-22 готовностью работать с программными продуктами общего и специального назначения для моделирования месторождений твердых полезных ископаемых, технологий эксплуатационной разведки, добычи и переработки твердых полезных ископаемых, при строительстве и эксплуатации подземных объектов, оценке экономической эффективности горных и горно-строительных работ, производственных, технологических, организационных и финансовых рисков в рыночных условиях</w:t>
            </w:r>
          </w:p>
        </w:tc>
      </w:tr>
      <w:tr w:rsidR="000A666E" w:rsidRPr="00A518B0" w:rsidTr="00674B5F">
        <w:tc>
          <w:tcPr>
            <w:tcW w:w="899" w:type="pct"/>
            <w:gridSpan w:val="3"/>
          </w:tcPr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77" w:type="pct"/>
          </w:tcPr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Программные продукты для обработки данных при моделировании месторождений полезных ископаемых; критерии по достижению качества выходящего материала на основе съемки</w:t>
            </w:r>
          </w:p>
        </w:tc>
        <w:tc>
          <w:tcPr>
            <w:tcW w:w="2423" w:type="pct"/>
            <w:gridSpan w:val="2"/>
          </w:tcPr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к экзамену:</w:t>
            </w:r>
          </w:p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Виды </w:t>
            </w: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несбоек</w:t>
            </w:r>
            <w:proofErr w:type="spell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расчёт допусков для построения планового обоснования.</w:t>
            </w:r>
          </w:p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Виды </w:t>
            </w: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несбоек</w:t>
            </w:r>
            <w:proofErr w:type="spell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расчёт допусков для построения высотного обоснования.</w:t>
            </w:r>
          </w:p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Влияние </w:t>
            </w:r>
            <w:proofErr w:type="gramStart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ошибки ориентирования первой линии вытянутого хода подземной полигонометрии</w:t>
            </w:r>
            <w:proofErr w:type="gram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поперечный сдвиг конечной точки хода.</w:t>
            </w:r>
          </w:p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Способы уравнивания сетей подземных полигонометрических ходов.</w:t>
            </w:r>
          </w:p>
        </w:tc>
      </w:tr>
      <w:tr w:rsidR="000A666E" w:rsidRPr="00A518B0" w:rsidTr="00674B5F">
        <w:tc>
          <w:tcPr>
            <w:tcW w:w="899" w:type="pct"/>
            <w:gridSpan w:val="3"/>
          </w:tcPr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677" w:type="pct"/>
          </w:tcPr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Создавать пространственные модели на основе результатов съемки с использованием специальных программных продуктов</w:t>
            </w:r>
          </w:p>
        </w:tc>
        <w:tc>
          <w:tcPr>
            <w:tcW w:w="2423" w:type="pct"/>
            <w:gridSpan w:val="2"/>
          </w:tcPr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к экзамену:</w:t>
            </w:r>
          </w:p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Виды </w:t>
            </w: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несбоек</w:t>
            </w:r>
            <w:proofErr w:type="spell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расчёт допусков для построения планового обоснования.</w:t>
            </w:r>
          </w:p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Виды </w:t>
            </w: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несбоек</w:t>
            </w:r>
            <w:proofErr w:type="spell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расчёт допусков для построения высотного обоснования.</w:t>
            </w:r>
          </w:p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Влияние </w:t>
            </w:r>
            <w:proofErr w:type="gramStart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ошибки ориентирования первой линии вытянутого хода подземной полигонометрии</w:t>
            </w:r>
            <w:proofErr w:type="gram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поперечный сдвиг конечной точки хода.</w:t>
            </w:r>
          </w:p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4. Способы уравнивания сетей подземных полигонометрических ходов.</w:t>
            </w:r>
          </w:p>
        </w:tc>
      </w:tr>
      <w:tr w:rsidR="000A666E" w:rsidRPr="00A518B0" w:rsidTr="00674B5F">
        <w:tc>
          <w:tcPr>
            <w:tcW w:w="899" w:type="pct"/>
            <w:gridSpan w:val="3"/>
          </w:tcPr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677" w:type="pct"/>
          </w:tcPr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моделирования по результатам исследований с использованием специальных программных продуктов</w:t>
            </w:r>
          </w:p>
        </w:tc>
        <w:tc>
          <w:tcPr>
            <w:tcW w:w="2423" w:type="pct"/>
            <w:gridSpan w:val="2"/>
          </w:tcPr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к экзамену:</w:t>
            </w:r>
          </w:p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Виды </w:t>
            </w: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несбоек</w:t>
            </w:r>
            <w:proofErr w:type="spell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расчёт допусков для построения планового обоснования.</w:t>
            </w:r>
          </w:p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Виды </w:t>
            </w: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несбоек</w:t>
            </w:r>
            <w:proofErr w:type="spell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расчёт допусков для построения высотного обоснования.</w:t>
            </w:r>
          </w:p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Влияние </w:t>
            </w:r>
            <w:proofErr w:type="gramStart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ошибки ориентирования первой линии вытянутого хода подземной полигонометрии</w:t>
            </w:r>
            <w:proofErr w:type="gram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поперечный сдвиг конечной точки хода.</w:t>
            </w:r>
          </w:p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Способы уравнивания сетей подземных полигонометрических ходов.</w:t>
            </w:r>
          </w:p>
        </w:tc>
      </w:tr>
      <w:tr w:rsidR="000A666E" w:rsidRPr="00A518B0" w:rsidTr="00674B5F">
        <w:tc>
          <w:tcPr>
            <w:tcW w:w="5000" w:type="pct"/>
            <w:gridSpan w:val="6"/>
          </w:tcPr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ПСК-4.2 готовностью осуществлять планирование развития горных работ и маркшейдерский контроль состояния горных выработок, зданий, сооружений и земной поверхности на всех этапах освоения и охраны недр с обеспечением промышленной и экологической безопасности</w:t>
            </w:r>
          </w:p>
        </w:tc>
      </w:tr>
      <w:tr w:rsidR="000A666E" w:rsidRPr="00A518B0" w:rsidTr="00674B5F">
        <w:tc>
          <w:tcPr>
            <w:tcW w:w="899" w:type="pct"/>
            <w:gridSpan w:val="3"/>
          </w:tcPr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77" w:type="pct"/>
          </w:tcPr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Периоды планирование развития горных работ и их особенности, особенности маркшейдерского </w:t>
            </w:r>
            <w:proofErr w:type="gramStart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контроля за</w:t>
            </w:r>
            <w:proofErr w:type="gram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состоянием горных выработок, зданий, сооружений и земной поверхности на всех этапах освоения и охраны недр с обеспечением промышленной и экологической безопасности</w:t>
            </w:r>
          </w:p>
        </w:tc>
        <w:tc>
          <w:tcPr>
            <w:tcW w:w="2423" w:type="pct"/>
            <w:gridSpan w:val="2"/>
          </w:tcPr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к экзамену:</w:t>
            </w:r>
          </w:p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Источники ошибок измерений в полигонометрии.</w:t>
            </w:r>
          </w:p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Расчёт точности измерения горизонтального угла в полигонометрическом ходе.</w:t>
            </w:r>
          </w:p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Влияние редукции на измеренный горизонтальный угол.</w:t>
            </w:r>
          </w:p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Влияние центрировки на измеренный горизонтальный угол.</w:t>
            </w:r>
          </w:p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Виды </w:t>
            </w: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несбоек</w:t>
            </w:r>
            <w:proofErr w:type="spell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расчёт допусков для построения планового обоснования.</w:t>
            </w:r>
          </w:p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6. Виды </w:t>
            </w: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несбоек</w:t>
            </w:r>
            <w:proofErr w:type="spell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расчёт допусков для построения высотного </w:t>
            </w: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обоснования.</w:t>
            </w:r>
          </w:p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7. Влияние </w:t>
            </w:r>
            <w:proofErr w:type="gramStart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ошибки ориентирования первой линии вытянутого хода подземной полигонометрии</w:t>
            </w:r>
            <w:proofErr w:type="gram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поперечный сдвиг конечной точки хода.</w:t>
            </w:r>
          </w:p>
        </w:tc>
      </w:tr>
      <w:tr w:rsidR="000A666E" w:rsidRPr="00A518B0" w:rsidTr="00674B5F">
        <w:tc>
          <w:tcPr>
            <w:tcW w:w="899" w:type="pct"/>
            <w:gridSpan w:val="3"/>
          </w:tcPr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677" w:type="pct"/>
          </w:tcPr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Осуществлять краткосрочное планирование развития горных работ, маркшейдерский </w:t>
            </w:r>
            <w:proofErr w:type="gramStart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 за</w:t>
            </w:r>
            <w:proofErr w:type="gram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состоянием горных выработок, зданий, сооружений и земной поверхности на всех этапах освоения и охраны недр с обеспечением промышленной и экологической безопасности</w:t>
            </w:r>
          </w:p>
        </w:tc>
        <w:tc>
          <w:tcPr>
            <w:tcW w:w="2423" w:type="pct"/>
            <w:gridSpan w:val="2"/>
          </w:tcPr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к экзамену:</w:t>
            </w:r>
          </w:p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Источники ошибок измерений в полигонометрии.</w:t>
            </w:r>
          </w:p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Расчёт точности измерения горизонтального угла в полигонометрическом ходе.</w:t>
            </w:r>
          </w:p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Влияние редукции на измеренный горизонтальный угол.</w:t>
            </w:r>
          </w:p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Влияние центрировки на измеренный горизонтальный угол.</w:t>
            </w:r>
          </w:p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Виды </w:t>
            </w: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несбоек</w:t>
            </w:r>
            <w:proofErr w:type="spell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расчёт допусков для построения планового обоснования.</w:t>
            </w:r>
          </w:p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6. Виды </w:t>
            </w: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несбоек</w:t>
            </w:r>
            <w:proofErr w:type="spell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расчёт допусков для построения высотного обоснования.</w:t>
            </w:r>
          </w:p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7. Влияние </w:t>
            </w:r>
            <w:proofErr w:type="gramStart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ошибки ориентирования первой линии вытянутого хода подземной полигонометрии</w:t>
            </w:r>
            <w:proofErr w:type="gram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поперечный сдвиг конечной точки хода.</w:t>
            </w:r>
          </w:p>
        </w:tc>
      </w:tr>
      <w:tr w:rsidR="000A666E" w:rsidRPr="00A518B0" w:rsidTr="00674B5F">
        <w:tc>
          <w:tcPr>
            <w:tcW w:w="899" w:type="pct"/>
            <w:gridSpan w:val="3"/>
          </w:tcPr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677" w:type="pct"/>
          </w:tcPr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Основными способами планирования развития горных работ, маркшейдерского </w:t>
            </w:r>
            <w:proofErr w:type="gramStart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контроля за</w:t>
            </w:r>
            <w:proofErr w:type="gram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состоянием горных выработок, зданий, сооружений и земной поверхности на всех этапах освоения и охраны недр с обеспечением промышленной и экологической безопасности</w:t>
            </w:r>
          </w:p>
        </w:tc>
        <w:tc>
          <w:tcPr>
            <w:tcW w:w="2423" w:type="pct"/>
            <w:gridSpan w:val="2"/>
          </w:tcPr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вопросов к экзамену:</w:t>
            </w:r>
          </w:p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Источники ошибок измерений в полигонометрии.</w:t>
            </w:r>
          </w:p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Расчёт точности измерения горизонтального угла в полигонометрическом ходе.</w:t>
            </w:r>
          </w:p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Влияние редукции на измеренный горизонтальный угол.</w:t>
            </w:r>
          </w:p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4. Влияние центрировки на измеренный горизонтальный угол.</w:t>
            </w:r>
          </w:p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Виды </w:t>
            </w: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несбоек</w:t>
            </w:r>
            <w:proofErr w:type="spell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расчёт допусков для построения планового обоснования.</w:t>
            </w:r>
          </w:p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6. Виды </w:t>
            </w: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несбоек</w:t>
            </w:r>
            <w:proofErr w:type="spell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расчёт допусков для построения высотного обоснования.</w:t>
            </w:r>
          </w:p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7. Влияние </w:t>
            </w:r>
            <w:proofErr w:type="gramStart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ошибки ориентирования первой линии вытянутого хода подземной полигонометрии</w:t>
            </w:r>
            <w:proofErr w:type="gram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поперечный сдвиг конечной точки хода.</w:t>
            </w:r>
          </w:p>
        </w:tc>
      </w:tr>
      <w:tr w:rsidR="000A666E" w:rsidRPr="00A518B0" w:rsidTr="00674B5F">
        <w:tc>
          <w:tcPr>
            <w:tcW w:w="5000" w:type="pct"/>
            <w:gridSpan w:val="6"/>
          </w:tcPr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ПСК-4.3 способностью составлять проекты маркшейдерских и геодезических работ</w:t>
            </w:r>
          </w:p>
        </w:tc>
      </w:tr>
      <w:tr w:rsidR="000A666E" w:rsidRPr="00A518B0" w:rsidTr="00674B5F">
        <w:tc>
          <w:tcPr>
            <w:tcW w:w="897" w:type="pct"/>
            <w:gridSpan w:val="2"/>
          </w:tcPr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687" w:type="pct"/>
            <w:gridSpan w:val="3"/>
          </w:tcPr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Требования нормативных документов к проектам маркшейдерских и геодезических работ</w:t>
            </w:r>
          </w:p>
        </w:tc>
        <w:tc>
          <w:tcPr>
            <w:tcW w:w="2416" w:type="pct"/>
          </w:tcPr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Примерный перечень практических работ</w:t>
            </w:r>
          </w:p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Предварительная оценка точности смыкания встречных забоев, проводимых в пределах одной шахты.</w:t>
            </w:r>
          </w:p>
        </w:tc>
      </w:tr>
      <w:tr w:rsidR="000A666E" w:rsidRPr="00A518B0" w:rsidTr="00674B5F">
        <w:tc>
          <w:tcPr>
            <w:tcW w:w="897" w:type="pct"/>
            <w:gridSpan w:val="2"/>
          </w:tcPr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687" w:type="pct"/>
            <w:gridSpan w:val="3"/>
          </w:tcPr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Составлять проекты маркшейдерских и геодезических работ</w:t>
            </w:r>
          </w:p>
        </w:tc>
        <w:tc>
          <w:tcPr>
            <w:tcW w:w="2416" w:type="pct"/>
          </w:tcPr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СКО положения конечной точки вытянутого висячего полигонометрического хода. </w:t>
            </w:r>
          </w:p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Виды </w:t>
            </w: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несбоек</w:t>
            </w:r>
            <w:proofErr w:type="spell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расчёт допусков для построения планового обоснования.</w:t>
            </w:r>
          </w:p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Виды </w:t>
            </w: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несбоек</w:t>
            </w:r>
            <w:proofErr w:type="spell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расчёт допусков для построения высотного обоснования.</w:t>
            </w:r>
          </w:p>
        </w:tc>
      </w:tr>
      <w:tr w:rsidR="000A666E" w:rsidRPr="00A518B0" w:rsidTr="00674B5F">
        <w:tc>
          <w:tcPr>
            <w:tcW w:w="897" w:type="pct"/>
            <w:gridSpan w:val="2"/>
          </w:tcPr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687" w:type="pct"/>
            <w:gridSpan w:val="3"/>
          </w:tcPr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составления проектов маркшейдерских и геодезических работ</w:t>
            </w:r>
          </w:p>
        </w:tc>
        <w:tc>
          <w:tcPr>
            <w:tcW w:w="2416" w:type="pct"/>
          </w:tcPr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СКО положения конечной точки вытянутого висячего полигонометрического хода. </w:t>
            </w:r>
          </w:p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Виды </w:t>
            </w: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несбоек</w:t>
            </w:r>
            <w:proofErr w:type="spell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расчёт допусков для построения планового обоснования.</w:t>
            </w:r>
          </w:p>
          <w:p w:rsidR="000A666E" w:rsidRPr="000A666E" w:rsidRDefault="000A666E" w:rsidP="000A66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Виды </w:t>
            </w:r>
            <w:proofErr w:type="spellStart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несбоек</w:t>
            </w:r>
            <w:proofErr w:type="spellEnd"/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расчёт допусков для построения высотного </w:t>
            </w:r>
            <w:r w:rsidRPr="000A66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обоснования.</w:t>
            </w:r>
          </w:p>
        </w:tc>
      </w:tr>
    </w:tbl>
    <w:p w:rsidR="000A666E" w:rsidRPr="000A666E" w:rsidRDefault="000A666E" w:rsidP="000A666E">
      <w:pPr>
        <w:spacing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0A666E" w:rsidRPr="000A666E" w:rsidRDefault="000A666E" w:rsidP="000A666E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  <w:sectPr w:rsidR="000A666E" w:rsidRPr="000A666E" w:rsidSect="00674B5F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A666E" w:rsidRPr="000A666E" w:rsidRDefault="000A666E" w:rsidP="000A666E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A666E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0A666E" w:rsidRPr="000A666E" w:rsidRDefault="000A666E" w:rsidP="000A666E">
      <w:pPr>
        <w:tabs>
          <w:tab w:val="left" w:pos="851"/>
        </w:tabs>
        <w:spacing w:line="240" w:lineRule="auto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0A666E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Примерная структура и содержание пункта:</w:t>
      </w:r>
    </w:p>
    <w:p w:rsidR="000A666E" w:rsidRPr="000A666E" w:rsidRDefault="000A666E" w:rsidP="000A666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«Анализ и оценка результатов» включает теоретические вопросы, позволяющие оценить уровень усвоения </w:t>
      </w:r>
      <w:proofErr w:type="gramStart"/>
      <w:r w:rsidRPr="000A666E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0A666E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экзамена.</w:t>
      </w:r>
    </w:p>
    <w:p w:rsidR="000A666E" w:rsidRPr="000A666E" w:rsidRDefault="000A666E" w:rsidP="000A666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A666E">
        <w:rPr>
          <w:rFonts w:ascii="Times New Roman" w:hAnsi="Times New Roman" w:cs="Times New Roman"/>
          <w:sz w:val="24"/>
          <w:szCs w:val="24"/>
          <w:lang w:val="ru-RU"/>
        </w:rPr>
        <w:t>Экзамен по данной дисциплине проводится в устной форме по экзаменационным билетам, каждый из которых включает 3 теоретических вопроса.</w:t>
      </w:r>
    </w:p>
    <w:p w:rsidR="000A666E" w:rsidRPr="000A666E" w:rsidRDefault="000A666E" w:rsidP="000A666E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A666E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0A666E" w:rsidRPr="000A666E" w:rsidRDefault="000A666E" w:rsidP="000A666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A666E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0A666E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0A666E" w:rsidRPr="000A666E" w:rsidRDefault="000A666E" w:rsidP="000A666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A666E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0A666E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0A666E" w:rsidRPr="000A666E" w:rsidRDefault="000A666E" w:rsidP="000A666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A666E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0A666E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0A666E" w:rsidRPr="000A666E" w:rsidRDefault="000A666E" w:rsidP="000A666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A666E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0A666E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0A666E" w:rsidRPr="000A666E" w:rsidRDefault="000A666E" w:rsidP="000A666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A666E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A666E" w:rsidRPr="000A666E" w:rsidRDefault="000A666E" w:rsidP="000A666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A666E" w:rsidRPr="000A666E" w:rsidRDefault="000A666E" w:rsidP="000A666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A666E">
        <w:rPr>
          <w:rFonts w:ascii="Times New Roman" w:hAnsi="Times New Roman" w:cs="Times New Roman"/>
          <w:sz w:val="24"/>
          <w:szCs w:val="24"/>
          <w:lang w:val="ru-RU"/>
        </w:rPr>
        <w:t>Курсовая работа выполняется обучающимся самостоятельно под руководством преподавателя.</w:t>
      </w:r>
      <w:proofErr w:type="gramEnd"/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 При выполнении курсовой </w:t>
      </w:r>
      <w:proofErr w:type="gramStart"/>
      <w:r w:rsidRPr="000A666E">
        <w:rPr>
          <w:rFonts w:ascii="Times New Roman" w:hAnsi="Times New Roman" w:cs="Times New Roman"/>
          <w:sz w:val="24"/>
          <w:szCs w:val="24"/>
          <w:lang w:val="ru-RU"/>
        </w:rPr>
        <w:t>работы</w:t>
      </w:r>
      <w:proofErr w:type="gramEnd"/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0A666E" w:rsidRPr="000A666E" w:rsidRDefault="000A666E" w:rsidP="000A666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В начале изучения дисциплины преподаватель выдает исходные данные для выполнения курсовых работ. </w:t>
      </w:r>
    </w:p>
    <w:p w:rsidR="000A666E" w:rsidRPr="000A666E" w:rsidRDefault="000A666E" w:rsidP="000A666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A666E">
        <w:rPr>
          <w:rFonts w:ascii="Times New Roman" w:hAnsi="Times New Roman" w:cs="Times New Roman"/>
          <w:sz w:val="24"/>
          <w:szCs w:val="24"/>
          <w:lang w:val="ru-RU"/>
        </w:rPr>
        <w:t>Преподаватель формулирует задание по курсовой работе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материал.</w:t>
      </w:r>
    </w:p>
    <w:p w:rsidR="000A666E" w:rsidRPr="000A666E" w:rsidRDefault="000A666E" w:rsidP="000A666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В процессе написания курсовой </w:t>
      </w:r>
      <w:proofErr w:type="gramStart"/>
      <w:r w:rsidRPr="000A666E">
        <w:rPr>
          <w:rFonts w:ascii="Times New Roman" w:hAnsi="Times New Roman" w:cs="Times New Roman"/>
          <w:sz w:val="24"/>
          <w:szCs w:val="24"/>
          <w:lang w:val="ru-RU"/>
        </w:rPr>
        <w:t>работы</w:t>
      </w:r>
      <w:proofErr w:type="gramEnd"/>
      <w:r w:rsidRPr="000A666E">
        <w:rPr>
          <w:rFonts w:ascii="Times New Roman" w:hAnsi="Times New Roman" w:cs="Times New Roman"/>
          <w:sz w:val="24"/>
          <w:szCs w:val="24"/>
          <w:lang w:val="ru-RU"/>
        </w:rPr>
        <w:t xml:space="preserve"> обучающийся должен разобраться в теоретических вопросах темы, самостоятельно проанализировать практический материал, разобрать и обосновать практические предложения.</w:t>
      </w:r>
    </w:p>
    <w:p w:rsidR="002A0E35" w:rsidRDefault="002A0E35">
      <w:pPr>
        <w:rPr>
          <w:lang w:val="ru-RU"/>
        </w:rPr>
      </w:pPr>
      <w:r>
        <w:rPr>
          <w:lang w:val="ru-RU"/>
        </w:rPr>
        <w:lastRenderedPageBreak/>
        <w:br w:type="page"/>
      </w:r>
    </w:p>
    <w:p w:rsidR="002A0E35" w:rsidRDefault="002A0E35" w:rsidP="002A0E35">
      <w:pPr>
        <w:rPr>
          <w:rFonts w:ascii="Times New Roman" w:hAnsi="Times New Roman" w:cs="Times New Roman"/>
          <w:sz w:val="24"/>
          <w:lang w:val="ru-RU"/>
        </w:rPr>
        <w:sectPr w:rsidR="002A0E35" w:rsidSect="002A0E35">
          <w:pgSz w:w="11907" w:h="16840" w:code="9"/>
          <w:pgMar w:top="851" w:right="1021" w:bottom="1134" w:left="1021" w:header="737" w:footer="851" w:gutter="0"/>
          <w:cols w:space="708"/>
          <w:docGrid w:linePitch="360"/>
        </w:sectPr>
      </w:pPr>
    </w:p>
    <w:p w:rsidR="002A0E35" w:rsidRPr="0033782D" w:rsidRDefault="002A0E35" w:rsidP="002A0E35">
      <w:p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lastRenderedPageBreak/>
        <w:t>Приложение 3</w:t>
      </w:r>
    </w:p>
    <w:p w:rsidR="002A0E35" w:rsidRPr="0033782D" w:rsidRDefault="002A0E35" w:rsidP="002A0E35">
      <w:pPr>
        <w:mirrorIndents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bookmarkStart w:id="0" w:name="_GoBack"/>
      <w:bookmarkEnd w:id="0"/>
      <w:r w:rsidRPr="0033782D">
        <w:rPr>
          <w:rFonts w:ascii="Times New Roman" w:hAnsi="Times New Roman" w:cs="Times New Roman"/>
          <w:sz w:val="20"/>
          <w:szCs w:val="20"/>
          <w:lang w:val="ru-RU"/>
        </w:rPr>
        <w:t>Практическая работа № 1</w:t>
      </w:r>
    </w:p>
    <w:p w:rsidR="002A0E35" w:rsidRPr="0033782D" w:rsidRDefault="002A0E35" w:rsidP="002A0E35">
      <w:pPr>
        <w:mirrorIndents/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33782D">
        <w:rPr>
          <w:rFonts w:ascii="Times New Roman" w:hAnsi="Times New Roman" w:cs="Times New Roman"/>
          <w:b/>
          <w:sz w:val="20"/>
          <w:szCs w:val="20"/>
          <w:lang w:val="ru-RU"/>
        </w:rPr>
        <w:t>ОЦЕНКА ТОЧНОСТИ УГЛОВЫХ ИЗМЕРЕНИЙ</w:t>
      </w:r>
    </w:p>
    <w:p w:rsidR="002A0E35" w:rsidRPr="0033782D" w:rsidRDefault="002A0E35" w:rsidP="002A0E35">
      <w:pPr>
        <w:ind w:firstLine="567"/>
        <w:mirrorIndents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2A0E35" w:rsidRPr="0033782D" w:rsidRDefault="002A0E35" w:rsidP="002A0E35">
      <w:pPr>
        <w:ind w:firstLine="567"/>
        <w:mirrorIndents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33782D">
        <w:rPr>
          <w:rFonts w:ascii="Times New Roman" w:hAnsi="Times New Roman" w:cs="Times New Roman"/>
          <w:sz w:val="20"/>
          <w:szCs w:val="20"/>
          <w:lang w:val="ru-RU"/>
        </w:rPr>
        <w:t>1.1 Цель работы</w:t>
      </w:r>
    </w:p>
    <w:p w:rsidR="002A0E35" w:rsidRPr="0033782D" w:rsidRDefault="002A0E35" w:rsidP="002A0E35">
      <w:pPr>
        <w:ind w:firstLine="567"/>
        <w:mirrorIndents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Выполнить оценку точности угловых измерений путем вычисления средних </w:t>
      </w:r>
      <w:proofErr w:type="spellStart"/>
      <w:r w:rsidRPr="0033782D">
        <w:rPr>
          <w:rFonts w:ascii="Times New Roman" w:hAnsi="Times New Roman" w:cs="Times New Roman"/>
          <w:sz w:val="20"/>
          <w:szCs w:val="20"/>
          <w:lang w:val="ru-RU"/>
        </w:rPr>
        <w:t>квадратических</w:t>
      </w:r>
      <w:proofErr w:type="spellEnd"/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 погрешностей измерений горизонтального и вертикального углов.</w:t>
      </w:r>
    </w:p>
    <w:p w:rsidR="002A0E35" w:rsidRPr="0033782D" w:rsidRDefault="002A0E35" w:rsidP="002A0E35">
      <w:pPr>
        <w:tabs>
          <w:tab w:val="center" w:pos="1751"/>
        </w:tabs>
        <w:ind w:firstLine="567"/>
        <w:mirrorIndents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2A0E35" w:rsidRPr="0033782D" w:rsidRDefault="002A0E35" w:rsidP="002A0E35">
      <w:pPr>
        <w:tabs>
          <w:tab w:val="center" w:pos="1751"/>
        </w:tabs>
        <w:ind w:firstLine="567"/>
        <w:mirrorIndents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33782D">
        <w:rPr>
          <w:rFonts w:ascii="Times New Roman" w:hAnsi="Times New Roman" w:cs="Times New Roman"/>
          <w:sz w:val="20"/>
          <w:szCs w:val="20"/>
          <w:lang w:val="ru-RU"/>
        </w:rPr>
        <w:t>1.2 Задание и исходные данные</w:t>
      </w:r>
    </w:p>
    <w:p w:rsidR="002A0E35" w:rsidRPr="0033782D" w:rsidRDefault="002A0E35" w:rsidP="002A0E35">
      <w:pPr>
        <w:ind w:firstLine="567"/>
        <w:mirrorIndents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1. Определить общую среднюю </w:t>
      </w:r>
      <w:proofErr w:type="spellStart"/>
      <w:r w:rsidRPr="0033782D">
        <w:rPr>
          <w:rFonts w:ascii="Times New Roman" w:hAnsi="Times New Roman" w:cs="Times New Roman"/>
          <w:sz w:val="20"/>
          <w:szCs w:val="20"/>
          <w:lang w:val="ru-RU"/>
        </w:rPr>
        <w:t>квадратическую</w:t>
      </w:r>
      <w:proofErr w:type="spellEnd"/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 погрешность (далее СКП) горизонтального угла </w:t>
      </w:r>
      <w:r w:rsidRPr="00D55C37">
        <w:rPr>
          <w:rFonts w:ascii="Times New Roman" w:hAnsi="Times New Roman" w:cs="Times New Roman"/>
          <w:sz w:val="20"/>
          <w:szCs w:val="20"/>
        </w:rPr>
        <w:t>β</w:t>
      </w:r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 (рис. 1.1.), если измерения производились одним приемом и одним повторением с помощью оптического теодолита технической точности (согласно техническим характери</w:t>
      </w:r>
      <w:r w:rsidRPr="0033782D">
        <w:rPr>
          <w:rFonts w:ascii="Times New Roman" w:hAnsi="Times New Roman" w:cs="Times New Roman"/>
          <w:sz w:val="20"/>
          <w:szCs w:val="20"/>
          <w:lang w:val="ru-RU"/>
        </w:rPr>
        <w:softHyphen/>
        <w:t>стикам прибора - допускаемая погрешность измерения горизонтального угла одним приемом составляет не более 30 секунд).</w:t>
      </w:r>
    </w:p>
    <w:p w:rsidR="002A0E35" w:rsidRPr="0033782D" w:rsidRDefault="002A0E35" w:rsidP="002A0E35">
      <w:pPr>
        <w:ind w:firstLine="567"/>
        <w:mirrorIndents/>
        <w:jc w:val="both"/>
        <w:rPr>
          <w:rFonts w:ascii="Times New Roman" w:hAnsi="Times New Roman" w:cs="Times New Roman"/>
          <w:i/>
          <w:sz w:val="20"/>
          <w:szCs w:val="20"/>
          <w:lang w:val="ru-RU"/>
        </w:rPr>
      </w:pPr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Исходные данные по вариантам приведены в табл. 1.1: длины горизонтальных проекций сторон </w:t>
      </w:r>
      <w:r w:rsidRPr="000D6DD9">
        <w:rPr>
          <w:rFonts w:ascii="Times New Roman" w:hAnsi="Times New Roman" w:cs="Times New Roman"/>
          <w:i/>
          <w:sz w:val="20"/>
          <w:szCs w:val="20"/>
        </w:rPr>
        <w:t>S</w:t>
      </w:r>
      <w:r w:rsidRPr="0033782D">
        <w:rPr>
          <w:rFonts w:ascii="Times New Roman" w:hAnsi="Times New Roman" w:cs="Times New Roman"/>
          <w:i/>
          <w:sz w:val="20"/>
          <w:szCs w:val="20"/>
          <w:vertAlign w:val="subscript"/>
          <w:lang w:val="ru-RU"/>
        </w:rPr>
        <w:t>1</w:t>
      </w:r>
      <w:r w:rsidRPr="0033782D">
        <w:rPr>
          <w:rFonts w:ascii="Times New Roman" w:hAnsi="Times New Roman" w:cs="Times New Roman"/>
          <w:i/>
          <w:sz w:val="20"/>
          <w:szCs w:val="20"/>
          <w:lang w:val="ru-RU"/>
        </w:rPr>
        <w:t xml:space="preserve">, </w:t>
      </w:r>
      <w:r w:rsidRPr="000D6DD9">
        <w:rPr>
          <w:rFonts w:ascii="Times New Roman" w:hAnsi="Times New Roman" w:cs="Times New Roman"/>
          <w:i/>
          <w:sz w:val="20"/>
          <w:szCs w:val="20"/>
        </w:rPr>
        <w:t>S</w:t>
      </w:r>
      <w:r w:rsidRPr="0033782D">
        <w:rPr>
          <w:rFonts w:ascii="Times New Roman" w:hAnsi="Times New Roman" w:cs="Times New Roman"/>
          <w:i/>
          <w:sz w:val="20"/>
          <w:szCs w:val="20"/>
          <w:lang w:val="ru-RU"/>
        </w:rPr>
        <w:t>2</w:t>
      </w:r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 и их углы наклона </w:t>
      </w:r>
      <w:r w:rsidRPr="000D6DD9">
        <w:rPr>
          <w:rFonts w:ascii="Times New Roman" w:hAnsi="Times New Roman" w:cs="Times New Roman"/>
          <w:i/>
          <w:sz w:val="20"/>
          <w:szCs w:val="20"/>
        </w:rPr>
        <w:t>δ</w:t>
      </w:r>
      <w:r w:rsidRPr="0033782D">
        <w:rPr>
          <w:rFonts w:ascii="Times New Roman" w:hAnsi="Times New Roman" w:cs="Times New Roman"/>
          <w:i/>
          <w:sz w:val="20"/>
          <w:szCs w:val="20"/>
          <w:vertAlign w:val="subscript"/>
          <w:lang w:val="ru-RU"/>
        </w:rPr>
        <w:t>1</w:t>
      </w:r>
      <w:r w:rsidRPr="0033782D">
        <w:rPr>
          <w:rFonts w:ascii="Times New Roman" w:hAnsi="Times New Roman" w:cs="Times New Roman"/>
          <w:i/>
          <w:sz w:val="20"/>
          <w:szCs w:val="20"/>
          <w:lang w:val="ru-RU"/>
        </w:rPr>
        <w:t xml:space="preserve">, </w:t>
      </w:r>
      <w:r w:rsidRPr="000D6DD9">
        <w:rPr>
          <w:rFonts w:ascii="Times New Roman" w:hAnsi="Times New Roman" w:cs="Times New Roman"/>
          <w:i/>
          <w:sz w:val="20"/>
          <w:szCs w:val="20"/>
        </w:rPr>
        <w:t>δ</w:t>
      </w:r>
      <w:r w:rsidRPr="0033782D">
        <w:rPr>
          <w:rFonts w:ascii="Times New Roman" w:hAnsi="Times New Roman" w:cs="Times New Roman"/>
          <w:i/>
          <w:sz w:val="20"/>
          <w:szCs w:val="20"/>
          <w:vertAlign w:val="subscript"/>
          <w:lang w:val="ru-RU"/>
        </w:rPr>
        <w:t>2</w:t>
      </w:r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 линейные СКП центрирования теодолита </w:t>
      </w:r>
      <w:r w:rsidRPr="000D6DD9">
        <w:rPr>
          <w:rFonts w:ascii="Times New Roman" w:hAnsi="Times New Roman" w:cs="Times New Roman"/>
          <w:i/>
          <w:sz w:val="20"/>
          <w:szCs w:val="20"/>
        </w:rPr>
        <w:t>l</w:t>
      </w:r>
      <w:r w:rsidRPr="0033782D">
        <w:rPr>
          <w:rFonts w:ascii="Times New Roman" w:hAnsi="Times New Roman" w:cs="Times New Roman"/>
          <w:i/>
          <w:sz w:val="20"/>
          <w:szCs w:val="20"/>
          <w:vertAlign w:val="subscript"/>
          <w:lang w:val="ru-RU"/>
        </w:rPr>
        <w:t>Т</w:t>
      </w:r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 и сигналов </w:t>
      </w:r>
      <w:r w:rsidRPr="000D6DD9">
        <w:rPr>
          <w:rFonts w:ascii="Times New Roman" w:hAnsi="Times New Roman" w:cs="Times New Roman"/>
          <w:i/>
          <w:sz w:val="20"/>
          <w:szCs w:val="20"/>
        </w:rPr>
        <w:t>l</w:t>
      </w:r>
      <w:r w:rsidRPr="0033782D">
        <w:rPr>
          <w:rFonts w:ascii="Times New Roman" w:hAnsi="Times New Roman" w:cs="Times New Roman"/>
          <w:i/>
          <w:sz w:val="20"/>
          <w:szCs w:val="20"/>
          <w:vertAlign w:val="subscript"/>
          <w:lang w:val="ru-RU"/>
        </w:rPr>
        <w:t>с</w:t>
      </w:r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, угловое расстояние между нитями </w:t>
      </w:r>
      <w:proofErr w:type="spellStart"/>
      <w:r w:rsidRPr="0033782D">
        <w:rPr>
          <w:rFonts w:ascii="Times New Roman" w:hAnsi="Times New Roman" w:cs="Times New Roman"/>
          <w:sz w:val="20"/>
          <w:szCs w:val="20"/>
          <w:lang w:val="ru-RU"/>
        </w:rPr>
        <w:t>биссектора</w:t>
      </w:r>
      <w:proofErr w:type="spellEnd"/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0D6DD9">
        <w:rPr>
          <w:rFonts w:ascii="Times New Roman" w:hAnsi="Times New Roman" w:cs="Times New Roman"/>
          <w:i/>
          <w:sz w:val="20"/>
          <w:szCs w:val="20"/>
        </w:rPr>
        <w:t>d</w:t>
      </w:r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; инструментальная погрешность </w:t>
      </w:r>
      <w:proofErr w:type="gramStart"/>
      <w:r w:rsidRPr="000D6DD9">
        <w:rPr>
          <w:rFonts w:ascii="Times New Roman" w:hAnsi="Times New Roman" w:cs="Times New Roman"/>
          <w:i/>
          <w:sz w:val="20"/>
          <w:szCs w:val="20"/>
        </w:rPr>
        <w:t>m</w:t>
      </w:r>
      <w:proofErr w:type="spellStart"/>
      <w:proofErr w:type="gramEnd"/>
      <w:r w:rsidRPr="0033782D">
        <w:rPr>
          <w:rFonts w:ascii="Times New Roman" w:hAnsi="Times New Roman" w:cs="Times New Roman"/>
          <w:i/>
          <w:sz w:val="20"/>
          <w:szCs w:val="20"/>
          <w:vertAlign w:val="subscript"/>
          <w:lang w:val="ru-RU"/>
        </w:rPr>
        <w:t>инстр</w:t>
      </w:r>
      <w:proofErr w:type="spellEnd"/>
      <w:r w:rsidRPr="0033782D">
        <w:rPr>
          <w:rFonts w:ascii="Times New Roman" w:hAnsi="Times New Roman" w:cs="Times New Roman"/>
          <w:i/>
          <w:sz w:val="20"/>
          <w:szCs w:val="20"/>
          <w:lang w:val="ru-RU"/>
        </w:rPr>
        <w:t>;</w:t>
      </w:r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 погрешность от влияния внешних условий </w:t>
      </w:r>
      <w:r w:rsidRPr="000D6DD9">
        <w:rPr>
          <w:rFonts w:ascii="Times New Roman" w:hAnsi="Times New Roman" w:cs="Times New Roman"/>
          <w:i/>
          <w:sz w:val="20"/>
          <w:szCs w:val="20"/>
        </w:rPr>
        <w:t>m</w:t>
      </w:r>
      <w:proofErr w:type="spellStart"/>
      <w:r w:rsidRPr="0033782D">
        <w:rPr>
          <w:rFonts w:ascii="Times New Roman" w:hAnsi="Times New Roman" w:cs="Times New Roman"/>
          <w:i/>
          <w:sz w:val="20"/>
          <w:szCs w:val="20"/>
          <w:vertAlign w:val="subscript"/>
          <w:lang w:val="ru-RU"/>
        </w:rPr>
        <w:t>вн</w:t>
      </w:r>
      <w:proofErr w:type="spellEnd"/>
      <w:r w:rsidRPr="0033782D">
        <w:rPr>
          <w:rFonts w:ascii="Times New Roman" w:hAnsi="Times New Roman" w:cs="Times New Roman"/>
          <w:i/>
          <w:sz w:val="20"/>
          <w:szCs w:val="20"/>
          <w:vertAlign w:val="subscript"/>
          <w:lang w:val="ru-RU"/>
        </w:rPr>
        <w:t xml:space="preserve"> </w:t>
      </w:r>
      <w:proofErr w:type="spellStart"/>
      <w:r w:rsidRPr="0033782D">
        <w:rPr>
          <w:rFonts w:ascii="Times New Roman" w:hAnsi="Times New Roman" w:cs="Times New Roman"/>
          <w:i/>
          <w:sz w:val="20"/>
          <w:szCs w:val="20"/>
          <w:vertAlign w:val="subscript"/>
          <w:lang w:val="ru-RU"/>
        </w:rPr>
        <w:t>усл</w:t>
      </w:r>
      <w:proofErr w:type="spellEnd"/>
      <w:r w:rsidRPr="0033782D">
        <w:rPr>
          <w:rFonts w:ascii="Times New Roman" w:hAnsi="Times New Roman" w:cs="Times New Roman"/>
          <w:i/>
          <w:sz w:val="20"/>
          <w:szCs w:val="20"/>
          <w:vertAlign w:val="subscript"/>
          <w:lang w:val="ru-RU"/>
        </w:rPr>
        <w:t>.</w:t>
      </w:r>
    </w:p>
    <w:p w:rsidR="002A0E35" w:rsidRPr="0033782D" w:rsidRDefault="002A0E35" w:rsidP="002A0E35">
      <w:pPr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2A0E35" w:rsidRPr="00861CE0" w:rsidRDefault="002A0E35" w:rsidP="002A0E35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inline distT="0" distB="0" distL="0" distR="0" wp14:anchorId="7CA87D35" wp14:editId="66D844BA">
            <wp:extent cx="3038475" cy="1714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5" t="19579" r="30527" b="26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E35" w:rsidRDefault="002A0E35" w:rsidP="002A0E35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A0E35" w:rsidRPr="0033782D" w:rsidRDefault="002A0E35" w:rsidP="002A0E35">
      <w:pPr>
        <w:mirrorIndents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33782D">
        <w:rPr>
          <w:rFonts w:ascii="Times New Roman" w:hAnsi="Times New Roman" w:cs="Times New Roman"/>
          <w:sz w:val="20"/>
          <w:szCs w:val="20"/>
          <w:lang w:val="ru-RU"/>
        </w:rPr>
        <w:t>Рис. 1.1. Схема измерения горизонтального угла</w:t>
      </w:r>
    </w:p>
    <w:p w:rsidR="002A0E35" w:rsidRPr="0033782D" w:rsidRDefault="002A0E35" w:rsidP="002A0E35">
      <w:pPr>
        <w:mirrorIndents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2A0E35" w:rsidRPr="0033782D" w:rsidRDefault="002A0E35" w:rsidP="002A0E35">
      <w:pPr>
        <w:ind w:firstLine="567"/>
        <w:mirrorIndents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33782D">
        <w:rPr>
          <w:rFonts w:ascii="Times New Roman" w:hAnsi="Times New Roman" w:cs="Times New Roman"/>
          <w:sz w:val="20"/>
          <w:szCs w:val="20"/>
          <w:lang w:val="ru-RU"/>
        </w:rPr>
        <w:t>2. Определить СКП измерения горизонтальных углов по невязкам независимых полигонов, пройденных в одинаковых условиях. Уста</w:t>
      </w:r>
      <w:r w:rsidRPr="0033782D">
        <w:rPr>
          <w:rFonts w:ascii="Times New Roman" w:hAnsi="Times New Roman" w:cs="Times New Roman"/>
          <w:sz w:val="20"/>
          <w:szCs w:val="20"/>
          <w:lang w:val="ru-RU"/>
        </w:rPr>
        <w:softHyphen/>
        <w:t>новить, к какому классу точности маркшейдерских сетей может быть отнесена анализируемая система полигонов согласно требованиям Технической инструкции.</w:t>
      </w:r>
    </w:p>
    <w:p w:rsidR="002A0E35" w:rsidRDefault="002A0E35" w:rsidP="002A0E35">
      <w:pPr>
        <w:ind w:firstLine="567"/>
        <w:mirrorIndents/>
        <w:jc w:val="both"/>
        <w:rPr>
          <w:rFonts w:ascii="Times New Roman" w:hAnsi="Times New Roman" w:cs="Times New Roman"/>
          <w:sz w:val="20"/>
          <w:szCs w:val="20"/>
        </w:rPr>
      </w:pPr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Исходные данные по вариантам приведены в табл. </w:t>
      </w:r>
      <w:r w:rsidRPr="00D55C37">
        <w:rPr>
          <w:rFonts w:ascii="Times New Roman" w:hAnsi="Times New Roman" w:cs="Times New Roman"/>
          <w:sz w:val="20"/>
          <w:szCs w:val="20"/>
        </w:rPr>
        <w:t>1.2.</w:t>
      </w:r>
    </w:p>
    <w:p w:rsidR="002A0E35" w:rsidRDefault="002A0E35" w:rsidP="002A0E35">
      <w:pPr>
        <w:jc w:val="both"/>
        <w:rPr>
          <w:rFonts w:ascii="Times New Roman" w:hAnsi="Times New Roman" w:cs="Times New Roman"/>
          <w:sz w:val="20"/>
          <w:szCs w:val="20"/>
        </w:rPr>
        <w:sectPr w:rsidR="002A0E35" w:rsidSect="002A0E35">
          <w:pgSz w:w="8392" w:h="11907" w:code="11"/>
          <w:pgMar w:top="851" w:right="1021" w:bottom="1134" w:left="1021" w:header="737" w:footer="851" w:gutter="0"/>
          <w:cols w:space="708"/>
          <w:docGrid w:linePitch="360"/>
        </w:sectPr>
      </w:pPr>
    </w:p>
    <w:p w:rsidR="002A0E35" w:rsidRDefault="002A0E35" w:rsidP="002A0E35">
      <w:pPr>
        <w:jc w:val="right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lastRenderedPageBreak/>
        <w:t>Таблица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1.1</w:t>
      </w:r>
    </w:p>
    <w:p w:rsidR="002A0E35" w:rsidRDefault="002A0E35" w:rsidP="002A0E35">
      <w:pPr>
        <w:jc w:val="center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Исходные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данные</w:t>
      </w:r>
      <w:proofErr w:type="spellEnd"/>
    </w:p>
    <w:p w:rsidR="002A0E35" w:rsidRDefault="002A0E35" w:rsidP="002A0E35">
      <w:pPr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0"/>
        <w:gridCol w:w="516"/>
        <w:gridCol w:w="416"/>
        <w:gridCol w:w="416"/>
        <w:gridCol w:w="416"/>
        <w:gridCol w:w="416"/>
        <w:gridCol w:w="416"/>
        <w:gridCol w:w="416"/>
        <w:gridCol w:w="416"/>
        <w:gridCol w:w="416"/>
        <w:gridCol w:w="766"/>
        <w:gridCol w:w="766"/>
        <w:gridCol w:w="666"/>
        <w:gridCol w:w="866"/>
        <w:gridCol w:w="500"/>
        <w:gridCol w:w="891"/>
        <w:gridCol w:w="953"/>
      </w:tblGrid>
      <w:tr w:rsidR="002A0E35" w:rsidTr="002A0E35">
        <w:tc>
          <w:tcPr>
            <w:tcW w:w="0" w:type="auto"/>
            <w:vMerge w:val="restart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№</w:t>
            </w:r>
          </w:p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вар</w:t>
            </w:r>
            <w:proofErr w:type="spellEnd"/>
          </w:p>
        </w:tc>
        <w:tc>
          <w:tcPr>
            <w:tcW w:w="0" w:type="auto"/>
            <w:gridSpan w:val="3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β</w:t>
            </w:r>
          </w:p>
        </w:tc>
        <w:tc>
          <w:tcPr>
            <w:tcW w:w="0" w:type="auto"/>
            <w:gridSpan w:val="3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δ</w:t>
            </w: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0" w:type="auto"/>
            <w:gridSpan w:val="3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δ</w:t>
            </w: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766" w:type="dxa"/>
            <w:vMerge w:val="restart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S</w:t>
            </w: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  <w:vertAlign w:val="subscript"/>
              </w:rPr>
              <w:t>1</w:t>
            </w: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, м</w:t>
            </w:r>
          </w:p>
        </w:tc>
        <w:tc>
          <w:tcPr>
            <w:tcW w:w="766" w:type="dxa"/>
            <w:vMerge w:val="restart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S</w:t>
            </w: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  <w:vertAlign w:val="subscript"/>
              </w:rPr>
              <w:t>2</w:t>
            </w: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, м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l</w:t>
            </w: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  <w:vertAlign w:val="subscript"/>
              </w:rPr>
              <w:t>Т</w:t>
            </w:r>
            <w:proofErr w:type="spellEnd"/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, м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l</w:t>
            </w: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  <w:vertAlign w:val="subscript"/>
              </w:rPr>
              <w:t>с</w:t>
            </w:r>
            <w:proofErr w:type="spellEnd"/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, м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d, "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m</w:t>
            </w: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  <w:vertAlign w:val="subscript"/>
              </w:rPr>
              <w:t>инстр</w:t>
            </w:r>
            <w:proofErr w:type="spellEnd"/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, "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m</w:t>
            </w: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  <w:vertAlign w:val="subscript"/>
              </w:rPr>
              <w:t>вн</w:t>
            </w:r>
            <w:proofErr w:type="spellEnd"/>
            <w:proofErr w:type="gramEnd"/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  <w:vertAlign w:val="subscript"/>
              </w:rPr>
              <w:t xml:space="preserve"> </w:t>
            </w:r>
            <w:proofErr w:type="spellStart"/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  <w:vertAlign w:val="subscript"/>
              </w:rPr>
              <w:t>усл</w:t>
            </w:r>
            <w:proofErr w:type="spellEnd"/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  <w:vertAlign w:val="subscript"/>
              </w:rPr>
              <w:t>.</w:t>
            </w: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, "</w:t>
            </w:r>
          </w:p>
        </w:tc>
      </w:tr>
      <w:tr w:rsidR="002A0E35" w:rsidTr="002A0E35">
        <w:tc>
          <w:tcPr>
            <w:tcW w:w="0" w:type="auto"/>
            <w:vMerge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°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'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°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'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°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'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"</w:t>
            </w:r>
          </w:p>
        </w:tc>
        <w:tc>
          <w:tcPr>
            <w:tcW w:w="766" w:type="dxa"/>
            <w:vMerge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66" w:type="dxa"/>
            <w:vMerge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2A0E35" w:rsidTr="002A0E35"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22,300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68,891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</w:tr>
      <w:tr w:rsidR="002A0E35" w:rsidTr="002A0E35"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20,776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91,542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</w:tr>
      <w:tr w:rsidR="002A0E35" w:rsidTr="002A0E35"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73,086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85,988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</w:tr>
      <w:tr w:rsidR="002A0E35" w:rsidTr="002A0E35"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32,123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46,857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</w:tr>
      <w:tr w:rsidR="002A0E35" w:rsidTr="002A0E35"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167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38,599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96,748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</w:tr>
      <w:tr w:rsidR="002A0E35" w:rsidTr="002A0E35"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20,157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68,763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</w:tr>
      <w:tr w:rsidR="002A0E35" w:rsidTr="002A0E35"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68,763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76,607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</w:tr>
      <w:tr w:rsidR="002A0E35" w:rsidTr="002A0E35"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178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51,857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25,463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</w:tr>
      <w:tr w:rsidR="002A0E35" w:rsidTr="002A0E35"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48,187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89,921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</w:tr>
      <w:tr w:rsidR="002A0E35" w:rsidTr="002A0E35"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166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37358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80,638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</w:tr>
      <w:tr w:rsidR="002A0E35" w:rsidTr="002A0E35"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155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29,746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27,139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</w:tr>
      <w:tr w:rsidR="002A0E35" w:rsidTr="002A0E35"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30,489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51,468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</w:tr>
      <w:tr w:rsidR="002A0E35" w:rsidTr="002A0E35"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22,223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25,335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</w:tr>
      <w:tr w:rsidR="002A0E35" w:rsidTr="002A0E35"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84,457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72,692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</w:tr>
      <w:tr w:rsidR="002A0E35" w:rsidTr="002A0E35"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179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27,387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35,158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</w:tr>
      <w:tr w:rsidR="002A0E35" w:rsidTr="002A0E35"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24,855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68,599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</w:tr>
      <w:tr w:rsidR="002A0E35" w:rsidTr="002A0E35"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33,607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71,855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</w:tr>
      <w:tr w:rsidR="002A0E35" w:rsidTr="002A0E35"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179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26,137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30,489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</w:tr>
      <w:tr w:rsidR="002A0E35" w:rsidTr="002A0E35"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157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51,468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12,223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0,00150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2A0E35" w:rsidTr="002A0E35"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23,536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84,457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</w:tr>
      <w:tr w:rsidR="002A0E35" w:rsidTr="002A0E35"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25,300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60,891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</w:tr>
      <w:tr w:rsidR="002A0E35" w:rsidTr="002A0E35"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22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40,776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95,542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</w:tr>
      <w:tr w:rsidR="002A0E35" w:rsidTr="002A0E35"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75,086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82,988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</w:tr>
      <w:tr w:rsidR="002A0E35" w:rsidTr="002A0E35"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32,123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46,857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</w:tr>
      <w:tr w:rsidR="002A0E35" w:rsidTr="002A0E35"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45,599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96,748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</w:tr>
      <w:tr w:rsidR="002A0E35" w:rsidTr="002A0E35"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25,300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60,891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</w:tr>
      <w:tr w:rsidR="002A0E35" w:rsidTr="002A0E35"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40,776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95,542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</w:tr>
      <w:tr w:rsidR="002A0E35" w:rsidTr="002A0E35"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75,086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82,988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</w:tr>
      <w:tr w:rsidR="002A0E35" w:rsidTr="002A0E35"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32,123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46,857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</w:tr>
      <w:tr w:rsidR="002A0E35" w:rsidTr="002A0E35"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45,599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96,748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</w:tr>
    </w:tbl>
    <w:p w:rsidR="002A0E35" w:rsidRDefault="002A0E35" w:rsidP="002A0E35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2A0E35" w:rsidRDefault="002A0E35" w:rsidP="002A0E35">
      <w:pPr>
        <w:jc w:val="right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Таблица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1.2</w:t>
      </w:r>
    </w:p>
    <w:p w:rsidR="002A0E35" w:rsidRDefault="002A0E35" w:rsidP="002A0E35">
      <w:pPr>
        <w:jc w:val="center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Исходные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данные</w:t>
      </w:r>
      <w:proofErr w:type="spellEnd"/>
    </w:p>
    <w:p w:rsidR="002A0E35" w:rsidRDefault="002A0E35" w:rsidP="002A0E35">
      <w:pPr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0"/>
        <w:gridCol w:w="659"/>
        <w:gridCol w:w="663"/>
        <w:gridCol w:w="653"/>
        <w:gridCol w:w="653"/>
        <w:gridCol w:w="653"/>
        <w:gridCol w:w="653"/>
        <w:gridCol w:w="653"/>
        <w:gridCol w:w="653"/>
        <w:gridCol w:w="653"/>
        <w:gridCol w:w="653"/>
        <w:gridCol w:w="653"/>
        <w:gridCol w:w="653"/>
        <w:gridCol w:w="653"/>
        <w:gridCol w:w="653"/>
      </w:tblGrid>
      <w:tr w:rsidR="002A0E35" w:rsidTr="002A0E35">
        <w:tc>
          <w:tcPr>
            <w:tcW w:w="10138" w:type="dxa"/>
            <w:gridSpan w:val="15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Полигоны</w:t>
            </w:r>
            <w:proofErr w:type="spellEnd"/>
          </w:p>
        </w:tc>
      </w:tr>
      <w:tr w:rsidR="002A0E35" w:rsidTr="002A0E35">
        <w:tc>
          <w:tcPr>
            <w:tcW w:w="980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№ </w:t>
            </w:r>
            <w:proofErr w:type="spellStart"/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варианта</w:t>
            </w:r>
            <w:proofErr w:type="spellEnd"/>
          </w:p>
        </w:tc>
        <w:tc>
          <w:tcPr>
            <w:tcW w:w="659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proofErr w:type="spellStart"/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n</w:t>
            </w: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  <w:vertAlign w:val="subscript"/>
              </w:rPr>
              <w:t>i</w:t>
            </w:r>
            <w:proofErr w:type="spellEnd"/>
          </w:p>
        </w:tc>
        <w:tc>
          <w:tcPr>
            <w:tcW w:w="66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f</w:t>
            </w: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  <w:vertAlign w:val="subscript"/>
              </w:rPr>
              <w:t>βi</w:t>
            </w: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, "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proofErr w:type="spellStart"/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n</w:t>
            </w: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  <w:vertAlign w:val="subscript"/>
              </w:rPr>
              <w:t>i</w:t>
            </w:r>
            <w:proofErr w:type="spellEnd"/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f</w:t>
            </w: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  <w:vertAlign w:val="subscript"/>
              </w:rPr>
              <w:t>βi</w:t>
            </w: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, "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proofErr w:type="spellStart"/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n</w:t>
            </w: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  <w:vertAlign w:val="subscript"/>
              </w:rPr>
              <w:t>i</w:t>
            </w:r>
            <w:proofErr w:type="spellEnd"/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f</w:t>
            </w: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  <w:vertAlign w:val="subscript"/>
              </w:rPr>
              <w:t>βi</w:t>
            </w: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, "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proofErr w:type="spellStart"/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n</w:t>
            </w: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  <w:vertAlign w:val="subscript"/>
              </w:rPr>
              <w:t>i</w:t>
            </w:r>
            <w:proofErr w:type="spellEnd"/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f</w:t>
            </w: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  <w:vertAlign w:val="subscript"/>
              </w:rPr>
              <w:t>βi</w:t>
            </w: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, "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proofErr w:type="spellStart"/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n</w:t>
            </w: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  <w:vertAlign w:val="subscript"/>
              </w:rPr>
              <w:t>i</w:t>
            </w:r>
            <w:proofErr w:type="spellEnd"/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f</w:t>
            </w: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  <w:vertAlign w:val="subscript"/>
              </w:rPr>
              <w:t>βi</w:t>
            </w: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, "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proofErr w:type="spellStart"/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n</w:t>
            </w: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  <w:vertAlign w:val="subscript"/>
              </w:rPr>
              <w:t>i</w:t>
            </w:r>
            <w:proofErr w:type="spellEnd"/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f</w:t>
            </w: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  <w:vertAlign w:val="subscript"/>
              </w:rPr>
              <w:t>βi</w:t>
            </w: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, "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proofErr w:type="spellStart"/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n</w:t>
            </w: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  <w:vertAlign w:val="subscript"/>
              </w:rPr>
              <w:t>i</w:t>
            </w:r>
            <w:proofErr w:type="spellEnd"/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f</w:t>
            </w: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  <w:vertAlign w:val="subscript"/>
              </w:rPr>
              <w:t>βi</w:t>
            </w:r>
            <w:r w:rsidRPr="0088095D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, "</w:t>
            </w:r>
          </w:p>
        </w:tc>
      </w:tr>
      <w:tr w:rsidR="002A0E35" w:rsidTr="002A0E35">
        <w:tc>
          <w:tcPr>
            <w:tcW w:w="980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59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6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</w:tr>
      <w:tr w:rsidR="002A0E35" w:rsidTr="002A0E35">
        <w:tc>
          <w:tcPr>
            <w:tcW w:w="980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59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6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95</w:t>
            </w:r>
          </w:p>
        </w:tc>
      </w:tr>
      <w:tr w:rsidR="002A0E35" w:rsidTr="002A0E35">
        <w:tc>
          <w:tcPr>
            <w:tcW w:w="980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59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6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108</w:t>
            </w:r>
          </w:p>
        </w:tc>
      </w:tr>
      <w:tr w:rsidR="002A0E35" w:rsidTr="002A0E35">
        <w:tc>
          <w:tcPr>
            <w:tcW w:w="980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59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6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125</w:t>
            </w:r>
          </w:p>
        </w:tc>
      </w:tr>
      <w:tr w:rsidR="002A0E35" w:rsidTr="002A0E35">
        <w:tc>
          <w:tcPr>
            <w:tcW w:w="980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59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6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108</w:t>
            </w:r>
          </w:p>
        </w:tc>
      </w:tr>
      <w:tr w:rsidR="002A0E35" w:rsidTr="002A0E35">
        <w:tc>
          <w:tcPr>
            <w:tcW w:w="980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59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6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108</w:t>
            </w:r>
          </w:p>
        </w:tc>
      </w:tr>
      <w:tr w:rsidR="002A0E35" w:rsidTr="002A0E35">
        <w:tc>
          <w:tcPr>
            <w:tcW w:w="980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59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6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88</w:t>
            </w:r>
          </w:p>
        </w:tc>
      </w:tr>
      <w:tr w:rsidR="002A0E35" w:rsidTr="002A0E35">
        <w:tc>
          <w:tcPr>
            <w:tcW w:w="980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9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6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108</w:t>
            </w:r>
          </w:p>
        </w:tc>
      </w:tr>
      <w:tr w:rsidR="002A0E35" w:rsidTr="002A0E35">
        <w:tc>
          <w:tcPr>
            <w:tcW w:w="980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9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6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958</w:t>
            </w:r>
          </w:p>
        </w:tc>
      </w:tr>
      <w:tr w:rsidR="002A0E35" w:rsidTr="002A0E35">
        <w:tc>
          <w:tcPr>
            <w:tcW w:w="980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9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6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102</w:t>
            </w:r>
          </w:p>
        </w:tc>
      </w:tr>
      <w:tr w:rsidR="002A0E35" w:rsidTr="002A0E35">
        <w:tc>
          <w:tcPr>
            <w:tcW w:w="980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659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6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88</w:t>
            </w:r>
          </w:p>
        </w:tc>
      </w:tr>
      <w:tr w:rsidR="002A0E35" w:rsidTr="002A0E35">
        <w:tc>
          <w:tcPr>
            <w:tcW w:w="980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59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6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125</w:t>
            </w:r>
          </w:p>
        </w:tc>
      </w:tr>
      <w:tr w:rsidR="002A0E35" w:rsidTr="002A0E35">
        <w:tc>
          <w:tcPr>
            <w:tcW w:w="980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59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6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102</w:t>
            </w:r>
          </w:p>
        </w:tc>
      </w:tr>
      <w:tr w:rsidR="002A0E35" w:rsidTr="002A0E35">
        <w:tc>
          <w:tcPr>
            <w:tcW w:w="980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59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6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174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108</w:t>
            </w:r>
          </w:p>
        </w:tc>
      </w:tr>
      <w:tr w:rsidR="002A0E35" w:rsidTr="002A0E35">
        <w:tc>
          <w:tcPr>
            <w:tcW w:w="980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59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6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95</w:t>
            </w:r>
          </w:p>
        </w:tc>
      </w:tr>
      <w:tr w:rsidR="002A0E35" w:rsidTr="002A0E35">
        <w:tc>
          <w:tcPr>
            <w:tcW w:w="980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59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6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108</w:t>
            </w:r>
          </w:p>
        </w:tc>
      </w:tr>
      <w:tr w:rsidR="002A0E35" w:rsidTr="002A0E35">
        <w:tc>
          <w:tcPr>
            <w:tcW w:w="980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59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6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174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201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139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108</w:t>
            </w:r>
          </w:p>
        </w:tc>
      </w:tr>
      <w:tr w:rsidR="002A0E35" w:rsidTr="002A0E35">
        <w:tc>
          <w:tcPr>
            <w:tcW w:w="980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659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6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108</w:t>
            </w:r>
          </w:p>
        </w:tc>
      </w:tr>
      <w:tr w:rsidR="002A0E35" w:rsidTr="002A0E35">
        <w:tc>
          <w:tcPr>
            <w:tcW w:w="980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659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6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139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125</w:t>
            </w:r>
          </w:p>
        </w:tc>
      </w:tr>
      <w:tr w:rsidR="002A0E35" w:rsidTr="002A0E35">
        <w:tc>
          <w:tcPr>
            <w:tcW w:w="980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59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6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174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125</w:t>
            </w:r>
          </w:p>
        </w:tc>
      </w:tr>
      <w:tr w:rsidR="002A0E35" w:rsidTr="002A0E35">
        <w:tc>
          <w:tcPr>
            <w:tcW w:w="980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659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6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174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139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108</w:t>
            </w:r>
          </w:p>
        </w:tc>
      </w:tr>
      <w:tr w:rsidR="002A0E35" w:rsidTr="002A0E35">
        <w:tc>
          <w:tcPr>
            <w:tcW w:w="980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659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6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95</w:t>
            </w:r>
          </w:p>
        </w:tc>
      </w:tr>
      <w:tr w:rsidR="002A0E35" w:rsidTr="002A0E35">
        <w:tc>
          <w:tcPr>
            <w:tcW w:w="980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59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6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108</w:t>
            </w:r>
          </w:p>
        </w:tc>
      </w:tr>
      <w:tr w:rsidR="002A0E35" w:rsidTr="002A0E35">
        <w:tc>
          <w:tcPr>
            <w:tcW w:w="980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23</w:t>
            </w:r>
          </w:p>
        </w:tc>
        <w:tc>
          <w:tcPr>
            <w:tcW w:w="659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6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125</w:t>
            </w:r>
          </w:p>
        </w:tc>
      </w:tr>
      <w:tr w:rsidR="002A0E35" w:rsidTr="002A0E35">
        <w:tc>
          <w:tcPr>
            <w:tcW w:w="980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659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6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108</w:t>
            </w:r>
          </w:p>
        </w:tc>
      </w:tr>
      <w:tr w:rsidR="002A0E35" w:rsidTr="002A0E35">
        <w:tc>
          <w:tcPr>
            <w:tcW w:w="980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59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6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108</w:t>
            </w:r>
          </w:p>
        </w:tc>
      </w:tr>
      <w:tr w:rsidR="002A0E35" w:rsidTr="002A0E35">
        <w:tc>
          <w:tcPr>
            <w:tcW w:w="980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659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6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95</w:t>
            </w:r>
          </w:p>
        </w:tc>
      </w:tr>
      <w:tr w:rsidR="002A0E35" w:rsidTr="002A0E35">
        <w:tc>
          <w:tcPr>
            <w:tcW w:w="980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659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6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108</w:t>
            </w:r>
          </w:p>
        </w:tc>
      </w:tr>
      <w:tr w:rsidR="002A0E35" w:rsidTr="002A0E35">
        <w:tc>
          <w:tcPr>
            <w:tcW w:w="980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659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6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125</w:t>
            </w:r>
          </w:p>
        </w:tc>
      </w:tr>
      <w:tr w:rsidR="002A0E35" w:rsidTr="002A0E35">
        <w:tc>
          <w:tcPr>
            <w:tcW w:w="980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659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6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108</w:t>
            </w:r>
          </w:p>
        </w:tc>
      </w:tr>
      <w:tr w:rsidR="002A0E35" w:rsidTr="002A0E35">
        <w:tc>
          <w:tcPr>
            <w:tcW w:w="980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59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6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53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108</w:t>
            </w:r>
          </w:p>
        </w:tc>
      </w:tr>
    </w:tbl>
    <w:p w:rsidR="002A0E35" w:rsidRDefault="002A0E35" w:rsidP="002A0E35">
      <w:pPr>
        <w:rPr>
          <w:rFonts w:ascii="Times New Roman" w:hAnsi="Times New Roman" w:cs="Times New Roman"/>
          <w:sz w:val="20"/>
          <w:szCs w:val="20"/>
        </w:rPr>
      </w:pPr>
    </w:p>
    <w:p w:rsidR="002A0E35" w:rsidRDefault="002A0E35" w:rsidP="002A0E35">
      <w:pPr>
        <w:jc w:val="center"/>
        <w:rPr>
          <w:rFonts w:ascii="Times New Roman" w:hAnsi="Times New Roman" w:cs="Times New Roman"/>
          <w:sz w:val="20"/>
          <w:szCs w:val="20"/>
        </w:rPr>
        <w:sectPr w:rsidR="002A0E35" w:rsidSect="002A0E35">
          <w:pgSz w:w="11907" w:h="8392" w:orient="landscape" w:code="11"/>
          <w:pgMar w:top="1021" w:right="851" w:bottom="1021" w:left="1134" w:header="709" w:footer="709" w:gutter="0"/>
          <w:cols w:space="708"/>
          <w:docGrid w:linePitch="360"/>
        </w:sectPr>
      </w:pPr>
    </w:p>
    <w:p w:rsidR="002A0E35" w:rsidRPr="0033782D" w:rsidRDefault="002A0E35" w:rsidP="002A0E35">
      <w:pPr>
        <w:ind w:firstLine="567"/>
        <w:mirrorIndents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33782D">
        <w:rPr>
          <w:rFonts w:ascii="Times New Roman" w:hAnsi="Times New Roman" w:cs="Times New Roman"/>
          <w:sz w:val="20"/>
          <w:szCs w:val="20"/>
          <w:lang w:val="ru-RU"/>
        </w:rPr>
        <w:lastRenderedPageBreak/>
        <w:t xml:space="preserve">3. Определить СКП измерения вертикального угла </w:t>
      </w:r>
      <w:r w:rsidRPr="00A433DF">
        <w:rPr>
          <w:rFonts w:ascii="Times New Roman" w:hAnsi="Times New Roman" w:cs="Times New Roman"/>
          <w:i/>
          <w:sz w:val="20"/>
          <w:szCs w:val="20"/>
        </w:rPr>
        <w:t>n</w:t>
      </w:r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 способом приемов теодолитом с фокусным расстоянием объектива </w:t>
      </w:r>
      <w:proofErr w:type="gramStart"/>
      <w:r w:rsidRPr="00D94F99">
        <w:rPr>
          <w:rFonts w:ascii="Times New Roman" w:hAnsi="Times New Roman" w:cs="Times New Roman"/>
          <w:i/>
          <w:sz w:val="20"/>
          <w:szCs w:val="20"/>
        </w:rPr>
        <w:t>f</w:t>
      </w:r>
      <w:proofErr w:type="gramEnd"/>
      <w:r w:rsidRPr="0033782D">
        <w:rPr>
          <w:rFonts w:ascii="Times New Roman" w:hAnsi="Times New Roman" w:cs="Times New Roman"/>
          <w:i/>
          <w:sz w:val="20"/>
          <w:szCs w:val="20"/>
          <w:vertAlign w:val="subscript"/>
          <w:lang w:val="ru-RU"/>
        </w:rPr>
        <w:t>об</w:t>
      </w:r>
      <w:r w:rsidRPr="0033782D">
        <w:rPr>
          <w:rFonts w:ascii="Times New Roman" w:hAnsi="Times New Roman" w:cs="Times New Roman"/>
          <w:i/>
          <w:sz w:val="20"/>
          <w:szCs w:val="20"/>
          <w:lang w:val="ru-RU"/>
        </w:rPr>
        <w:t xml:space="preserve"> </w:t>
      </w:r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толщиной горизонтальной нити трубы теодолита </w:t>
      </w:r>
      <w:r w:rsidRPr="00D94F99">
        <w:rPr>
          <w:rFonts w:ascii="Times New Roman" w:hAnsi="Times New Roman" w:cs="Times New Roman"/>
          <w:i/>
          <w:sz w:val="20"/>
          <w:szCs w:val="20"/>
        </w:rPr>
        <w:t>b</w:t>
      </w:r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, точностью отсчитывания по вертикальному кругу </w:t>
      </w:r>
      <w:r w:rsidRPr="00D94F99">
        <w:rPr>
          <w:rFonts w:ascii="Times New Roman" w:hAnsi="Times New Roman" w:cs="Times New Roman"/>
          <w:i/>
          <w:sz w:val="20"/>
          <w:szCs w:val="20"/>
        </w:rPr>
        <w:t>t</w:t>
      </w:r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 и ценой деления уровня </w:t>
      </w:r>
      <w:r>
        <w:rPr>
          <w:rFonts w:ascii="Times New Roman" w:hAnsi="Times New Roman" w:cs="Times New Roman"/>
          <w:sz w:val="20"/>
          <w:szCs w:val="20"/>
        </w:rPr>
        <w:t>τ</w:t>
      </w:r>
      <w:r w:rsidRPr="0033782D">
        <w:rPr>
          <w:rFonts w:ascii="Times New Roman" w:hAnsi="Times New Roman" w:cs="Times New Roman"/>
          <w:sz w:val="20"/>
          <w:szCs w:val="20"/>
          <w:lang w:val="ru-RU"/>
        </w:rPr>
        <w:t>.</w:t>
      </w:r>
    </w:p>
    <w:p w:rsidR="002A0E35" w:rsidRPr="0033782D" w:rsidRDefault="002A0E35" w:rsidP="002A0E35">
      <w:pPr>
        <w:ind w:firstLine="567"/>
        <w:mirrorIndents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2A0E35" w:rsidRPr="002A0E35" w:rsidRDefault="002A0E35" w:rsidP="002A0E35">
      <w:pPr>
        <w:ind w:firstLine="567"/>
        <w:mirrorIndents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2A0E35">
        <w:rPr>
          <w:rFonts w:ascii="Times New Roman" w:hAnsi="Times New Roman" w:cs="Times New Roman"/>
          <w:sz w:val="20"/>
          <w:szCs w:val="20"/>
          <w:lang w:val="ru-RU"/>
        </w:rPr>
        <w:t>1.3 Теоретическое введение</w:t>
      </w:r>
    </w:p>
    <w:p w:rsidR="002A0E35" w:rsidRPr="0033782D" w:rsidRDefault="002A0E35" w:rsidP="002A0E35">
      <w:pPr>
        <w:ind w:firstLine="567"/>
        <w:mirrorIndents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proofErr w:type="gramStart"/>
      <w:r w:rsidRPr="0033782D">
        <w:rPr>
          <w:rFonts w:ascii="Times New Roman" w:hAnsi="Times New Roman" w:cs="Times New Roman"/>
          <w:sz w:val="20"/>
          <w:szCs w:val="20"/>
          <w:lang w:val="ru-RU"/>
        </w:rPr>
        <w:t>Общая</w:t>
      </w:r>
      <w:proofErr w:type="gramEnd"/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 СКП измерения горизонтального угла определяется по формуле:</w:t>
      </w:r>
    </w:p>
    <w:p w:rsidR="002A0E35" w:rsidRPr="0033782D" w:rsidRDefault="004B17CE" w:rsidP="002A0E35">
      <w:pPr>
        <w:mirrorIndents/>
        <w:jc w:val="right"/>
        <w:rPr>
          <w:rFonts w:ascii="Times New Roman" w:hAnsi="Times New Roman" w:cs="Times New Roman"/>
          <w:sz w:val="20"/>
          <w:szCs w:val="20"/>
          <w:lang w:val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Cs w:val="20"/>
              </w:rPr>
              <m:t>m</m:t>
            </m:r>
          </m:e>
          <m:sub>
            <m:r>
              <w:rPr>
                <w:rFonts w:ascii="Cambria Math" w:hAnsi="Cambria Math" w:cs="Times New Roman"/>
                <w:szCs w:val="20"/>
              </w:rPr>
              <m:t>β</m:t>
            </m:r>
          </m:sub>
        </m:sSub>
        <m:r>
          <w:rPr>
            <w:rFonts w:ascii="Cambria Math" w:hAnsi="Cambria Math" w:cs="Times New Roman"/>
            <w:szCs w:val="20"/>
            <w:lang w:val="ru-RU"/>
          </w:rPr>
          <m:t>=±</m:t>
        </m:r>
        <m:rad>
          <m:radPr>
            <m:degHide m:val="1"/>
            <m:ctrlPr>
              <w:rPr>
                <w:rFonts w:ascii="Cambria Math" w:hAnsi="Cambria Math" w:cs="Times New Roman"/>
                <w:i/>
                <w:szCs w:val="20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Cs w:val="20"/>
                    <w:lang w:val="ru-RU"/>
                  </w:rPr>
                  <m:t>(</m:t>
                </m:r>
                <m:r>
                  <w:rPr>
                    <w:rFonts w:ascii="Cambria Math" w:hAnsi="Cambria Math" w:cs="Times New Roman"/>
                    <w:szCs w:val="20"/>
                  </w:rPr>
                  <m:t>m</m:t>
                </m:r>
              </m:e>
              <m:sup>
                <m:r>
                  <w:rPr>
                    <w:rFonts w:ascii="Cambria Math" w:hAnsi="Cambria Math" w:cs="Times New Roman"/>
                    <w:szCs w:val="20"/>
                    <w:lang w:val="ru-RU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Cs w:val="20"/>
                <w:lang w:val="ru-RU"/>
              </w:rPr>
              <m:t>+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Cs w:val="20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Cs w:val="20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Cs w:val="20"/>
                    <w:lang w:val="ru-RU"/>
                  </w:rPr>
                  <m:t>ц</m:t>
                </m:r>
              </m:sub>
              <m:sup>
                <m:r>
                  <w:rPr>
                    <w:rFonts w:ascii="Cambria Math" w:hAnsi="Cambria Math" w:cs="Times New Roman"/>
                    <w:szCs w:val="20"/>
                    <w:lang w:val="ru-RU"/>
                  </w:rPr>
                  <m:t>2</m:t>
                </m:r>
              </m:sup>
            </m:sSubSup>
            <m:r>
              <w:rPr>
                <w:rFonts w:ascii="Cambria Math" w:hAnsi="Cambria Math" w:cs="Times New Roman"/>
                <w:szCs w:val="20"/>
                <w:lang w:val="ru-RU"/>
              </w:rPr>
              <m:t>+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Cs w:val="20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Cs w:val="20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Cs w:val="20"/>
                  </w:rPr>
                  <m:t>i</m:t>
                </m:r>
              </m:sub>
              <m:sup>
                <m:r>
                  <w:rPr>
                    <w:rFonts w:ascii="Cambria Math" w:hAnsi="Cambria Math" w:cs="Times New Roman"/>
                    <w:szCs w:val="20"/>
                    <w:lang w:val="ru-RU"/>
                  </w:rPr>
                  <m:t>2</m:t>
                </m:r>
              </m:sup>
            </m:sSubSup>
            <m:r>
              <w:rPr>
                <w:rFonts w:ascii="Cambria Math" w:hAnsi="Cambria Math" w:cs="Times New Roman"/>
                <w:szCs w:val="20"/>
                <w:lang w:val="ru-RU"/>
              </w:rPr>
              <m:t>+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Cs w:val="20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Cs w:val="20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Cs w:val="20"/>
                    <w:lang w:val="ru-RU"/>
                  </w:rPr>
                  <m:t>ин</m:t>
                </m:r>
              </m:sub>
              <m:sup>
                <m:r>
                  <w:rPr>
                    <w:rFonts w:ascii="Cambria Math" w:hAnsi="Cambria Math" w:cs="Times New Roman"/>
                    <w:szCs w:val="20"/>
                    <w:lang w:val="ru-RU"/>
                  </w:rPr>
                  <m:t>2</m:t>
                </m:r>
              </m:sup>
            </m:sSubSup>
            <m:r>
              <w:rPr>
                <w:rFonts w:ascii="Cambria Math" w:hAnsi="Cambria Math" w:cs="Times New Roman"/>
                <w:szCs w:val="20"/>
                <w:lang w:val="ru-RU"/>
              </w:rPr>
              <m:t>+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Cs w:val="20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Cs w:val="20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Cs w:val="20"/>
                    <w:lang w:val="ru-RU"/>
                  </w:rPr>
                  <m:t>вн.усл</m:t>
                </m:r>
              </m:sub>
              <m:sup>
                <m:r>
                  <w:rPr>
                    <w:rFonts w:ascii="Cambria Math" w:hAnsi="Cambria Math" w:cs="Times New Roman"/>
                    <w:szCs w:val="20"/>
                    <w:lang w:val="ru-RU"/>
                  </w:rPr>
                  <m:t>2</m:t>
                </m:r>
              </m:sup>
            </m:sSubSup>
            <m:r>
              <w:rPr>
                <w:rFonts w:ascii="Cambria Math" w:hAnsi="Cambria Math" w:cs="Times New Roman"/>
                <w:szCs w:val="20"/>
                <w:lang w:val="ru-RU"/>
              </w:rPr>
              <m:t>)</m:t>
            </m:r>
          </m:e>
        </m:rad>
      </m:oMath>
      <w:r w:rsidR="002A0E35" w:rsidRPr="0033782D">
        <w:rPr>
          <w:rFonts w:ascii="Times New Roman" w:hAnsi="Times New Roman" w:cs="Times New Roman"/>
          <w:sz w:val="20"/>
          <w:szCs w:val="20"/>
          <w:lang w:val="ru-RU"/>
        </w:rPr>
        <w:tab/>
        <w:t xml:space="preserve">   (1.1)</w:t>
      </w:r>
    </w:p>
    <w:p w:rsidR="002A0E35" w:rsidRPr="0033782D" w:rsidRDefault="002A0E35" w:rsidP="002A0E35">
      <w:pPr>
        <w:mirrorIndents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2A0E35" w:rsidRPr="0033782D" w:rsidRDefault="002A0E35" w:rsidP="002A0E35">
      <w:pPr>
        <w:ind w:firstLine="567"/>
        <w:mirrorIndents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33782D">
        <w:rPr>
          <w:rFonts w:ascii="Times New Roman" w:hAnsi="Times New Roman" w:cs="Times New Roman"/>
          <w:sz w:val="20"/>
          <w:szCs w:val="20"/>
          <w:lang w:val="ru-RU"/>
        </w:rPr>
        <w:t>Составляющие общей СКП определяются по следующим формулам:</w:t>
      </w:r>
    </w:p>
    <w:p w:rsidR="002A0E35" w:rsidRPr="0033782D" w:rsidRDefault="002A0E35" w:rsidP="002A0E35">
      <w:pPr>
        <w:mirrorIndents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33782D">
        <w:rPr>
          <w:rFonts w:ascii="Times New Roman" w:hAnsi="Times New Roman" w:cs="Times New Roman"/>
          <w:sz w:val="20"/>
          <w:szCs w:val="20"/>
          <w:lang w:val="ru-RU"/>
        </w:rPr>
        <w:t>а) СКП горизонтального угла при измерении способом приемов:</w:t>
      </w:r>
    </w:p>
    <w:p w:rsidR="002A0E35" w:rsidRPr="0033782D" w:rsidRDefault="002A0E35" w:rsidP="002A0E35">
      <w:pPr>
        <w:mirrorIndents/>
        <w:jc w:val="right"/>
        <w:rPr>
          <w:rFonts w:ascii="Times New Roman" w:hAnsi="Times New Roman" w:cs="Times New Roman"/>
          <w:sz w:val="20"/>
          <w:szCs w:val="20"/>
          <w:lang w:val="ru-RU"/>
        </w:rPr>
      </w:pPr>
      <m:oMath>
        <m:r>
          <w:rPr>
            <w:rFonts w:ascii="Cambria Math" w:hAnsi="Cambria Math" w:cs="Times New Roman"/>
            <w:szCs w:val="20"/>
          </w:rPr>
          <m:t>m</m:t>
        </m:r>
        <m:r>
          <w:rPr>
            <w:rFonts w:ascii="Cambria Math" w:hAnsi="Cambria Math" w:cs="Times New Roman"/>
            <w:szCs w:val="20"/>
            <w:lang w:val="ru-RU"/>
          </w:rPr>
          <m:t>=±</m:t>
        </m:r>
        <m:rad>
          <m:radPr>
            <m:degHide m:val="1"/>
            <m:ctrlPr>
              <w:rPr>
                <w:rFonts w:ascii="Cambria Math" w:hAnsi="Cambria Math" w:cs="Times New Roman"/>
                <w:i/>
                <w:szCs w:val="20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Cs w:val="20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0"/>
                        <w:lang w:val="ru-RU"/>
                      </w:rPr>
                      <m:t>в</m:t>
                    </m:r>
                  </m:sub>
                  <m:sup>
                    <m:r>
                      <w:rPr>
                        <w:rFonts w:ascii="Cambria Math" w:hAnsi="Cambria Math" w:cs="Times New Roman"/>
                        <w:szCs w:val="20"/>
                        <w:lang w:val="ru-RU"/>
                      </w:rPr>
                      <m:t>2</m:t>
                    </m:r>
                  </m:sup>
                </m:sSubSup>
              </m:num>
              <m:den>
                <m:r>
                  <w:rPr>
                    <w:rFonts w:ascii="Cambria Math" w:hAnsi="Cambria Math" w:cs="Times New Roman"/>
                    <w:szCs w:val="20"/>
                  </w:rPr>
                  <m:t>n</m:t>
                </m:r>
              </m:den>
            </m:f>
            <m:r>
              <w:rPr>
                <w:rFonts w:ascii="Cambria Math" w:hAnsi="Cambria Math" w:cs="Times New Roman"/>
                <w:szCs w:val="20"/>
                <w:lang w:val="ru-RU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szCs w:val="20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0"/>
                      </w:rPr>
                      <m:t>o</m:t>
                    </m:r>
                  </m:sub>
                  <m:sup>
                    <m:r>
                      <w:rPr>
                        <w:rFonts w:ascii="Cambria Math" w:hAnsi="Cambria Math" w:cs="Times New Roman"/>
                        <w:szCs w:val="20"/>
                        <w:lang w:val="ru-RU"/>
                      </w:rPr>
                      <m:t>2</m:t>
                    </m:r>
                  </m:sup>
                </m:sSubSup>
              </m:num>
              <m:den>
                <m:r>
                  <w:rPr>
                    <w:rFonts w:ascii="Cambria Math" w:hAnsi="Cambria Math" w:cs="Times New Roman"/>
                    <w:szCs w:val="20"/>
                  </w:rPr>
                  <m:t>n</m:t>
                </m:r>
              </m:den>
            </m:f>
          </m:e>
        </m:rad>
      </m:oMath>
      <w:r w:rsidRPr="0033782D">
        <w:rPr>
          <w:rFonts w:ascii="Times New Roman" w:hAnsi="Times New Roman" w:cs="Times New Roman"/>
          <w:sz w:val="20"/>
          <w:szCs w:val="20"/>
          <w:lang w:val="ru-RU"/>
        </w:rPr>
        <w:tab/>
        <w:t xml:space="preserve">                                  (1.2)</w:t>
      </w:r>
    </w:p>
    <w:p w:rsidR="002A0E35" w:rsidRPr="0033782D" w:rsidRDefault="002A0E35" w:rsidP="002A0E35">
      <w:pPr>
        <w:mirrorIndents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2A0E35" w:rsidRPr="0033782D" w:rsidRDefault="002A0E35" w:rsidP="002A0E35">
      <w:pPr>
        <w:ind w:firstLine="567"/>
        <w:mirrorIndents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33782D">
        <w:rPr>
          <w:rFonts w:ascii="Times New Roman" w:hAnsi="Times New Roman" w:cs="Times New Roman"/>
          <w:sz w:val="20"/>
          <w:szCs w:val="20"/>
          <w:lang w:val="ru-RU"/>
        </w:rPr>
        <w:t>СКП горизонтального угла при измерении способом повторений:</w:t>
      </w:r>
    </w:p>
    <w:p w:rsidR="002A0E35" w:rsidRPr="002A0E35" w:rsidRDefault="002A0E35" w:rsidP="002A0E35">
      <w:pPr>
        <w:mirrorIndents/>
        <w:jc w:val="right"/>
        <w:rPr>
          <w:rFonts w:ascii="Times New Roman" w:hAnsi="Times New Roman" w:cs="Times New Roman"/>
          <w:sz w:val="20"/>
          <w:szCs w:val="20"/>
          <w:lang w:val="ru-RU"/>
        </w:rPr>
      </w:pPr>
      <m:oMath>
        <m:r>
          <w:rPr>
            <w:rFonts w:ascii="Cambria Math" w:hAnsi="Cambria Math" w:cs="Times New Roman"/>
            <w:szCs w:val="20"/>
          </w:rPr>
          <m:t>m</m:t>
        </m:r>
        <m:r>
          <w:rPr>
            <w:rFonts w:ascii="Cambria Math" w:hAnsi="Cambria Math" w:cs="Times New Roman"/>
            <w:szCs w:val="20"/>
            <w:lang w:val="ru-RU"/>
          </w:rPr>
          <m:t>=±</m:t>
        </m:r>
        <m:rad>
          <m:radPr>
            <m:degHide m:val="1"/>
            <m:ctrlPr>
              <w:rPr>
                <w:rFonts w:ascii="Cambria Math" w:hAnsi="Cambria Math" w:cs="Times New Roman"/>
                <w:i/>
                <w:szCs w:val="20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Cs w:val="20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0"/>
                        <w:lang w:val="ru-RU"/>
                      </w:rPr>
                      <m:t>в</m:t>
                    </m:r>
                  </m:sub>
                  <m:sup>
                    <m:r>
                      <w:rPr>
                        <w:rFonts w:ascii="Cambria Math" w:hAnsi="Cambria Math" w:cs="Times New Roman"/>
                        <w:szCs w:val="20"/>
                        <w:lang w:val="ru-RU"/>
                      </w:rPr>
                      <m:t>2</m:t>
                    </m:r>
                  </m:sup>
                </m:sSubSup>
              </m:num>
              <m:den>
                <m:r>
                  <w:rPr>
                    <w:rFonts w:ascii="Cambria Math" w:hAnsi="Cambria Math" w:cs="Times New Roman"/>
                    <w:szCs w:val="20"/>
                  </w:rPr>
                  <m:t>n</m:t>
                </m:r>
              </m:den>
            </m:f>
            <m:r>
              <w:rPr>
                <w:rFonts w:ascii="Cambria Math" w:hAnsi="Cambria Math" w:cs="Times New Roman"/>
                <w:szCs w:val="20"/>
                <w:lang w:val="ru-RU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szCs w:val="20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0"/>
                      </w:rPr>
                      <m:t>o</m:t>
                    </m:r>
                  </m:sub>
                  <m:sup>
                    <m:r>
                      <w:rPr>
                        <w:rFonts w:ascii="Cambria Math" w:hAnsi="Cambria Math" w:cs="Times New Roman"/>
                        <w:szCs w:val="20"/>
                        <w:lang w:val="ru-RU"/>
                      </w:rPr>
                      <m:t>2</m:t>
                    </m:r>
                  </m:sup>
                </m:sSubSup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0"/>
                        <w:lang w:val="ru-RU"/>
                      </w:rPr>
                      <m:t>2</m:t>
                    </m:r>
                    <m:r>
                      <w:rPr>
                        <w:rFonts w:ascii="Cambria Math" w:hAnsi="Cambria Math" w:cs="Times New Roman"/>
                        <w:szCs w:val="20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0"/>
                        <w:lang w:val="ru-RU"/>
                      </w:rPr>
                      <m:t>2</m:t>
                    </m:r>
                  </m:sup>
                </m:sSup>
              </m:den>
            </m:f>
          </m:e>
        </m:rad>
      </m:oMath>
      <w:r w:rsidRPr="002A0E35">
        <w:rPr>
          <w:rFonts w:ascii="Times New Roman" w:hAnsi="Times New Roman" w:cs="Times New Roman"/>
          <w:sz w:val="20"/>
          <w:szCs w:val="20"/>
          <w:lang w:val="ru-RU"/>
        </w:rPr>
        <w:t xml:space="preserve">                                           (1.3)</w:t>
      </w:r>
    </w:p>
    <w:p w:rsidR="002A0E35" w:rsidRPr="0033782D" w:rsidRDefault="002A0E35" w:rsidP="002A0E35">
      <w:pPr>
        <w:mirrorIndents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где </w:t>
      </w:r>
      <w:r w:rsidRPr="00D17D82">
        <w:rPr>
          <w:rFonts w:ascii="Times New Roman" w:hAnsi="Times New Roman" w:cs="Times New Roman"/>
          <w:i/>
          <w:sz w:val="20"/>
          <w:szCs w:val="20"/>
        </w:rPr>
        <w:t>n</w:t>
      </w:r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 - число приемов или повторений;</w:t>
      </w:r>
    </w:p>
    <w:p w:rsidR="002A0E35" w:rsidRPr="0033782D" w:rsidRDefault="004B17CE" w:rsidP="002A0E35">
      <w:pPr>
        <w:mirrorIndents/>
        <w:jc w:val="both"/>
        <w:rPr>
          <w:rFonts w:ascii="Times New Roman" w:hAnsi="Times New Roman" w:cs="Times New Roman"/>
          <w:sz w:val="20"/>
          <w:szCs w:val="20"/>
          <w:lang w:val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m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lang w:val="ru-RU"/>
              </w:rPr>
              <m:t>В</m:t>
            </m:r>
          </m:sub>
        </m:sSub>
      </m:oMath>
      <w:r w:rsidR="002A0E35" w:rsidRPr="0033782D">
        <w:rPr>
          <w:rFonts w:ascii="Times New Roman" w:hAnsi="Times New Roman" w:cs="Times New Roman"/>
          <w:i/>
          <w:sz w:val="20"/>
          <w:szCs w:val="20"/>
          <w:lang w:val="ru-RU"/>
        </w:rPr>
        <w:t xml:space="preserve"> - </w:t>
      </w:r>
      <w:r w:rsidR="002A0E35"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погрешность визирования,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m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lang w:val="ru-RU"/>
              </w:rPr>
              <m:t>В</m:t>
            </m:r>
          </m:sub>
        </m:sSub>
        <m:r>
          <w:rPr>
            <w:rFonts w:ascii="Cambria Math" w:hAnsi="Cambria Math" w:cs="Times New Roman"/>
            <w:sz w:val="20"/>
            <w:szCs w:val="20"/>
            <w:lang w:val="ru-RU"/>
          </w:rPr>
          <m:t>=±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</w:rPr>
              <m:t>d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  <w:lang w:val="ru-RU"/>
              </w:rPr>
              <m:t>12</m:t>
            </m:r>
          </m:den>
        </m:f>
      </m:oMath>
      <w:r w:rsidR="002A0E35"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  или</w:t>
      </w:r>
      <w:proofErr w:type="gramStart"/>
      <w:r w:rsidR="002A0E35"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m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lang w:val="ru-RU"/>
              </w:rPr>
              <m:t>В</m:t>
            </m:r>
            <w:proofErr w:type="gramEnd"/>
          </m:sub>
        </m:sSub>
        <m:r>
          <w:rPr>
            <w:rFonts w:ascii="Cambria Math" w:hAnsi="Cambria Math" w:cs="Times New Roman"/>
            <w:sz w:val="20"/>
            <w:szCs w:val="20"/>
            <w:lang w:val="ru-RU"/>
          </w:rPr>
          <m:t>=±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  <w:lang w:val="ru-RU"/>
                  </w:rPr>
                  <m:t>60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  <w:lang w:val="ru-RU"/>
                  </w:rPr>
                  <m:t>"</m:t>
                </m:r>
              </m:sup>
            </m:sSup>
          </m:num>
          <m:den>
            <m:r>
              <w:rPr>
                <w:rFonts w:ascii="Cambria Math" w:hAnsi="Cambria Math" w:cs="Times New Roman"/>
                <w:sz w:val="20"/>
                <w:szCs w:val="20"/>
              </w:rPr>
              <m:t>V</m:t>
            </m:r>
          </m:den>
        </m:f>
      </m:oMath>
      <w:r w:rsidR="002A0E35" w:rsidRPr="0033782D">
        <w:rPr>
          <w:rFonts w:ascii="Times New Roman" w:hAnsi="Times New Roman" w:cs="Times New Roman"/>
          <w:sz w:val="20"/>
          <w:szCs w:val="20"/>
          <w:lang w:val="ru-RU"/>
        </w:rPr>
        <w:t>;</w:t>
      </w:r>
    </w:p>
    <w:p w:rsidR="002A0E35" w:rsidRPr="0033782D" w:rsidRDefault="004B17CE" w:rsidP="002A0E35">
      <w:pPr>
        <w:mirrorIndents/>
        <w:jc w:val="both"/>
        <w:rPr>
          <w:rFonts w:ascii="Times New Roman" w:hAnsi="Times New Roman" w:cs="Times New Roman"/>
          <w:sz w:val="20"/>
          <w:szCs w:val="20"/>
          <w:lang w:val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m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lang w:val="ru-RU"/>
              </w:rPr>
              <m:t>О</m:t>
            </m:r>
          </m:sub>
        </m:sSub>
      </m:oMath>
      <w:r w:rsidR="002A0E35"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 - погрешность отсчета,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m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lang w:val="ru-RU"/>
              </w:rPr>
              <m:t>О</m:t>
            </m:r>
          </m:sub>
        </m:sSub>
        <m:r>
          <w:rPr>
            <w:rFonts w:ascii="Cambria Math" w:hAnsi="Cambria Math" w:cs="Times New Roman"/>
            <w:sz w:val="20"/>
            <w:szCs w:val="20"/>
            <w:lang w:val="ru-RU"/>
          </w:rPr>
          <m:t>=±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</w:rPr>
              <m:t>t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  <w:lang w:val="ru-RU"/>
              </w:rPr>
              <m:t>3.5</m:t>
            </m:r>
          </m:den>
        </m:f>
      </m:oMath>
      <w:r w:rsidR="002A0E35" w:rsidRPr="0033782D">
        <w:rPr>
          <w:rFonts w:ascii="Times New Roman" w:hAnsi="Times New Roman" w:cs="Times New Roman"/>
          <w:sz w:val="20"/>
          <w:szCs w:val="20"/>
          <w:lang w:val="ru-RU"/>
        </w:rPr>
        <w:t>;</w:t>
      </w:r>
    </w:p>
    <w:p w:rsidR="002A0E35" w:rsidRPr="0033782D" w:rsidRDefault="002A0E35" w:rsidP="002A0E35">
      <w:pPr>
        <w:mirrorIndents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D17D82">
        <w:rPr>
          <w:rFonts w:ascii="Times New Roman" w:hAnsi="Times New Roman" w:cs="Times New Roman"/>
          <w:i/>
          <w:sz w:val="20"/>
          <w:szCs w:val="20"/>
        </w:rPr>
        <w:t>t</w:t>
      </w:r>
      <w:r w:rsidRPr="0033782D">
        <w:rPr>
          <w:rFonts w:ascii="Times New Roman" w:hAnsi="Times New Roman" w:cs="Times New Roman"/>
          <w:i/>
          <w:sz w:val="20"/>
          <w:szCs w:val="20"/>
          <w:lang w:val="ru-RU"/>
        </w:rPr>
        <w:t xml:space="preserve"> </w:t>
      </w:r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- </w:t>
      </w:r>
      <w:proofErr w:type="gramStart"/>
      <w:r w:rsidRPr="0033782D">
        <w:rPr>
          <w:rFonts w:ascii="Times New Roman" w:hAnsi="Times New Roman" w:cs="Times New Roman"/>
          <w:sz w:val="20"/>
          <w:szCs w:val="20"/>
          <w:lang w:val="ru-RU"/>
        </w:rPr>
        <w:t>точность</w:t>
      </w:r>
      <w:proofErr w:type="gramEnd"/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 отсчетного приспособления горизонтального круга теодолита, </w:t>
      </w:r>
      <w:r w:rsidRPr="00D17D82">
        <w:rPr>
          <w:rFonts w:ascii="Times New Roman" w:hAnsi="Times New Roman" w:cs="Times New Roman"/>
          <w:i/>
          <w:sz w:val="20"/>
          <w:szCs w:val="20"/>
        </w:rPr>
        <w:t>t</w:t>
      </w:r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 = 30";</w:t>
      </w:r>
    </w:p>
    <w:p w:rsidR="002A0E35" w:rsidRPr="0033782D" w:rsidRDefault="002A0E35" w:rsidP="002A0E35">
      <w:pPr>
        <w:mirrorIndents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D55C37">
        <w:rPr>
          <w:rFonts w:ascii="Times New Roman" w:hAnsi="Times New Roman" w:cs="Times New Roman"/>
          <w:sz w:val="20"/>
          <w:szCs w:val="20"/>
        </w:rPr>
        <w:t>V</w:t>
      </w:r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 - </w:t>
      </w:r>
      <w:proofErr w:type="gramStart"/>
      <w:r w:rsidRPr="0033782D">
        <w:rPr>
          <w:rFonts w:ascii="Times New Roman" w:hAnsi="Times New Roman" w:cs="Times New Roman"/>
          <w:sz w:val="20"/>
          <w:szCs w:val="20"/>
          <w:lang w:val="ru-RU"/>
        </w:rPr>
        <w:t>кратность</w:t>
      </w:r>
      <w:proofErr w:type="gramEnd"/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 трубы теодолита. Например, для 2Т30 </w:t>
      </w:r>
      <w:r>
        <w:rPr>
          <w:rFonts w:ascii="Times New Roman" w:hAnsi="Times New Roman" w:cs="Times New Roman"/>
          <w:sz w:val="20"/>
          <w:szCs w:val="20"/>
        </w:rPr>
        <w:t>V</w:t>
      </w:r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 = 20˟.</w:t>
      </w:r>
    </w:p>
    <w:p w:rsidR="002A0E35" w:rsidRPr="0033782D" w:rsidRDefault="002A0E35" w:rsidP="002A0E35">
      <w:pPr>
        <w:mirrorIndents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2A0E35" w:rsidRPr="0033782D" w:rsidRDefault="002A0E35" w:rsidP="002A0E35">
      <w:pPr>
        <w:mirrorIndents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б) </w:t>
      </w:r>
      <w:r w:rsidRPr="00D55C37">
        <w:rPr>
          <w:rFonts w:ascii="Times New Roman" w:hAnsi="Times New Roman" w:cs="Times New Roman"/>
          <w:sz w:val="20"/>
          <w:szCs w:val="20"/>
        </w:rPr>
        <w:t>CKII</w:t>
      </w:r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 центрирования:</w:t>
      </w:r>
    </w:p>
    <w:p w:rsidR="002A0E35" w:rsidRPr="0033782D" w:rsidRDefault="004B17CE" w:rsidP="002A0E35">
      <w:pPr>
        <w:jc w:val="right"/>
        <w:rPr>
          <w:rFonts w:ascii="Times New Roman" w:hAnsi="Times New Roman" w:cs="Times New Roman"/>
          <w:sz w:val="20"/>
          <w:szCs w:val="20"/>
          <w:lang w:val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Cs w:val="20"/>
              </w:rPr>
              <m:t>m</m:t>
            </m:r>
          </m:e>
          <m:sub>
            <m:r>
              <w:rPr>
                <w:rFonts w:ascii="Cambria Math" w:hAnsi="Cambria Math" w:cs="Times New Roman"/>
                <w:szCs w:val="20"/>
                <w:lang w:val="ru-RU"/>
              </w:rPr>
              <m:t>ц</m:t>
            </m:r>
          </m:sub>
        </m:sSub>
        <m:r>
          <w:rPr>
            <w:rFonts w:ascii="Cambria Math" w:hAnsi="Cambria Math" w:cs="Times New Roman"/>
            <w:szCs w:val="20"/>
            <w:lang w:val="ru-RU"/>
          </w:rPr>
          <m:t>=±</m:t>
        </m:r>
        <m:f>
          <m:fPr>
            <m:ctrlPr>
              <w:rPr>
                <w:rFonts w:ascii="Cambria Math" w:hAnsi="Cambria Math" w:cs="Times New Roman"/>
                <w:i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Cs w:val="20"/>
              </w:rPr>
              <m:t>ρ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Cs w:val="20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Cs w:val="20"/>
                    <w:lang w:val="ru-RU"/>
                  </w:rPr>
                  <m:t>2</m:t>
                </m:r>
              </m:e>
            </m:rad>
          </m:den>
        </m:f>
        <m:rad>
          <m:radPr>
            <m:degHide m:val="1"/>
            <m:ctrlPr>
              <w:rPr>
                <w:rFonts w:ascii="Cambria Math" w:hAnsi="Cambria Math" w:cs="Times New Roman"/>
                <w:i/>
                <w:szCs w:val="20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Cs w:val="20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Cs w:val="20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0"/>
                      </w:rPr>
                      <m:t>C</m:t>
                    </m:r>
                  </m:sub>
                  <m:sup>
                    <m:r>
                      <w:rPr>
                        <w:rFonts w:ascii="Cambria Math" w:hAnsi="Cambria Math" w:cs="Times New Roman"/>
                        <w:szCs w:val="20"/>
                        <w:lang w:val="ru-RU"/>
                      </w:rPr>
                      <m:t>2</m:t>
                    </m:r>
                  </m:sup>
                </m:sSubSup>
              </m:num>
              <m:den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Cs w:val="20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0"/>
                        <w:lang w:val="ru-RU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 w:cs="Times New Roman"/>
                        <w:szCs w:val="20"/>
                        <w:lang w:val="ru-RU"/>
                      </w:rPr>
                      <m:t>2</m:t>
                    </m:r>
                  </m:sup>
                </m:sSubSup>
              </m:den>
            </m:f>
            <m:r>
              <w:rPr>
                <w:rFonts w:ascii="Cambria Math" w:hAnsi="Cambria Math" w:cs="Times New Roman"/>
                <w:szCs w:val="20"/>
                <w:lang w:val="ru-RU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szCs w:val="20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Cs w:val="20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0"/>
                      </w:rPr>
                      <m:t>C</m:t>
                    </m:r>
                  </m:sub>
                  <m:sup>
                    <m:r>
                      <w:rPr>
                        <w:rFonts w:ascii="Cambria Math" w:hAnsi="Cambria Math" w:cs="Times New Roman"/>
                        <w:szCs w:val="20"/>
                        <w:lang w:val="ru-RU"/>
                      </w:rPr>
                      <m:t>2</m:t>
                    </m:r>
                  </m:sup>
                </m:sSubSup>
              </m:num>
              <m:den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Cs w:val="20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0"/>
                        <w:lang w:val="ru-RU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 w:cs="Times New Roman"/>
                        <w:szCs w:val="20"/>
                        <w:lang w:val="ru-RU"/>
                      </w:rPr>
                      <m:t>2</m:t>
                    </m:r>
                  </m:sup>
                </m:sSubSup>
              </m:den>
            </m:f>
            <m:r>
              <w:rPr>
                <w:rFonts w:ascii="Cambria Math" w:hAnsi="Cambria Math" w:cs="Times New Roman"/>
                <w:szCs w:val="20"/>
                <w:lang w:val="ru-RU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szCs w:val="20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Cs w:val="20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0"/>
                        <w:lang w:val="ru-RU"/>
                      </w:rPr>
                      <m:t>Т</m:t>
                    </m:r>
                  </m:sub>
                  <m:sup>
                    <m:r>
                      <w:rPr>
                        <w:rFonts w:ascii="Cambria Math" w:hAnsi="Cambria Math" w:cs="Times New Roman"/>
                        <w:szCs w:val="20"/>
                        <w:lang w:val="ru-RU"/>
                      </w:rPr>
                      <m:t>2</m:t>
                    </m:r>
                  </m:sup>
                </m:sSubSup>
              </m:num>
              <m:den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Cs w:val="20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0"/>
                        <w:lang w:val="ru-RU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 w:cs="Times New Roman"/>
                        <w:szCs w:val="20"/>
                        <w:lang w:val="ru-RU"/>
                      </w:rPr>
                      <m:t>2</m:t>
                    </m:r>
                  </m:sup>
                </m:sSubSup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Cs w:val="20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0"/>
                        <w:lang w:val="ru-RU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 w:cs="Times New Roman"/>
                        <w:szCs w:val="20"/>
                        <w:lang w:val="ru-RU"/>
                      </w:rPr>
                      <m:t>2</m:t>
                    </m:r>
                  </m:sup>
                </m:sSubSup>
              </m:den>
            </m:f>
            <m:d>
              <m:dPr>
                <m:ctrlPr>
                  <w:rPr>
                    <w:rFonts w:ascii="Cambria Math" w:hAnsi="Cambria Math" w:cs="Times New Roman"/>
                    <w:i/>
                    <w:szCs w:val="20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Cs w:val="20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0"/>
                        <w:lang w:val="ru-RU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 w:cs="Times New Roman"/>
                        <w:szCs w:val="20"/>
                        <w:lang w:val="ru-RU"/>
                      </w:rPr>
                      <m:t>2</m:t>
                    </m:r>
                  </m:sup>
                </m:sSubSup>
                <m:r>
                  <w:rPr>
                    <w:rFonts w:ascii="Cambria Math" w:hAnsi="Cambria Math" w:cs="Times New Roman"/>
                    <w:szCs w:val="20"/>
                    <w:lang w:val="ru-RU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Cs w:val="20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0"/>
                        <w:lang w:val="ru-RU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 w:cs="Times New Roman"/>
                        <w:szCs w:val="20"/>
                        <w:lang w:val="ru-RU"/>
                      </w:rPr>
                      <m:t>2</m:t>
                    </m:r>
                  </m:sup>
                </m:sSubSup>
                <m:r>
                  <w:rPr>
                    <w:rFonts w:ascii="Cambria Math" w:hAnsi="Cambria Math" w:cs="Times New Roman"/>
                    <w:szCs w:val="20"/>
                    <w:lang w:val="ru-RU"/>
                  </w:rPr>
                  <m:t>-2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0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0"/>
                        <w:lang w:val="ru-RU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0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0"/>
                        <w:lang w:val="ru-RU"/>
                      </w:rPr>
                      <m:t>2</m:t>
                    </m:r>
                  </m:sub>
                </m:sSub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0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="Times New Roman"/>
                        <w:szCs w:val="20"/>
                      </w:rPr>
                      <m:t>β</m:t>
                    </m:r>
                  </m:e>
                </m:func>
              </m:e>
            </m:d>
          </m:e>
        </m:rad>
      </m:oMath>
      <w:r w:rsidR="002A0E35"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  (1.4)</w:t>
      </w:r>
    </w:p>
    <w:p w:rsidR="002A0E35" w:rsidRPr="0033782D" w:rsidRDefault="002A0E35" w:rsidP="002A0E35">
      <w:pPr>
        <w:rPr>
          <w:rFonts w:ascii="Times New Roman" w:hAnsi="Times New Roman" w:cs="Times New Roman"/>
          <w:sz w:val="20"/>
          <w:szCs w:val="20"/>
          <w:lang w:val="ru-RU"/>
        </w:rPr>
      </w:pPr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где </w:t>
      </w:r>
      <w:r>
        <w:rPr>
          <w:rFonts w:ascii="Cambria Math" w:hAnsi="Cambria Math" w:cs="Times New Roman"/>
          <w:sz w:val="20"/>
          <w:szCs w:val="20"/>
        </w:rPr>
        <w:t>ρ</w:t>
      </w:r>
      <w:r>
        <w:rPr>
          <w:rFonts w:ascii="Times New Roman" w:hAnsi="Times New Roman" w:cs="Times New Roman"/>
          <w:sz w:val="20"/>
          <w:szCs w:val="20"/>
        </w:rPr>
        <w:sym w:font="Symbol" w:char="F0A2"/>
      </w:r>
      <w:r>
        <w:rPr>
          <w:rFonts w:ascii="Times New Roman" w:hAnsi="Times New Roman" w:cs="Times New Roman"/>
          <w:sz w:val="20"/>
          <w:szCs w:val="20"/>
        </w:rPr>
        <w:sym w:font="Symbol" w:char="F0A2"/>
      </w:r>
      <w:r w:rsidRPr="0033782D">
        <w:rPr>
          <w:rFonts w:ascii="Times New Roman" w:hAnsi="Times New Roman" w:cs="Times New Roman"/>
          <w:sz w:val="20"/>
          <w:szCs w:val="20"/>
          <w:lang w:val="ru-RU"/>
        </w:rPr>
        <w:t>=206265</w:t>
      </w:r>
      <w:r>
        <w:rPr>
          <w:rFonts w:ascii="Times New Roman" w:hAnsi="Times New Roman" w:cs="Times New Roman"/>
          <w:sz w:val="20"/>
          <w:szCs w:val="20"/>
        </w:rPr>
        <w:sym w:font="Symbol" w:char="F0A2"/>
      </w:r>
      <w:r>
        <w:rPr>
          <w:rFonts w:ascii="Times New Roman" w:hAnsi="Times New Roman" w:cs="Times New Roman"/>
          <w:sz w:val="20"/>
          <w:szCs w:val="20"/>
        </w:rPr>
        <w:sym w:font="Symbol" w:char="F0A2"/>
      </w:r>
      <w:r w:rsidRPr="0033782D">
        <w:rPr>
          <w:rFonts w:ascii="Times New Roman" w:hAnsi="Times New Roman" w:cs="Times New Roman"/>
          <w:sz w:val="20"/>
          <w:szCs w:val="20"/>
          <w:lang w:val="ru-RU"/>
        </w:rPr>
        <w:t>.</w:t>
      </w:r>
    </w:p>
    <w:p w:rsidR="002A0E35" w:rsidRPr="0033782D" w:rsidRDefault="002A0E35" w:rsidP="002A0E35">
      <w:pPr>
        <w:rPr>
          <w:rFonts w:ascii="Times New Roman" w:hAnsi="Times New Roman" w:cs="Times New Roman"/>
          <w:sz w:val="20"/>
          <w:szCs w:val="20"/>
          <w:lang w:val="ru-RU"/>
        </w:rPr>
      </w:pPr>
    </w:p>
    <w:p w:rsidR="002A0E35" w:rsidRPr="0033782D" w:rsidRDefault="002A0E35" w:rsidP="002A0E35">
      <w:pPr>
        <w:rPr>
          <w:rFonts w:ascii="Times New Roman" w:hAnsi="Times New Roman" w:cs="Times New Roman"/>
          <w:sz w:val="20"/>
          <w:szCs w:val="20"/>
          <w:lang w:val="ru-RU"/>
        </w:rPr>
      </w:pPr>
      <w:r w:rsidRPr="0033782D">
        <w:rPr>
          <w:rFonts w:ascii="Times New Roman" w:hAnsi="Times New Roman" w:cs="Times New Roman"/>
          <w:sz w:val="20"/>
          <w:szCs w:val="20"/>
          <w:lang w:val="ru-RU"/>
        </w:rPr>
        <w:t>в) СКП от невертикальной установки оси вращения теодолита:</w:t>
      </w:r>
    </w:p>
    <w:p w:rsidR="002A0E35" w:rsidRPr="002A0E35" w:rsidRDefault="004B17CE" w:rsidP="002A0E35">
      <w:pPr>
        <w:jc w:val="right"/>
        <w:rPr>
          <w:rFonts w:ascii="Times New Roman" w:hAnsi="Times New Roman" w:cs="Times New Roman"/>
          <w:sz w:val="20"/>
          <w:szCs w:val="20"/>
          <w:lang w:val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Cs w:val="20"/>
              </w:rPr>
              <m:t>m</m:t>
            </m:r>
          </m:e>
          <m:sub>
            <m:r>
              <w:rPr>
                <w:rFonts w:ascii="Cambria Math" w:hAnsi="Cambria Math" w:cs="Times New Roman"/>
                <w:szCs w:val="20"/>
              </w:rPr>
              <m:t>i</m:t>
            </m:r>
          </m:sub>
        </m:sSub>
        <m:r>
          <w:rPr>
            <w:rFonts w:ascii="Cambria Math" w:hAnsi="Cambria Math" w:cs="Times New Roman"/>
            <w:szCs w:val="20"/>
            <w:lang w:val="ru-RU"/>
          </w:rPr>
          <m:t>=±</m:t>
        </m:r>
        <m:r>
          <w:rPr>
            <w:rFonts w:ascii="Cambria Math" w:hAnsi="Cambria Math" w:cs="Times New Roman"/>
            <w:szCs w:val="20"/>
          </w:rPr>
          <m:t>i</m:t>
        </m:r>
        <m:r>
          <w:rPr>
            <w:rFonts w:ascii="Cambria Math" w:hAnsi="Cambria Math" w:cs="Times New Roman"/>
            <w:szCs w:val="20"/>
            <w:lang w:val="ru-RU"/>
          </w:rPr>
          <m:t>(</m:t>
        </m:r>
        <m:func>
          <m:funcPr>
            <m:ctrlPr>
              <w:rPr>
                <w:rFonts w:ascii="Cambria Math" w:hAnsi="Cambria Math" w:cs="Times New Roman"/>
                <w:i/>
                <w:szCs w:val="2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Cs w:val="20"/>
              </w:rPr>
              <m:t>tan</m:t>
            </m:r>
          </m:fName>
          <m:e>
            <m:sSub>
              <m:sSubPr>
                <m:ctrlPr>
                  <w:rPr>
                    <w:rFonts w:ascii="Cambria Math" w:hAnsi="Cambria Math" w:cs="Times New Roman"/>
                    <w:i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0"/>
                  </w:rPr>
                  <m:t>δ</m:t>
                </m:r>
              </m:e>
              <m:sub>
                <m:r>
                  <w:rPr>
                    <w:rFonts w:ascii="Cambria Math" w:hAnsi="Cambria Math" w:cs="Times New Roman"/>
                    <w:szCs w:val="20"/>
                    <w:lang w:val="ru-RU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Cs w:val="20"/>
                <w:lang w:val="ru-RU"/>
              </w:rPr>
              <m:t>-</m:t>
            </m:r>
            <m:func>
              <m:funcPr>
                <m:ctrlPr>
                  <w:rPr>
                    <w:rFonts w:ascii="Cambria Math" w:hAnsi="Cambria Math" w:cs="Times New Roman"/>
                    <w:i/>
                    <w:szCs w:val="2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Cs w:val="20"/>
                  </w:rPr>
                  <m:t>tan</m:t>
                </m:r>
              </m:fName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0"/>
                      </w:rPr>
                      <m:t>δ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0"/>
                        <w:lang w:val="ru-RU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Cs w:val="20"/>
                    <w:lang w:val="ru-RU"/>
                  </w:rPr>
                  <m:t>)</m:t>
                </m:r>
              </m:e>
            </m:func>
          </m:e>
        </m:func>
      </m:oMath>
      <w:r w:rsidR="002A0E35" w:rsidRPr="002A0E35">
        <w:rPr>
          <w:rFonts w:ascii="Times New Roman" w:hAnsi="Times New Roman" w:cs="Times New Roman"/>
          <w:sz w:val="20"/>
          <w:szCs w:val="20"/>
          <w:lang w:val="ru-RU"/>
        </w:rPr>
        <w:t xml:space="preserve">                              (1.5)</w:t>
      </w:r>
    </w:p>
    <w:p w:rsidR="002A0E35" w:rsidRPr="0033782D" w:rsidRDefault="002A0E35" w:rsidP="002A0E35">
      <w:pPr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где </w:t>
      </w:r>
      <w:r w:rsidRPr="00E523BF">
        <w:rPr>
          <w:rFonts w:ascii="Times New Roman" w:hAnsi="Times New Roman" w:cs="Times New Roman"/>
          <w:i/>
          <w:sz w:val="20"/>
          <w:szCs w:val="20"/>
        </w:rPr>
        <w:t>i</w:t>
      </w:r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 – СКП установки оси вращения теодолита в вертикальное положение,</w:t>
      </w:r>
      <w:r w:rsidRPr="0033782D">
        <w:rPr>
          <w:rFonts w:ascii="Times New Roman" w:hAnsi="Times New Roman" w:cs="Times New Roman"/>
          <w:i/>
          <w:sz w:val="20"/>
          <w:szCs w:val="20"/>
          <w:lang w:val="ru-RU"/>
        </w:rPr>
        <w:t xml:space="preserve"> </w:t>
      </w:r>
      <w:r w:rsidRPr="00E523BF">
        <w:rPr>
          <w:rFonts w:ascii="Times New Roman" w:hAnsi="Times New Roman" w:cs="Times New Roman"/>
          <w:i/>
          <w:sz w:val="20"/>
          <w:szCs w:val="20"/>
        </w:rPr>
        <w:t>i</w:t>
      </w:r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 = 0,15</w:t>
      </w:r>
      <w:r>
        <w:rPr>
          <w:rFonts w:ascii="Cambria Math" w:hAnsi="Cambria Math" w:cs="Times New Roman"/>
          <w:sz w:val="20"/>
          <w:szCs w:val="20"/>
        </w:rPr>
        <w:t>τ</w:t>
      </w:r>
      <w:r w:rsidRPr="0033782D">
        <w:rPr>
          <w:rFonts w:ascii="Times New Roman" w:hAnsi="Times New Roman" w:cs="Times New Roman"/>
          <w:sz w:val="20"/>
          <w:szCs w:val="20"/>
          <w:lang w:val="ru-RU"/>
        </w:rPr>
        <w:t>;</w:t>
      </w:r>
    </w:p>
    <w:p w:rsidR="002A0E35" w:rsidRPr="0033782D" w:rsidRDefault="002A0E35" w:rsidP="002A0E35">
      <w:pPr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Cambria Math" w:hAnsi="Cambria Math" w:cs="Times New Roman"/>
          <w:sz w:val="20"/>
          <w:szCs w:val="20"/>
        </w:rPr>
        <w:t>τ</w:t>
      </w:r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- </w:t>
      </w:r>
      <w:proofErr w:type="gramStart"/>
      <w:r w:rsidRPr="0033782D">
        <w:rPr>
          <w:rFonts w:ascii="Times New Roman" w:hAnsi="Times New Roman" w:cs="Times New Roman"/>
          <w:sz w:val="20"/>
          <w:szCs w:val="20"/>
          <w:lang w:val="ru-RU"/>
        </w:rPr>
        <w:t>цена</w:t>
      </w:r>
      <w:proofErr w:type="gramEnd"/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 деления уровня. Например, для 2Т30 </w:t>
      </w:r>
      <w:r>
        <w:rPr>
          <w:rFonts w:ascii="Times New Roman" w:hAnsi="Times New Roman" w:cs="Times New Roman"/>
          <w:sz w:val="20"/>
          <w:szCs w:val="20"/>
        </w:rPr>
        <w:t>τ</w:t>
      </w:r>
      <w:r w:rsidRPr="0033782D">
        <w:rPr>
          <w:rFonts w:ascii="Times New Roman" w:hAnsi="Times New Roman" w:cs="Times New Roman"/>
          <w:sz w:val="20"/>
          <w:szCs w:val="20"/>
          <w:lang w:val="ru-RU"/>
        </w:rPr>
        <w:t>=45</w:t>
      </w:r>
      <w:r>
        <w:rPr>
          <w:rFonts w:ascii="Times New Roman" w:hAnsi="Times New Roman" w:cs="Times New Roman"/>
          <w:sz w:val="20"/>
          <w:szCs w:val="20"/>
        </w:rPr>
        <w:sym w:font="Symbol" w:char="F0A2"/>
      </w:r>
      <w:r>
        <w:rPr>
          <w:rFonts w:ascii="Times New Roman" w:hAnsi="Times New Roman" w:cs="Times New Roman"/>
          <w:sz w:val="20"/>
          <w:szCs w:val="20"/>
        </w:rPr>
        <w:sym w:font="Symbol" w:char="F0A2"/>
      </w:r>
      <w:r w:rsidRPr="0033782D">
        <w:rPr>
          <w:rFonts w:ascii="Times New Roman" w:hAnsi="Times New Roman" w:cs="Times New Roman"/>
          <w:sz w:val="20"/>
          <w:szCs w:val="20"/>
          <w:lang w:val="ru-RU"/>
        </w:rPr>
        <w:t>.</w:t>
      </w:r>
    </w:p>
    <w:p w:rsidR="002A0E35" w:rsidRPr="0033782D" w:rsidRDefault="002A0E35" w:rsidP="002A0E35">
      <w:pPr>
        <w:rPr>
          <w:rFonts w:ascii="Times New Roman" w:hAnsi="Times New Roman" w:cs="Times New Roman"/>
          <w:sz w:val="20"/>
          <w:szCs w:val="20"/>
          <w:lang w:val="ru-RU"/>
        </w:rPr>
      </w:pPr>
    </w:p>
    <w:p w:rsidR="002A0E35" w:rsidRPr="0033782D" w:rsidRDefault="002A0E35" w:rsidP="002A0E35">
      <w:pPr>
        <w:ind w:firstLine="56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33782D">
        <w:rPr>
          <w:rFonts w:ascii="Times New Roman" w:hAnsi="Times New Roman" w:cs="Times New Roman"/>
          <w:sz w:val="20"/>
          <w:szCs w:val="20"/>
          <w:lang w:val="ru-RU"/>
        </w:rPr>
        <w:t>СКП измерения горизонтальных углов по невязкам полигонов определяется по формуле</w:t>
      </w:r>
    </w:p>
    <w:p w:rsidR="002A0E35" w:rsidRPr="0033782D" w:rsidRDefault="004B17CE" w:rsidP="002A0E35">
      <w:pPr>
        <w:jc w:val="right"/>
        <w:rPr>
          <w:rFonts w:ascii="Times New Roman" w:hAnsi="Times New Roman" w:cs="Times New Roman"/>
          <w:sz w:val="20"/>
          <w:szCs w:val="20"/>
          <w:lang w:val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Cs w:val="20"/>
              </w:rPr>
              <m:t>m</m:t>
            </m:r>
          </m:e>
          <m:sub>
            <m:r>
              <w:rPr>
                <w:rFonts w:ascii="Cambria Math" w:hAnsi="Cambria Math" w:cs="Times New Roman"/>
                <w:szCs w:val="20"/>
              </w:rPr>
              <m:t>β</m:t>
            </m:r>
          </m:sub>
        </m:sSub>
        <m:r>
          <w:rPr>
            <w:rFonts w:ascii="Cambria Math" w:hAnsi="Cambria Math" w:cs="Times New Roman"/>
            <w:szCs w:val="20"/>
            <w:lang w:val="ru-RU"/>
          </w:rPr>
          <m:t>=±</m:t>
        </m:r>
        <m:rad>
          <m:radPr>
            <m:degHide m:val="1"/>
            <m:ctrlPr>
              <w:rPr>
                <w:rFonts w:ascii="Cambria Math" w:hAnsi="Cambria Math" w:cs="Times New Roman"/>
                <w:i/>
                <w:szCs w:val="20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Cs w:val="20"/>
                  </w:rPr>
                </m:ctrlPr>
              </m:fPr>
              <m:num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Cs w:val="20"/>
                          </w:rPr>
                        </m:ctrlPr>
                      </m:fPr>
                      <m:num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0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szCs w:val="20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Cs w:val="20"/>
                              </w:rPr>
                              <m:t>βi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szCs w:val="20"/>
                                <w:lang w:val="ru-RU"/>
                              </w:rPr>
                              <m:t>2</m:t>
                            </m:r>
                          </m:sup>
                        </m:sSubSup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Cs w:val="20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Cs w:val="20"/>
                              </w:rPr>
                              <m:t>i</m:t>
                            </m:r>
                          </m:sub>
                        </m:sSub>
                      </m:den>
                    </m:f>
                  </m:e>
                </m:d>
              </m:num>
              <m:den>
                <m:r>
                  <w:rPr>
                    <w:rFonts w:ascii="Cambria Math" w:hAnsi="Cambria Math" w:cs="Times New Roman"/>
                    <w:szCs w:val="20"/>
                  </w:rPr>
                  <m:t>N</m:t>
                </m:r>
              </m:den>
            </m:f>
          </m:e>
        </m:rad>
      </m:oMath>
      <w:r w:rsidR="002A0E35"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                                                (1.6)</w:t>
      </w:r>
    </w:p>
    <w:p w:rsidR="002A0E35" w:rsidRPr="0033782D" w:rsidRDefault="002A0E35" w:rsidP="002A0E35">
      <w:pPr>
        <w:rPr>
          <w:rFonts w:ascii="Times New Roman" w:hAnsi="Times New Roman" w:cs="Times New Roman"/>
          <w:sz w:val="20"/>
          <w:szCs w:val="20"/>
          <w:lang w:val="ru-RU"/>
        </w:rPr>
      </w:pPr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где </w:t>
      </w:r>
      <m:oMath>
        <m:sSubSup>
          <m:sSubSup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SupPr>
          <m:e>
            <m:r>
              <w:rPr>
                <w:rFonts w:ascii="Cambria Math" w:hAnsi="Cambria Math" w:cs="Times New Roman"/>
                <w:sz w:val="20"/>
                <w:szCs w:val="20"/>
              </w:rPr>
              <m:t>f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βi</m:t>
            </m:r>
          </m:sub>
          <m:sup>
            <m:r>
              <w:rPr>
                <w:rFonts w:ascii="Cambria Math" w:hAnsi="Cambria Math" w:cs="Times New Roman"/>
                <w:sz w:val="20"/>
                <w:szCs w:val="20"/>
                <w:lang w:val="ru-RU"/>
              </w:rPr>
              <m:t>2</m:t>
            </m:r>
          </m:sup>
        </m:sSubSup>
      </m:oMath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 – угловая невязка </w:t>
      </w:r>
      <w:r w:rsidRPr="00E523BF">
        <w:rPr>
          <w:rFonts w:ascii="Times New Roman" w:hAnsi="Times New Roman" w:cs="Times New Roman"/>
          <w:i/>
          <w:sz w:val="20"/>
          <w:szCs w:val="20"/>
        </w:rPr>
        <w:t>i</w:t>
      </w:r>
      <w:r w:rsidRPr="0033782D">
        <w:rPr>
          <w:rFonts w:ascii="Times New Roman" w:hAnsi="Times New Roman" w:cs="Times New Roman"/>
          <w:sz w:val="20"/>
          <w:szCs w:val="20"/>
          <w:lang w:val="ru-RU"/>
        </w:rPr>
        <w:t>-го полигона;</w:t>
      </w:r>
    </w:p>
    <w:p w:rsidR="002A0E35" w:rsidRPr="0033782D" w:rsidRDefault="004B17CE" w:rsidP="002A0E35">
      <w:pPr>
        <w:rPr>
          <w:rFonts w:ascii="Times New Roman" w:hAnsi="Times New Roman" w:cs="Times New Roman"/>
          <w:sz w:val="20"/>
          <w:szCs w:val="20"/>
          <w:lang w:val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n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i</m:t>
            </m:r>
          </m:sub>
        </m:sSub>
      </m:oMath>
      <w:r w:rsidR="002A0E35"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 - число горизонтальных углов в </w:t>
      </w:r>
      <w:r w:rsidR="002A0E35" w:rsidRPr="00E523BF">
        <w:rPr>
          <w:rFonts w:ascii="Times New Roman" w:hAnsi="Times New Roman" w:cs="Times New Roman"/>
          <w:i/>
          <w:sz w:val="20"/>
          <w:szCs w:val="20"/>
        </w:rPr>
        <w:t>i</w:t>
      </w:r>
      <w:r w:rsidR="002A0E35" w:rsidRPr="0033782D">
        <w:rPr>
          <w:rFonts w:ascii="Times New Roman" w:hAnsi="Times New Roman" w:cs="Times New Roman"/>
          <w:i/>
          <w:sz w:val="20"/>
          <w:szCs w:val="20"/>
          <w:lang w:val="ru-RU"/>
        </w:rPr>
        <w:t>-</w:t>
      </w:r>
      <w:r w:rsidR="002A0E35" w:rsidRPr="0033782D">
        <w:rPr>
          <w:rFonts w:ascii="Times New Roman" w:hAnsi="Times New Roman" w:cs="Times New Roman"/>
          <w:sz w:val="20"/>
          <w:szCs w:val="20"/>
          <w:lang w:val="ru-RU"/>
        </w:rPr>
        <w:t>ом полигоне;</w:t>
      </w:r>
    </w:p>
    <w:p w:rsidR="002A0E35" w:rsidRPr="002A0E35" w:rsidRDefault="002A0E35" w:rsidP="002A0E35">
      <w:pPr>
        <w:rPr>
          <w:rFonts w:ascii="Times New Roman" w:hAnsi="Times New Roman" w:cs="Times New Roman"/>
          <w:sz w:val="20"/>
          <w:szCs w:val="20"/>
          <w:lang w:val="ru-RU"/>
        </w:rPr>
      </w:pPr>
      <m:oMath>
        <m:r>
          <w:rPr>
            <w:rFonts w:ascii="Cambria Math" w:hAnsi="Cambria Math" w:cs="Times New Roman"/>
            <w:sz w:val="20"/>
            <w:szCs w:val="20"/>
          </w:rPr>
          <m:t>N</m:t>
        </m:r>
      </m:oMath>
      <w:r w:rsidRPr="002A0E35">
        <w:rPr>
          <w:rFonts w:ascii="Times New Roman" w:hAnsi="Times New Roman" w:cs="Times New Roman"/>
          <w:sz w:val="20"/>
          <w:szCs w:val="20"/>
          <w:lang w:val="ru-RU"/>
        </w:rPr>
        <w:t xml:space="preserve"> - число полигонов.</w:t>
      </w:r>
    </w:p>
    <w:p w:rsidR="002A0E35" w:rsidRPr="002A0E35" w:rsidRDefault="002A0E35" w:rsidP="002A0E35">
      <w:pPr>
        <w:rPr>
          <w:rFonts w:ascii="Times New Roman" w:hAnsi="Times New Roman" w:cs="Times New Roman"/>
          <w:sz w:val="20"/>
          <w:szCs w:val="20"/>
          <w:lang w:val="ru-RU"/>
        </w:rPr>
      </w:pPr>
    </w:p>
    <w:p w:rsidR="002A0E35" w:rsidRPr="007E7CD1" w:rsidRDefault="002A0E35" w:rsidP="002A0E35">
      <w:pPr>
        <w:pStyle w:val="Style21"/>
        <w:widowControl/>
        <w:spacing w:before="90" w:line="285" w:lineRule="exact"/>
        <w:ind w:firstLine="567"/>
        <w:rPr>
          <w:rStyle w:val="FontStyle369"/>
          <w:sz w:val="20"/>
          <w:szCs w:val="20"/>
        </w:rPr>
      </w:pPr>
      <w:r w:rsidRPr="007E7CD1">
        <w:rPr>
          <w:rStyle w:val="FontStyle369"/>
          <w:sz w:val="20"/>
          <w:szCs w:val="20"/>
        </w:rPr>
        <w:t>В соответствии с требованиям</w:t>
      </w:r>
      <w:r>
        <w:rPr>
          <w:rStyle w:val="FontStyle369"/>
          <w:sz w:val="20"/>
          <w:szCs w:val="20"/>
        </w:rPr>
        <w:t>и Технической инструкции СКП из</w:t>
      </w:r>
      <w:r w:rsidRPr="007E7CD1">
        <w:rPr>
          <w:rStyle w:val="FontStyle369"/>
          <w:sz w:val="20"/>
          <w:szCs w:val="20"/>
        </w:rPr>
        <w:t>мерения горизонтальных углов не должны превышать:</w:t>
      </w:r>
    </w:p>
    <w:p w:rsidR="002A0E35" w:rsidRPr="007E7CD1" w:rsidRDefault="002A0E35" w:rsidP="002A0E35">
      <w:pPr>
        <w:pStyle w:val="Style132"/>
        <w:widowControl/>
        <w:tabs>
          <w:tab w:val="left" w:pos="465"/>
        </w:tabs>
        <w:spacing w:line="270" w:lineRule="exact"/>
        <w:ind w:left="285" w:firstLine="0"/>
        <w:rPr>
          <w:rStyle w:val="FontStyle369"/>
          <w:sz w:val="20"/>
          <w:szCs w:val="20"/>
        </w:rPr>
      </w:pPr>
      <w:r w:rsidRPr="007E7CD1">
        <w:rPr>
          <w:rStyle w:val="FontStyle369"/>
          <w:sz w:val="20"/>
          <w:szCs w:val="20"/>
        </w:rPr>
        <w:t>- в опорных сетях ± 20" (с учет</w:t>
      </w:r>
      <w:r>
        <w:rPr>
          <w:rStyle w:val="FontStyle369"/>
          <w:sz w:val="20"/>
          <w:szCs w:val="20"/>
        </w:rPr>
        <w:t>ом погрешности центрирования те</w:t>
      </w:r>
      <w:r w:rsidRPr="007E7CD1">
        <w:rPr>
          <w:rStyle w:val="FontStyle369"/>
          <w:sz w:val="20"/>
          <w:szCs w:val="20"/>
        </w:rPr>
        <w:t>одолита);</w:t>
      </w:r>
    </w:p>
    <w:p w:rsidR="002A0E35" w:rsidRPr="007E7CD1" w:rsidRDefault="002A0E35" w:rsidP="002A0E35">
      <w:pPr>
        <w:pStyle w:val="Style132"/>
        <w:widowControl/>
        <w:tabs>
          <w:tab w:val="left" w:pos="465"/>
        </w:tabs>
        <w:spacing w:line="270" w:lineRule="exact"/>
        <w:ind w:left="285" w:firstLine="0"/>
        <w:jc w:val="left"/>
        <w:rPr>
          <w:rStyle w:val="FontStyle369"/>
          <w:sz w:val="20"/>
          <w:szCs w:val="20"/>
        </w:rPr>
      </w:pPr>
      <w:r w:rsidRPr="007E7CD1">
        <w:rPr>
          <w:rStyle w:val="FontStyle369"/>
          <w:sz w:val="20"/>
          <w:szCs w:val="20"/>
        </w:rPr>
        <w:t>- в съемочных сетях ± 40".</w:t>
      </w:r>
    </w:p>
    <w:p w:rsidR="002A0E35" w:rsidRPr="007E7CD1" w:rsidRDefault="002A0E35" w:rsidP="002A0E35">
      <w:pPr>
        <w:pStyle w:val="Style21"/>
        <w:widowControl/>
        <w:spacing w:line="270" w:lineRule="exact"/>
        <w:ind w:left="285" w:firstLine="0"/>
        <w:jc w:val="left"/>
        <w:rPr>
          <w:rStyle w:val="FontStyle369"/>
          <w:sz w:val="20"/>
          <w:szCs w:val="20"/>
        </w:rPr>
      </w:pPr>
    </w:p>
    <w:p w:rsidR="002A0E35" w:rsidRPr="007E7CD1" w:rsidRDefault="002A0E35" w:rsidP="002A0E35">
      <w:pPr>
        <w:pStyle w:val="Style21"/>
        <w:widowControl/>
        <w:spacing w:line="240" w:lineRule="auto"/>
        <w:ind w:firstLine="567"/>
        <w:rPr>
          <w:rStyle w:val="FontStyle369"/>
          <w:sz w:val="20"/>
          <w:szCs w:val="20"/>
        </w:rPr>
      </w:pPr>
      <w:proofErr w:type="gramStart"/>
      <w:r w:rsidRPr="007E7CD1">
        <w:rPr>
          <w:rStyle w:val="FontStyle369"/>
          <w:sz w:val="20"/>
          <w:szCs w:val="20"/>
        </w:rPr>
        <w:t>Общая</w:t>
      </w:r>
      <w:proofErr w:type="gramEnd"/>
      <w:r w:rsidRPr="007E7CD1">
        <w:rPr>
          <w:rStyle w:val="FontStyle369"/>
          <w:sz w:val="20"/>
          <w:szCs w:val="20"/>
        </w:rPr>
        <w:t xml:space="preserve"> СКП измерения вертикальною угла определяется по формуле</w:t>
      </w:r>
      <w:r>
        <w:rPr>
          <w:rStyle w:val="FontStyle369"/>
          <w:sz w:val="20"/>
          <w:szCs w:val="20"/>
        </w:rPr>
        <w:t>:</w:t>
      </w:r>
    </w:p>
    <w:p w:rsidR="002A0E35" w:rsidRPr="0033782D" w:rsidRDefault="004B17CE" w:rsidP="002A0E35">
      <w:pPr>
        <w:jc w:val="right"/>
        <w:rPr>
          <w:rFonts w:ascii="Times New Roman" w:hAnsi="Times New Roman" w:cs="Times New Roman"/>
          <w:sz w:val="20"/>
          <w:szCs w:val="20"/>
          <w:lang w:val="ru-RU"/>
        </w:rPr>
      </w:pPr>
      <m:oMath>
        <m:sSub>
          <m:sSubPr>
            <m:ctrlPr>
              <w:rPr>
                <w:rFonts w:ascii="Cambria Math" w:hAnsi="Times New Roman" w:cs="Times New Roman"/>
                <w:i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Cs w:val="20"/>
              </w:rPr>
              <m:t>m</m:t>
            </m:r>
          </m:e>
          <m:sub>
            <m:r>
              <w:rPr>
                <w:rFonts w:ascii="Cambria Math" w:hAnsi="Cambria Math" w:cs="Times New Roman"/>
                <w:szCs w:val="20"/>
              </w:rPr>
              <m:t>δ</m:t>
            </m:r>
          </m:sub>
        </m:sSub>
        <m:r>
          <w:rPr>
            <w:rFonts w:ascii="Cambria Math" w:hAnsi="Times New Roman" w:cs="Times New Roman"/>
            <w:szCs w:val="20"/>
            <w:lang w:val="ru-RU"/>
          </w:rPr>
          <m:t>=</m:t>
        </m:r>
        <m:r>
          <w:rPr>
            <w:rFonts w:ascii="Cambria Math" w:hAnsi="Times New Roman" w:cs="Times New Roman"/>
            <w:szCs w:val="20"/>
            <w:lang w:val="ru-RU"/>
          </w:rPr>
          <m:t>±</m:t>
        </m:r>
        <m:rad>
          <m:radPr>
            <m:degHide m:val="1"/>
            <m:ctrlPr>
              <w:rPr>
                <w:rFonts w:ascii="Cambria Math" w:hAnsi="Times New Roman" w:cs="Times New Roman"/>
                <w:i/>
                <w:szCs w:val="20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Times New Roman" w:cs="Times New Roman"/>
                        <w:i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0"/>
                      </w:rPr>
                      <m:t>o</m:t>
                    </m:r>
                  </m:sub>
                  <m:sup>
                    <m:r>
                      <w:rPr>
                        <w:rFonts w:ascii="Cambria Math" w:hAnsi="Times New Roman" w:cs="Times New Roman"/>
                        <w:szCs w:val="20"/>
                        <w:lang w:val="ru-RU"/>
                      </w:rPr>
                      <m:t>2</m:t>
                    </m:r>
                  </m:sup>
                </m:sSubSup>
                <m:r>
                  <w:rPr>
                    <w:rFonts w:ascii="Cambria Math" w:hAnsi="Times New Roman" w:cs="Times New Roman"/>
                    <w:szCs w:val="20"/>
                    <w:lang w:val="ru-RU"/>
                  </w:rPr>
                  <m:t>+</m:t>
                </m:r>
                <m:sSubSup>
                  <m:sSubSupPr>
                    <m:ctrlPr>
                      <w:rPr>
                        <w:rFonts w:ascii="Cambria Math" w:hAnsi="Times New Roman" w:cs="Times New Roman"/>
                        <w:i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0"/>
                      </w:rPr>
                      <m:t>B</m:t>
                    </m:r>
                  </m:sub>
                  <m:sup>
                    <m:r>
                      <w:rPr>
                        <w:rFonts w:ascii="Cambria Math" w:hAnsi="Times New Roman" w:cs="Times New Roman"/>
                        <w:szCs w:val="20"/>
                        <w:lang w:val="ru-RU"/>
                      </w:rPr>
                      <m:t>2</m:t>
                    </m:r>
                  </m:sup>
                </m:sSubSup>
                <m:r>
                  <w:rPr>
                    <w:rFonts w:ascii="Cambria Math" w:hAnsi="Times New Roman" w:cs="Times New Roman"/>
                    <w:szCs w:val="20"/>
                    <w:lang w:val="ru-RU"/>
                  </w:rPr>
                  <m:t>+</m:t>
                </m:r>
                <m:sSubSup>
                  <m:sSubSupPr>
                    <m:ctrlPr>
                      <w:rPr>
                        <w:rFonts w:ascii="Cambria Math" w:hAnsi="Times New Roman" w:cs="Times New Roman"/>
                        <w:i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0"/>
                      </w:rPr>
                      <m:t>y</m:t>
                    </m:r>
                  </m:sub>
                  <m:sup>
                    <m:r>
                      <w:rPr>
                        <w:rFonts w:ascii="Cambria Math" w:hAnsi="Times New Roman" w:cs="Times New Roman"/>
                        <w:szCs w:val="20"/>
                        <w:lang w:val="ru-RU"/>
                      </w:rPr>
                      <m:t>2</m:t>
                    </m:r>
                  </m:sup>
                </m:sSubSup>
              </m:num>
              <m:den>
                <m:r>
                  <w:rPr>
                    <w:rFonts w:ascii="Cambria Math" w:hAnsi="Times New Roman" w:cs="Times New Roman"/>
                    <w:szCs w:val="20"/>
                    <w:lang w:val="ru-RU"/>
                  </w:rPr>
                  <m:t>2</m:t>
                </m:r>
                <m:r>
                  <w:rPr>
                    <w:rFonts w:ascii="Cambria Math" w:hAnsi="Cambria Math" w:cs="Times New Roman"/>
                    <w:szCs w:val="20"/>
                  </w:rPr>
                  <m:t>n</m:t>
                </m:r>
              </m:den>
            </m:f>
          </m:e>
        </m:rad>
      </m:oMath>
      <w:r w:rsidR="002A0E35"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                                        (1.7)</w:t>
      </w:r>
    </w:p>
    <w:p w:rsidR="002A0E35" w:rsidRPr="0033782D" w:rsidRDefault="002A0E35" w:rsidP="002A0E35">
      <w:pPr>
        <w:rPr>
          <w:rFonts w:ascii="Times New Roman" w:hAnsi="Times New Roman" w:cs="Times New Roman"/>
          <w:sz w:val="20"/>
          <w:lang w:val="ru-RU"/>
        </w:rPr>
      </w:pPr>
      <w:r w:rsidRPr="0033782D">
        <w:rPr>
          <w:rFonts w:ascii="Times New Roman" w:hAnsi="Times New Roman" w:cs="Times New Roman"/>
          <w:sz w:val="20"/>
          <w:lang w:val="ru-RU"/>
        </w:rPr>
        <w:t xml:space="preserve">где </w:t>
      </w:r>
      <w:r w:rsidRPr="007E7CD1">
        <w:rPr>
          <w:rFonts w:ascii="Times New Roman" w:hAnsi="Times New Roman" w:cs="Times New Roman"/>
          <w:sz w:val="20"/>
        </w:rPr>
        <w:t>n</w:t>
      </w:r>
      <w:r w:rsidRPr="0033782D">
        <w:rPr>
          <w:rFonts w:ascii="Times New Roman" w:hAnsi="Times New Roman" w:cs="Times New Roman"/>
          <w:sz w:val="20"/>
          <w:lang w:val="ru-RU"/>
        </w:rPr>
        <w:t xml:space="preserve"> – число приемов, </w:t>
      </w:r>
      <w:r w:rsidRPr="007E7CD1">
        <w:rPr>
          <w:rFonts w:ascii="Times New Roman" w:hAnsi="Times New Roman" w:cs="Times New Roman"/>
          <w:sz w:val="20"/>
        </w:rPr>
        <w:t>n</w:t>
      </w:r>
      <w:r w:rsidRPr="0033782D">
        <w:rPr>
          <w:rFonts w:ascii="Times New Roman" w:hAnsi="Times New Roman" w:cs="Times New Roman"/>
          <w:sz w:val="20"/>
          <w:lang w:val="ru-RU"/>
        </w:rPr>
        <w:t>=2;</w:t>
      </w:r>
    </w:p>
    <w:p w:rsidR="002A0E35" w:rsidRPr="0033782D" w:rsidRDefault="004B17CE" w:rsidP="002A0E35">
      <w:pPr>
        <w:rPr>
          <w:rFonts w:ascii="Times New Roman" w:hAnsi="Times New Roman" w:cs="Times New Roman"/>
          <w:sz w:val="20"/>
          <w:lang w:val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</w:rPr>
              <m:t>m</m:t>
            </m:r>
          </m:e>
          <m:sub>
            <m:r>
              <w:rPr>
                <w:rFonts w:ascii="Cambria Math" w:hAnsi="Cambria Math" w:cs="Times New Roman"/>
                <w:sz w:val="20"/>
              </w:rPr>
              <m:t>o</m:t>
            </m:r>
          </m:sub>
        </m:sSub>
      </m:oMath>
      <w:r w:rsidR="002A0E35" w:rsidRPr="0033782D">
        <w:rPr>
          <w:rFonts w:ascii="Times New Roman" w:hAnsi="Times New Roman" w:cs="Times New Roman"/>
          <w:sz w:val="20"/>
          <w:lang w:val="ru-RU"/>
        </w:rPr>
        <w:t xml:space="preserve"> – погрешность отсчета,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</w:rPr>
              <m:t>m</m:t>
            </m:r>
          </m:e>
          <m:sub>
            <m:r>
              <w:rPr>
                <w:rFonts w:ascii="Cambria Math" w:hAnsi="Cambria Math" w:cs="Times New Roman"/>
                <w:sz w:val="20"/>
              </w:rPr>
              <m:t>o</m:t>
            </m:r>
          </m:sub>
        </m:sSub>
        <m:r>
          <w:rPr>
            <w:rFonts w:ascii="Cambria Math" w:hAnsi="Cambria Math" w:cs="Times New Roman"/>
            <w:sz w:val="20"/>
            <w:lang w:val="ru-RU"/>
          </w:rPr>
          <m:t>≈</m:t>
        </m:r>
        <m:f>
          <m:fPr>
            <m:ctrlPr>
              <w:rPr>
                <w:rFonts w:ascii="Cambria Math" w:hAnsi="Cambria Math" w:cs="Times New Roman"/>
                <w:i/>
                <w:sz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</w:rPr>
              <m:t>t</m:t>
            </m:r>
          </m:num>
          <m:den>
            <m:r>
              <w:rPr>
                <w:rFonts w:ascii="Cambria Math" w:hAnsi="Cambria Math" w:cs="Times New Roman"/>
                <w:sz w:val="20"/>
                <w:lang w:val="ru-RU"/>
              </w:rPr>
              <m:t>3,5</m:t>
            </m:r>
          </m:den>
        </m:f>
      </m:oMath>
      <w:r w:rsidR="002A0E35" w:rsidRPr="0033782D">
        <w:rPr>
          <w:rFonts w:ascii="Times New Roman" w:hAnsi="Times New Roman" w:cs="Times New Roman"/>
          <w:sz w:val="20"/>
          <w:lang w:val="ru-RU"/>
        </w:rPr>
        <w:t>;</w:t>
      </w:r>
    </w:p>
    <w:p w:rsidR="002A0E35" w:rsidRPr="0033782D" w:rsidRDefault="002A0E35" w:rsidP="002A0E35">
      <w:pPr>
        <w:rPr>
          <w:rFonts w:ascii="Times New Roman" w:hAnsi="Times New Roman" w:cs="Times New Roman"/>
          <w:sz w:val="20"/>
          <w:lang w:val="ru-RU"/>
        </w:rPr>
      </w:pPr>
      <w:r w:rsidRPr="007E7CD1">
        <w:rPr>
          <w:rFonts w:ascii="Times New Roman" w:hAnsi="Times New Roman" w:cs="Times New Roman"/>
          <w:i/>
          <w:sz w:val="20"/>
        </w:rPr>
        <w:t>t</w:t>
      </w:r>
      <w:r w:rsidRPr="0033782D">
        <w:rPr>
          <w:rFonts w:ascii="Times New Roman" w:hAnsi="Times New Roman" w:cs="Times New Roman"/>
          <w:sz w:val="20"/>
          <w:lang w:val="ru-RU"/>
        </w:rPr>
        <w:t xml:space="preserve"> – </w:t>
      </w:r>
      <w:proofErr w:type="gramStart"/>
      <w:r w:rsidRPr="0033782D">
        <w:rPr>
          <w:rFonts w:ascii="Times New Roman" w:hAnsi="Times New Roman" w:cs="Times New Roman"/>
          <w:sz w:val="20"/>
          <w:lang w:val="ru-RU"/>
        </w:rPr>
        <w:t>точность</w:t>
      </w:r>
      <w:proofErr w:type="gramEnd"/>
      <w:r w:rsidRPr="0033782D">
        <w:rPr>
          <w:rFonts w:ascii="Times New Roman" w:hAnsi="Times New Roman" w:cs="Times New Roman"/>
          <w:sz w:val="20"/>
          <w:lang w:val="ru-RU"/>
        </w:rPr>
        <w:t xml:space="preserve"> отсчитывания по вертикальному кругу, </w:t>
      </w:r>
      <w:r>
        <w:rPr>
          <w:rFonts w:ascii="Times New Roman" w:hAnsi="Times New Roman" w:cs="Times New Roman"/>
          <w:sz w:val="20"/>
        </w:rPr>
        <w:t>t</w:t>
      </w:r>
      <w:r w:rsidRPr="0033782D">
        <w:rPr>
          <w:rFonts w:ascii="Times New Roman" w:hAnsi="Times New Roman" w:cs="Times New Roman"/>
          <w:sz w:val="20"/>
          <w:lang w:val="ru-RU"/>
        </w:rPr>
        <w:t>=30</w:t>
      </w:r>
      <w:r>
        <w:rPr>
          <w:rFonts w:ascii="Times New Roman" w:hAnsi="Times New Roman" w:cs="Times New Roman"/>
          <w:sz w:val="20"/>
        </w:rPr>
        <w:sym w:font="Symbol" w:char="F0A2"/>
      </w:r>
      <w:r>
        <w:rPr>
          <w:rFonts w:ascii="Times New Roman" w:hAnsi="Times New Roman" w:cs="Times New Roman"/>
          <w:sz w:val="20"/>
        </w:rPr>
        <w:sym w:font="Symbol" w:char="F0A2"/>
      </w:r>
      <w:r w:rsidRPr="0033782D">
        <w:rPr>
          <w:rFonts w:ascii="Times New Roman" w:hAnsi="Times New Roman" w:cs="Times New Roman"/>
          <w:sz w:val="20"/>
          <w:lang w:val="ru-RU"/>
        </w:rPr>
        <w:t>;</w:t>
      </w:r>
    </w:p>
    <w:p w:rsidR="002A0E35" w:rsidRPr="0033782D" w:rsidRDefault="004B17CE" w:rsidP="002A0E35">
      <w:pPr>
        <w:jc w:val="both"/>
        <w:rPr>
          <w:rFonts w:ascii="Times New Roman" w:hAnsi="Times New Roman" w:cs="Times New Roman"/>
          <w:sz w:val="20"/>
          <w:lang w:val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</w:rPr>
              <m:t>m</m:t>
            </m:r>
          </m:e>
          <m:sub>
            <m:r>
              <w:rPr>
                <w:rFonts w:ascii="Cambria Math" w:hAnsi="Cambria Math" w:cs="Times New Roman"/>
                <w:sz w:val="20"/>
              </w:rPr>
              <m:t>B</m:t>
            </m:r>
          </m:sub>
        </m:sSub>
      </m:oMath>
      <w:r w:rsidR="002A0E35" w:rsidRPr="0033782D">
        <w:rPr>
          <w:rFonts w:ascii="Times New Roman" w:hAnsi="Times New Roman" w:cs="Times New Roman"/>
          <w:sz w:val="20"/>
          <w:lang w:val="ru-RU"/>
        </w:rPr>
        <w:t xml:space="preserve"> - погрешность визирования с учетом того, что визирование производится не по биссектору, а по одной горизонтальной нити: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</w:rPr>
              <m:t>m</m:t>
            </m:r>
          </m:e>
          <m:sub>
            <m:r>
              <w:rPr>
                <w:rFonts w:ascii="Cambria Math" w:hAnsi="Cambria Math" w:cs="Times New Roman"/>
                <w:sz w:val="20"/>
              </w:rPr>
              <m:t>B</m:t>
            </m:r>
          </m:sub>
        </m:sSub>
        <m:r>
          <w:rPr>
            <w:rFonts w:ascii="Cambria Math" w:hAnsi="Cambria Math" w:cs="Times New Roman"/>
            <w:sz w:val="20"/>
            <w:lang w:val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0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lang w:val="ru-RU"/>
                  </w:rPr>
                  <m:t>1</m:t>
                </m:r>
                <m:r>
                  <w:rPr>
                    <w:rFonts w:ascii="Cambria Math" w:hAnsi="Cambria Math" w:cs="Times New Roman"/>
                    <w:sz w:val="20"/>
                  </w:rPr>
                  <m:t>bρ</m:t>
                </m:r>
              </m:e>
              <m:sup>
                <m:r>
                  <w:rPr>
                    <w:rFonts w:ascii="Cambria Math" w:hAnsi="Cambria Math" w:cs="Times New Roman"/>
                    <w:i/>
                    <w:sz w:val="20"/>
                  </w:rPr>
                  <w:sym w:font="Symbol" w:char="F0A2"/>
                </m:r>
                <m:r>
                  <w:rPr>
                    <w:rFonts w:ascii="Cambria Math" w:hAnsi="Cambria Math" w:cs="Times New Roman"/>
                    <w:i/>
                    <w:sz w:val="20"/>
                  </w:rPr>
                  <w:sym w:font="Symbol" w:char="F0A2"/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lang w:val="ru-RU"/>
                  </w:rPr>
                  <m:t>2</m:t>
                </m:r>
                <m:r>
                  <w:rPr>
                    <w:rFonts w:ascii="Cambria Math" w:hAnsi="Cambria Math" w:cs="Times New Roman"/>
                    <w:sz w:val="20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lang w:val="ru-RU"/>
                  </w:rPr>
                  <m:t>об</m:t>
                </m:r>
              </m:sub>
            </m:sSub>
          </m:den>
        </m:f>
      </m:oMath>
      <w:r w:rsidR="002A0E35" w:rsidRPr="0033782D">
        <w:rPr>
          <w:rFonts w:ascii="Times New Roman" w:hAnsi="Times New Roman" w:cs="Times New Roman"/>
          <w:sz w:val="20"/>
          <w:lang w:val="ru-RU"/>
        </w:rPr>
        <w:t>;</w:t>
      </w:r>
    </w:p>
    <w:p w:rsidR="002A0E35" w:rsidRPr="0033782D" w:rsidRDefault="002A0E35" w:rsidP="002A0E35">
      <w:pPr>
        <w:jc w:val="both"/>
        <w:rPr>
          <w:rFonts w:ascii="Times New Roman" w:hAnsi="Times New Roman" w:cs="Times New Roman"/>
          <w:sz w:val="20"/>
          <w:lang w:val="ru-RU"/>
        </w:rPr>
      </w:pPr>
      <w:r w:rsidRPr="00FD2767">
        <w:rPr>
          <w:rFonts w:ascii="Times New Roman" w:hAnsi="Times New Roman" w:cs="Times New Roman"/>
          <w:i/>
          <w:sz w:val="20"/>
        </w:rPr>
        <w:t>b</w:t>
      </w:r>
      <w:r w:rsidRPr="0033782D">
        <w:rPr>
          <w:rFonts w:ascii="Times New Roman" w:hAnsi="Times New Roman" w:cs="Times New Roman"/>
          <w:sz w:val="20"/>
          <w:lang w:val="ru-RU"/>
        </w:rPr>
        <w:t xml:space="preserve"> – </w:t>
      </w:r>
      <w:proofErr w:type="gramStart"/>
      <w:r w:rsidRPr="0033782D">
        <w:rPr>
          <w:rFonts w:ascii="Times New Roman" w:hAnsi="Times New Roman" w:cs="Times New Roman"/>
          <w:sz w:val="20"/>
          <w:lang w:val="ru-RU"/>
        </w:rPr>
        <w:t>толщина</w:t>
      </w:r>
      <w:proofErr w:type="gramEnd"/>
      <w:r w:rsidRPr="0033782D">
        <w:rPr>
          <w:rFonts w:ascii="Times New Roman" w:hAnsi="Times New Roman" w:cs="Times New Roman"/>
          <w:sz w:val="20"/>
          <w:lang w:val="ru-RU"/>
        </w:rPr>
        <w:t xml:space="preserve"> горизонтальной нити теодолита. Для вычислений принять </w:t>
      </w:r>
      <w:r>
        <w:rPr>
          <w:rFonts w:ascii="Times New Roman" w:hAnsi="Times New Roman" w:cs="Times New Roman"/>
          <w:sz w:val="20"/>
        </w:rPr>
        <w:t>b</w:t>
      </w:r>
      <w:r w:rsidRPr="0033782D">
        <w:rPr>
          <w:rFonts w:ascii="Times New Roman" w:hAnsi="Times New Roman" w:cs="Times New Roman"/>
          <w:sz w:val="20"/>
          <w:lang w:val="ru-RU"/>
        </w:rPr>
        <w:t>=0,02 мм;</w:t>
      </w:r>
    </w:p>
    <w:p w:rsidR="002A0E35" w:rsidRPr="0033782D" w:rsidRDefault="002A0E35" w:rsidP="002A0E35">
      <w:pPr>
        <w:jc w:val="both"/>
        <w:rPr>
          <w:rFonts w:ascii="Times New Roman" w:hAnsi="Times New Roman" w:cs="Times New Roman"/>
          <w:sz w:val="20"/>
          <w:lang w:val="ru-RU"/>
        </w:rPr>
      </w:pPr>
      <w:proofErr w:type="gramStart"/>
      <w:r w:rsidRPr="0034536B">
        <w:rPr>
          <w:rFonts w:ascii="Times New Roman" w:hAnsi="Times New Roman" w:cs="Times New Roman"/>
          <w:i/>
          <w:sz w:val="20"/>
        </w:rPr>
        <w:t>f</w:t>
      </w:r>
      <w:r w:rsidRPr="0033782D">
        <w:rPr>
          <w:rFonts w:ascii="Times New Roman" w:hAnsi="Times New Roman" w:cs="Times New Roman"/>
          <w:i/>
          <w:sz w:val="20"/>
          <w:vertAlign w:val="subscript"/>
          <w:lang w:val="ru-RU"/>
        </w:rPr>
        <w:t>об</w:t>
      </w:r>
      <w:proofErr w:type="gramEnd"/>
      <w:r w:rsidRPr="0033782D">
        <w:rPr>
          <w:rFonts w:ascii="Times New Roman" w:hAnsi="Times New Roman" w:cs="Times New Roman"/>
          <w:sz w:val="20"/>
          <w:lang w:val="ru-RU"/>
        </w:rPr>
        <w:t xml:space="preserve"> – фокусное расстояние объектива. Для вычислений принять </w:t>
      </w:r>
      <w:proofErr w:type="gramStart"/>
      <w:r w:rsidRPr="0034536B">
        <w:rPr>
          <w:rFonts w:ascii="Times New Roman" w:hAnsi="Times New Roman" w:cs="Times New Roman"/>
          <w:i/>
          <w:sz w:val="20"/>
        </w:rPr>
        <w:t>f</w:t>
      </w:r>
      <w:proofErr w:type="gramEnd"/>
      <w:r w:rsidRPr="0033782D">
        <w:rPr>
          <w:rFonts w:ascii="Times New Roman" w:hAnsi="Times New Roman" w:cs="Times New Roman"/>
          <w:i/>
          <w:sz w:val="20"/>
          <w:vertAlign w:val="subscript"/>
          <w:lang w:val="ru-RU"/>
        </w:rPr>
        <w:t>об</w:t>
      </w:r>
      <w:r w:rsidRPr="0033782D">
        <w:rPr>
          <w:rFonts w:ascii="Times New Roman" w:hAnsi="Times New Roman" w:cs="Times New Roman"/>
          <w:sz w:val="20"/>
          <w:lang w:val="ru-RU"/>
        </w:rPr>
        <w:t>=157 мм;</w:t>
      </w:r>
    </w:p>
    <w:p w:rsidR="002A0E35" w:rsidRPr="0033782D" w:rsidRDefault="002A0E35" w:rsidP="002A0E35">
      <w:pPr>
        <w:jc w:val="both"/>
        <w:rPr>
          <w:rFonts w:ascii="Times New Roman" w:hAnsi="Times New Roman" w:cs="Times New Roman"/>
          <w:sz w:val="20"/>
          <w:lang w:val="ru-RU"/>
        </w:rPr>
      </w:pPr>
      <w:proofErr w:type="gramStart"/>
      <w:r w:rsidRPr="0034536B">
        <w:rPr>
          <w:rFonts w:ascii="Times New Roman" w:hAnsi="Times New Roman" w:cs="Times New Roman"/>
          <w:i/>
          <w:sz w:val="20"/>
        </w:rPr>
        <w:t>m</w:t>
      </w:r>
      <w:r w:rsidRPr="0033782D">
        <w:rPr>
          <w:rFonts w:ascii="Times New Roman" w:hAnsi="Times New Roman" w:cs="Times New Roman"/>
          <w:i/>
          <w:sz w:val="20"/>
          <w:vertAlign w:val="subscript"/>
          <w:lang w:val="ru-RU"/>
        </w:rPr>
        <w:t>У</w:t>
      </w:r>
      <w:proofErr w:type="gramEnd"/>
      <w:r w:rsidRPr="0033782D">
        <w:rPr>
          <w:rFonts w:ascii="Times New Roman" w:hAnsi="Times New Roman" w:cs="Times New Roman"/>
          <w:sz w:val="20"/>
          <w:lang w:val="ru-RU"/>
        </w:rPr>
        <w:t xml:space="preserve"> – погрешность установки оси уровня в горизонтальное положение, </w:t>
      </w:r>
      <w:r w:rsidRPr="0034536B">
        <w:rPr>
          <w:rFonts w:ascii="Times New Roman" w:hAnsi="Times New Roman" w:cs="Times New Roman"/>
          <w:i/>
          <w:sz w:val="20"/>
        </w:rPr>
        <w:t>m</w:t>
      </w:r>
      <w:r w:rsidRPr="0033782D">
        <w:rPr>
          <w:rFonts w:ascii="Times New Roman" w:hAnsi="Times New Roman" w:cs="Times New Roman"/>
          <w:i/>
          <w:sz w:val="20"/>
          <w:vertAlign w:val="subscript"/>
          <w:lang w:val="ru-RU"/>
        </w:rPr>
        <w:t>У</w:t>
      </w:r>
      <w:r w:rsidRPr="0033782D">
        <w:rPr>
          <w:rFonts w:ascii="Times New Roman" w:hAnsi="Times New Roman" w:cs="Times New Roman"/>
          <w:sz w:val="20"/>
          <w:lang w:val="ru-RU"/>
        </w:rPr>
        <w:t>=0,2</w:t>
      </w:r>
      <w:r>
        <w:rPr>
          <w:rFonts w:ascii="Times New Roman" w:hAnsi="Times New Roman" w:cs="Times New Roman"/>
          <w:sz w:val="20"/>
        </w:rPr>
        <w:t>τ</w:t>
      </w:r>
      <w:r w:rsidRPr="0033782D">
        <w:rPr>
          <w:rFonts w:ascii="Times New Roman" w:hAnsi="Times New Roman" w:cs="Times New Roman"/>
          <w:sz w:val="20"/>
          <w:lang w:val="ru-RU"/>
        </w:rPr>
        <w:t>;</w:t>
      </w:r>
    </w:p>
    <w:p w:rsidR="002A0E35" w:rsidRPr="0033782D" w:rsidRDefault="002A0E35" w:rsidP="002A0E35">
      <w:pPr>
        <w:jc w:val="both"/>
        <w:rPr>
          <w:rStyle w:val="FontStyle369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</w:rPr>
        <w:t>τ</w:t>
      </w:r>
      <w:r w:rsidRPr="0033782D">
        <w:rPr>
          <w:rFonts w:ascii="Times New Roman" w:hAnsi="Times New Roman" w:cs="Times New Roman"/>
          <w:sz w:val="20"/>
          <w:lang w:val="ru-RU"/>
        </w:rPr>
        <w:t xml:space="preserve"> – </w:t>
      </w:r>
      <w:proofErr w:type="gramStart"/>
      <w:r w:rsidRPr="0033782D">
        <w:rPr>
          <w:rFonts w:ascii="Times New Roman" w:hAnsi="Times New Roman" w:cs="Times New Roman"/>
          <w:sz w:val="20"/>
          <w:szCs w:val="20"/>
          <w:lang w:val="ru-RU"/>
        </w:rPr>
        <w:t>цена</w:t>
      </w:r>
      <w:proofErr w:type="gramEnd"/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 деления уровня. Например, для 2Т30 </w:t>
      </w:r>
      <w:r w:rsidRPr="0034536B">
        <w:rPr>
          <w:rFonts w:ascii="Times New Roman" w:hAnsi="Times New Roman" w:cs="Times New Roman"/>
          <w:sz w:val="20"/>
          <w:szCs w:val="20"/>
        </w:rPr>
        <w:t>τ</w:t>
      </w:r>
      <w:r w:rsidRPr="0033782D">
        <w:rPr>
          <w:rFonts w:ascii="Times New Roman" w:hAnsi="Times New Roman" w:cs="Times New Roman"/>
          <w:sz w:val="20"/>
          <w:szCs w:val="20"/>
          <w:lang w:val="ru-RU"/>
        </w:rPr>
        <w:t>=45</w:t>
      </w:r>
      <w:r w:rsidRPr="0034536B">
        <w:rPr>
          <w:rFonts w:ascii="Times New Roman" w:hAnsi="Times New Roman" w:cs="Times New Roman"/>
          <w:sz w:val="20"/>
          <w:szCs w:val="20"/>
        </w:rPr>
        <w:sym w:font="Symbol" w:char="F0A2"/>
      </w:r>
      <w:r w:rsidRPr="0034536B">
        <w:rPr>
          <w:rFonts w:ascii="Times New Roman" w:hAnsi="Times New Roman" w:cs="Times New Roman"/>
          <w:sz w:val="20"/>
          <w:szCs w:val="20"/>
        </w:rPr>
        <w:sym w:font="Symbol" w:char="F0A2"/>
      </w:r>
      <w:r w:rsidRPr="0033782D">
        <w:rPr>
          <w:rFonts w:ascii="Times New Roman" w:hAnsi="Times New Roman" w:cs="Times New Roman"/>
          <w:sz w:val="20"/>
          <w:szCs w:val="20"/>
          <w:lang w:val="ru-RU"/>
        </w:rPr>
        <w:t xml:space="preserve">. Если при измерении углов наклона в крутых горных выработках применялся </w:t>
      </w:r>
      <w:r w:rsidRPr="0033782D">
        <w:rPr>
          <w:rStyle w:val="FontStyle369"/>
          <w:sz w:val="20"/>
          <w:szCs w:val="20"/>
          <w:lang w:val="ru-RU"/>
        </w:rPr>
        <w:t xml:space="preserve">накладной уровень, то необходимо принимать соответствующее значение </w:t>
      </w:r>
      <w:r w:rsidRPr="0034536B">
        <w:rPr>
          <w:rStyle w:val="FontStyle369"/>
          <w:sz w:val="20"/>
          <w:szCs w:val="20"/>
        </w:rPr>
        <w:t>τ</w:t>
      </w:r>
      <w:r w:rsidRPr="0033782D">
        <w:rPr>
          <w:rStyle w:val="FontStyle369"/>
          <w:sz w:val="20"/>
          <w:szCs w:val="20"/>
          <w:lang w:val="ru-RU"/>
        </w:rPr>
        <w:t xml:space="preserve"> согласно техническим характеристикам.</w:t>
      </w:r>
    </w:p>
    <w:p w:rsidR="002A0E35" w:rsidRPr="0033782D" w:rsidRDefault="002A0E35" w:rsidP="002A0E35">
      <w:pPr>
        <w:jc w:val="both"/>
        <w:rPr>
          <w:rFonts w:ascii="Times New Roman" w:hAnsi="Times New Roman" w:cs="Times New Roman"/>
          <w:sz w:val="18"/>
          <w:lang w:val="ru-RU"/>
        </w:rPr>
      </w:pPr>
    </w:p>
    <w:p w:rsidR="002A0E35" w:rsidRPr="00F40CD9" w:rsidRDefault="002A0E35" w:rsidP="002A0E35">
      <w:pPr>
        <w:pStyle w:val="Style137"/>
        <w:widowControl/>
        <w:spacing w:line="240" w:lineRule="auto"/>
        <w:ind w:firstLine="567"/>
        <w:rPr>
          <w:rStyle w:val="FontStyle350"/>
          <w:b w:val="0"/>
          <w:sz w:val="20"/>
        </w:rPr>
      </w:pPr>
      <w:r>
        <w:rPr>
          <w:rStyle w:val="FontStyle350"/>
          <w:sz w:val="20"/>
        </w:rPr>
        <w:t xml:space="preserve">1.4 </w:t>
      </w:r>
      <w:r w:rsidRPr="00F40CD9">
        <w:rPr>
          <w:rStyle w:val="FontStyle350"/>
          <w:sz w:val="20"/>
        </w:rPr>
        <w:t>Краткие методические указания к выполнению практической работы</w:t>
      </w:r>
    </w:p>
    <w:p w:rsidR="002A0E35" w:rsidRDefault="002A0E35" w:rsidP="002A0E35">
      <w:pPr>
        <w:pStyle w:val="Style21"/>
        <w:widowControl/>
        <w:spacing w:line="240" w:lineRule="auto"/>
        <w:ind w:firstLine="567"/>
        <w:rPr>
          <w:rStyle w:val="FontStyle369"/>
          <w:sz w:val="20"/>
        </w:rPr>
      </w:pPr>
      <w:r w:rsidRPr="00F40CD9">
        <w:rPr>
          <w:rStyle w:val="FontStyle369"/>
          <w:sz w:val="20"/>
        </w:rPr>
        <w:t>При традиционном решении задачи определения СКП измерения горизонтальных углов по невязкам полигонов следует вычисления производить в формуляре следующего вида:</w:t>
      </w:r>
    </w:p>
    <w:p w:rsidR="002A0E35" w:rsidRPr="00F40CD9" w:rsidRDefault="002A0E35" w:rsidP="002A0E35">
      <w:pPr>
        <w:pStyle w:val="Style21"/>
        <w:widowControl/>
        <w:spacing w:line="240" w:lineRule="auto"/>
        <w:ind w:firstLine="567"/>
        <w:rPr>
          <w:rStyle w:val="FontStyle369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3"/>
        <w:gridCol w:w="1313"/>
        <w:gridCol w:w="1313"/>
        <w:gridCol w:w="1313"/>
        <w:gridCol w:w="1314"/>
      </w:tblGrid>
      <w:tr w:rsidR="002A0E35" w:rsidTr="002A0E35">
        <w:trPr>
          <w:trHeight w:val="701"/>
        </w:trPr>
        <w:tc>
          <w:tcPr>
            <w:tcW w:w="1313" w:type="dxa"/>
            <w:shd w:val="clear" w:color="auto" w:fill="auto"/>
          </w:tcPr>
          <w:p w:rsidR="002A0E35" w:rsidRPr="0088095D" w:rsidRDefault="002A0E35" w:rsidP="002A0E35">
            <w:pPr>
              <w:pStyle w:val="Style21"/>
              <w:widowControl/>
              <w:spacing w:line="240" w:lineRule="auto"/>
              <w:ind w:firstLine="0"/>
              <w:jc w:val="center"/>
              <w:rPr>
                <w:rStyle w:val="FontStyle369"/>
                <w:sz w:val="20"/>
              </w:rPr>
            </w:pPr>
            <w:r w:rsidRPr="0088095D">
              <w:rPr>
                <w:rStyle w:val="FontStyle369"/>
                <w:sz w:val="20"/>
              </w:rPr>
              <w:t>№ полигона</w:t>
            </w:r>
          </w:p>
        </w:tc>
        <w:tc>
          <w:tcPr>
            <w:tcW w:w="1313" w:type="dxa"/>
            <w:shd w:val="clear" w:color="auto" w:fill="auto"/>
          </w:tcPr>
          <w:p w:rsidR="002A0E35" w:rsidRPr="0088095D" w:rsidRDefault="002A0E35" w:rsidP="002A0E35">
            <w:pPr>
              <w:pStyle w:val="Style21"/>
              <w:widowControl/>
              <w:spacing w:line="240" w:lineRule="auto"/>
              <w:ind w:firstLine="0"/>
              <w:jc w:val="center"/>
              <w:rPr>
                <w:rStyle w:val="FontStyle369"/>
                <w:i/>
                <w:sz w:val="20"/>
                <w:vertAlign w:val="subscript"/>
                <w:lang w:val="en-US"/>
              </w:rPr>
            </w:pPr>
            <w:proofErr w:type="spellStart"/>
            <w:r w:rsidRPr="0088095D">
              <w:rPr>
                <w:rStyle w:val="FontStyle369"/>
                <w:i/>
                <w:sz w:val="20"/>
                <w:lang w:val="en-US"/>
              </w:rPr>
              <w:t>n</w:t>
            </w:r>
            <w:r w:rsidRPr="0088095D">
              <w:rPr>
                <w:rStyle w:val="FontStyle369"/>
                <w:i/>
                <w:sz w:val="20"/>
                <w:vertAlign w:val="subscript"/>
                <w:lang w:val="en-US"/>
              </w:rPr>
              <w:t>i</w:t>
            </w:r>
            <w:proofErr w:type="spellEnd"/>
          </w:p>
        </w:tc>
        <w:tc>
          <w:tcPr>
            <w:tcW w:w="1313" w:type="dxa"/>
            <w:shd w:val="clear" w:color="auto" w:fill="auto"/>
          </w:tcPr>
          <w:p w:rsidR="002A0E35" w:rsidRPr="0033782D" w:rsidRDefault="004B17CE" w:rsidP="002A0E35">
            <w:pPr>
              <w:pStyle w:val="Style21"/>
              <w:widowControl/>
              <w:spacing w:line="240" w:lineRule="auto"/>
              <w:ind w:firstLine="0"/>
              <w:jc w:val="center"/>
              <w:rPr>
                <w:rStyle w:val="FontStyle369"/>
                <w:sz w:val="20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lang w:val="en-US"/>
                      </w:rPr>
                      <m:t>βi</m:t>
                    </m:r>
                  </m:sub>
                </m:sSub>
              </m:oMath>
            </m:oMathPara>
          </w:p>
        </w:tc>
        <w:tc>
          <w:tcPr>
            <w:tcW w:w="1313" w:type="dxa"/>
            <w:shd w:val="clear" w:color="auto" w:fill="auto"/>
          </w:tcPr>
          <w:p w:rsidR="002A0E35" w:rsidRPr="0033782D" w:rsidRDefault="004B17CE" w:rsidP="002A0E35">
            <w:pPr>
              <w:pStyle w:val="Style21"/>
              <w:widowControl/>
              <w:spacing w:line="240" w:lineRule="auto"/>
              <w:ind w:firstLine="0"/>
              <w:jc w:val="center"/>
              <w:rPr>
                <w:rStyle w:val="FontStyle369"/>
                <w:sz w:val="20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Times New Roman" w:cs="Times New Roman"/>
                        <w:i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βi</m:t>
                    </m:r>
                  </m:sub>
                  <m:sup>
                    <m:r>
                      <w:rPr>
                        <w:rFonts w:ascii="Cambria Math" w:hAnsi="Times New Roman" w:cs="Times New Roman"/>
                        <w:sz w:val="20"/>
                        <w:szCs w:val="20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1314" w:type="dxa"/>
            <w:shd w:val="clear" w:color="auto" w:fill="auto"/>
          </w:tcPr>
          <w:p w:rsidR="002A0E35" w:rsidRPr="0033782D" w:rsidRDefault="004B17CE" w:rsidP="002A0E35">
            <w:pPr>
              <w:pStyle w:val="Style21"/>
              <w:widowControl/>
              <w:spacing w:line="240" w:lineRule="auto"/>
              <w:ind w:firstLine="0"/>
              <w:jc w:val="center"/>
              <w:rPr>
                <w:rStyle w:val="FontStyle369"/>
                <w:sz w:val="20"/>
                <w:szCs w:val="20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Times New Roman" w:cs="Times New Roman"/>
                            <w:i/>
                            <w:sz w:val="20"/>
                            <w:szCs w:val="20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βi</m:t>
                        </m:r>
                      </m:sub>
                      <m:sup>
                        <m:r>
                          <w:rPr>
                            <w:rFonts w:ascii="Cambria Math" w:hAnsi="Times New Roman" w:cs="Times New Roman"/>
                            <w:sz w:val="20"/>
                            <w:szCs w:val="20"/>
                          </w:rPr>
                          <m:t>2</m:t>
                        </m:r>
                      </m:sup>
                    </m:sSubSup>
                  </m:num>
                  <m:den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i</m:t>
                        </m:r>
                      </m:sub>
                    </m:sSub>
                  </m:den>
                </m:f>
              </m:oMath>
            </m:oMathPara>
          </w:p>
        </w:tc>
      </w:tr>
      <w:tr w:rsidR="002A0E35" w:rsidTr="002A0E35">
        <w:tc>
          <w:tcPr>
            <w:tcW w:w="1313" w:type="dxa"/>
            <w:shd w:val="clear" w:color="auto" w:fill="auto"/>
          </w:tcPr>
          <w:p w:rsidR="002A0E35" w:rsidRPr="0088095D" w:rsidRDefault="002A0E35" w:rsidP="002A0E35">
            <w:pPr>
              <w:pStyle w:val="Style21"/>
              <w:widowControl/>
              <w:spacing w:line="240" w:lineRule="auto"/>
              <w:ind w:firstLine="0"/>
              <w:rPr>
                <w:rStyle w:val="FontStyle369"/>
                <w:sz w:val="20"/>
              </w:rPr>
            </w:pPr>
          </w:p>
        </w:tc>
        <w:tc>
          <w:tcPr>
            <w:tcW w:w="1313" w:type="dxa"/>
            <w:shd w:val="clear" w:color="auto" w:fill="auto"/>
          </w:tcPr>
          <w:p w:rsidR="002A0E35" w:rsidRPr="0088095D" w:rsidRDefault="002A0E35" w:rsidP="002A0E35">
            <w:pPr>
              <w:pStyle w:val="Style21"/>
              <w:widowControl/>
              <w:spacing w:line="240" w:lineRule="auto"/>
              <w:ind w:firstLine="0"/>
              <w:rPr>
                <w:rStyle w:val="FontStyle369"/>
                <w:sz w:val="20"/>
              </w:rPr>
            </w:pPr>
          </w:p>
        </w:tc>
        <w:tc>
          <w:tcPr>
            <w:tcW w:w="1313" w:type="dxa"/>
            <w:shd w:val="clear" w:color="auto" w:fill="auto"/>
          </w:tcPr>
          <w:p w:rsidR="002A0E35" w:rsidRPr="0088095D" w:rsidRDefault="002A0E35" w:rsidP="002A0E35">
            <w:pPr>
              <w:pStyle w:val="Style21"/>
              <w:widowControl/>
              <w:spacing w:line="240" w:lineRule="auto"/>
              <w:ind w:firstLine="0"/>
              <w:rPr>
                <w:rStyle w:val="FontStyle369"/>
                <w:sz w:val="20"/>
              </w:rPr>
            </w:pPr>
          </w:p>
        </w:tc>
        <w:tc>
          <w:tcPr>
            <w:tcW w:w="1313" w:type="dxa"/>
            <w:shd w:val="clear" w:color="auto" w:fill="auto"/>
          </w:tcPr>
          <w:p w:rsidR="002A0E35" w:rsidRPr="0088095D" w:rsidRDefault="002A0E35" w:rsidP="002A0E35">
            <w:pPr>
              <w:pStyle w:val="Style21"/>
              <w:widowControl/>
              <w:spacing w:line="240" w:lineRule="auto"/>
              <w:ind w:firstLine="0"/>
              <w:rPr>
                <w:rStyle w:val="FontStyle369"/>
                <w:sz w:val="20"/>
              </w:rPr>
            </w:pPr>
          </w:p>
        </w:tc>
        <w:tc>
          <w:tcPr>
            <w:tcW w:w="1314" w:type="dxa"/>
            <w:shd w:val="clear" w:color="auto" w:fill="auto"/>
          </w:tcPr>
          <w:p w:rsidR="002A0E35" w:rsidRPr="0033782D" w:rsidRDefault="002A0E35" w:rsidP="002A0E35">
            <w:pPr>
              <w:pStyle w:val="Style21"/>
              <w:widowControl/>
              <w:spacing w:line="240" w:lineRule="auto"/>
              <w:ind w:firstLine="0"/>
              <w:rPr>
                <w:rStyle w:val="FontStyle369"/>
                <w:sz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Σ</m:t>
                </m:r>
              </m:oMath>
            </m:oMathPara>
          </w:p>
        </w:tc>
      </w:tr>
    </w:tbl>
    <w:p w:rsidR="002A0E35" w:rsidRDefault="002A0E35" w:rsidP="002A0E35">
      <w:pPr>
        <w:pStyle w:val="Style21"/>
        <w:widowControl/>
        <w:spacing w:line="270" w:lineRule="exact"/>
        <w:ind w:firstLine="300"/>
        <w:rPr>
          <w:rStyle w:val="FontStyle369"/>
          <w:sz w:val="20"/>
        </w:rPr>
      </w:pPr>
    </w:p>
    <w:p w:rsidR="002A0E35" w:rsidRPr="00F40CD9" w:rsidRDefault="002A0E35" w:rsidP="002A0E35">
      <w:pPr>
        <w:pStyle w:val="Style21"/>
        <w:widowControl/>
        <w:spacing w:line="270" w:lineRule="exact"/>
        <w:ind w:firstLine="300"/>
        <w:rPr>
          <w:rStyle w:val="FontStyle369"/>
          <w:sz w:val="20"/>
        </w:rPr>
      </w:pPr>
    </w:p>
    <w:p w:rsidR="002A0E35" w:rsidRPr="0053142E" w:rsidRDefault="002A0E35" w:rsidP="002A0E35">
      <w:pPr>
        <w:pStyle w:val="Style167"/>
        <w:widowControl/>
        <w:spacing w:line="240" w:lineRule="auto"/>
        <w:rPr>
          <w:rStyle w:val="FontStyle350"/>
          <w:b w:val="0"/>
          <w:sz w:val="20"/>
        </w:rPr>
      </w:pPr>
      <w:r w:rsidRPr="0053142E">
        <w:rPr>
          <w:rStyle w:val="FontStyle350"/>
          <w:sz w:val="20"/>
        </w:rPr>
        <w:t>Практическая работа №2</w:t>
      </w:r>
    </w:p>
    <w:p w:rsidR="002A0E35" w:rsidRPr="0053142E" w:rsidRDefault="002A0E35" w:rsidP="002A0E35">
      <w:pPr>
        <w:pStyle w:val="Style167"/>
        <w:widowControl/>
        <w:spacing w:line="240" w:lineRule="auto"/>
        <w:rPr>
          <w:rStyle w:val="FontStyle350"/>
          <w:sz w:val="20"/>
        </w:rPr>
      </w:pPr>
      <w:r w:rsidRPr="0053142E">
        <w:rPr>
          <w:rStyle w:val="FontStyle350"/>
          <w:sz w:val="20"/>
        </w:rPr>
        <w:t>ОЦЕНКА ТОЧНОСТИ ЛИНЕЙНЫХ ИЗМЕРЕНИЙ</w:t>
      </w:r>
    </w:p>
    <w:p w:rsidR="002A0E35" w:rsidRDefault="002A0E35" w:rsidP="002A0E35">
      <w:pPr>
        <w:pStyle w:val="Style19"/>
        <w:widowControl/>
        <w:jc w:val="both"/>
        <w:rPr>
          <w:rStyle w:val="FontStyle350"/>
          <w:b w:val="0"/>
          <w:sz w:val="20"/>
          <w:szCs w:val="20"/>
        </w:rPr>
      </w:pPr>
    </w:p>
    <w:p w:rsidR="002A0E35" w:rsidRPr="00F12D3E" w:rsidRDefault="002A0E35" w:rsidP="002A0E35">
      <w:pPr>
        <w:pStyle w:val="Style19"/>
        <w:widowControl/>
        <w:ind w:firstLine="567"/>
        <w:jc w:val="both"/>
        <w:rPr>
          <w:rStyle w:val="FontStyle350"/>
          <w:b w:val="0"/>
          <w:sz w:val="20"/>
          <w:szCs w:val="20"/>
        </w:rPr>
      </w:pPr>
      <w:r>
        <w:rPr>
          <w:rStyle w:val="FontStyle350"/>
          <w:sz w:val="20"/>
          <w:szCs w:val="20"/>
        </w:rPr>
        <w:t>2.1</w:t>
      </w:r>
      <w:r w:rsidRPr="00F12D3E">
        <w:rPr>
          <w:rStyle w:val="FontStyle350"/>
          <w:sz w:val="20"/>
          <w:szCs w:val="20"/>
        </w:rPr>
        <w:t xml:space="preserve"> Цель работы</w:t>
      </w:r>
    </w:p>
    <w:p w:rsidR="002A0E35" w:rsidRPr="00F12D3E" w:rsidRDefault="002A0E35" w:rsidP="002A0E35">
      <w:pPr>
        <w:pStyle w:val="Style21"/>
        <w:widowControl/>
        <w:spacing w:line="240" w:lineRule="auto"/>
        <w:ind w:firstLine="567"/>
        <w:rPr>
          <w:rStyle w:val="FontStyle369"/>
          <w:sz w:val="20"/>
          <w:szCs w:val="20"/>
        </w:rPr>
      </w:pPr>
      <w:r w:rsidRPr="00F12D3E">
        <w:rPr>
          <w:rStyle w:val="FontStyle369"/>
          <w:sz w:val="20"/>
          <w:szCs w:val="20"/>
        </w:rPr>
        <w:t xml:space="preserve">Выполнить оценку </w:t>
      </w:r>
      <w:proofErr w:type="gramStart"/>
      <w:r w:rsidRPr="00F12D3E">
        <w:rPr>
          <w:rStyle w:val="FontStyle369"/>
          <w:sz w:val="20"/>
          <w:szCs w:val="20"/>
        </w:rPr>
        <w:t>точности результатов измерений длин линий</w:t>
      </w:r>
      <w:proofErr w:type="gramEnd"/>
      <w:r w:rsidRPr="00F12D3E">
        <w:rPr>
          <w:rStyle w:val="FontStyle369"/>
          <w:sz w:val="20"/>
          <w:szCs w:val="20"/>
        </w:rPr>
        <w:t xml:space="preserve"> путем вычисления средних </w:t>
      </w:r>
      <w:proofErr w:type="spellStart"/>
      <w:r w:rsidRPr="00F12D3E">
        <w:rPr>
          <w:rStyle w:val="FontStyle369"/>
          <w:sz w:val="20"/>
          <w:szCs w:val="20"/>
        </w:rPr>
        <w:t>квадратических</w:t>
      </w:r>
      <w:proofErr w:type="spellEnd"/>
      <w:r w:rsidRPr="00F12D3E">
        <w:rPr>
          <w:rStyle w:val="FontStyle369"/>
          <w:sz w:val="20"/>
          <w:szCs w:val="20"/>
        </w:rPr>
        <w:t xml:space="preserve"> погрешностей.</w:t>
      </w:r>
    </w:p>
    <w:p w:rsidR="002A0E35" w:rsidRPr="0033782D" w:rsidRDefault="002A0E35" w:rsidP="002A0E35">
      <w:pPr>
        <w:ind w:firstLine="567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2A0E35" w:rsidRPr="002A0E35" w:rsidRDefault="002A0E35" w:rsidP="002A0E35">
      <w:pPr>
        <w:ind w:firstLine="56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2A0E35">
        <w:rPr>
          <w:rFonts w:ascii="Times New Roman" w:hAnsi="Times New Roman" w:cs="Times New Roman"/>
          <w:sz w:val="20"/>
          <w:szCs w:val="20"/>
          <w:lang w:val="ru-RU"/>
        </w:rPr>
        <w:lastRenderedPageBreak/>
        <w:t>2.2 Задание и исходные данные</w:t>
      </w:r>
    </w:p>
    <w:p w:rsidR="002A0E35" w:rsidRPr="0033782D" w:rsidRDefault="002A0E35" w:rsidP="002A0E35">
      <w:pPr>
        <w:ind w:firstLine="567"/>
        <w:jc w:val="both"/>
        <w:rPr>
          <w:rStyle w:val="FontStyle369"/>
          <w:sz w:val="20"/>
          <w:szCs w:val="20"/>
          <w:lang w:val="ru-RU"/>
        </w:rPr>
      </w:pPr>
      <w:r w:rsidRPr="0033782D">
        <w:rPr>
          <w:rStyle w:val="FontStyle369"/>
          <w:sz w:val="20"/>
          <w:szCs w:val="20"/>
          <w:lang w:val="ru-RU"/>
        </w:rPr>
        <w:t xml:space="preserve">1. Вычислить СКП измерения длины линии </w:t>
      </w:r>
      <w:r w:rsidRPr="0033782D">
        <w:rPr>
          <w:rStyle w:val="FontStyle369"/>
          <w:i/>
          <w:sz w:val="20"/>
          <w:szCs w:val="20"/>
          <w:lang w:val="ru-RU"/>
        </w:rPr>
        <w:t>(</w:t>
      </w:r>
      <w:r w:rsidRPr="00F12D3E">
        <w:rPr>
          <w:rStyle w:val="FontStyle369"/>
          <w:i/>
          <w:sz w:val="20"/>
          <w:szCs w:val="20"/>
        </w:rPr>
        <w:t>l</w:t>
      </w:r>
      <w:r w:rsidRPr="0033782D">
        <w:rPr>
          <w:rStyle w:val="FontStyle369"/>
          <w:i/>
          <w:sz w:val="20"/>
          <w:szCs w:val="20"/>
          <w:lang w:val="ru-RU"/>
        </w:rPr>
        <w:t>,</w:t>
      </w:r>
      <w:r w:rsidRPr="0033782D">
        <w:rPr>
          <w:rStyle w:val="FontStyle369"/>
          <w:sz w:val="20"/>
          <w:szCs w:val="20"/>
          <w:lang w:val="ru-RU"/>
        </w:rPr>
        <w:t xml:space="preserve"> м)</w:t>
      </w:r>
      <w:proofErr w:type="gramStart"/>
      <w:r w:rsidRPr="0033782D">
        <w:rPr>
          <w:rStyle w:val="FontStyle369"/>
          <w:sz w:val="20"/>
          <w:szCs w:val="20"/>
          <w:lang w:val="ru-RU"/>
        </w:rPr>
        <w:t>.</w:t>
      </w:r>
      <w:proofErr w:type="gramEnd"/>
      <w:r w:rsidRPr="0033782D">
        <w:rPr>
          <w:rStyle w:val="FontStyle369"/>
          <w:sz w:val="20"/>
          <w:szCs w:val="20"/>
          <w:lang w:val="ru-RU"/>
        </w:rPr>
        <w:t xml:space="preserve"> </w:t>
      </w:r>
      <w:proofErr w:type="gramStart"/>
      <w:r w:rsidRPr="0033782D">
        <w:rPr>
          <w:rStyle w:val="FontStyle369"/>
          <w:sz w:val="20"/>
          <w:szCs w:val="20"/>
          <w:lang w:val="ru-RU"/>
        </w:rPr>
        <w:t>е</w:t>
      </w:r>
      <w:proofErr w:type="gramEnd"/>
      <w:r w:rsidRPr="0033782D">
        <w:rPr>
          <w:rStyle w:val="FontStyle369"/>
          <w:sz w:val="20"/>
          <w:szCs w:val="20"/>
          <w:lang w:val="ru-RU"/>
        </w:rPr>
        <w:t>сли измерения проводились в прямом и обратном направлениях стальной рулеткой (</w:t>
      </w:r>
      <w:r w:rsidRPr="00F12D3E">
        <w:rPr>
          <w:rStyle w:val="FontStyle369"/>
          <w:i/>
          <w:sz w:val="20"/>
          <w:szCs w:val="20"/>
        </w:rPr>
        <w:t>l</w:t>
      </w:r>
      <w:r w:rsidRPr="0033782D">
        <w:rPr>
          <w:rStyle w:val="FontStyle369"/>
          <w:sz w:val="20"/>
          <w:szCs w:val="20"/>
          <w:lang w:val="ru-RU"/>
        </w:rPr>
        <w:t>', м) с натяжением 10 кг. Исходные данные приведены в табл. 2.1: угол наклона линии (</w:t>
      </w:r>
      <w:r w:rsidRPr="00F12D3E">
        <w:rPr>
          <w:rStyle w:val="FontStyle369"/>
          <w:sz w:val="20"/>
          <w:szCs w:val="20"/>
        </w:rPr>
        <w:t>δ</w:t>
      </w:r>
      <w:r w:rsidRPr="0033782D">
        <w:rPr>
          <w:rStyle w:val="FontStyle369"/>
          <w:sz w:val="20"/>
          <w:szCs w:val="20"/>
          <w:lang w:val="ru-RU"/>
        </w:rPr>
        <w:t>, °); и площадь поперечного сечения полотна рулетки (</w:t>
      </w:r>
      <w:r w:rsidRPr="00F12D3E">
        <w:rPr>
          <w:rStyle w:val="FontStyle369"/>
          <w:sz w:val="20"/>
          <w:szCs w:val="20"/>
        </w:rPr>
        <w:t>F</w:t>
      </w:r>
      <w:r w:rsidRPr="0033782D">
        <w:rPr>
          <w:rStyle w:val="FontStyle369"/>
          <w:sz w:val="20"/>
          <w:szCs w:val="20"/>
          <w:lang w:val="ru-RU"/>
        </w:rPr>
        <w:t>, см</w:t>
      </w:r>
      <w:proofErr w:type="gramStart"/>
      <w:r w:rsidRPr="0033782D">
        <w:rPr>
          <w:rStyle w:val="FontStyle369"/>
          <w:sz w:val="20"/>
          <w:szCs w:val="20"/>
          <w:vertAlign w:val="superscript"/>
          <w:lang w:val="ru-RU"/>
        </w:rPr>
        <w:t>2</w:t>
      </w:r>
      <w:proofErr w:type="gramEnd"/>
      <w:r w:rsidRPr="0033782D">
        <w:rPr>
          <w:rStyle w:val="FontStyle369"/>
          <w:sz w:val="20"/>
          <w:szCs w:val="20"/>
          <w:lang w:val="ru-RU"/>
        </w:rPr>
        <w:t>); погрешность определения температуры воздуха (</w:t>
      </w:r>
      <w:proofErr w:type="spellStart"/>
      <w:r w:rsidRPr="00F12D3E">
        <w:rPr>
          <w:rStyle w:val="FontStyle369"/>
          <w:i/>
          <w:sz w:val="20"/>
          <w:szCs w:val="20"/>
        </w:rPr>
        <w:t>m</w:t>
      </w:r>
      <w:r w:rsidRPr="00F12D3E">
        <w:rPr>
          <w:rStyle w:val="FontStyle369"/>
          <w:i/>
          <w:sz w:val="20"/>
          <w:szCs w:val="20"/>
          <w:vertAlign w:val="subscript"/>
        </w:rPr>
        <w:t>t</w:t>
      </w:r>
      <w:proofErr w:type="spellEnd"/>
      <w:r w:rsidRPr="0033782D">
        <w:rPr>
          <w:rStyle w:val="FontStyle369"/>
          <w:i/>
          <w:sz w:val="20"/>
          <w:szCs w:val="20"/>
          <w:lang w:val="ru-RU"/>
        </w:rPr>
        <w:t>, °</w:t>
      </w:r>
      <w:r w:rsidRPr="0033782D">
        <w:rPr>
          <w:rStyle w:val="FontStyle369"/>
          <w:sz w:val="20"/>
          <w:szCs w:val="20"/>
          <w:lang w:val="ru-RU"/>
        </w:rPr>
        <w:t xml:space="preserve">); линейное смешение промежуточных точек от створа линии при провешивании </w:t>
      </w:r>
      <w:r w:rsidRPr="0033782D">
        <w:rPr>
          <w:rStyle w:val="FontStyle381"/>
          <w:spacing w:val="20"/>
          <w:lang w:val="ru-RU"/>
        </w:rPr>
        <w:t>(т,</w:t>
      </w:r>
      <w:r w:rsidRPr="0033782D">
        <w:rPr>
          <w:rStyle w:val="FontStyle381"/>
          <w:lang w:val="ru-RU"/>
        </w:rPr>
        <w:t xml:space="preserve"> </w:t>
      </w:r>
      <w:r w:rsidRPr="0033782D">
        <w:rPr>
          <w:rStyle w:val="FontStyle369"/>
          <w:sz w:val="20"/>
          <w:szCs w:val="20"/>
          <w:lang w:val="ru-RU"/>
        </w:rPr>
        <w:t xml:space="preserve">см), СКП отсчета по рулетке при измерении длины одного пролета </w:t>
      </w:r>
      <w:r w:rsidRPr="00F12D3E">
        <w:rPr>
          <w:rStyle w:val="FontStyle369"/>
          <w:i/>
          <w:sz w:val="20"/>
          <w:szCs w:val="20"/>
        </w:rPr>
        <w:t>l</w:t>
      </w:r>
      <w:r w:rsidRPr="0033782D">
        <w:rPr>
          <w:rStyle w:val="FontStyle369"/>
          <w:sz w:val="20"/>
          <w:szCs w:val="20"/>
          <w:lang w:val="ru-RU"/>
        </w:rPr>
        <w:t xml:space="preserve">' рулеткой на весу </w:t>
      </w:r>
      <w:r w:rsidRPr="0033782D">
        <w:rPr>
          <w:rStyle w:val="FontStyle381"/>
          <w:spacing w:val="20"/>
          <w:lang w:val="ru-RU"/>
        </w:rPr>
        <w:t>(т</w:t>
      </w:r>
      <w:r w:rsidRPr="0033782D">
        <w:rPr>
          <w:rStyle w:val="FontStyle381"/>
          <w:spacing w:val="20"/>
          <w:vertAlign w:val="subscript"/>
          <w:lang w:val="ru-RU"/>
        </w:rPr>
        <w:t>о</w:t>
      </w:r>
      <w:r w:rsidRPr="0033782D">
        <w:rPr>
          <w:rStyle w:val="FontStyle381"/>
          <w:spacing w:val="20"/>
          <w:lang w:val="ru-RU"/>
        </w:rPr>
        <w:t>,</w:t>
      </w:r>
      <w:r w:rsidRPr="0033782D">
        <w:rPr>
          <w:rStyle w:val="FontStyle381"/>
          <w:lang w:val="ru-RU"/>
        </w:rPr>
        <w:t xml:space="preserve"> </w:t>
      </w:r>
      <w:r w:rsidRPr="0033782D">
        <w:rPr>
          <w:rStyle w:val="FontStyle369"/>
          <w:sz w:val="20"/>
          <w:szCs w:val="20"/>
          <w:lang w:val="ru-RU"/>
        </w:rPr>
        <w:t>мм); погрешность измерения угла наклона (</w:t>
      </w:r>
      <w:proofErr w:type="spellStart"/>
      <w:r w:rsidRPr="00F12D3E">
        <w:rPr>
          <w:rStyle w:val="FontStyle369"/>
          <w:sz w:val="20"/>
          <w:szCs w:val="20"/>
        </w:rPr>
        <w:t>m</w:t>
      </w:r>
      <w:r w:rsidRPr="00F12D3E">
        <w:rPr>
          <w:rStyle w:val="FontStyle369"/>
          <w:sz w:val="20"/>
          <w:szCs w:val="20"/>
          <w:vertAlign w:val="subscript"/>
        </w:rPr>
        <w:t>δ</w:t>
      </w:r>
      <w:proofErr w:type="spellEnd"/>
      <w:r w:rsidRPr="0033782D">
        <w:rPr>
          <w:rStyle w:val="FontStyle369"/>
          <w:sz w:val="20"/>
          <w:szCs w:val="20"/>
          <w:lang w:val="ru-RU"/>
        </w:rPr>
        <w:t xml:space="preserve">, </w:t>
      </w:r>
      <w:r w:rsidRPr="0033782D">
        <w:rPr>
          <w:rFonts w:ascii="Times New Roman" w:hAnsi="Times New Roman" w:cs="Times New Roman"/>
          <w:sz w:val="20"/>
          <w:szCs w:val="20"/>
          <w:lang w:val="ru-RU"/>
        </w:rPr>
        <w:t>ʺ</w:t>
      </w:r>
      <w:r w:rsidRPr="0033782D">
        <w:rPr>
          <w:rStyle w:val="FontStyle369"/>
          <w:sz w:val="20"/>
          <w:szCs w:val="20"/>
          <w:lang w:val="ru-RU"/>
        </w:rPr>
        <w:t>).</w:t>
      </w:r>
    </w:p>
    <w:p w:rsidR="002A0E35" w:rsidRPr="0033782D" w:rsidRDefault="002A0E35" w:rsidP="002A0E35">
      <w:pPr>
        <w:ind w:firstLine="567"/>
        <w:jc w:val="both"/>
        <w:rPr>
          <w:rFonts w:ascii="Times New Roman" w:hAnsi="Times New Roman" w:cs="Times New Roman"/>
          <w:sz w:val="20"/>
          <w:lang w:val="ru-RU"/>
        </w:rPr>
      </w:pPr>
    </w:p>
    <w:p w:rsidR="002A0E35" w:rsidRDefault="002A0E35" w:rsidP="002A0E35">
      <w:pPr>
        <w:jc w:val="right"/>
        <w:rPr>
          <w:rFonts w:ascii="Times New Roman" w:hAnsi="Times New Roman" w:cs="Times New Roman"/>
          <w:sz w:val="20"/>
        </w:rPr>
      </w:pPr>
      <w:proofErr w:type="spellStart"/>
      <w:r>
        <w:rPr>
          <w:rFonts w:ascii="Times New Roman" w:hAnsi="Times New Roman" w:cs="Times New Roman"/>
          <w:sz w:val="20"/>
        </w:rPr>
        <w:t>Таблица</w:t>
      </w:r>
      <w:proofErr w:type="spellEnd"/>
      <w:r>
        <w:rPr>
          <w:rFonts w:ascii="Times New Roman" w:hAnsi="Times New Roman" w:cs="Times New Roman"/>
          <w:sz w:val="20"/>
        </w:rPr>
        <w:t xml:space="preserve"> 2.1</w:t>
      </w:r>
    </w:p>
    <w:p w:rsidR="002A0E35" w:rsidRDefault="002A0E35" w:rsidP="002A0E35">
      <w:pPr>
        <w:jc w:val="center"/>
        <w:rPr>
          <w:rFonts w:ascii="Times New Roman" w:hAnsi="Times New Roman" w:cs="Times New Roman"/>
          <w:sz w:val="20"/>
        </w:rPr>
      </w:pPr>
      <w:proofErr w:type="spellStart"/>
      <w:r>
        <w:rPr>
          <w:rFonts w:ascii="Times New Roman" w:hAnsi="Times New Roman" w:cs="Times New Roman"/>
          <w:sz w:val="20"/>
        </w:rPr>
        <w:t>Исходные</w:t>
      </w:r>
      <w:proofErr w:type="spellEnd"/>
      <w:r>
        <w:rPr>
          <w:rFonts w:ascii="Times New Roman" w:hAnsi="Times New Roman" w:cs="Times New Roman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</w:rPr>
        <w:t>данные</w:t>
      </w:r>
      <w:proofErr w:type="spellEnd"/>
    </w:p>
    <w:p w:rsidR="002A0E35" w:rsidRDefault="002A0E35" w:rsidP="002A0E35">
      <w:pPr>
        <w:jc w:val="right"/>
        <w:rPr>
          <w:rFonts w:ascii="Times New Roman" w:hAnsi="Times New Roman" w:cs="Times New Roman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0"/>
        <w:gridCol w:w="766"/>
        <w:gridCol w:w="598"/>
        <w:gridCol w:w="599"/>
        <w:gridCol w:w="595"/>
        <w:gridCol w:w="599"/>
        <w:gridCol w:w="595"/>
        <w:gridCol w:w="590"/>
        <w:gridCol w:w="657"/>
        <w:gridCol w:w="694"/>
      </w:tblGrid>
      <w:tr w:rsidR="002A0E35" w:rsidRPr="00FE5436" w:rsidTr="002A0E35">
        <w:tc>
          <w:tcPr>
            <w:tcW w:w="980" w:type="dxa"/>
            <w:vMerge w:val="restart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№ </w:t>
            </w:r>
            <w:proofErr w:type="spellStart"/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варианта</w:t>
            </w:r>
            <w:proofErr w:type="spellEnd"/>
          </w:p>
        </w:tc>
        <w:tc>
          <w:tcPr>
            <w:tcW w:w="766" w:type="dxa"/>
            <w:vMerge w:val="restart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Style w:val="FontStyle369"/>
                <w:rFonts w:eastAsia="Calibri"/>
                <w:i/>
                <w:sz w:val="20"/>
                <w:szCs w:val="20"/>
              </w:rPr>
              <w:t>l,</w:t>
            </w:r>
            <w:r w:rsidRPr="0088095D">
              <w:rPr>
                <w:rStyle w:val="FontStyle369"/>
                <w:rFonts w:eastAsia="Calibri"/>
                <w:sz w:val="20"/>
                <w:szCs w:val="20"/>
              </w:rPr>
              <w:t xml:space="preserve"> м</w:t>
            </w:r>
          </w:p>
        </w:tc>
        <w:tc>
          <w:tcPr>
            <w:tcW w:w="598" w:type="dxa"/>
            <w:vMerge w:val="restart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Style w:val="FontStyle369"/>
                <w:rFonts w:eastAsia="Calibri"/>
                <w:i/>
                <w:sz w:val="20"/>
                <w:szCs w:val="20"/>
              </w:rPr>
              <w:t>l</w:t>
            </w:r>
            <w:r w:rsidRPr="0088095D">
              <w:rPr>
                <w:rStyle w:val="FontStyle369"/>
                <w:rFonts w:eastAsia="Calibri"/>
                <w:sz w:val="20"/>
                <w:szCs w:val="20"/>
              </w:rPr>
              <w:t>', м</w:t>
            </w:r>
          </w:p>
        </w:tc>
        <w:tc>
          <w:tcPr>
            <w:tcW w:w="1793" w:type="dxa"/>
            <w:gridSpan w:val="3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δ</w:t>
            </w:r>
          </w:p>
        </w:tc>
        <w:tc>
          <w:tcPr>
            <w:tcW w:w="595" w:type="dxa"/>
            <w:vMerge w:val="restart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±</w:t>
            </w:r>
            <w:r w:rsidRPr="0088095D">
              <w:rPr>
                <w:rStyle w:val="FontStyle369"/>
                <w:rFonts w:eastAsia="Calibri"/>
                <w:i/>
                <w:sz w:val="20"/>
                <w:szCs w:val="20"/>
              </w:rPr>
              <w:t xml:space="preserve"> </w:t>
            </w:r>
            <w:proofErr w:type="spellStart"/>
            <w:r w:rsidRPr="0088095D">
              <w:rPr>
                <w:rStyle w:val="FontStyle369"/>
                <w:rFonts w:eastAsia="Calibri"/>
                <w:i/>
                <w:sz w:val="20"/>
                <w:szCs w:val="20"/>
              </w:rPr>
              <w:t>m</w:t>
            </w:r>
            <w:r w:rsidRPr="0088095D">
              <w:rPr>
                <w:rStyle w:val="FontStyle369"/>
                <w:rFonts w:eastAsia="Calibri"/>
                <w:i/>
                <w:sz w:val="20"/>
                <w:szCs w:val="20"/>
                <w:vertAlign w:val="subscript"/>
              </w:rPr>
              <w:t>t</w:t>
            </w:r>
            <w:proofErr w:type="spellEnd"/>
            <w:r w:rsidRPr="0088095D">
              <w:rPr>
                <w:rStyle w:val="FontStyle369"/>
                <w:rFonts w:eastAsia="Calibri"/>
                <w:i/>
                <w:sz w:val="20"/>
                <w:szCs w:val="20"/>
              </w:rPr>
              <w:t>, °</w:t>
            </w:r>
          </w:p>
        </w:tc>
        <w:tc>
          <w:tcPr>
            <w:tcW w:w="590" w:type="dxa"/>
            <w:vMerge w:val="restart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m, </w:t>
            </w:r>
            <w:proofErr w:type="spellStart"/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см</w:t>
            </w:r>
            <w:proofErr w:type="spellEnd"/>
          </w:p>
        </w:tc>
        <w:tc>
          <w:tcPr>
            <w:tcW w:w="646" w:type="dxa"/>
            <w:vMerge w:val="restart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±</w:t>
            </w:r>
            <w:proofErr w:type="spellStart"/>
            <w:r w:rsidRPr="0088095D">
              <w:rPr>
                <w:rStyle w:val="FontStyle381"/>
                <w:rFonts w:eastAsia="Calibri"/>
                <w:spacing w:val="20"/>
              </w:rPr>
              <w:t>т</w:t>
            </w:r>
            <w:r w:rsidRPr="0088095D">
              <w:rPr>
                <w:rStyle w:val="FontStyle381"/>
                <w:rFonts w:eastAsia="Calibri"/>
                <w:spacing w:val="20"/>
                <w:vertAlign w:val="subscript"/>
              </w:rPr>
              <w:t>о</w:t>
            </w:r>
            <w:proofErr w:type="spellEnd"/>
            <w:r w:rsidRPr="0088095D">
              <w:rPr>
                <w:rStyle w:val="FontStyle381"/>
                <w:rFonts w:eastAsia="Calibri"/>
                <w:spacing w:val="20"/>
              </w:rPr>
              <w:t>,</w:t>
            </w:r>
            <w:r w:rsidRPr="0088095D">
              <w:rPr>
                <w:rStyle w:val="FontStyle381"/>
                <w:rFonts w:eastAsia="Calibri"/>
              </w:rPr>
              <w:t xml:space="preserve"> </w:t>
            </w:r>
            <w:proofErr w:type="spellStart"/>
            <w:r w:rsidRPr="0088095D">
              <w:rPr>
                <w:rStyle w:val="FontStyle369"/>
                <w:rFonts w:eastAsia="Calibri"/>
                <w:sz w:val="20"/>
                <w:szCs w:val="20"/>
              </w:rPr>
              <w:t>мм</w:t>
            </w:r>
            <w:proofErr w:type="spellEnd"/>
          </w:p>
        </w:tc>
        <w:tc>
          <w:tcPr>
            <w:tcW w:w="598" w:type="dxa"/>
            <w:vMerge w:val="restart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±</w:t>
            </w:r>
            <w:r w:rsidRPr="0088095D">
              <w:rPr>
                <w:rStyle w:val="FontStyle369"/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88095D">
              <w:rPr>
                <w:rStyle w:val="FontStyle369"/>
                <w:rFonts w:eastAsia="Calibri"/>
                <w:sz w:val="20"/>
                <w:szCs w:val="20"/>
              </w:rPr>
              <w:t>m</w:t>
            </w:r>
            <w:r w:rsidRPr="0088095D">
              <w:rPr>
                <w:rStyle w:val="FontStyle369"/>
                <w:rFonts w:eastAsia="Calibri"/>
                <w:sz w:val="20"/>
                <w:szCs w:val="20"/>
                <w:vertAlign w:val="subscript"/>
              </w:rPr>
              <w:t>δ</w:t>
            </w:r>
            <w:proofErr w:type="spellEnd"/>
            <w:r w:rsidRPr="0088095D">
              <w:rPr>
                <w:rStyle w:val="FontStyle369"/>
                <w:rFonts w:eastAsia="Calibri"/>
                <w:sz w:val="20"/>
                <w:szCs w:val="20"/>
              </w:rPr>
              <w:t xml:space="preserve">, </w:t>
            </w: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ʺ</w:t>
            </w:r>
          </w:p>
        </w:tc>
      </w:tr>
      <w:tr w:rsidR="002A0E35" w:rsidRPr="00FE5436" w:rsidTr="002A0E35">
        <w:tc>
          <w:tcPr>
            <w:tcW w:w="980" w:type="dxa"/>
            <w:vMerge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66" w:type="dxa"/>
            <w:vMerge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98" w:type="dxa"/>
            <w:vMerge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…</w:t>
            </w:r>
            <w:r w:rsidRPr="0088095D">
              <w:rPr>
                <w:rStyle w:val="FontStyle369"/>
                <w:rFonts w:eastAsia="Calibri"/>
                <w:sz w:val="20"/>
                <w:szCs w:val="20"/>
              </w:rPr>
              <w:t>°</w:t>
            </w:r>
          </w:p>
        </w:tc>
        <w:tc>
          <w:tcPr>
            <w:tcW w:w="595" w:type="dxa"/>
            <w:shd w:val="clear" w:color="auto" w:fill="auto"/>
          </w:tcPr>
          <w:p w:rsidR="002A0E35" w:rsidRPr="0088095D" w:rsidRDefault="002A0E35" w:rsidP="002A0E35">
            <w:pPr>
              <w:tabs>
                <w:tab w:val="left" w:pos="388"/>
              </w:tabs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…ʹ</w:t>
            </w: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…ʺ</w:t>
            </w:r>
          </w:p>
        </w:tc>
        <w:tc>
          <w:tcPr>
            <w:tcW w:w="595" w:type="dxa"/>
            <w:vMerge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90" w:type="dxa"/>
            <w:vMerge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46" w:type="dxa"/>
            <w:vMerge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98" w:type="dxa"/>
            <w:vMerge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2A0E35" w:rsidRPr="00FE5436" w:rsidTr="002A0E35">
        <w:tc>
          <w:tcPr>
            <w:tcW w:w="980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93,018</w:t>
            </w:r>
          </w:p>
        </w:tc>
        <w:tc>
          <w:tcPr>
            <w:tcW w:w="598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95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95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590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4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598" w:type="dxa"/>
            <w:vMerge w:val="restart"/>
            <w:shd w:val="clear" w:color="auto" w:fill="auto"/>
            <w:textDirection w:val="btLr"/>
          </w:tcPr>
          <w:p w:rsidR="002A0E35" w:rsidRPr="0088095D" w:rsidRDefault="002A0E35" w:rsidP="002A0E35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см</w:t>
            </w:r>
            <w:proofErr w:type="spellEnd"/>
            <w:proofErr w:type="gramEnd"/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Практическая</w:t>
            </w:r>
            <w:proofErr w:type="spellEnd"/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работа</w:t>
            </w:r>
            <w:proofErr w:type="spellEnd"/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№1</w:t>
            </w:r>
          </w:p>
        </w:tc>
      </w:tr>
      <w:tr w:rsidR="002A0E35" w:rsidRPr="00FE5436" w:rsidTr="002A0E35">
        <w:tc>
          <w:tcPr>
            <w:tcW w:w="980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82,908</w:t>
            </w:r>
          </w:p>
        </w:tc>
        <w:tc>
          <w:tcPr>
            <w:tcW w:w="598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95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5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590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4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8" w:type="dxa"/>
            <w:vMerge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2A0E35" w:rsidRPr="00FE5436" w:rsidTr="002A0E35">
        <w:tc>
          <w:tcPr>
            <w:tcW w:w="980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49,176</w:t>
            </w:r>
          </w:p>
        </w:tc>
        <w:tc>
          <w:tcPr>
            <w:tcW w:w="598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95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95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590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4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598" w:type="dxa"/>
            <w:vMerge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2A0E35" w:rsidRPr="00FE5436" w:rsidTr="002A0E35">
        <w:tc>
          <w:tcPr>
            <w:tcW w:w="980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39,377</w:t>
            </w:r>
          </w:p>
        </w:tc>
        <w:tc>
          <w:tcPr>
            <w:tcW w:w="598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95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95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590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4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8" w:type="dxa"/>
            <w:vMerge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2A0E35" w:rsidRPr="00FE5436" w:rsidTr="002A0E35">
        <w:tc>
          <w:tcPr>
            <w:tcW w:w="980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77,430</w:t>
            </w:r>
          </w:p>
        </w:tc>
        <w:tc>
          <w:tcPr>
            <w:tcW w:w="598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95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5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590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4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598" w:type="dxa"/>
            <w:vMerge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2A0E35" w:rsidRPr="00FE5436" w:rsidTr="002A0E35">
        <w:tc>
          <w:tcPr>
            <w:tcW w:w="980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98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95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90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4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98" w:type="dxa"/>
            <w:vMerge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2A0E35" w:rsidRPr="00FE5436" w:rsidTr="002A0E35">
        <w:tc>
          <w:tcPr>
            <w:tcW w:w="980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50,410</w:t>
            </w:r>
          </w:p>
        </w:tc>
        <w:tc>
          <w:tcPr>
            <w:tcW w:w="598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95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5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590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4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8" w:type="dxa"/>
            <w:vMerge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2A0E35" w:rsidRPr="00FE5436" w:rsidTr="002A0E35">
        <w:tc>
          <w:tcPr>
            <w:tcW w:w="980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69,659</w:t>
            </w:r>
          </w:p>
        </w:tc>
        <w:tc>
          <w:tcPr>
            <w:tcW w:w="598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95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95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590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4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598" w:type="dxa"/>
            <w:vMerge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2A0E35" w:rsidRPr="00FE5436" w:rsidTr="002A0E35">
        <w:tc>
          <w:tcPr>
            <w:tcW w:w="980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95,478</w:t>
            </w:r>
          </w:p>
        </w:tc>
        <w:tc>
          <w:tcPr>
            <w:tcW w:w="598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5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95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590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4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8" w:type="dxa"/>
            <w:vMerge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2A0E35" w:rsidRPr="00FE5436" w:rsidTr="002A0E35">
        <w:tc>
          <w:tcPr>
            <w:tcW w:w="980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54,528</w:t>
            </w:r>
          </w:p>
        </w:tc>
        <w:tc>
          <w:tcPr>
            <w:tcW w:w="598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95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5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590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4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598" w:type="dxa"/>
            <w:vMerge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2A0E35" w:rsidRPr="00FE5436" w:rsidTr="002A0E35">
        <w:tc>
          <w:tcPr>
            <w:tcW w:w="980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73,563</w:t>
            </w:r>
          </w:p>
        </w:tc>
        <w:tc>
          <w:tcPr>
            <w:tcW w:w="598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95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5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590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4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8" w:type="dxa"/>
            <w:vMerge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2A0E35" w:rsidRPr="00FE5436" w:rsidTr="002A0E35">
        <w:tc>
          <w:tcPr>
            <w:tcW w:w="980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91,913</w:t>
            </w:r>
          </w:p>
        </w:tc>
        <w:tc>
          <w:tcPr>
            <w:tcW w:w="598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95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95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590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4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598" w:type="dxa"/>
            <w:vMerge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2A0E35" w:rsidRPr="00FE5436" w:rsidTr="002A0E35">
        <w:tc>
          <w:tcPr>
            <w:tcW w:w="980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69,010</w:t>
            </w:r>
          </w:p>
        </w:tc>
        <w:tc>
          <w:tcPr>
            <w:tcW w:w="598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95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95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590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4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8" w:type="dxa"/>
            <w:vMerge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2A0E35" w:rsidRPr="00FE5436" w:rsidTr="002A0E35">
        <w:tc>
          <w:tcPr>
            <w:tcW w:w="980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71,140</w:t>
            </w:r>
          </w:p>
        </w:tc>
        <w:tc>
          <w:tcPr>
            <w:tcW w:w="598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95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5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590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4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598" w:type="dxa"/>
            <w:vMerge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2A0E35" w:rsidRPr="00FE5436" w:rsidTr="002A0E35">
        <w:tc>
          <w:tcPr>
            <w:tcW w:w="980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92,639</w:t>
            </w:r>
          </w:p>
        </w:tc>
        <w:tc>
          <w:tcPr>
            <w:tcW w:w="598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95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95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590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4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8" w:type="dxa"/>
            <w:vMerge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2A0E35" w:rsidRPr="00FE5436" w:rsidTr="002A0E35">
        <w:tc>
          <w:tcPr>
            <w:tcW w:w="980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83,359</w:t>
            </w:r>
          </w:p>
        </w:tc>
        <w:tc>
          <w:tcPr>
            <w:tcW w:w="598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95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5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590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4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598" w:type="dxa"/>
            <w:vMerge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2A0E35" w:rsidRPr="00FE5436" w:rsidTr="002A0E35">
        <w:tc>
          <w:tcPr>
            <w:tcW w:w="980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68,188</w:t>
            </w:r>
          </w:p>
        </w:tc>
        <w:tc>
          <w:tcPr>
            <w:tcW w:w="598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95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5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590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4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8" w:type="dxa"/>
            <w:vMerge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2A0E35" w:rsidRPr="00FE5436" w:rsidTr="002A0E35">
        <w:tc>
          <w:tcPr>
            <w:tcW w:w="980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76,860</w:t>
            </w:r>
          </w:p>
        </w:tc>
        <w:tc>
          <w:tcPr>
            <w:tcW w:w="598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95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5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590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4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598" w:type="dxa"/>
            <w:vMerge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2A0E35" w:rsidRPr="00FE5436" w:rsidTr="002A0E35">
        <w:tc>
          <w:tcPr>
            <w:tcW w:w="980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58,510</w:t>
            </w:r>
          </w:p>
        </w:tc>
        <w:tc>
          <w:tcPr>
            <w:tcW w:w="598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95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95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590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4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8" w:type="dxa"/>
            <w:vMerge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2A0E35" w:rsidRPr="00FE5436" w:rsidTr="002A0E35">
        <w:tc>
          <w:tcPr>
            <w:tcW w:w="980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46,600</w:t>
            </w:r>
          </w:p>
        </w:tc>
        <w:tc>
          <w:tcPr>
            <w:tcW w:w="598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95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5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590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4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598" w:type="dxa"/>
            <w:vMerge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2A0E35" w:rsidRPr="00FE5436" w:rsidTr="002A0E35">
        <w:tc>
          <w:tcPr>
            <w:tcW w:w="980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20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51,128</w:t>
            </w:r>
          </w:p>
        </w:tc>
        <w:tc>
          <w:tcPr>
            <w:tcW w:w="598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95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95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590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4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8" w:type="dxa"/>
            <w:vMerge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2A0E35" w:rsidRPr="00FE5436" w:rsidTr="002A0E35">
        <w:tc>
          <w:tcPr>
            <w:tcW w:w="980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72,142</w:t>
            </w:r>
          </w:p>
        </w:tc>
        <w:tc>
          <w:tcPr>
            <w:tcW w:w="598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95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5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590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4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598" w:type="dxa"/>
            <w:vMerge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2A0E35" w:rsidRPr="00FE5436" w:rsidTr="002A0E35">
        <w:tc>
          <w:tcPr>
            <w:tcW w:w="980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84,743</w:t>
            </w:r>
          </w:p>
        </w:tc>
        <w:tc>
          <w:tcPr>
            <w:tcW w:w="598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95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95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590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4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8" w:type="dxa"/>
            <w:vMerge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2A0E35" w:rsidRPr="00FE5436" w:rsidTr="002A0E35">
        <w:tc>
          <w:tcPr>
            <w:tcW w:w="980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35,520</w:t>
            </w:r>
          </w:p>
        </w:tc>
        <w:tc>
          <w:tcPr>
            <w:tcW w:w="598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95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5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590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4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598" w:type="dxa"/>
            <w:vMerge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2A0E35" w:rsidRPr="00FE5436" w:rsidTr="002A0E35">
        <w:tc>
          <w:tcPr>
            <w:tcW w:w="980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51,407</w:t>
            </w:r>
          </w:p>
        </w:tc>
        <w:tc>
          <w:tcPr>
            <w:tcW w:w="598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595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5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590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4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8" w:type="dxa"/>
            <w:vMerge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2A0E35" w:rsidRPr="00FE5436" w:rsidTr="002A0E35">
        <w:tc>
          <w:tcPr>
            <w:tcW w:w="980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67,413</w:t>
            </w:r>
          </w:p>
        </w:tc>
        <w:tc>
          <w:tcPr>
            <w:tcW w:w="598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95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95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590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4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598" w:type="dxa"/>
            <w:vMerge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2A0E35" w:rsidRPr="00FE5436" w:rsidTr="002A0E35">
        <w:tc>
          <w:tcPr>
            <w:tcW w:w="980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75,537</w:t>
            </w:r>
          </w:p>
        </w:tc>
        <w:tc>
          <w:tcPr>
            <w:tcW w:w="598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595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95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590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4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8" w:type="dxa"/>
            <w:vMerge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2A0E35" w:rsidRPr="00FE5436" w:rsidTr="002A0E35">
        <w:tc>
          <w:tcPr>
            <w:tcW w:w="980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52,083</w:t>
            </w:r>
          </w:p>
        </w:tc>
        <w:tc>
          <w:tcPr>
            <w:tcW w:w="598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95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5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590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4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598" w:type="dxa"/>
            <w:vMerge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2A0E35" w:rsidRPr="00FE5436" w:rsidTr="002A0E35">
        <w:tc>
          <w:tcPr>
            <w:tcW w:w="980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65,159</w:t>
            </w:r>
          </w:p>
        </w:tc>
        <w:tc>
          <w:tcPr>
            <w:tcW w:w="598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95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95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590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4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8" w:type="dxa"/>
            <w:vMerge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2A0E35" w:rsidRPr="00FE5436" w:rsidTr="002A0E35">
        <w:tc>
          <w:tcPr>
            <w:tcW w:w="980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71,328</w:t>
            </w:r>
          </w:p>
        </w:tc>
        <w:tc>
          <w:tcPr>
            <w:tcW w:w="598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95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5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590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4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598" w:type="dxa"/>
            <w:vMerge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2A0E35" w:rsidRPr="00FE5436" w:rsidTr="002A0E35">
        <w:tc>
          <w:tcPr>
            <w:tcW w:w="980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68,591</w:t>
            </w:r>
          </w:p>
        </w:tc>
        <w:tc>
          <w:tcPr>
            <w:tcW w:w="598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95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595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590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4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8" w:type="dxa"/>
            <w:vMerge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2A0E35" w:rsidRPr="00FE5436" w:rsidTr="002A0E35">
        <w:tc>
          <w:tcPr>
            <w:tcW w:w="980" w:type="dxa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45,156</w:t>
            </w:r>
          </w:p>
        </w:tc>
        <w:tc>
          <w:tcPr>
            <w:tcW w:w="598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95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599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95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590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4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598" w:type="dxa"/>
            <w:vMerge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2A0E35" w:rsidRDefault="002A0E35" w:rsidP="002A0E35">
      <w:pPr>
        <w:jc w:val="right"/>
        <w:rPr>
          <w:rFonts w:ascii="Times New Roman" w:hAnsi="Times New Roman" w:cs="Times New Roman"/>
          <w:sz w:val="20"/>
        </w:rPr>
      </w:pPr>
    </w:p>
    <w:p w:rsidR="002A0E35" w:rsidRDefault="002A0E35" w:rsidP="002A0E35">
      <w:pPr>
        <w:jc w:val="right"/>
        <w:rPr>
          <w:rFonts w:ascii="Times New Roman" w:hAnsi="Times New Roman" w:cs="Times New Roman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1496"/>
      </w:tblGrid>
      <w:tr w:rsidR="002A0E35" w:rsidTr="002A0E35">
        <w:tc>
          <w:tcPr>
            <w:tcW w:w="5070" w:type="dxa"/>
            <w:shd w:val="clear" w:color="auto" w:fill="auto"/>
          </w:tcPr>
          <w:p w:rsidR="002A0E35" w:rsidRPr="0033782D" w:rsidRDefault="002A0E35" w:rsidP="002A0E35">
            <w:pPr>
              <w:rPr>
                <w:rFonts w:ascii="Times New Roman" w:eastAsia="Calibri" w:hAnsi="Times New Roman" w:cs="Times New Roman"/>
                <w:sz w:val="20"/>
                <w:vertAlign w:val="superscript"/>
                <w:lang w:val="ru-RU"/>
              </w:rPr>
            </w:pPr>
            <w:r w:rsidRPr="0033782D">
              <w:rPr>
                <w:rFonts w:ascii="Times New Roman" w:eastAsia="Calibri" w:hAnsi="Times New Roman" w:cs="Times New Roman"/>
                <w:sz w:val="20"/>
                <w:lang w:val="ru-RU"/>
              </w:rPr>
              <w:t>Е – модуль Юнга, кгс/см</w:t>
            </w:r>
            <w:proofErr w:type="gramStart"/>
            <w:r w:rsidRPr="0033782D">
              <w:rPr>
                <w:rFonts w:ascii="Times New Roman" w:eastAsia="Calibri" w:hAnsi="Times New Roman" w:cs="Times New Roman"/>
                <w:sz w:val="20"/>
                <w:vertAlign w:val="superscript"/>
                <w:lang w:val="ru-RU"/>
              </w:rPr>
              <w:t>2</w:t>
            </w:r>
            <w:proofErr w:type="gramEnd"/>
          </w:p>
        </w:tc>
        <w:tc>
          <w:tcPr>
            <w:tcW w:w="149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</w:rPr>
              <w:t>2000000</w:t>
            </w:r>
          </w:p>
        </w:tc>
      </w:tr>
      <w:tr w:rsidR="002A0E35" w:rsidTr="002A0E35">
        <w:tc>
          <w:tcPr>
            <w:tcW w:w="5070" w:type="dxa"/>
            <w:shd w:val="clear" w:color="auto" w:fill="auto"/>
          </w:tcPr>
          <w:p w:rsidR="002A0E35" w:rsidRPr="0033782D" w:rsidRDefault="002A0E35" w:rsidP="002A0E35">
            <w:pPr>
              <w:rPr>
                <w:rFonts w:ascii="Times New Roman" w:eastAsia="Calibri" w:hAnsi="Times New Roman" w:cs="Times New Roman"/>
                <w:sz w:val="20"/>
                <w:vertAlign w:val="superscript"/>
                <w:lang w:val="ru-RU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</w:rPr>
              <w:t>F</w:t>
            </w:r>
            <w:r w:rsidRPr="0033782D">
              <w:rPr>
                <w:rFonts w:ascii="Times New Roman" w:eastAsia="Calibri" w:hAnsi="Times New Roman" w:cs="Times New Roman"/>
                <w:sz w:val="20"/>
                <w:lang w:val="ru-RU"/>
              </w:rPr>
              <w:t xml:space="preserve"> – площадь поперечного сечения, см</w:t>
            </w:r>
            <w:r w:rsidRPr="0033782D">
              <w:rPr>
                <w:rFonts w:ascii="Times New Roman" w:eastAsia="Calibri" w:hAnsi="Times New Roman" w:cs="Times New Roman"/>
                <w:sz w:val="20"/>
                <w:vertAlign w:val="superscript"/>
                <w:lang w:val="ru-RU"/>
              </w:rPr>
              <w:t>2</w:t>
            </w:r>
          </w:p>
        </w:tc>
        <w:tc>
          <w:tcPr>
            <w:tcW w:w="149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</w:rPr>
              <w:t>0,26</w:t>
            </w:r>
          </w:p>
        </w:tc>
      </w:tr>
      <w:tr w:rsidR="002A0E35" w:rsidTr="002A0E35">
        <w:tc>
          <w:tcPr>
            <w:tcW w:w="5070" w:type="dxa"/>
            <w:shd w:val="clear" w:color="auto" w:fill="auto"/>
          </w:tcPr>
          <w:p w:rsidR="002A0E35" w:rsidRPr="0033782D" w:rsidRDefault="002A0E35" w:rsidP="002A0E35">
            <w:pPr>
              <w:rPr>
                <w:rFonts w:ascii="Times New Roman" w:eastAsia="Calibri" w:hAnsi="Times New Roman" w:cs="Times New Roman"/>
                <w:sz w:val="20"/>
                <w:lang w:val="ru-RU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</w:rPr>
              <w:t>q</w:t>
            </w:r>
            <w:r w:rsidRPr="0033782D">
              <w:rPr>
                <w:rFonts w:ascii="Times New Roman" w:eastAsia="Calibri" w:hAnsi="Times New Roman" w:cs="Times New Roman"/>
                <w:sz w:val="20"/>
                <w:lang w:val="ru-RU"/>
              </w:rPr>
              <w:t xml:space="preserve"> – вес 1 м рулетки, кг/м</w:t>
            </w:r>
          </w:p>
        </w:tc>
        <w:tc>
          <w:tcPr>
            <w:tcW w:w="149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</w:rPr>
              <w:t>0,03</w:t>
            </w:r>
          </w:p>
        </w:tc>
      </w:tr>
      <w:tr w:rsidR="002A0E35" w:rsidTr="002A0E35">
        <w:tc>
          <w:tcPr>
            <w:tcW w:w="5070" w:type="dxa"/>
            <w:shd w:val="clear" w:color="auto" w:fill="auto"/>
          </w:tcPr>
          <w:p w:rsidR="002A0E35" w:rsidRPr="0088095D" w:rsidRDefault="002A0E35" w:rsidP="002A0E35">
            <w:pPr>
              <w:rPr>
                <w:rFonts w:ascii="Times New Roman" w:eastAsia="Calibri" w:hAnsi="Times New Roman" w:cs="Times New Roman"/>
                <w:sz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</w:rPr>
              <w:t xml:space="preserve">p – </w:t>
            </w:r>
            <w:proofErr w:type="spellStart"/>
            <w:r w:rsidRPr="0088095D">
              <w:rPr>
                <w:rFonts w:ascii="Times New Roman" w:eastAsia="Calibri" w:hAnsi="Times New Roman" w:cs="Times New Roman"/>
                <w:sz w:val="20"/>
              </w:rPr>
              <w:t>натяжение</w:t>
            </w:r>
            <w:proofErr w:type="spellEnd"/>
            <w:r w:rsidRPr="0088095D">
              <w:rPr>
                <w:rFonts w:ascii="Times New Roman" w:eastAsia="Calibri" w:hAnsi="Times New Roman" w:cs="Times New Roman"/>
                <w:sz w:val="20"/>
              </w:rPr>
              <w:t xml:space="preserve"> </w:t>
            </w:r>
            <w:proofErr w:type="spellStart"/>
            <w:r w:rsidRPr="0088095D">
              <w:rPr>
                <w:rFonts w:ascii="Times New Roman" w:eastAsia="Calibri" w:hAnsi="Times New Roman" w:cs="Times New Roman"/>
                <w:sz w:val="20"/>
              </w:rPr>
              <w:t>рулетки</w:t>
            </w:r>
            <w:proofErr w:type="spellEnd"/>
            <w:r w:rsidRPr="0088095D">
              <w:rPr>
                <w:rFonts w:ascii="Times New Roman" w:eastAsia="Calibri" w:hAnsi="Times New Roman" w:cs="Times New Roman"/>
                <w:sz w:val="20"/>
              </w:rPr>
              <w:t xml:space="preserve">, </w:t>
            </w:r>
            <w:proofErr w:type="spellStart"/>
            <w:r w:rsidRPr="0088095D">
              <w:rPr>
                <w:rFonts w:ascii="Times New Roman" w:eastAsia="Calibri" w:hAnsi="Times New Roman" w:cs="Times New Roman"/>
                <w:sz w:val="20"/>
              </w:rPr>
              <w:t>кг</w:t>
            </w:r>
            <w:proofErr w:type="spellEnd"/>
          </w:p>
        </w:tc>
        <w:tc>
          <w:tcPr>
            <w:tcW w:w="149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</w:rPr>
              <w:t>10</w:t>
            </w:r>
          </w:p>
        </w:tc>
      </w:tr>
      <w:tr w:rsidR="002A0E35" w:rsidTr="002A0E35">
        <w:tc>
          <w:tcPr>
            <w:tcW w:w="5070" w:type="dxa"/>
            <w:shd w:val="clear" w:color="auto" w:fill="auto"/>
          </w:tcPr>
          <w:p w:rsidR="002A0E35" w:rsidRPr="0033782D" w:rsidRDefault="002A0E35" w:rsidP="002A0E35">
            <w:pPr>
              <w:rPr>
                <w:rFonts w:ascii="Times New Roman" w:eastAsia="Calibri" w:hAnsi="Times New Roman" w:cs="Times New Roman"/>
                <w:sz w:val="20"/>
                <w:lang w:val="ru-RU"/>
              </w:rPr>
            </w:pPr>
            <w:r w:rsidRPr="0033782D">
              <w:rPr>
                <w:rFonts w:ascii="Times New Roman" w:eastAsia="Calibri" w:hAnsi="Times New Roman" w:cs="Times New Roman"/>
                <w:sz w:val="20"/>
                <w:lang w:val="ru-RU"/>
              </w:rPr>
              <w:t>±</w:t>
            </w:r>
            <w:proofErr w:type="spellStart"/>
            <w:r w:rsidRPr="0088095D">
              <w:rPr>
                <w:rFonts w:ascii="Times New Roman" w:eastAsia="Calibri" w:hAnsi="Times New Roman" w:cs="Times New Roman"/>
                <w:sz w:val="20"/>
              </w:rPr>
              <w:t>m</w:t>
            </w:r>
            <w:r w:rsidRPr="0088095D">
              <w:rPr>
                <w:rFonts w:ascii="Times New Roman" w:eastAsia="Calibri" w:hAnsi="Times New Roman" w:cs="Times New Roman"/>
                <w:sz w:val="20"/>
                <w:vertAlign w:val="subscript"/>
              </w:rPr>
              <w:t>p</w:t>
            </w:r>
            <w:proofErr w:type="spellEnd"/>
            <w:r w:rsidRPr="0033782D">
              <w:rPr>
                <w:rFonts w:ascii="Times New Roman" w:eastAsia="Calibri" w:hAnsi="Times New Roman" w:cs="Times New Roman"/>
                <w:sz w:val="20"/>
                <w:lang w:val="ru-RU"/>
              </w:rPr>
              <w:t xml:space="preserve"> – СКП натяжения рулетки, </w:t>
            </w:r>
            <w:proofErr w:type="gramStart"/>
            <w:r w:rsidRPr="0033782D">
              <w:rPr>
                <w:rFonts w:ascii="Times New Roman" w:eastAsia="Calibri" w:hAnsi="Times New Roman" w:cs="Times New Roman"/>
                <w:sz w:val="20"/>
                <w:lang w:val="ru-RU"/>
              </w:rPr>
              <w:t>кг</w:t>
            </w:r>
            <w:proofErr w:type="gramEnd"/>
          </w:p>
        </w:tc>
        <w:tc>
          <w:tcPr>
            <w:tcW w:w="1496" w:type="dxa"/>
            <w:shd w:val="clear" w:color="auto" w:fill="auto"/>
          </w:tcPr>
          <w:p w:rsidR="002A0E35" w:rsidRPr="0088095D" w:rsidRDefault="002A0E35" w:rsidP="002A0E35">
            <w:pPr>
              <w:jc w:val="right"/>
              <w:rPr>
                <w:rFonts w:ascii="Times New Roman" w:eastAsia="Calibri" w:hAnsi="Times New Roman" w:cs="Times New Roman"/>
                <w:sz w:val="20"/>
              </w:rPr>
            </w:pPr>
            <w:r w:rsidRPr="0088095D">
              <w:rPr>
                <w:rFonts w:ascii="Times New Roman" w:eastAsia="Calibri" w:hAnsi="Times New Roman" w:cs="Times New Roman"/>
                <w:sz w:val="20"/>
              </w:rPr>
              <w:t>1</w:t>
            </w:r>
          </w:p>
        </w:tc>
      </w:tr>
    </w:tbl>
    <w:p w:rsidR="002A0E35" w:rsidRDefault="002A0E35" w:rsidP="002A0E35">
      <w:pPr>
        <w:jc w:val="right"/>
        <w:rPr>
          <w:rFonts w:ascii="Times New Roman" w:hAnsi="Times New Roman" w:cs="Times New Roman"/>
          <w:sz w:val="20"/>
        </w:rPr>
      </w:pPr>
    </w:p>
    <w:p w:rsidR="002A0E35" w:rsidRPr="00B40DA8" w:rsidRDefault="002A0E35" w:rsidP="002A0E35">
      <w:pPr>
        <w:pStyle w:val="Style185"/>
        <w:widowControl/>
        <w:tabs>
          <w:tab w:val="left" w:pos="540"/>
        </w:tabs>
        <w:spacing w:line="240" w:lineRule="auto"/>
        <w:ind w:firstLine="567"/>
        <w:rPr>
          <w:rStyle w:val="FontStyle427"/>
          <w:b w:val="0"/>
          <w:sz w:val="20"/>
          <w:szCs w:val="20"/>
        </w:rPr>
      </w:pPr>
      <w:r>
        <w:rPr>
          <w:rStyle w:val="FontStyle427"/>
          <w:sz w:val="20"/>
          <w:szCs w:val="20"/>
        </w:rPr>
        <w:t xml:space="preserve">2. </w:t>
      </w:r>
      <w:r w:rsidRPr="00B40DA8">
        <w:rPr>
          <w:rStyle w:val="FontStyle427"/>
          <w:sz w:val="20"/>
          <w:szCs w:val="20"/>
        </w:rPr>
        <w:t xml:space="preserve">Вычислить предварительное значение </w:t>
      </w:r>
      <w:r>
        <w:rPr>
          <w:rStyle w:val="FontStyle427"/>
          <w:spacing w:val="30"/>
          <w:sz w:val="20"/>
          <w:szCs w:val="20"/>
        </w:rPr>
        <w:t>СКП</w:t>
      </w:r>
      <w:r w:rsidRPr="00B40DA8">
        <w:rPr>
          <w:rStyle w:val="FontStyle427"/>
          <w:sz w:val="20"/>
          <w:szCs w:val="20"/>
        </w:rPr>
        <w:t xml:space="preserve"> измерения длины линии </w:t>
      </w:r>
      <w:r w:rsidRPr="00B40DA8">
        <w:rPr>
          <w:rStyle w:val="FontStyle381"/>
        </w:rPr>
        <w:t>(т</w:t>
      </w:r>
      <w:proofErr w:type="gramStart"/>
      <w:r w:rsidRPr="00B40DA8">
        <w:rPr>
          <w:rStyle w:val="FontStyle381"/>
          <w:vertAlign w:val="subscript"/>
          <w:lang w:val="en-US"/>
        </w:rPr>
        <w:t>D</w:t>
      </w:r>
      <w:proofErr w:type="gramEnd"/>
      <w:r w:rsidRPr="00B40DA8">
        <w:rPr>
          <w:rStyle w:val="FontStyle381"/>
        </w:rPr>
        <w:t xml:space="preserve">, </w:t>
      </w:r>
      <w:r w:rsidRPr="00B40DA8">
        <w:rPr>
          <w:rStyle w:val="FontStyle427"/>
          <w:sz w:val="20"/>
          <w:szCs w:val="20"/>
        </w:rPr>
        <w:t>мм) исходя из технических характеристик прибора, если п</w:t>
      </w:r>
      <w:r>
        <w:rPr>
          <w:rStyle w:val="FontStyle427"/>
          <w:sz w:val="20"/>
          <w:szCs w:val="20"/>
        </w:rPr>
        <w:t>роектная длина стороны в полигономе</w:t>
      </w:r>
      <w:r w:rsidRPr="00D85091">
        <w:rPr>
          <w:rStyle w:val="FontStyle427"/>
          <w:sz w:val="20"/>
          <w:szCs w:val="20"/>
        </w:rPr>
        <w:t>т</w:t>
      </w:r>
      <w:r w:rsidRPr="00B40DA8">
        <w:rPr>
          <w:rStyle w:val="FontStyle427"/>
          <w:sz w:val="20"/>
          <w:szCs w:val="20"/>
        </w:rPr>
        <w:t xml:space="preserve">рическом ходе составляет </w:t>
      </w:r>
      <w:r w:rsidRPr="00B40DA8">
        <w:rPr>
          <w:rStyle w:val="FontStyle369"/>
          <w:sz w:val="20"/>
          <w:szCs w:val="20"/>
        </w:rPr>
        <w:t>150</w:t>
      </w:r>
      <w:r w:rsidRPr="00B40DA8">
        <w:rPr>
          <w:rStyle w:val="FontStyle369"/>
          <w:b/>
          <w:sz w:val="20"/>
          <w:szCs w:val="20"/>
        </w:rPr>
        <w:t xml:space="preserve"> </w:t>
      </w:r>
      <w:r w:rsidRPr="00B40DA8">
        <w:rPr>
          <w:rStyle w:val="FontStyle427"/>
          <w:sz w:val="20"/>
          <w:szCs w:val="20"/>
        </w:rPr>
        <w:t>м, а измерения планируется выполнять с помощью электронного тахеометра. Исходные данные приведены в табл. 2.2.</w:t>
      </w:r>
    </w:p>
    <w:p w:rsidR="002A0E35" w:rsidRPr="0033782D" w:rsidRDefault="002A0E35" w:rsidP="002A0E35">
      <w:pPr>
        <w:ind w:firstLine="567"/>
        <w:jc w:val="both"/>
        <w:rPr>
          <w:rStyle w:val="FontStyle427"/>
          <w:b w:val="0"/>
          <w:sz w:val="20"/>
          <w:szCs w:val="20"/>
          <w:lang w:val="ru-RU"/>
        </w:rPr>
      </w:pPr>
      <w:r w:rsidRPr="0033782D">
        <w:rPr>
          <w:rStyle w:val="FontStyle427"/>
          <w:sz w:val="20"/>
          <w:szCs w:val="20"/>
          <w:lang w:val="ru-RU"/>
        </w:rPr>
        <w:t>3. Установить класс точности измеренной длины.</w:t>
      </w:r>
    </w:p>
    <w:p w:rsidR="002A0E35" w:rsidRPr="0033782D" w:rsidRDefault="002A0E35" w:rsidP="002A0E35">
      <w:pPr>
        <w:rPr>
          <w:rStyle w:val="FontStyle427"/>
          <w:b w:val="0"/>
          <w:sz w:val="16"/>
          <w:szCs w:val="20"/>
          <w:lang w:val="ru-RU"/>
        </w:rPr>
      </w:pPr>
    </w:p>
    <w:p w:rsidR="002A0E35" w:rsidRDefault="002A0E35" w:rsidP="002A0E35">
      <w:pPr>
        <w:jc w:val="right"/>
        <w:rPr>
          <w:rStyle w:val="FontStyle427"/>
          <w:b w:val="0"/>
          <w:sz w:val="20"/>
          <w:szCs w:val="20"/>
        </w:rPr>
      </w:pPr>
      <w:proofErr w:type="spellStart"/>
      <w:r>
        <w:rPr>
          <w:rStyle w:val="FontStyle427"/>
          <w:sz w:val="20"/>
          <w:szCs w:val="20"/>
        </w:rPr>
        <w:t>Таблица</w:t>
      </w:r>
      <w:proofErr w:type="spellEnd"/>
      <w:r>
        <w:rPr>
          <w:rStyle w:val="FontStyle427"/>
          <w:sz w:val="20"/>
          <w:szCs w:val="20"/>
        </w:rPr>
        <w:t xml:space="preserve"> 2.2</w:t>
      </w:r>
    </w:p>
    <w:p w:rsidR="002A0E35" w:rsidRDefault="002A0E35" w:rsidP="002A0E35">
      <w:pPr>
        <w:jc w:val="center"/>
        <w:rPr>
          <w:rStyle w:val="FontStyle427"/>
          <w:b w:val="0"/>
          <w:sz w:val="20"/>
          <w:szCs w:val="20"/>
        </w:rPr>
      </w:pPr>
      <w:proofErr w:type="spellStart"/>
      <w:r>
        <w:rPr>
          <w:rStyle w:val="FontStyle427"/>
          <w:sz w:val="20"/>
          <w:szCs w:val="20"/>
        </w:rPr>
        <w:t>Исходные</w:t>
      </w:r>
      <w:proofErr w:type="spellEnd"/>
      <w:r>
        <w:rPr>
          <w:rStyle w:val="FontStyle427"/>
          <w:sz w:val="20"/>
          <w:szCs w:val="20"/>
        </w:rPr>
        <w:t xml:space="preserve"> </w:t>
      </w:r>
      <w:proofErr w:type="spellStart"/>
      <w:r>
        <w:rPr>
          <w:rStyle w:val="FontStyle427"/>
          <w:sz w:val="20"/>
          <w:szCs w:val="20"/>
        </w:rPr>
        <w:t>данные</w:t>
      </w:r>
      <w:proofErr w:type="spellEnd"/>
    </w:p>
    <w:p w:rsidR="002A0E35" w:rsidRDefault="002A0E35" w:rsidP="002A0E35">
      <w:pPr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5"/>
        <w:gridCol w:w="1774"/>
        <w:gridCol w:w="1482"/>
        <w:gridCol w:w="1660"/>
        <w:gridCol w:w="1589"/>
        <w:gridCol w:w="1751"/>
      </w:tblGrid>
      <w:tr w:rsidR="002A0E35" w:rsidRPr="00C97EA9" w:rsidTr="002A0E35">
        <w:trPr>
          <w:jc w:val="center"/>
        </w:trPr>
        <w:tc>
          <w:tcPr>
            <w:tcW w:w="687" w:type="pct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 xml:space="preserve">№ </w:t>
            </w:r>
            <w:proofErr w:type="spellStart"/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варианта</w:t>
            </w:r>
            <w:proofErr w:type="spellEnd"/>
          </w:p>
        </w:tc>
        <w:tc>
          <w:tcPr>
            <w:tcW w:w="927" w:type="pct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proofErr w:type="spellStart"/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Марка</w:t>
            </w:r>
            <w:proofErr w:type="spellEnd"/>
          </w:p>
        </w:tc>
        <w:tc>
          <w:tcPr>
            <w:tcW w:w="774" w:type="pct"/>
            <w:shd w:val="clear" w:color="auto" w:fill="auto"/>
          </w:tcPr>
          <w:p w:rsidR="002A0E35" w:rsidRPr="0088095D" w:rsidRDefault="002A0E35" w:rsidP="002A0E35">
            <w:pPr>
              <w:ind w:right="-11"/>
              <w:jc w:val="center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proofErr w:type="spellStart"/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Страна</w:t>
            </w:r>
            <w:proofErr w:type="spellEnd"/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 xml:space="preserve">, </w:t>
            </w:r>
            <w:proofErr w:type="spellStart"/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фирма</w:t>
            </w:r>
            <w:proofErr w:type="spellEnd"/>
          </w:p>
        </w:tc>
        <w:tc>
          <w:tcPr>
            <w:tcW w:w="867" w:type="pct"/>
            <w:shd w:val="clear" w:color="auto" w:fill="auto"/>
          </w:tcPr>
          <w:p w:rsidR="002A0E35" w:rsidRPr="0033782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18"/>
                <w:szCs w:val="20"/>
                <w:lang w:val="ru-RU"/>
              </w:rPr>
            </w:pPr>
            <w:r w:rsidRPr="0033782D">
              <w:rPr>
                <w:rFonts w:ascii="Times New Roman" w:eastAsia="Calibri" w:hAnsi="Times New Roman" w:cs="Times New Roman"/>
                <w:sz w:val="18"/>
                <w:szCs w:val="20"/>
                <w:lang w:val="ru-RU"/>
              </w:rPr>
              <w:t>Точность измерения (гор/</w:t>
            </w:r>
            <w:proofErr w:type="spellStart"/>
            <w:r w:rsidRPr="0033782D">
              <w:rPr>
                <w:rFonts w:ascii="Times New Roman" w:eastAsia="Calibri" w:hAnsi="Times New Roman" w:cs="Times New Roman"/>
                <w:sz w:val="18"/>
                <w:szCs w:val="20"/>
                <w:lang w:val="ru-RU"/>
              </w:rPr>
              <w:t>верт</w:t>
            </w:r>
            <w:proofErr w:type="spellEnd"/>
            <w:r w:rsidRPr="0033782D">
              <w:rPr>
                <w:rFonts w:ascii="Times New Roman" w:eastAsia="Calibri" w:hAnsi="Times New Roman" w:cs="Times New Roman"/>
                <w:sz w:val="18"/>
                <w:szCs w:val="20"/>
                <w:lang w:val="ru-RU"/>
              </w:rPr>
              <w:t>), ʺ</w:t>
            </w:r>
          </w:p>
        </w:tc>
        <w:tc>
          <w:tcPr>
            <w:tcW w:w="830" w:type="pct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proofErr w:type="spellStart"/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Дальность</w:t>
            </w:r>
            <w:proofErr w:type="spellEnd"/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 xml:space="preserve"> </w:t>
            </w:r>
            <w:proofErr w:type="spellStart"/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действия</w:t>
            </w:r>
            <w:proofErr w:type="spellEnd"/>
          </w:p>
        </w:tc>
        <w:tc>
          <w:tcPr>
            <w:tcW w:w="915" w:type="pct"/>
            <w:shd w:val="clear" w:color="auto" w:fill="auto"/>
          </w:tcPr>
          <w:p w:rsidR="002A0E35" w:rsidRPr="0088095D" w:rsidRDefault="002A0E35" w:rsidP="002A0E35">
            <w:pPr>
              <w:jc w:val="center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proofErr w:type="spellStart"/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Точность</w:t>
            </w:r>
            <w:proofErr w:type="spellEnd"/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 xml:space="preserve"> </w:t>
            </w:r>
            <w:proofErr w:type="spellStart"/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измерения</w:t>
            </w:r>
            <w:proofErr w:type="spellEnd"/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 xml:space="preserve"> </w:t>
            </w:r>
            <w:proofErr w:type="spellStart"/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расстояния</w:t>
            </w:r>
            <w:proofErr w:type="spellEnd"/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 xml:space="preserve">, </w:t>
            </w:r>
            <w:proofErr w:type="spellStart"/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мм</w:t>
            </w:r>
            <w:proofErr w:type="spellEnd"/>
          </w:p>
        </w:tc>
      </w:tr>
      <w:tr w:rsidR="002A0E35" w:rsidRPr="00C97EA9" w:rsidTr="002A0E35">
        <w:trPr>
          <w:jc w:val="center"/>
        </w:trPr>
        <w:tc>
          <w:tcPr>
            <w:tcW w:w="687" w:type="pct"/>
            <w:shd w:val="clear" w:color="auto" w:fill="auto"/>
          </w:tcPr>
          <w:p w:rsidR="002A0E35" w:rsidRPr="0088095D" w:rsidRDefault="002A0E35" w:rsidP="002A0E35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1</w:t>
            </w:r>
          </w:p>
        </w:tc>
        <w:tc>
          <w:tcPr>
            <w:tcW w:w="927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val="en-US"/>
              </w:rPr>
            </w:pPr>
            <w:r w:rsidRPr="0088095D">
              <w:rPr>
                <w:rStyle w:val="FontStyle427"/>
                <w:szCs w:val="20"/>
                <w:lang w:val="en-US"/>
              </w:rPr>
              <w:t>Ta3</w:t>
            </w:r>
          </w:p>
        </w:tc>
        <w:tc>
          <w:tcPr>
            <w:tcW w:w="774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Россия</w:t>
            </w:r>
          </w:p>
        </w:tc>
        <w:tc>
          <w:tcPr>
            <w:tcW w:w="867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4/6</w:t>
            </w:r>
          </w:p>
        </w:tc>
        <w:tc>
          <w:tcPr>
            <w:tcW w:w="830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5...5000</w:t>
            </w:r>
          </w:p>
        </w:tc>
        <w:tc>
          <w:tcPr>
            <w:tcW w:w="915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(10÷5×10</w:t>
            </w:r>
            <w:r w:rsidRPr="0088095D">
              <w:rPr>
                <w:rStyle w:val="FontStyle427"/>
                <w:szCs w:val="20"/>
                <w:vertAlign w:val="superscript"/>
                <w:lang w:val="en-US"/>
              </w:rPr>
              <w:t>-6</w:t>
            </w:r>
            <w:r w:rsidRPr="0088095D">
              <w:rPr>
                <w:rStyle w:val="FontStyle427"/>
                <w:szCs w:val="20"/>
                <w:lang w:val="en-US"/>
              </w:rPr>
              <w:t>D)</w:t>
            </w:r>
          </w:p>
        </w:tc>
      </w:tr>
      <w:tr w:rsidR="002A0E35" w:rsidRPr="00C97EA9" w:rsidTr="002A0E35">
        <w:trPr>
          <w:jc w:val="center"/>
        </w:trPr>
        <w:tc>
          <w:tcPr>
            <w:tcW w:w="687" w:type="pct"/>
            <w:shd w:val="clear" w:color="auto" w:fill="auto"/>
          </w:tcPr>
          <w:p w:rsidR="002A0E35" w:rsidRPr="0088095D" w:rsidRDefault="002A0E35" w:rsidP="002A0E35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2</w:t>
            </w:r>
          </w:p>
        </w:tc>
        <w:tc>
          <w:tcPr>
            <w:tcW w:w="927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ЗТа5С</w:t>
            </w:r>
          </w:p>
        </w:tc>
        <w:tc>
          <w:tcPr>
            <w:tcW w:w="774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Россия</w:t>
            </w:r>
          </w:p>
        </w:tc>
        <w:tc>
          <w:tcPr>
            <w:tcW w:w="867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5</w:t>
            </w:r>
          </w:p>
        </w:tc>
        <w:tc>
          <w:tcPr>
            <w:tcW w:w="830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до 2000</w:t>
            </w:r>
          </w:p>
        </w:tc>
        <w:tc>
          <w:tcPr>
            <w:tcW w:w="915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(</w:t>
            </w:r>
            <w:r w:rsidRPr="0088095D">
              <w:rPr>
                <w:rStyle w:val="FontStyle427"/>
                <w:szCs w:val="20"/>
                <w:lang w:val="en-US"/>
              </w:rPr>
              <w:t>5</w:t>
            </w:r>
            <w:r w:rsidRPr="0088095D">
              <w:rPr>
                <w:rStyle w:val="FontStyle427"/>
                <w:szCs w:val="20"/>
              </w:rPr>
              <w:t>÷3×10</w:t>
            </w:r>
            <w:r w:rsidRPr="0088095D">
              <w:rPr>
                <w:rStyle w:val="FontStyle427"/>
                <w:szCs w:val="20"/>
                <w:vertAlign w:val="superscript"/>
                <w:lang w:val="en-US"/>
              </w:rPr>
              <w:t>-6</w:t>
            </w:r>
            <w:r w:rsidRPr="0088095D">
              <w:rPr>
                <w:rStyle w:val="FontStyle427"/>
                <w:szCs w:val="20"/>
                <w:lang w:val="en-US"/>
              </w:rPr>
              <w:t>D)</w:t>
            </w:r>
          </w:p>
        </w:tc>
      </w:tr>
      <w:tr w:rsidR="002A0E35" w:rsidRPr="00C97EA9" w:rsidTr="002A0E35">
        <w:trPr>
          <w:jc w:val="center"/>
        </w:trPr>
        <w:tc>
          <w:tcPr>
            <w:tcW w:w="687" w:type="pct"/>
            <w:shd w:val="clear" w:color="auto" w:fill="auto"/>
          </w:tcPr>
          <w:p w:rsidR="002A0E35" w:rsidRPr="0088095D" w:rsidRDefault="002A0E35" w:rsidP="002A0E35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lastRenderedPageBreak/>
              <w:t>3</w:t>
            </w:r>
          </w:p>
        </w:tc>
        <w:tc>
          <w:tcPr>
            <w:tcW w:w="927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val="en-US" w:eastAsia="en-US"/>
              </w:rPr>
            </w:pPr>
            <w:r w:rsidRPr="0088095D">
              <w:rPr>
                <w:rStyle w:val="FontStyle427"/>
                <w:szCs w:val="20"/>
                <w:lang w:val="en-US" w:eastAsia="en-US"/>
              </w:rPr>
              <w:t>SET500</w:t>
            </w:r>
          </w:p>
        </w:tc>
        <w:tc>
          <w:tcPr>
            <w:tcW w:w="774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val="en-US" w:eastAsia="en-US"/>
              </w:rPr>
            </w:pPr>
            <w:r w:rsidRPr="0088095D">
              <w:rPr>
                <w:rStyle w:val="FontStyle427"/>
                <w:szCs w:val="20"/>
                <w:lang w:val="en-US" w:eastAsia="en-US"/>
              </w:rPr>
              <w:t>Sokkia</w:t>
            </w:r>
          </w:p>
        </w:tc>
        <w:tc>
          <w:tcPr>
            <w:tcW w:w="867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5</w:t>
            </w:r>
          </w:p>
        </w:tc>
        <w:tc>
          <w:tcPr>
            <w:tcW w:w="830" w:type="pct"/>
            <w:shd w:val="clear" w:color="auto" w:fill="auto"/>
          </w:tcPr>
          <w:p w:rsidR="002A0E35" w:rsidRPr="0088095D" w:rsidRDefault="002A0E35" w:rsidP="002A0E35">
            <w:pPr>
              <w:pStyle w:val="Style199"/>
              <w:widowControl/>
              <w:jc w:val="both"/>
              <w:rPr>
                <w:rStyle w:val="FontStyle367"/>
                <w:rFonts w:ascii="Times New Roman" w:hAnsi="Times New Roman" w:cs="Times New Roman"/>
                <w:sz w:val="18"/>
                <w:szCs w:val="20"/>
              </w:rPr>
            </w:pPr>
            <w:r w:rsidRPr="0088095D">
              <w:rPr>
                <w:rStyle w:val="FontStyle367"/>
                <w:rFonts w:ascii="Times New Roman" w:hAnsi="Times New Roman" w:cs="Times New Roman"/>
                <w:sz w:val="18"/>
                <w:szCs w:val="20"/>
              </w:rPr>
              <w:t>4000</w:t>
            </w:r>
          </w:p>
        </w:tc>
        <w:tc>
          <w:tcPr>
            <w:tcW w:w="915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(</w:t>
            </w:r>
            <w:r w:rsidRPr="0088095D">
              <w:rPr>
                <w:rStyle w:val="FontStyle427"/>
                <w:szCs w:val="20"/>
                <w:lang w:val="en-US"/>
              </w:rPr>
              <w:t>3</w:t>
            </w:r>
            <w:r w:rsidRPr="0088095D">
              <w:rPr>
                <w:rStyle w:val="FontStyle427"/>
                <w:szCs w:val="20"/>
              </w:rPr>
              <w:t>÷2×10</w:t>
            </w:r>
            <w:r w:rsidRPr="0088095D">
              <w:rPr>
                <w:rStyle w:val="FontStyle427"/>
                <w:szCs w:val="20"/>
                <w:vertAlign w:val="superscript"/>
                <w:lang w:val="en-US"/>
              </w:rPr>
              <w:t>-6</w:t>
            </w:r>
            <w:r w:rsidRPr="0088095D">
              <w:rPr>
                <w:rStyle w:val="FontStyle427"/>
                <w:szCs w:val="20"/>
                <w:lang w:val="en-US"/>
              </w:rPr>
              <w:t>D)</w:t>
            </w:r>
          </w:p>
        </w:tc>
      </w:tr>
      <w:tr w:rsidR="002A0E35" w:rsidRPr="00C97EA9" w:rsidTr="002A0E35">
        <w:trPr>
          <w:jc w:val="center"/>
        </w:trPr>
        <w:tc>
          <w:tcPr>
            <w:tcW w:w="687" w:type="pct"/>
            <w:shd w:val="clear" w:color="auto" w:fill="auto"/>
          </w:tcPr>
          <w:p w:rsidR="002A0E35" w:rsidRPr="0088095D" w:rsidRDefault="002A0E35" w:rsidP="002A0E35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4</w:t>
            </w:r>
          </w:p>
        </w:tc>
        <w:tc>
          <w:tcPr>
            <w:tcW w:w="927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val="en-US" w:eastAsia="en-US"/>
              </w:rPr>
            </w:pPr>
            <w:proofErr w:type="spellStart"/>
            <w:r w:rsidRPr="0088095D">
              <w:rPr>
                <w:rStyle w:val="FontStyle427"/>
                <w:szCs w:val="20"/>
                <w:lang w:val="en-US" w:eastAsia="en-US"/>
              </w:rPr>
              <w:t>Elta</w:t>
            </w:r>
            <w:proofErr w:type="spellEnd"/>
            <w:r w:rsidRPr="0088095D">
              <w:rPr>
                <w:rStyle w:val="FontStyle427"/>
                <w:szCs w:val="20"/>
                <w:lang w:val="en-US" w:eastAsia="en-US"/>
              </w:rPr>
              <w:t xml:space="preserve"> </w:t>
            </w:r>
            <w:r w:rsidRPr="0088095D">
              <w:rPr>
                <w:rStyle w:val="FontStyle376"/>
                <w:rFonts w:ascii="Times New Roman" w:hAnsi="Times New Roman" w:cs="Times New Roman"/>
                <w:szCs w:val="20"/>
                <w:lang w:eastAsia="en-US"/>
              </w:rPr>
              <w:t xml:space="preserve">С20 </w:t>
            </w:r>
            <w:r w:rsidRPr="0088095D">
              <w:rPr>
                <w:rStyle w:val="FontStyle427"/>
                <w:szCs w:val="20"/>
                <w:lang w:val="en-US" w:eastAsia="en-US"/>
              </w:rPr>
              <w:t>Move</w:t>
            </w:r>
          </w:p>
        </w:tc>
        <w:tc>
          <w:tcPr>
            <w:tcW w:w="774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ФРГ</w:t>
            </w:r>
          </w:p>
        </w:tc>
        <w:tc>
          <w:tcPr>
            <w:tcW w:w="867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2</w:t>
            </w:r>
          </w:p>
        </w:tc>
        <w:tc>
          <w:tcPr>
            <w:tcW w:w="830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до 2500</w:t>
            </w:r>
          </w:p>
        </w:tc>
        <w:tc>
          <w:tcPr>
            <w:tcW w:w="915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(2÷</w:t>
            </w:r>
            <w:r w:rsidRPr="0088095D">
              <w:rPr>
                <w:rStyle w:val="FontStyle427"/>
                <w:szCs w:val="20"/>
                <w:lang w:val="en-US"/>
              </w:rPr>
              <w:t>2</w:t>
            </w:r>
            <w:r w:rsidRPr="0088095D">
              <w:rPr>
                <w:rStyle w:val="FontStyle427"/>
                <w:szCs w:val="20"/>
              </w:rPr>
              <w:t>×10</w:t>
            </w:r>
            <w:r w:rsidRPr="0088095D">
              <w:rPr>
                <w:rStyle w:val="FontStyle427"/>
                <w:szCs w:val="20"/>
                <w:vertAlign w:val="superscript"/>
                <w:lang w:val="en-US"/>
              </w:rPr>
              <w:t>-6</w:t>
            </w:r>
            <w:r w:rsidRPr="0088095D">
              <w:rPr>
                <w:rStyle w:val="FontStyle427"/>
                <w:szCs w:val="20"/>
                <w:lang w:val="en-US"/>
              </w:rPr>
              <w:t>D)</w:t>
            </w:r>
          </w:p>
        </w:tc>
      </w:tr>
      <w:tr w:rsidR="002A0E35" w:rsidRPr="00C97EA9" w:rsidTr="002A0E35">
        <w:trPr>
          <w:jc w:val="center"/>
        </w:trPr>
        <w:tc>
          <w:tcPr>
            <w:tcW w:w="687" w:type="pct"/>
            <w:shd w:val="clear" w:color="auto" w:fill="auto"/>
          </w:tcPr>
          <w:p w:rsidR="002A0E35" w:rsidRPr="0088095D" w:rsidRDefault="002A0E35" w:rsidP="002A0E35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5</w:t>
            </w:r>
          </w:p>
        </w:tc>
        <w:tc>
          <w:tcPr>
            <w:tcW w:w="927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val="en-US" w:eastAsia="en-US"/>
              </w:rPr>
            </w:pPr>
            <w:proofErr w:type="spellStart"/>
            <w:r w:rsidRPr="0088095D">
              <w:rPr>
                <w:rStyle w:val="FontStyle427"/>
                <w:szCs w:val="20"/>
                <w:lang w:val="en-US" w:eastAsia="en-US"/>
              </w:rPr>
              <w:t>Elta</w:t>
            </w:r>
            <w:proofErr w:type="spellEnd"/>
            <w:r w:rsidRPr="0088095D">
              <w:rPr>
                <w:rStyle w:val="FontStyle427"/>
                <w:szCs w:val="20"/>
                <w:lang w:val="en-US" w:eastAsia="en-US"/>
              </w:rPr>
              <w:t xml:space="preserve"> </w:t>
            </w:r>
            <w:r w:rsidRPr="0088095D">
              <w:rPr>
                <w:rStyle w:val="FontStyle376"/>
                <w:rFonts w:ascii="Times New Roman" w:hAnsi="Times New Roman" w:cs="Times New Roman"/>
                <w:szCs w:val="20"/>
                <w:lang w:eastAsia="en-US"/>
              </w:rPr>
              <w:t xml:space="preserve">С20 </w:t>
            </w:r>
            <w:proofErr w:type="spellStart"/>
            <w:r w:rsidRPr="0088095D">
              <w:rPr>
                <w:rStyle w:val="FontStyle427"/>
                <w:szCs w:val="20"/>
                <w:lang w:val="en-US" w:eastAsia="en-US"/>
              </w:rPr>
              <w:t>Sprim</w:t>
            </w:r>
            <w:proofErr w:type="spellEnd"/>
          </w:p>
        </w:tc>
        <w:tc>
          <w:tcPr>
            <w:tcW w:w="774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ФРГ</w:t>
            </w:r>
          </w:p>
        </w:tc>
        <w:tc>
          <w:tcPr>
            <w:tcW w:w="867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2</w:t>
            </w:r>
          </w:p>
        </w:tc>
        <w:tc>
          <w:tcPr>
            <w:tcW w:w="830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до 2500</w:t>
            </w:r>
          </w:p>
        </w:tc>
        <w:tc>
          <w:tcPr>
            <w:tcW w:w="915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(2÷</w:t>
            </w:r>
            <w:r w:rsidRPr="0088095D">
              <w:rPr>
                <w:rStyle w:val="FontStyle427"/>
                <w:szCs w:val="20"/>
                <w:lang w:val="en-US"/>
              </w:rPr>
              <w:t>2</w:t>
            </w:r>
            <w:r w:rsidRPr="0088095D">
              <w:rPr>
                <w:rStyle w:val="FontStyle427"/>
                <w:szCs w:val="20"/>
              </w:rPr>
              <w:t>×10</w:t>
            </w:r>
            <w:r w:rsidRPr="0088095D">
              <w:rPr>
                <w:rStyle w:val="FontStyle427"/>
                <w:szCs w:val="20"/>
                <w:vertAlign w:val="superscript"/>
                <w:lang w:val="en-US"/>
              </w:rPr>
              <w:t>-6</w:t>
            </w:r>
            <w:r w:rsidRPr="0088095D">
              <w:rPr>
                <w:rStyle w:val="FontStyle427"/>
                <w:szCs w:val="20"/>
                <w:lang w:val="en-US"/>
              </w:rPr>
              <w:t>D)</w:t>
            </w:r>
          </w:p>
        </w:tc>
      </w:tr>
      <w:tr w:rsidR="002A0E35" w:rsidRPr="00C97EA9" w:rsidTr="002A0E35">
        <w:trPr>
          <w:jc w:val="center"/>
        </w:trPr>
        <w:tc>
          <w:tcPr>
            <w:tcW w:w="687" w:type="pct"/>
            <w:shd w:val="clear" w:color="auto" w:fill="auto"/>
          </w:tcPr>
          <w:p w:rsidR="002A0E35" w:rsidRPr="0088095D" w:rsidRDefault="002A0E35" w:rsidP="002A0E35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6</w:t>
            </w:r>
          </w:p>
        </w:tc>
        <w:tc>
          <w:tcPr>
            <w:tcW w:w="927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val="en-US" w:eastAsia="en-US"/>
              </w:rPr>
            </w:pPr>
            <w:proofErr w:type="spellStart"/>
            <w:r w:rsidRPr="0088095D">
              <w:rPr>
                <w:rStyle w:val="FontStyle427"/>
                <w:szCs w:val="20"/>
                <w:lang w:val="en-US" w:eastAsia="en-US"/>
              </w:rPr>
              <w:t>Elta</w:t>
            </w:r>
            <w:proofErr w:type="spellEnd"/>
            <w:r w:rsidRPr="0088095D">
              <w:rPr>
                <w:rStyle w:val="FontStyle427"/>
                <w:szCs w:val="20"/>
                <w:lang w:val="en-US" w:eastAsia="en-US"/>
              </w:rPr>
              <w:t xml:space="preserve"> </w:t>
            </w:r>
            <w:r w:rsidRPr="0088095D">
              <w:rPr>
                <w:rStyle w:val="FontStyle376"/>
                <w:rFonts w:ascii="Times New Roman" w:hAnsi="Times New Roman" w:cs="Times New Roman"/>
                <w:szCs w:val="20"/>
                <w:lang w:val="en-US" w:eastAsia="en-US"/>
              </w:rPr>
              <w:t xml:space="preserve">S10 </w:t>
            </w:r>
            <w:r w:rsidRPr="0088095D">
              <w:rPr>
                <w:rStyle w:val="FontStyle427"/>
                <w:szCs w:val="20"/>
                <w:lang w:val="en-US" w:eastAsia="en-US"/>
              </w:rPr>
              <w:t>Move</w:t>
            </w:r>
          </w:p>
        </w:tc>
        <w:tc>
          <w:tcPr>
            <w:tcW w:w="774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ФРГ</w:t>
            </w:r>
          </w:p>
        </w:tc>
        <w:tc>
          <w:tcPr>
            <w:tcW w:w="867" w:type="pct"/>
            <w:shd w:val="clear" w:color="auto" w:fill="auto"/>
          </w:tcPr>
          <w:p w:rsidR="002A0E35" w:rsidRPr="0088095D" w:rsidRDefault="002A0E35" w:rsidP="002A0E35">
            <w:pPr>
              <w:pStyle w:val="Style198"/>
              <w:widowControl/>
              <w:jc w:val="both"/>
              <w:rPr>
                <w:rStyle w:val="FontStyle376"/>
                <w:rFonts w:ascii="Times New Roman" w:hAnsi="Times New Roman" w:cs="Times New Roman"/>
                <w:b w:val="0"/>
                <w:szCs w:val="20"/>
              </w:rPr>
            </w:pPr>
            <w:r w:rsidRPr="0088095D">
              <w:rPr>
                <w:rStyle w:val="FontStyle376"/>
                <w:rFonts w:ascii="Times New Roman" w:hAnsi="Times New Roman" w:cs="Times New Roman"/>
                <w:szCs w:val="20"/>
              </w:rPr>
              <w:t>1</w:t>
            </w:r>
          </w:p>
        </w:tc>
        <w:tc>
          <w:tcPr>
            <w:tcW w:w="830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до 2500</w:t>
            </w:r>
          </w:p>
        </w:tc>
        <w:tc>
          <w:tcPr>
            <w:tcW w:w="915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(1÷</w:t>
            </w:r>
            <w:r w:rsidRPr="0088095D">
              <w:rPr>
                <w:rStyle w:val="FontStyle427"/>
                <w:szCs w:val="20"/>
                <w:lang w:val="en-US"/>
              </w:rPr>
              <w:t>2</w:t>
            </w:r>
            <w:r w:rsidRPr="0088095D">
              <w:rPr>
                <w:rStyle w:val="FontStyle427"/>
                <w:szCs w:val="20"/>
              </w:rPr>
              <w:t>×10</w:t>
            </w:r>
            <w:r w:rsidRPr="0088095D">
              <w:rPr>
                <w:rStyle w:val="FontStyle427"/>
                <w:szCs w:val="20"/>
                <w:vertAlign w:val="superscript"/>
                <w:lang w:val="en-US"/>
              </w:rPr>
              <w:t>-6</w:t>
            </w:r>
            <w:r w:rsidRPr="0088095D">
              <w:rPr>
                <w:rStyle w:val="FontStyle427"/>
                <w:szCs w:val="20"/>
                <w:lang w:val="en-US"/>
              </w:rPr>
              <w:t>D)</w:t>
            </w:r>
          </w:p>
        </w:tc>
      </w:tr>
      <w:tr w:rsidR="002A0E35" w:rsidRPr="00C97EA9" w:rsidTr="002A0E35">
        <w:trPr>
          <w:jc w:val="center"/>
        </w:trPr>
        <w:tc>
          <w:tcPr>
            <w:tcW w:w="687" w:type="pct"/>
            <w:shd w:val="clear" w:color="auto" w:fill="auto"/>
          </w:tcPr>
          <w:p w:rsidR="002A0E35" w:rsidRPr="0088095D" w:rsidRDefault="002A0E35" w:rsidP="002A0E35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7</w:t>
            </w:r>
          </w:p>
        </w:tc>
        <w:tc>
          <w:tcPr>
            <w:tcW w:w="927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376"/>
                <w:rFonts w:ascii="Times New Roman" w:hAnsi="Times New Roman" w:cs="Times New Roman"/>
                <w:b w:val="0"/>
                <w:szCs w:val="20"/>
                <w:lang w:val="en-US" w:eastAsia="en-US"/>
              </w:rPr>
            </w:pPr>
            <w:proofErr w:type="spellStart"/>
            <w:r w:rsidRPr="0088095D">
              <w:rPr>
                <w:rStyle w:val="FontStyle427"/>
                <w:szCs w:val="20"/>
                <w:lang w:val="en-US" w:eastAsia="en-US"/>
              </w:rPr>
              <w:t>Elta</w:t>
            </w:r>
            <w:proofErr w:type="spellEnd"/>
            <w:r w:rsidRPr="0088095D">
              <w:rPr>
                <w:rStyle w:val="FontStyle427"/>
                <w:szCs w:val="20"/>
                <w:lang w:val="en-US" w:eastAsia="en-US"/>
              </w:rPr>
              <w:t xml:space="preserve"> </w:t>
            </w:r>
            <w:r w:rsidRPr="0088095D">
              <w:rPr>
                <w:rStyle w:val="FontStyle376"/>
                <w:rFonts w:ascii="Times New Roman" w:hAnsi="Times New Roman" w:cs="Times New Roman"/>
                <w:szCs w:val="20"/>
                <w:lang w:val="en-US" w:eastAsia="en-US"/>
              </w:rPr>
              <w:t>R45</w:t>
            </w:r>
          </w:p>
        </w:tc>
        <w:tc>
          <w:tcPr>
            <w:tcW w:w="774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ФРГ</w:t>
            </w:r>
          </w:p>
        </w:tc>
        <w:tc>
          <w:tcPr>
            <w:tcW w:w="867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3</w:t>
            </w:r>
          </w:p>
        </w:tc>
        <w:tc>
          <w:tcPr>
            <w:tcW w:w="830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до 1300</w:t>
            </w:r>
          </w:p>
        </w:tc>
        <w:tc>
          <w:tcPr>
            <w:tcW w:w="915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(3÷</w:t>
            </w:r>
            <w:r w:rsidRPr="0088095D">
              <w:rPr>
                <w:rStyle w:val="FontStyle427"/>
                <w:szCs w:val="20"/>
                <w:lang w:val="en-US"/>
              </w:rPr>
              <w:t>3</w:t>
            </w:r>
            <w:r w:rsidRPr="0088095D">
              <w:rPr>
                <w:rStyle w:val="FontStyle427"/>
                <w:szCs w:val="20"/>
              </w:rPr>
              <w:t>×10</w:t>
            </w:r>
            <w:r w:rsidRPr="0088095D">
              <w:rPr>
                <w:rStyle w:val="FontStyle427"/>
                <w:szCs w:val="20"/>
                <w:vertAlign w:val="superscript"/>
                <w:lang w:val="en-US"/>
              </w:rPr>
              <w:t>-6</w:t>
            </w:r>
            <w:r w:rsidRPr="0088095D">
              <w:rPr>
                <w:rStyle w:val="FontStyle427"/>
                <w:szCs w:val="20"/>
                <w:lang w:val="en-US"/>
              </w:rPr>
              <w:t>D)</w:t>
            </w:r>
          </w:p>
        </w:tc>
      </w:tr>
      <w:tr w:rsidR="002A0E35" w:rsidRPr="00C97EA9" w:rsidTr="002A0E35">
        <w:trPr>
          <w:jc w:val="center"/>
        </w:trPr>
        <w:tc>
          <w:tcPr>
            <w:tcW w:w="687" w:type="pct"/>
            <w:shd w:val="clear" w:color="auto" w:fill="auto"/>
          </w:tcPr>
          <w:p w:rsidR="002A0E35" w:rsidRPr="0088095D" w:rsidRDefault="002A0E35" w:rsidP="002A0E35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8</w:t>
            </w:r>
          </w:p>
        </w:tc>
        <w:tc>
          <w:tcPr>
            <w:tcW w:w="927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val="en-US" w:eastAsia="en-US"/>
              </w:rPr>
            </w:pPr>
            <w:proofErr w:type="spellStart"/>
            <w:r w:rsidRPr="0088095D">
              <w:rPr>
                <w:rStyle w:val="FontStyle427"/>
                <w:szCs w:val="20"/>
                <w:lang w:val="en-US" w:eastAsia="en-US"/>
              </w:rPr>
              <w:t>Elta</w:t>
            </w:r>
            <w:proofErr w:type="spellEnd"/>
            <w:r w:rsidRPr="0088095D">
              <w:rPr>
                <w:rStyle w:val="FontStyle427"/>
                <w:szCs w:val="20"/>
                <w:lang w:val="en-US" w:eastAsia="en-US"/>
              </w:rPr>
              <w:t xml:space="preserve"> R50</w:t>
            </w:r>
          </w:p>
        </w:tc>
        <w:tc>
          <w:tcPr>
            <w:tcW w:w="774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ФРГ</w:t>
            </w:r>
          </w:p>
        </w:tc>
        <w:tc>
          <w:tcPr>
            <w:tcW w:w="867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3</w:t>
            </w:r>
          </w:p>
        </w:tc>
        <w:tc>
          <w:tcPr>
            <w:tcW w:w="830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до 1300</w:t>
            </w:r>
          </w:p>
        </w:tc>
        <w:tc>
          <w:tcPr>
            <w:tcW w:w="915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(</w:t>
            </w:r>
            <w:r w:rsidRPr="0088095D">
              <w:rPr>
                <w:rStyle w:val="FontStyle427"/>
                <w:szCs w:val="20"/>
                <w:lang w:val="en-US"/>
              </w:rPr>
              <w:t>3</w:t>
            </w:r>
            <w:r w:rsidRPr="0088095D">
              <w:rPr>
                <w:rStyle w:val="FontStyle427"/>
                <w:szCs w:val="20"/>
              </w:rPr>
              <w:t>÷</w:t>
            </w:r>
            <w:r w:rsidRPr="0088095D">
              <w:rPr>
                <w:rStyle w:val="FontStyle427"/>
                <w:szCs w:val="20"/>
                <w:lang w:val="en-US"/>
              </w:rPr>
              <w:t>3</w:t>
            </w:r>
            <w:r w:rsidRPr="0088095D">
              <w:rPr>
                <w:rStyle w:val="FontStyle427"/>
                <w:szCs w:val="20"/>
              </w:rPr>
              <w:t>×10</w:t>
            </w:r>
            <w:r w:rsidRPr="0088095D">
              <w:rPr>
                <w:rStyle w:val="FontStyle427"/>
                <w:szCs w:val="20"/>
                <w:vertAlign w:val="superscript"/>
                <w:lang w:val="en-US"/>
              </w:rPr>
              <w:t>-6</w:t>
            </w:r>
            <w:r w:rsidRPr="0088095D">
              <w:rPr>
                <w:rStyle w:val="FontStyle427"/>
                <w:szCs w:val="20"/>
                <w:lang w:val="en-US"/>
              </w:rPr>
              <w:t>D)</w:t>
            </w:r>
          </w:p>
        </w:tc>
      </w:tr>
      <w:tr w:rsidR="002A0E35" w:rsidRPr="00C97EA9" w:rsidTr="002A0E35">
        <w:trPr>
          <w:jc w:val="center"/>
        </w:trPr>
        <w:tc>
          <w:tcPr>
            <w:tcW w:w="687" w:type="pct"/>
            <w:shd w:val="clear" w:color="auto" w:fill="auto"/>
          </w:tcPr>
          <w:p w:rsidR="002A0E35" w:rsidRPr="0088095D" w:rsidRDefault="002A0E35" w:rsidP="002A0E35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9</w:t>
            </w:r>
          </w:p>
        </w:tc>
        <w:tc>
          <w:tcPr>
            <w:tcW w:w="927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val="en-US" w:eastAsia="en-US"/>
              </w:rPr>
            </w:pPr>
            <w:proofErr w:type="spellStart"/>
            <w:r w:rsidRPr="0088095D">
              <w:rPr>
                <w:rStyle w:val="FontStyle427"/>
                <w:szCs w:val="20"/>
                <w:lang w:val="en-US" w:eastAsia="en-US"/>
              </w:rPr>
              <w:t>Elta</w:t>
            </w:r>
            <w:proofErr w:type="spellEnd"/>
            <w:r w:rsidRPr="0088095D">
              <w:rPr>
                <w:rStyle w:val="FontStyle427"/>
                <w:szCs w:val="20"/>
                <w:lang w:val="en-US" w:eastAsia="en-US"/>
              </w:rPr>
              <w:t xml:space="preserve"> R55</w:t>
            </w:r>
          </w:p>
        </w:tc>
        <w:tc>
          <w:tcPr>
            <w:tcW w:w="774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ФРГ</w:t>
            </w:r>
          </w:p>
        </w:tc>
        <w:tc>
          <w:tcPr>
            <w:tcW w:w="867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3</w:t>
            </w:r>
          </w:p>
        </w:tc>
        <w:tc>
          <w:tcPr>
            <w:tcW w:w="830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до 1300</w:t>
            </w:r>
          </w:p>
        </w:tc>
        <w:tc>
          <w:tcPr>
            <w:tcW w:w="915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(</w:t>
            </w:r>
            <w:r w:rsidRPr="0088095D">
              <w:rPr>
                <w:rStyle w:val="FontStyle427"/>
                <w:szCs w:val="20"/>
                <w:lang w:val="en-US"/>
              </w:rPr>
              <w:t>5</w:t>
            </w:r>
            <w:r w:rsidRPr="0088095D">
              <w:rPr>
                <w:rStyle w:val="FontStyle427"/>
                <w:szCs w:val="20"/>
              </w:rPr>
              <w:t>÷</w:t>
            </w:r>
            <w:r w:rsidRPr="0088095D">
              <w:rPr>
                <w:rStyle w:val="FontStyle427"/>
                <w:szCs w:val="20"/>
                <w:lang w:val="en-US"/>
              </w:rPr>
              <w:t>3</w:t>
            </w:r>
            <w:r w:rsidRPr="0088095D">
              <w:rPr>
                <w:rStyle w:val="FontStyle427"/>
                <w:szCs w:val="20"/>
              </w:rPr>
              <w:t>×10</w:t>
            </w:r>
            <w:r w:rsidRPr="0088095D">
              <w:rPr>
                <w:rStyle w:val="FontStyle427"/>
                <w:szCs w:val="20"/>
                <w:vertAlign w:val="superscript"/>
                <w:lang w:val="en-US"/>
              </w:rPr>
              <w:t>-6</w:t>
            </w:r>
            <w:r w:rsidRPr="0088095D">
              <w:rPr>
                <w:rStyle w:val="FontStyle427"/>
                <w:szCs w:val="20"/>
                <w:lang w:val="en-US"/>
              </w:rPr>
              <w:t>D)</w:t>
            </w:r>
          </w:p>
        </w:tc>
      </w:tr>
      <w:tr w:rsidR="002A0E35" w:rsidRPr="00C97EA9" w:rsidTr="002A0E35">
        <w:trPr>
          <w:jc w:val="center"/>
        </w:trPr>
        <w:tc>
          <w:tcPr>
            <w:tcW w:w="687" w:type="pct"/>
            <w:shd w:val="clear" w:color="auto" w:fill="auto"/>
          </w:tcPr>
          <w:p w:rsidR="002A0E35" w:rsidRPr="0088095D" w:rsidRDefault="002A0E35" w:rsidP="002A0E35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10</w:t>
            </w:r>
          </w:p>
        </w:tc>
        <w:tc>
          <w:tcPr>
            <w:tcW w:w="927" w:type="pct"/>
            <w:shd w:val="clear" w:color="auto" w:fill="auto"/>
          </w:tcPr>
          <w:p w:rsidR="002A0E35" w:rsidRPr="0088095D" w:rsidRDefault="002A0E35" w:rsidP="002A0E35">
            <w:pPr>
              <w:pStyle w:val="Style199"/>
              <w:widowControl/>
              <w:jc w:val="both"/>
              <w:rPr>
                <w:rStyle w:val="FontStyle427"/>
                <w:b w:val="0"/>
                <w:szCs w:val="20"/>
                <w:lang w:val="en-US" w:eastAsia="en-US"/>
              </w:rPr>
            </w:pPr>
            <w:r w:rsidRPr="0088095D">
              <w:rPr>
                <w:rStyle w:val="FontStyle367"/>
                <w:rFonts w:ascii="Times New Roman" w:hAnsi="Times New Roman" w:cs="Times New Roman"/>
                <w:sz w:val="18"/>
                <w:szCs w:val="20"/>
              </w:rPr>
              <w:t>G</w:t>
            </w:r>
            <w:proofErr w:type="spellStart"/>
            <w:r w:rsidRPr="0088095D">
              <w:rPr>
                <w:rStyle w:val="FontStyle367"/>
                <w:rFonts w:ascii="Times New Roman" w:hAnsi="Times New Roman" w:cs="Times New Roman"/>
                <w:sz w:val="18"/>
                <w:szCs w:val="20"/>
                <w:lang w:val="en-US"/>
              </w:rPr>
              <w:t>eodimetr</w:t>
            </w:r>
            <w:proofErr w:type="spellEnd"/>
            <w:r w:rsidRPr="0088095D">
              <w:rPr>
                <w:rStyle w:val="FontStyle367"/>
                <w:rFonts w:ascii="Times New Roman" w:hAnsi="Times New Roman" w:cs="Times New Roman"/>
                <w:sz w:val="18"/>
                <w:szCs w:val="20"/>
                <w:lang w:val="en-US"/>
              </w:rPr>
              <w:t xml:space="preserve"> 600</w:t>
            </w:r>
          </w:p>
        </w:tc>
        <w:tc>
          <w:tcPr>
            <w:tcW w:w="774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Швеция</w:t>
            </w:r>
          </w:p>
        </w:tc>
        <w:tc>
          <w:tcPr>
            <w:tcW w:w="867" w:type="pct"/>
            <w:shd w:val="clear" w:color="auto" w:fill="auto"/>
          </w:tcPr>
          <w:p w:rsidR="002A0E35" w:rsidRPr="0088095D" w:rsidRDefault="002A0E35" w:rsidP="002A0E35">
            <w:pPr>
              <w:pStyle w:val="Style200"/>
              <w:widowControl/>
              <w:jc w:val="both"/>
              <w:rPr>
                <w:rStyle w:val="FontStyle368"/>
                <w:sz w:val="18"/>
                <w:szCs w:val="20"/>
              </w:rPr>
            </w:pPr>
            <w:r w:rsidRPr="0088095D">
              <w:rPr>
                <w:rStyle w:val="FontStyle427"/>
                <w:szCs w:val="20"/>
              </w:rPr>
              <w:t>5/</w:t>
            </w:r>
            <w:r w:rsidRPr="0088095D">
              <w:rPr>
                <w:rStyle w:val="FontStyle368"/>
                <w:sz w:val="18"/>
                <w:szCs w:val="20"/>
              </w:rPr>
              <w:t>10</w:t>
            </w:r>
          </w:p>
        </w:tc>
        <w:tc>
          <w:tcPr>
            <w:tcW w:w="830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до 5000</w:t>
            </w:r>
          </w:p>
        </w:tc>
        <w:tc>
          <w:tcPr>
            <w:tcW w:w="915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(</w:t>
            </w:r>
            <w:r w:rsidRPr="0088095D">
              <w:rPr>
                <w:rStyle w:val="FontStyle427"/>
                <w:szCs w:val="20"/>
                <w:lang w:val="en-US"/>
              </w:rPr>
              <w:t>5</w:t>
            </w:r>
            <w:r w:rsidRPr="0088095D">
              <w:rPr>
                <w:rStyle w:val="FontStyle427"/>
                <w:szCs w:val="20"/>
              </w:rPr>
              <w:t>÷10</w:t>
            </w:r>
            <w:r w:rsidRPr="0088095D">
              <w:rPr>
                <w:rStyle w:val="FontStyle427"/>
                <w:szCs w:val="20"/>
                <w:vertAlign w:val="superscript"/>
                <w:lang w:val="en-US"/>
              </w:rPr>
              <w:t>-6</w:t>
            </w:r>
            <w:r w:rsidRPr="0088095D">
              <w:rPr>
                <w:rStyle w:val="FontStyle427"/>
                <w:szCs w:val="20"/>
                <w:lang w:val="en-US"/>
              </w:rPr>
              <w:t>D)</w:t>
            </w:r>
          </w:p>
        </w:tc>
      </w:tr>
      <w:tr w:rsidR="002A0E35" w:rsidRPr="00C97EA9" w:rsidTr="002A0E35">
        <w:trPr>
          <w:jc w:val="center"/>
        </w:trPr>
        <w:tc>
          <w:tcPr>
            <w:tcW w:w="687" w:type="pct"/>
            <w:shd w:val="clear" w:color="auto" w:fill="auto"/>
          </w:tcPr>
          <w:p w:rsidR="002A0E35" w:rsidRPr="0088095D" w:rsidRDefault="002A0E35" w:rsidP="002A0E35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11</w:t>
            </w:r>
          </w:p>
        </w:tc>
        <w:tc>
          <w:tcPr>
            <w:tcW w:w="927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val="en-US" w:eastAsia="en-US"/>
              </w:rPr>
            </w:pPr>
            <w:r w:rsidRPr="0088095D">
              <w:rPr>
                <w:rStyle w:val="FontStyle427"/>
                <w:szCs w:val="20"/>
                <w:lang w:val="en-US" w:eastAsia="en-US"/>
              </w:rPr>
              <w:t>R-300N</w:t>
            </w:r>
          </w:p>
        </w:tc>
        <w:tc>
          <w:tcPr>
            <w:tcW w:w="774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val="en-US" w:eastAsia="en-US"/>
              </w:rPr>
            </w:pPr>
            <w:r w:rsidRPr="0088095D">
              <w:rPr>
                <w:rStyle w:val="FontStyle427"/>
                <w:szCs w:val="20"/>
                <w:lang w:val="en-US" w:eastAsia="en-US"/>
              </w:rPr>
              <w:t>PENTAX</w:t>
            </w:r>
          </w:p>
        </w:tc>
        <w:tc>
          <w:tcPr>
            <w:tcW w:w="867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2/6</w:t>
            </w:r>
          </w:p>
        </w:tc>
        <w:tc>
          <w:tcPr>
            <w:tcW w:w="830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до 4500</w:t>
            </w:r>
          </w:p>
        </w:tc>
        <w:tc>
          <w:tcPr>
            <w:tcW w:w="915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(</w:t>
            </w:r>
            <w:r w:rsidRPr="0088095D">
              <w:rPr>
                <w:rStyle w:val="FontStyle427"/>
                <w:szCs w:val="20"/>
                <w:lang w:val="en-US"/>
              </w:rPr>
              <w:t>3</w:t>
            </w:r>
            <w:r w:rsidRPr="0088095D">
              <w:rPr>
                <w:rStyle w:val="FontStyle427"/>
                <w:szCs w:val="20"/>
              </w:rPr>
              <w:t>÷</w:t>
            </w:r>
            <w:r w:rsidRPr="0088095D">
              <w:rPr>
                <w:rStyle w:val="FontStyle427"/>
                <w:szCs w:val="20"/>
                <w:lang w:val="en-US"/>
              </w:rPr>
              <w:t>2</w:t>
            </w:r>
            <w:r w:rsidRPr="0088095D">
              <w:rPr>
                <w:rStyle w:val="FontStyle427"/>
                <w:szCs w:val="20"/>
              </w:rPr>
              <w:t>×10</w:t>
            </w:r>
            <w:r w:rsidRPr="0088095D">
              <w:rPr>
                <w:rStyle w:val="FontStyle427"/>
                <w:szCs w:val="20"/>
                <w:vertAlign w:val="superscript"/>
                <w:lang w:val="en-US"/>
              </w:rPr>
              <w:t>-6</w:t>
            </w:r>
            <w:r w:rsidRPr="0088095D">
              <w:rPr>
                <w:rStyle w:val="FontStyle427"/>
                <w:szCs w:val="20"/>
                <w:lang w:val="en-US"/>
              </w:rPr>
              <w:t>D)</w:t>
            </w:r>
          </w:p>
        </w:tc>
      </w:tr>
      <w:tr w:rsidR="002A0E35" w:rsidRPr="00C97EA9" w:rsidTr="002A0E35">
        <w:trPr>
          <w:jc w:val="center"/>
        </w:trPr>
        <w:tc>
          <w:tcPr>
            <w:tcW w:w="687" w:type="pct"/>
            <w:shd w:val="clear" w:color="auto" w:fill="auto"/>
          </w:tcPr>
          <w:p w:rsidR="002A0E35" w:rsidRPr="0088095D" w:rsidRDefault="002A0E35" w:rsidP="002A0E35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12</w:t>
            </w:r>
          </w:p>
        </w:tc>
        <w:tc>
          <w:tcPr>
            <w:tcW w:w="927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eastAsia="en-US"/>
              </w:rPr>
            </w:pPr>
            <w:r w:rsidRPr="0088095D">
              <w:rPr>
                <w:rStyle w:val="FontStyle427"/>
                <w:szCs w:val="20"/>
                <w:lang w:val="en-US" w:eastAsia="en-US"/>
              </w:rPr>
              <w:t xml:space="preserve">NTS </w:t>
            </w:r>
            <w:r w:rsidRPr="0088095D">
              <w:rPr>
                <w:rStyle w:val="FontStyle427"/>
                <w:szCs w:val="20"/>
                <w:lang w:eastAsia="en-US"/>
              </w:rPr>
              <w:t>320</w:t>
            </w:r>
          </w:p>
        </w:tc>
        <w:tc>
          <w:tcPr>
            <w:tcW w:w="774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val="en-US" w:eastAsia="en-US"/>
              </w:rPr>
            </w:pPr>
            <w:r w:rsidRPr="0088095D">
              <w:rPr>
                <w:rStyle w:val="FontStyle427"/>
                <w:szCs w:val="20"/>
                <w:lang w:val="en-US" w:eastAsia="en-US"/>
              </w:rPr>
              <w:t>SOUTH</w:t>
            </w:r>
          </w:p>
        </w:tc>
        <w:tc>
          <w:tcPr>
            <w:tcW w:w="867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2</w:t>
            </w:r>
          </w:p>
        </w:tc>
        <w:tc>
          <w:tcPr>
            <w:tcW w:w="830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до 2600</w:t>
            </w:r>
          </w:p>
        </w:tc>
        <w:tc>
          <w:tcPr>
            <w:tcW w:w="915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(</w:t>
            </w:r>
            <w:r w:rsidRPr="0088095D">
              <w:rPr>
                <w:rStyle w:val="FontStyle427"/>
                <w:szCs w:val="20"/>
                <w:lang w:val="en-US"/>
              </w:rPr>
              <w:t>2</w:t>
            </w:r>
            <w:r w:rsidRPr="0088095D">
              <w:rPr>
                <w:rStyle w:val="FontStyle427"/>
                <w:szCs w:val="20"/>
              </w:rPr>
              <w:t>÷</w:t>
            </w:r>
            <w:r w:rsidRPr="0088095D">
              <w:rPr>
                <w:rStyle w:val="FontStyle427"/>
                <w:szCs w:val="20"/>
                <w:lang w:val="en-US"/>
              </w:rPr>
              <w:t>2</w:t>
            </w:r>
            <w:r w:rsidRPr="0088095D">
              <w:rPr>
                <w:rStyle w:val="FontStyle427"/>
                <w:szCs w:val="20"/>
              </w:rPr>
              <w:t>×10</w:t>
            </w:r>
            <w:r w:rsidRPr="0088095D">
              <w:rPr>
                <w:rStyle w:val="FontStyle427"/>
                <w:szCs w:val="20"/>
                <w:vertAlign w:val="superscript"/>
                <w:lang w:val="en-US"/>
              </w:rPr>
              <w:t>-6</w:t>
            </w:r>
            <w:r w:rsidRPr="0088095D">
              <w:rPr>
                <w:rStyle w:val="FontStyle427"/>
                <w:szCs w:val="20"/>
                <w:lang w:val="en-US"/>
              </w:rPr>
              <w:t>D)</w:t>
            </w:r>
          </w:p>
        </w:tc>
      </w:tr>
      <w:tr w:rsidR="002A0E35" w:rsidRPr="00C97EA9" w:rsidTr="002A0E35">
        <w:trPr>
          <w:jc w:val="center"/>
        </w:trPr>
        <w:tc>
          <w:tcPr>
            <w:tcW w:w="687" w:type="pct"/>
            <w:shd w:val="clear" w:color="auto" w:fill="auto"/>
          </w:tcPr>
          <w:p w:rsidR="002A0E35" w:rsidRPr="0088095D" w:rsidRDefault="002A0E35" w:rsidP="002A0E35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13</w:t>
            </w:r>
          </w:p>
        </w:tc>
        <w:tc>
          <w:tcPr>
            <w:tcW w:w="927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376"/>
                <w:rFonts w:ascii="Times New Roman" w:hAnsi="Times New Roman" w:cs="Times New Roman"/>
                <w:b w:val="0"/>
                <w:szCs w:val="20"/>
                <w:lang w:eastAsia="en-US"/>
              </w:rPr>
            </w:pPr>
            <w:r w:rsidRPr="0088095D">
              <w:rPr>
                <w:rStyle w:val="FontStyle427"/>
                <w:szCs w:val="20"/>
                <w:lang w:val="en-US" w:eastAsia="en-US"/>
              </w:rPr>
              <w:t xml:space="preserve">NTS </w:t>
            </w:r>
            <w:r w:rsidRPr="0088095D">
              <w:rPr>
                <w:rStyle w:val="FontStyle376"/>
                <w:rFonts w:ascii="Times New Roman" w:hAnsi="Times New Roman" w:cs="Times New Roman"/>
                <w:szCs w:val="20"/>
                <w:lang w:eastAsia="en-US"/>
              </w:rPr>
              <w:t>350</w:t>
            </w:r>
          </w:p>
        </w:tc>
        <w:tc>
          <w:tcPr>
            <w:tcW w:w="774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val="en-US" w:eastAsia="en-US"/>
              </w:rPr>
            </w:pPr>
            <w:r w:rsidRPr="0088095D">
              <w:rPr>
                <w:rStyle w:val="FontStyle427"/>
                <w:szCs w:val="20"/>
                <w:lang w:val="en-US" w:eastAsia="en-US"/>
              </w:rPr>
              <w:t>SOUTH</w:t>
            </w:r>
          </w:p>
        </w:tc>
        <w:tc>
          <w:tcPr>
            <w:tcW w:w="867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5</w:t>
            </w:r>
          </w:p>
        </w:tc>
        <w:tc>
          <w:tcPr>
            <w:tcW w:w="830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до 2600</w:t>
            </w:r>
          </w:p>
        </w:tc>
        <w:tc>
          <w:tcPr>
            <w:tcW w:w="915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(</w:t>
            </w:r>
            <w:r w:rsidRPr="0088095D">
              <w:rPr>
                <w:rStyle w:val="FontStyle427"/>
                <w:szCs w:val="20"/>
                <w:lang w:val="en-US"/>
              </w:rPr>
              <w:t>3</w:t>
            </w:r>
            <w:r w:rsidRPr="0088095D">
              <w:rPr>
                <w:rStyle w:val="FontStyle427"/>
                <w:szCs w:val="20"/>
              </w:rPr>
              <w:t>÷</w:t>
            </w:r>
            <w:r w:rsidRPr="0088095D">
              <w:rPr>
                <w:rStyle w:val="FontStyle427"/>
                <w:szCs w:val="20"/>
                <w:lang w:val="en-US"/>
              </w:rPr>
              <w:t>2</w:t>
            </w:r>
            <w:r w:rsidRPr="0088095D">
              <w:rPr>
                <w:rStyle w:val="FontStyle427"/>
                <w:szCs w:val="20"/>
              </w:rPr>
              <w:t>×10</w:t>
            </w:r>
            <w:r w:rsidRPr="0088095D">
              <w:rPr>
                <w:rStyle w:val="FontStyle427"/>
                <w:szCs w:val="20"/>
                <w:vertAlign w:val="superscript"/>
                <w:lang w:val="en-US"/>
              </w:rPr>
              <w:t>-6</w:t>
            </w:r>
            <w:r w:rsidRPr="0088095D">
              <w:rPr>
                <w:rStyle w:val="FontStyle427"/>
                <w:szCs w:val="20"/>
                <w:lang w:val="en-US"/>
              </w:rPr>
              <w:t>D)</w:t>
            </w:r>
          </w:p>
        </w:tc>
      </w:tr>
      <w:tr w:rsidR="002A0E35" w:rsidRPr="00C97EA9" w:rsidTr="002A0E35">
        <w:trPr>
          <w:jc w:val="center"/>
        </w:trPr>
        <w:tc>
          <w:tcPr>
            <w:tcW w:w="687" w:type="pct"/>
            <w:shd w:val="clear" w:color="auto" w:fill="auto"/>
          </w:tcPr>
          <w:p w:rsidR="002A0E35" w:rsidRPr="0088095D" w:rsidRDefault="002A0E35" w:rsidP="002A0E35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14</w:t>
            </w:r>
          </w:p>
        </w:tc>
        <w:tc>
          <w:tcPr>
            <w:tcW w:w="927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eastAsia="en-US"/>
              </w:rPr>
            </w:pPr>
            <w:r w:rsidRPr="0088095D">
              <w:rPr>
                <w:rStyle w:val="FontStyle427"/>
                <w:szCs w:val="20"/>
                <w:lang w:val="en-US" w:eastAsia="en-US"/>
              </w:rPr>
              <w:t xml:space="preserve">DTM </w:t>
            </w:r>
            <w:r w:rsidRPr="0088095D">
              <w:rPr>
                <w:rStyle w:val="FontStyle427"/>
                <w:szCs w:val="20"/>
                <w:lang w:eastAsia="en-US"/>
              </w:rPr>
              <w:t>352</w:t>
            </w:r>
          </w:p>
        </w:tc>
        <w:tc>
          <w:tcPr>
            <w:tcW w:w="774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val="en-US" w:eastAsia="en-US"/>
              </w:rPr>
            </w:pPr>
            <w:r w:rsidRPr="0088095D">
              <w:rPr>
                <w:rStyle w:val="FontStyle427"/>
                <w:szCs w:val="20"/>
                <w:lang w:val="en-US" w:eastAsia="en-US"/>
              </w:rPr>
              <w:t>Nikon</w:t>
            </w:r>
          </w:p>
        </w:tc>
        <w:tc>
          <w:tcPr>
            <w:tcW w:w="867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5</w:t>
            </w:r>
          </w:p>
        </w:tc>
        <w:tc>
          <w:tcPr>
            <w:tcW w:w="830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2300</w:t>
            </w:r>
          </w:p>
        </w:tc>
        <w:tc>
          <w:tcPr>
            <w:tcW w:w="915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(</w:t>
            </w:r>
            <w:r w:rsidRPr="0088095D">
              <w:rPr>
                <w:rStyle w:val="FontStyle427"/>
                <w:szCs w:val="20"/>
                <w:lang w:val="en-US"/>
              </w:rPr>
              <w:t>3</w:t>
            </w:r>
            <w:r w:rsidRPr="0088095D">
              <w:rPr>
                <w:rStyle w:val="FontStyle427"/>
                <w:szCs w:val="20"/>
              </w:rPr>
              <w:t>÷</w:t>
            </w:r>
            <w:r w:rsidRPr="0088095D">
              <w:rPr>
                <w:rStyle w:val="FontStyle427"/>
                <w:szCs w:val="20"/>
                <w:lang w:val="en-US"/>
              </w:rPr>
              <w:t>2</w:t>
            </w:r>
            <w:r w:rsidRPr="0088095D">
              <w:rPr>
                <w:rStyle w:val="FontStyle427"/>
                <w:szCs w:val="20"/>
              </w:rPr>
              <w:t>×10</w:t>
            </w:r>
            <w:r w:rsidRPr="0088095D">
              <w:rPr>
                <w:rStyle w:val="FontStyle427"/>
                <w:szCs w:val="20"/>
                <w:vertAlign w:val="superscript"/>
                <w:lang w:val="en-US"/>
              </w:rPr>
              <w:t>-6</w:t>
            </w:r>
            <w:r w:rsidRPr="0088095D">
              <w:rPr>
                <w:rStyle w:val="FontStyle427"/>
                <w:szCs w:val="20"/>
                <w:lang w:val="en-US"/>
              </w:rPr>
              <w:t>D)</w:t>
            </w:r>
          </w:p>
        </w:tc>
      </w:tr>
      <w:tr w:rsidR="002A0E35" w:rsidRPr="00C97EA9" w:rsidTr="002A0E35">
        <w:trPr>
          <w:jc w:val="center"/>
        </w:trPr>
        <w:tc>
          <w:tcPr>
            <w:tcW w:w="687" w:type="pct"/>
            <w:shd w:val="clear" w:color="auto" w:fill="auto"/>
          </w:tcPr>
          <w:p w:rsidR="002A0E35" w:rsidRPr="0088095D" w:rsidRDefault="002A0E35" w:rsidP="002A0E35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15</w:t>
            </w:r>
          </w:p>
        </w:tc>
        <w:tc>
          <w:tcPr>
            <w:tcW w:w="927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eastAsia="en-US"/>
              </w:rPr>
            </w:pPr>
            <w:r w:rsidRPr="0088095D">
              <w:rPr>
                <w:rStyle w:val="FontStyle427"/>
                <w:szCs w:val="20"/>
                <w:lang w:val="en-US" w:eastAsia="en-US"/>
              </w:rPr>
              <w:t xml:space="preserve">DTM </w:t>
            </w:r>
            <w:r w:rsidRPr="0088095D">
              <w:rPr>
                <w:rStyle w:val="FontStyle427"/>
                <w:szCs w:val="20"/>
                <w:lang w:eastAsia="en-US"/>
              </w:rPr>
              <w:t>332</w:t>
            </w:r>
          </w:p>
        </w:tc>
        <w:tc>
          <w:tcPr>
            <w:tcW w:w="774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val="en-US" w:eastAsia="en-US"/>
              </w:rPr>
            </w:pPr>
            <w:r w:rsidRPr="0088095D">
              <w:rPr>
                <w:rStyle w:val="FontStyle427"/>
                <w:szCs w:val="20"/>
                <w:lang w:val="en-US" w:eastAsia="en-US"/>
              </w:rPr>
              <w:t>Nikon</w:t>
            </w:r>
          </w:p>
        </w:tc>
        <w:tc>
          <w:tcPr>
            <w:tcW w:w="867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5</w:t>
            </w:r>
          </w:p>
        </w:tc>
        <w:tc>
          <w:tcPr>
            <w:tcW w:w="830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2300</w:t>
            </w:r>
          </w:p>
        </w:tc>
        <w:tc>
          <w:tcPr>
            <w:tcW w:w="915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(</w:t>
            </w:r>
            <w:r w:rsidRPr="0088095D">
              <w:rPr>
                <w:rStyle w:val="FontStyle427"/>
                <w:szCs w:val="20"/>
                <w:lang w:val="en-US"/>
              </w:rPr>
              <w:t>3</w:t>
            </w:r>
            <w:r w:rsidRPr="0088095D">
              <w:rPr>
                <w:rStyle w:val="FontStyle427"/>
                <w:szCs w:val="20"/>
              </w:rPr>
              <w:t>÷</w:t>
            </w:r>
            <w:r w:rsidRPr="0088095D">
              <w:rPr>
                <w:rStyle w:val="FontStyle427"/>
                <w:szCs w:val="20"/>
                <w:lang w:val="en-US"/>
              </w:rPr>
              <w:t>2</w:t>
            </w:r>
            <w:r w:rsidRPr="0088095D">
              <w:rPr>
                <w:rStyle w:val="FontStyle427"/>
                <w:szCs w:val="20"/>
              </w:rPr>
              <w:t>×10</w:t>
            </w:r>
            <w:r w:rsidRPr="0088095D">
              <w:rPr>
                <w:rStyle w:val="FontStyle427"/>
                <w:szCs w:val="20"/>
                <w:vertAlign w:val="superscript"/>
                <w:lang w:val="en-US"/>
              </w:rPr>
              <w:t>-6</w:t>
            </w:r>
            <w:r w:rsidRPr="0088095D">
              <w:rPr>
                <w:rStyle w:val="FontStyle427"/>
                <w:szCs w:val="20"/>
                <w:lang w:val="en-US"/>
              </w:rPr>
              <w:t>D)</w:t>
            </w:r>
          </w:p>
        </w:tc>
      </w:tr>
      <w:tr w:rsidR="002A0E35" w:rsidRPr="00C97EA9" w:rsidTr="002A0E35">
        <w:trPr>
          <w:jc w:val="center"/>
        </w:trPr>
        <w:tc>
          <w:tcPr>
            <w:tcW w:w="687" w:type="pct"/>
            <w:shd w:val="clear" w:color="auto" w:fill="auto"/>
          </w:tcPr>
          <w:p w:rsidR="002A0E35" w:rsidRPr="0088095D" w:rsidRDefault="002A0E35" w:rsidP="002A0E35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16</w:t>
            </w:r>
          </w:p>
        </w:tc>
        <w:tc>
          <w:tcPr>
            <w:tcW w:w="927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Та3</w:t>
            </w:r>
          </w:p>
        </w:tc>
        <w:tc>
          <w:tcPr>
            <w:tcW w:w="774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Россия</w:t>
            </w:r>
          </w:p>
        </w:tc>
        <w:tc>
          <w:tcPr>
            <w:tcW w:w="867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4/6</w:t>
            </w:r>
          </w:p>
        </w:tc>
        <w:tc>
          <w:tcPr>
            <w:tcW w:w="830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5...5000</w:t>
            </w:r>
          </w:p>
        </w:tc>
        <w:tc>
          <w:tcPr>
            <w:tcW w:w="915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(</w:t>
            </w:r>
            <w:r w:rsidRPr="0088095D">
              <w:rPr>
                <w:rStyle w:val="FontStyle427"/>
                <w:szCs w:val="20"/>
                <w:lang w:val="en-US"/>
              </w:rPr>
              <w:t>10</w:t>
            </w:r>
            <w:r w:rsidRPr="0088095D">
              <w:rPr>
                <w:rStyle w:val="FontStyle427"/>
                <w:szCs w:val="20"/>
              </w:rPr>
              <w:t>÷</w:t>
            </w:r>
            <w:r w:rsidRPr="0088095D">
              <w:rPr>
                <w:rStyle w:val="FontStyle427"/>
                <w:szCs w:val="20"/>
                <w:lang w:val="en-US"/>
              </w:rPr>
              <w:t>5</w:t>
            </w:r>
            <w:r w:rsidRPr="0088095D">
              <w:rPr>
                <w:rStyle w:val="FontStyle427"/>
                <w:szCs w:val="20"/>
              </w:rPr>
              <w:t>×10</w:t>
            </w:r>
            <w:r w:rsidRPr="0088095D">
              <w:rPr>
                <w:rStyle w:val="FontStyle427"/>
                <w:szCs w:val="20"/>
                <w:vertAlign w:val="superscript"/>
                <w:lang w:val="en-US"/>
              </w:rPr>
              <w:t>-6</w:t>
            </w:r>
            <w:r w:rsidRPr="0088095D">
              <w:rPr>
                <w:rStyle w:val="FontStyle427"/>
                <w:szCs w:val="20"/>
                <w:lang w:val="en-US"/>
              </w:rPr>
              <w:t>D)</w:t>
            </w:r>
          </w:p>
        </w:tc>
      </w:tr>
      <w:tr w:rsidR="002A0E35" w:rsidRPr="00C97EA9" w:rsidTr="002A0E35">
        <w:trPr>
          <w:jc w:val="center"/>
        </w:trPr>
        <w:tc>
          <w:tcPr>
            <w:tcW w:w="687" w:type="pct"/>
            <w:shd w:val="clear" w:color="auto" w:fill="auto"/>
          </w:tcPr>
          <w:p w:rsidR="002A0E35" w:rsidRPr="0088095D" w:rsidRDefault="002A0E35" w:rsidP="002A0E35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17</w:t>
            </w:r>
          </w:p>
        </w:tc>
        <w:tc>
          <w:tcPr>
            <w:tcW w:w="927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3Ta5C</w:t>
            </w:r>
          </w:p>
        </w:tc>
        <w:tc>
          <w:tcPr>
            <w:tcW w:w="774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Россия</w:t>
            </w:r>
          </w:p>
        </w:tc>
        <w:tc>
          <w:tcPr>
            <w:tcW w:w="867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5</w:t>
            </w:r>
          </w:p>
        </w:tc>
        <w:tc>
          <w:tcPr>
            <w:tcW w:w="830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до 2000</w:t>
            </w:r>
          </w:p>
        </w:tc>
        <w:tc>
          <w:tcPr>
            <w:tcW w:w="915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(</w:t>
            </w:r>
            <w:r w:rsidRPr="0088095D">
              <w:rPr>
                <w:rStyle w:val="FontStyle427"/>
                <w:szCs w:val="20"/>
                <w:lang w:val="en-US"/>
              </w:rPr>
              <w:t>5</w:t>
            </w:r>
            <w:r w:rsidRPr="0088095D">
              <w:rPr>
                <w:rStyle w:val="FontStyle427"/>
                <w:szCs w:val="20"/>
              </w:rPr>
              <w:t>÷</w:t>
            </w:r>
            <w:r w:rsidRPr="0088095D">
              <w:rPr>
                <w:rStyle w:val="FontStyle427"/>
                <w:szCs w:val="20"/>
                <w:lang w:val="en-US"/>
              </w:rPr>
              <w:t>3</w:t>
            </w:r>
            <w:r w:rsidRPr="0088095D">
              <w:rPr>
                <w:rStyle w:val="FontStyle427"/>
                <w:szCs w:val="20"/>
              </w:rPr>
              <w:t>×10</w:t>
            </w:r>
            <w:r w:rsidRPr="0088095D">
              <w:rPr>
                <w:rStyle w:val="FontStyle427"/>
                <w:szCs w:val="20"/>
                <w:vertAlign w:val="superscript"/>
                <w:lang w:val="en-US"/>
              </w:rPr>
              <w:t>-6</w:t>
            </w:r>
            <w:r w:rsidRPr="0088095D">
              <w:rPr>
                <w:rStyle w:val="FontStyle427"/>
                <w:szCs w:val="20"/>
                <w:lang w:val="en-US"/>
              </w:rPr>
              <w:t>D)</w:t>
            </w:r>
          </w:p>
        </w:tc>
      </w:tr>
      <w:tr w:rsidR="002A0E35" w:rsidRPr="00C97EA9" w:rsidTr="002A0E35">
        <w:trPr>
          <w:jc w:val="center"/>
        </w:trPr>
        <w:tc>
          <w:tcPr>
            <w:tcW w:w="5000" w:type="pct"/>
            <w:gridSpan w:val="6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right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Продолжение таблицы 2.2</w:t>
            </w:r>
          </w:p>
        </w:tc>
      </w:tr>
      <w:tr w:rsidR="002A0E35" w:rsidRPr="00C97EA9" w:rsidTr="002A0E35">
        <w:trPr>
          <w:jc w:val="center"/>
        </w:trPr>
        <w:tc>
          <w:tcPr>
            <w:tcW w:w="687" w:type="pct"/>
            <w:shd w:val="clear" w:color="auto" w:fill="auto"/>
          </w:tcPr>
          <w:p w:rsidR="002A0E35" w:rsidRPr="0088095D" w:rsidRDefault="002A0E35" w:rsidP="002A0E35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18</w:t>
            </w:r>
          </w:p>
        </w:tc>
        <w:tc>
          <w:tcPr>
            <w:tcW w:w="927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val="en-US" w:eastAsia="en-US"/>
              </w:rPr>
            </w:pPr>
            <w:r w:rsidRPr="0088095D">
              <w:rPr>
                <w:rStyle w:val="FontStyle427"/>
                <w:szCs w:val="20"/>
                <w:lang w:val="en-US" w:eastAsia="en-US"/>
              </w:rPr>
              <w:t>SET500</w:t>
            </w:r>
          </w:p>
        </w:tc>
        <w:tc>
          <w:tcPr>
            <w:tcW w:w="774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val="en-US" w:eastAsia="en-US"/>
              </w:rPr>
            </w:pPr>
            <w:r w:rsidRPr="0088095D">
              <w:rPr>
                <w:rStyle w:val="FontStyle427"/>
                <w:szCs w:val="20"/>
                <w:lang w:val="en-US" w:eastAsia="en-US"/>
              </w:rPr>
              <w:t>Sokkia</w:t>
            </w:r>
          </w:p>
        </w:tc>
        <w:tc>
          <w:tcPr>
            <w:tcW w:w="867" w:type="pct"/>
            <w:shd w:val="clear" w:color="auto" w:fill="auto"/>
            <w:vAlign w:val="center"/>
          </w:tcPr>
          <w:p w:rsidR="002A0E35" w:rsidRPr="0088095D" w:rsidRDefault="002A0E35" w:rsidP="002A0E35">
            <w:pPr>
              <w:pStyle w:val="Style206"/>
              <w:widowControl/>
              <w:jc w:val="both"/>
              <w:rPr>
                <w:rStyle w:val="FontStyle366"/>
                <w:sz w:val="18"/>
                <w:vertAlign w:val="superscript"/>
                <w:lang w:val="en-US" w:eastAsia="en-US"/>
              </w:rPr>
            </w:pPr>
            <w:r w:rsidRPr="0088095D">
              <w:rPr>
                <w:rStyle w:val="FontStyle366"/>
                <w:sz w:val="18"/>
                <w:lang w:val="en-US" w:eastAsia="en-US"/>
              </w:rPr>
              <w:t>5</w:t>
            </w:r>
          </w:p>
        </w:tc>
        <w:tc>
          <w:tcPr>
            <w:tcW w:w="830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4000</w:t>
            </w:r>
          </w:p>
        </w:tc>
        <w:tc>
          <w:tcPr>
            <w:tcW w:w="915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(</w:t>
            </w:r>
            <w:r w:rsidRPr="0088095D">
              <w:rPr>
                <w:rStyle w:val="FontStyle427"/>
                <w:szCs w:val="20"/>
                <w:lang w:val="en-US"/>
              </w:rPr>
              <w:t>3</w:t>
            </w:r>
            <w:r w:rsidRPr="0088095D">
              <w:rPr>
                <w:rStyle w:val="FontStyle427"/>
                <w:szCs w:val="20"/>
              </w:rPr>
              <w:t>÷</w:t>
            </w:r>
            <w:r w:rsidRPr="0088095D">
              <w:rPr>
                <w:rStyle w:val="FontStyle427"/>
                <w:szCs w:val="20"/>
                <w:lang w:val="en-US"/>
              </w:rPr>
              <w:t>2</w:t>
            </w:r>
            <w:r w:rsidRPr="0088095D">
              <w:rPr>
                <w:rStyle w:val="FontStyle427"/>
                <w:szCs w:val="20"/>
              </w:rPr>
              <w:t>×10</w:t>
            </w:r>
            <w:r w:rsidRPr="0088095D">
              <w:rPr>
                <w:rStyle w:val="FontStyle427"/>
                <w:szCs w:val="20"/>
                <w:vertAlign w:val="superscript"/>
                <w:lang w:val="en-US"/>
              </w:rPr>
              <w:t>-6</w:t>
            </w:r>
            <w:r w:rsidRPr="0088095D">
              <w:rPr>
                <w:rStyle w:val="FontStyle427"/>
                <w:szCs w:val="20"/>
                <w:lang w:val="en-US"/>
              </w:rPr>
              <w:t>D)</w:t>
            </w:r>
          </w:p>
        </w:tc>
      </w:tr>
      <w:tr w:rsidR="002A0E35" w:rsidRPr="00C97EA9" w:rsidTr="002A0E35">
        <w:trPr>
          <w:jc w:val="center"/>
        </w:trPr>
        <w:tc>
          <w:tcPr>
            <w:tcW w:w="687" w:type="pct"/>
            <w:shd w:val="clear" w:color="auto" w:fill="auto"/>
          </w:tcPr>
          <w:p w:rsidR="002A0E35" w:rsidRPr="0088095D" w:rsidRDefault="002A0E35" w:rsidP="002A0E35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19</w:t>
            </w:r>
          </w:p>
        </w:tc>
        <w:tc>
          <w:tcPr>
            <w:tcW w:w="927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val="en-US" w:eastAsia="en-US"/>
              </w:rPr>
            </w:pPr>
            <w:proofErr w:type="spellStart"/>
            <w:r w:rsidRPr="0088095D">
              <w:rPr>
                <w:rStyle w:val="FontStyle427"/>
                <w:szCs w:val="20"/>
                <w:lang w:val="en-US" w:eastAsia="en-US"/>
              </w:rPr>
              <w:t>Elta</w:t>
            </w:r>
            <w:proofErr w:type="spellEnd"/>
            <w:r w:rsidRPr="0088095D">
              <w:rPr>
                <w:rStyle w:val="FontStyle427"/>
                <w:szCs w:val="20"/>
                <w:lang w:val="en-US" w:eastAsia="en-US"/>
              </w:rPr>
              <w:t xml:space="preserve"> C20 Move</w:t>
            </w:r>
          </w:p>
        </w:tc>
        <w:tc>
          <w:tcPr>
            <w:tcW w:w="774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ФРГ</w:t>
            </w:r>
          </w:p>
        </w:tc>
        <w:tc>
          <w:tcPr>
            <w:tcW w:w="867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2</w:t>
            </w:r>
          </w:p>
        </w:tc>
        <w:tc>
          <w:tcPr>
            <w:tcW w:w="830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до 2500</w:t>
            </w:r>
          </w:p>
        </w:tc>
        <w:tc>
          <w:tcPr>
            <w:tcW w:w="915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(</w:t>
            </w:r>
            <w:r w:rsidRPr="0088095D">
              <w:rPr>
                <w:rStyle w:val="FontStyle427"/>
                <w:szCs w:val="20"/>
                <w:lang w:val="en-US"/>
              </w:rPr>
              <w:t>2</w:t>
            </w:r>
            <w:r w:rsidRPr="0088095D">
              <w:rPr>
                <w:rStyle w:val="FontStyle427"/>
                <w:szCs w:val="20"/>
              </w:rPr>
              <w:t>÷</w:t>
            </w:r>
            <w:r w:rsidRPr="0088095D">
              <w:rPr>
                <w:rStyle w:val="FontStyle427"/>
                <w:szCs w:val="20"/>
                <w:lang w:val="en-US"/>
              </w:rPr>
              <w:t>2</w:t>
            </w:r>
            <w:r w:rsidRPr="0088095D">
              <w:rPr>
                <w:rStyle w:val="FontStyle427"/>
                <w:szCs w:val="20"/>
              </w:rPr>
              <w:t>×10</w:t>
            </w:r>
            <w:r w:rsidRPr="0088095D">
              <w:rPr>
                <w:rStyle w:val="FontStyle427"/>
                <w:szCs w:val="20"/>
                <w:vertAlign w:val="superscript"/>
                <w:lang w:val="en-US"/>
              </w:rPr>
              <w:t>-6</w:t>
            </w:r>
            <w:r w:rsidRPr="0088095D">
              <w:rPr>
                <w:rStyle w:val="FontStyle427"/>
                <w:szCs w:val="20"/>
                <w:lang w:val="en-US"/>
              </w:rPr>
              <w:t>D)</w:t>
            </w:r>
          </w:p>
        </w:tc>
      </w:tr>
      <w:tr w:rsidR="002A0E35" w:rsidRPr="00C97EA9" w:rsidTr="002A0E35">
        <w:trPr>
          <w:jc w:val="center"/>
        </w:trPr>
        <w:tc>
          <w:tcPr>
            <w:tcW w:w="687" w:type="pct"/>
            <w:shd w:val="clear" w:color="auto" w:fill="auto"/>
          </w:tcPr>
          <w:p w:rsidR="002A0E35" w:rsidRPr="0088095D" w:rsidRDefault="002A0E35" w:rsidP="002A0E35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20</w:t>
            </w:r>
          </w:p>
        </w:tc>
        <w:tc>
          <w:tcPr>
            <w:tcW w:w="927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val="en-US" w:eastAsia="en-US"/>
              </w:rPr>
            </w:pPr>
            <w:proofErr w:type="spellStart"/>
            <w:r w:rsidRPr="0088095D">
              <w:rPr>
                <w:rStyle w:val="FontStyle427"/>
                <w:szCs w:val="20"/>
                <w:lang w:val="en-US" w:eastAsia="en-US"/>
              </w:rPr>
              <w:t>Elta</w:t>
            </w:r>
            <w:proofErr w:type="spellEnd"/>
            <w:r w:rsidRPr="0088095D">
              <w:rPr>
                <w:rStyle w:val="FontStyle427"/>
                <w:szCs w:val="20"/>
                <w:lang w:val="en-US" w:eastAsia="en-US"/>
              </w:rPr>
              <w:t xml:space="preserve"> C20 </w:t>
            </w:r>
            <w:proofErr w:type="spellStart"/>
            <w:r w:rsidRPr="0088095D">
              <w:rPr>
                <w:rStyle w:val="FontStyle427"/>
                <w:szCs w:val="20"/>
                <w:lang w:val="en-US" w:eastAsia="en-US"/>
              </w:rPr>
              <w:t>Sprim</w:t>
            </w:r>
            <w:proofErr w:type="spellEnd"/>
          </w:p>
        </w:tc>
        <w:tc>
          <w:tcPr>
            <w:tcW w:w="774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ФРГ</w:t>
            </w:r>
          </w:p>
        </w:tc>
        <w:tc>
          <w:tcPr>
            <w:tcW w:w="867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2</w:t>
            </w:r>
          </w:p>
        </w:tc>
        <w:tc>
          <w:tcPr>
            <w:tcW w:w="830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до 2500</w:t>
            </w:r>
          </w:p>
        </w:tc>
        <w:tc>
          <w:tcPr>
            <w:tcW w:w="915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(</w:t>
            </w:r>
            <w:r w:rsidRPr="0088095D">
              <w:rPr>
                <w:rStyle w:val="FontStyle427"/>
                <w:szCs w:val="20"/>
                <w:lang w:val="en-US"/>
              </w:rPr>
              <w:t>2</w:t>
            </w:r>
            <w:r w:rsidRPr="0088095D">
              <w:rPr>
                <w:rStyle w:val="FontStyle427"/>
                <w:szCs w:val="20"/>
              </w:rPr>
              <w:t>÷</w:t>
            </w:r>
            <w:r w:rsidRPr="0088095D">
              <w:rPr>
                <w:rStyle w:val="FontStyle427"/>
                <w:szCs w:val="20"/>
                <w:lang w:val="en-US"/>
              </w:rPr>
              <w:t>2</w:t>
            </w:r>
            <w:r w:rsidRPr="0088095D">
              <w:rPr>
                <w:rStyle w:val="FontStyle427"/>
                <w:szCs w:val="20"/>
              </w:rPr>
              <w:t>×10</w:t>
            </w:r>
            <w:r w:rsidRPr="0088095D">
              <w:rPr>
                <w:rStyle w:val="FontStyle427"/>
                <w:szCs w:val="20"/>
                <w:vertAlign w:val="superscript"/>
                <w:lang w:val="en-US"/>
              </w:rPr>
              <w:t>-6</w:t>
            </w:r>
            <w:r w:rsidRPr="0088095D">
              <w:rPr>
                <w:rStyle w:val="FontStyle427"/>
                <w:szCs w:val="20"/>
                <w:lang w:val="en-US"/>
              </w:rPr>
              <w:t>D)</w:t>
            </w:r>
          </w:p>
        </w:tc>
      </w:tr>
      <w:tr w:rsidR="002A0E35" w:rsidRPr="00C97EA9" w:rsidTr="002A0E35">
        <w:trPr>
          <w:jc w:val="center"/>
        </w:trPr>
        <w:tc>
          <w:tcPr>
            <w:tcW w:w="687" w:type="pct"/>
            <w:shd w:val="clear" w:color="auto" w:fill="auto"/>
          </w:tcPr>
          <w:p w:rsidR="002A0E35" w:rsidRPr="0088095D" w:rsidRDefault="002A0E35" w:rsidP="002A0E35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21</w:t>
            </w:r>
          </w:p>
        </w:tc>
        <w:tc>
          <w:tcPr>
            <w:tcW w:w="927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val="en-US" w:eastAsia="en-US"/>
              </w:rPr>
            </w:pPr>
            <w:proofErr w:type="spellStart"/>
            <w:r w:rsidRPr="0088095D">
              <w:rPr>
                <w:rStyle w:val="FontStyle427"/>
                <w:szCs w:val="20"/>
                <w:lang w:val="en-US" w:eastAsia="en-US"/>
              </w:rPr>
              <w:t>Elta</w:t>
            </w:r>
            <w:proofErr w:type="spellEnd"/>
            <w:r w:rsidRPr="0088095D">
              <w:rPr>
                <w:rStyle w:val="FontStyle427"/>
                <w:szCs w:val="20"/>
                <w:lang w:val="en-US" w:eastAsia="en-US"/>
              </w:rPr>
              <w:t xml:space="preserve"> S10 Move</w:t>
            </w:r>
          </w:p>
        </w:tc>
        <w:tc>
          <w:tcPr>
            <w:tcW w:w="774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ФРГ</w:t>
            </w:r>
          </w:p>
        </w:tc>
        <w:tc>
          <w:tcPr>
            <w:tcW w:w="867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1</w:t>
            </w:r>
          </w:p>
        </w:tc>
        <w:tc>
          <w:tcPr>
            <w:tcW w:w="830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до 2500</w:t>
            </w:r>
          </w:p>
        </w:tc>
        <w:tc>
          <w:tcPr>
            <w:tcW w:w="915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(</w:t>
            </w:r>
            <w:r w:rsidRPr="0088095D">
              <w:rPr>
                <w:rStyle w:val="FontStyle427"/>
                <w:szCs w:val="20"/>
                <w:lang w:val="en-US"/>
              </w:rPr>
              <w:t>1</w:t>
            </w:r>
            <w:r w:rsidRPr="0088095D">
              <w:rPr>
                <w:rStyle w:val="FontStyle427"/>
                <w:szCs w:val="20"/>
              </w:rPr>
              <w:t>÷</w:t>
            </w:r>
            <w:r w:rsidRPr="0088095D">
              <w:rPr>
                <w:rStyle w:val="FontStyle427"/>
                <w:szCs w:val="20"/>
                <w:lang w:val="en-US"/>
              </w:rPr>
              <w:t>2</w:t>
            </w:r>
            <w:r w:rsidRPr="0088095D">
              <w:rPr>
                <w:rStyle w:val="FontStyle427"/>
                <w:szCs w:val="20"/>
              </w:rPr>
              <w:t>×10</w:t>
            </w:r>
            <w:r w:rsidRPr="0088095D">
              <w:rPr>
                <w:rStyle w:val="FontStyle427"/>
                <w:szCs w:val="20"/>
                <w:vertAlign w:val="superscript"/>
                <w:lang w:val="en-US"/>
              </w:rPr>
              <w:t>-6</w:t>
            </w:r>
            <w:r w:rsidRPr="0088095D">
              <w:rPr>
                <w:rStyle w:val="FontStyle427"/>
                <w:szCs w:val="20"/>
                <w:lang w:val="en-US"/>
              </w:rPr>
              <w:t>D)</w:t>
            </w:r>
          </w:p>
        </w:tc>
      </w:tr>
      <w:tr w:rsidR="002A0E35" w:rsidRPr="00C97EA9" w:rsidTr="002A0E35">
        <w:trPr>
          <w:jc w:val="center"/>
        </w:trPr>
        <w:tc>
          <w:tcPr>
            <w:tcW w:w="687" w:type="pct"/>
            <w:shd w:val="clear" w:color="auto" w:fill="auto"/>
          </w:tcPr>
          <w:p w:rsidR="002A0E35" w:rsidRPr="0088095D" w:rsidRDefault="002A0E35" w:rsidP="002A0E35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22</w:t>
            </w:r>
          </w:p>
        </w:tc>
        <w:tc>
          <w:tcPr>
            <w:tcW w:w="927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val="en-US" w:eastAsia="en-US"/>
              </w:rPr>
            </w:pPr>
            <w:proofErr w:type="spellStart"/>
            <w:r w:rsidRPr="0088095D">
              <w:rPr>
                <w:rStyle w:val="FontStyle427"/>
                <w:szCs w:val="20"/>
                <w:lang w:val="en-US" w:eastAsia="en-US"/>
              </w:rPr>
              <w:t>Elta</w:t>
            </w:r>
            <w:proofErr w:type="spellEnd"/>
            <w:r w:rsidRPr="0088095D">
              <w:rPr>
                <w:rStyle w:val="FontStyle427"/>
                <w:szCs w:val="20"/>
                <w:lang w:val="en-US" w:eastAsia="en-US"/>
              </w:rPr>
              <w:t xml:space="preserve"> R45</w:t>
            </w:r>
          </w:p>
        </w:tc>
        <w:tc>
          <w:tcPr>
            <w:tcW w:w="774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ФРГ</w:t>
            </w:r>
          </w:p>
        </w:tc>
        <w:tc>
          <w:tcPr>
            <w:tcW w:w="867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3</w:t>
            </w:r>
          </w:p>
        </w:tc>
        <w:tc>
          <w:tcPr>
            <w:tcW w:w="830" w:type="pct"/>
            <w:shd w:val="clear" w:color="auto" w:fill="auto"/>
          </w:tcPr>
          <w:p w:rsidR="002A0E35" w:rsidRPr="0088095D" w:rsidRDefault="002A0E35" w:rsidP="002A0E35">
            <w:pPr>
              <w:pStyle w:val="Style198"/>
              <w:widowControl/>
              <w:jc w:val="both"/>
              <w:rPr>
                <w:rStyle w:val="FontStyle376"/>
                <w:rFonts w:ascii="Times New Roman" w:hAnsi="Times New Roman" w:cs="Times New Roman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 xml:space="preserve">до </w:t>
            </w:r>
            <w:r w:rsidRPr="0088095D">
              <w:rPr>
                <w:rStyle w:val="FontStyle376"/>
                <w:rFonts w:ascii="Times New Roman" w:hAnsi="Times New Roman" w:cs="Times New Roman"/>
                <w:szCs w:val="20"/>
              </w:rPr>
              <w:t>1300</w:t>
            </w:r>
          </w:p>
        </w:tc>
        <w:tc>
          <w:tcPr>
            <w:tcW w:w="915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(</w:t>
            </w:r>
            <w:r w:rsidRPr="0088095D">
              <w:rPr>
                <w:rStyle w:val="FontStyle427"/>
                <w:szCs w:val="20"/>
                <w:lang w:val="en-US"/>
              </w:rPr>
              <w:t>3</w:t>
            </w:r>
            <w:r w:rsidRPr="0088095D">
              <w:rPr>
                <w:rStyle w:val="FontStyle427"/>
                <w:szCs w:val="20"/>
              </w:rPr>
              <w:t>÷</w:t>
            </w:r>
            <w:r w:rsidRPr="0088095D">
              <w:rPr>
                <w:rStyle w:val="FontStyle427"/>
                <w:szCs w:val="20"/>
                <w:lang w:val="en-US"/>
              </w:rPr>
              <w:t>3</w:t>
            </w:r>
            <w:r w:rsidRPr="0088095D">
              <w:rPr>
                <w:rStyle w:val="FontStyle427"/>
                <w:szCs w:val="20"/>
              </w:rPr>
              <w:t>×10</w:t>
            </w:r>
            <w:r w:rsidRPr="0088095D">
              <w:rPr>
                <w:rStyle w:val="FontStyle427"/>
                <w:szCs w:val="20"/>
                <w:vertAlign w:val="superscript"/>
                <w:lang w:val="en-US"/>
              </w:rPr>
              <w:t>-6</w:t>
            </w:r>
            <w:r w:rsidRPr="0088095D">
              <w:rPr>
                <w:rStyle w:val="FontStyle427"/>
                <w:szCs w:val="20"/>
                <w:lang w:val="en-US"/>
              </w:rPr>
              <w:t>D)</w:t>
            </w:r>
          </w:p>
        </w:tc>
      </w:tr>
      <w:tr w:rsidR="002A0E35" w:rsidRPr="00C97EA9" w:rsidTr="002A0E35">
        <w:trPr>
          <w:jc w:val="center"/>
        </w:trPr>
        <w:tc>
          <w:tcPr>
            <w:tcW w:w="687" w:type="pct"/>
            <w:shd w:val="clear" w:color="auto" w:fill="auto"/>
          </w:tcPr>
          <w:p w:rsidR="002A0E35" w:rsidRPr="0088095D" w:rsidRDefault="002A0E35" w:rsidP="002A0E35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23</w:t>
            </w:r>
          </w:p>
        </w:tc>
        <w:tc>
          <w:tcPr>
            <w:tcW w:w="927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val="en-US" w:eastAsia="en-US"/>
              </w:rPr>
            </w:pPr>
            <w:proofErr w:type="spellStart"/>
            <w:r w:rsidRPr="0088095D">
              <w:rPr>
                <w:rStyle w:val="FontStyle427"/>
                <w:szCs w:val="20"/>
                <w:lang w:val="en-US" w:eastAsia="en-US"/>
              </w:rPr>
              <w:t>Elta</w:t>
            </w:r>
            <w:proofErr w:type="spellEnd"/>
            <w:r w:rsidRPr="0088095D">
              <w:rPr>
                <w:rStyle w:val="FontStyle427"/>
                <w:szCs w:val="20"/>
                <w:lang w:val="en-US" w:eastAsia="en-US"/>
              </w:rPr>
              <w:t xml:space="preserve"> R50</w:t>
            </w:r>
          </w:p>
        </w:tc>
        <w:tc>
          <w:tcPr>
            <w:tcW w:w="774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ФРГ</w:t>
            </w:r>
          </w:p>
        </w:tc>
        <w:tc>
          <w:tcPr>
            <w:tcW w:w="867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3</w:t>
            </w:r>
          </w:p>
        </w:tc>
        <w:tc>
          <w:tcPr>
            <w:tcW w:w="830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до 1300</w:t>
            </w:r>
          </w:p>
        </w:tc>
        <w:tc>
          <w:tcPr>
            <w:tcW w:w="915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(</w:t>
            </w:r>
            <w:r w:rsidRPr="0088095D">
              <w:rPr>
                <w:rStyle w:val="FontStyle427"/>
                <w:szCs w:val="20"/>
                <w:lang w:val="en-US"/>
              </w:rPr>
              <w:t>3</w:t>
            </w:r>
            <w:r w:rsidRPr="0088095D">
              <w:rPr>
                <w:rStyle w:val="FontStyle427"/>
                <w:szCs w:val="20"/>
              </w:rPr>
              <w:t>÷</w:t>
            </w:r>
            <w:r w:rsidRPr="0088095D">
              <w:rPr>
                <w:rStyle w:val="FontStyle427"/>
                <w:szCs w:val="20"/>
                <w:lang w:val="en-US"/>
              </w:rPr>
              <w:t>3</w:t>
            </w:r>
            <w:r w:rsidRPr="0088095D">
              <w:rPr>
                <w:rStyle w:val="FontStyle427"/>
                <w:szCs w:val="20"/>
              </w:rPr>
              <w:t>×10</w:t>
            </w:r>
            <w:r w:rsidRPr="0088095D">
              <w:rPr>
                <w:rStyle w:val="FontStyle427"/>
                <w:szCs w:val="20"/>
                <w:vertAlign w:val="superscript"/>
                <w:lang w:val="en-US"/>
              </w:rPr>
              <w:t>-6</w:t>
            </w:r>
            <w:r w:rsidRPr="0088095D">
              <w:rPr>
                <w:rStyle w:val="FontStyle427"/>
                <w:szCs w:val="20"/>
                <w:lang w:val="en-US"/>
              </w:rPr>
              <w:t>D)</w:t>
            </w:r>
          </w:p>
        </w:tc>
      </w:tr>
      <w:tr w:rsidR="002A0E35" w:rsidRPr="00C97EA9" w:rsidTr="002A0E35">
        <w:trPr>
          <w:jc w:val="center"/>
        </w:trPr>
        <w:tc>
          <w:tcPr>
            <w:tcW w:w="687" w:type="pct"/>
            <w:shd w:val="clear" w:color="auto" w:fill="auto"/>
          </w:tcPr>
          <w:p w:rsidR="002A0E35" w:rsidRPr="0088095D" w:rsidRDefault="002A0E35" w:rsidP="002A0E35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24</w:t>
            </w:r>
          </w:p>
        </w:tc>
        <w:tc>
          <w:tcPr>
            <w:tcW w:w="927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eastAsia="en-US"/>
              </w:rPr>
            </w:pPr>
            <w:proofErr w:type="spellStart"/>
            <w:r w:rsidRPr="0088095D">
              <w:rPr>
                <w:rStyle w:val="FontStyle427"/>
                <w:szCs w:val="20"/>
                <w:lang w:val="en-US" w:eastAsia="en-US"/>
              </w:rPr>
              <w:t>Elta</w:t>
            </w:r>
            <w:proofErr w:type="spellEnd"/>
            <w:r w:rsidRPr="0088095D">
              <w:rPr>
                <w:rStyle w:val="FontStyle427"/>
                <w:szCs w:val="20"/>
                <w:lang w:val="en-US" w:eastAsia="en-US"/>
              </w:rPr>
              <w:t xml:space="preserve"> R </w:t>
            </w:r>
            <w:r w:rsidRPr="0088095D">
              <w:rPr>
                <w:rStyle w:val="FontStyle427"/>
                <w:szCs w:val="20"/>
                <w:lang w:eastAsia="en-US"/>
              </w:rPr>
              <w:t>55</w:t>
            </w:r>
          </w:p>
        </w:tc>
        <w:tc>
          <w:tcPr>
            <w:tcW w:w="774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ФРГ</w:t>
            </w:r>
          </w:p>
        </w:tc>
        <w:tc>
          <w:tcPr>
            <w:tcW w:w="867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3</w:t>
            </w:r>
          </w:p>
        </w:tc>
        <w:tc>
          <w:tcPr>
            <w:tcW w:w="830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до 1300</w:t>
            </w:r>
          </w:p>
        </w:tc>
        <w:tc>
          <w:tcPr>
            <w:tcW w:w="915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(</w:t>
            </w:r>
            <w:r w:rsidRPr="0088095D">
              <w:rPr>
                <w:rStyle w:val="FontStyle427"/>
                <w:szCs w:val="20"/>
                <w:lang w:val="en-US"/>
              </w:rPr>
              <w:t>5</w:t>
            </w:r>
            <w:r w:rsidRPr="0088095D">
              <w:rPr>
                <w:rStyle w:val="FontStyle427"/>
                <w:szCs w:val="20"/>
              </w:rPr>
              <w:t>÷</w:t>
            </w:r>
            <w:r w:rsidRPr="0088095D">
              <w:rPr>
                <w:rStyle w:val="FontStyle427"/>
                <w:szCs w:val="20"/>
                <w:lang w:val="en-US"/>
              </w:rPr>
              <w:t>3</w:t>
            </w:r>
            <w:r w:rsidRPr="0088095D">
              <w:rPr>
                <w:rStyle w:val="FontStyle427"/>
                <w:szCs w:val="20"/>
              </w:rPr>
              <w:t>×10</w:t>
            </w:r>
            <w:r w:rsidRPr="0088095D">
              <w:rPr>
                <w:rStyle w:val="FontStyle427"/>
                <w:szCs w:val="20"/>
                <w:vertAlign w:val="superscript"/>
                <w:lang w:val="en-US"/>
              </w:rPr>
              <w:t>-6</w:t>
            </w:r>
            <w:r w:rsidRPr="0088095D">
              <w:rPr>
                <w:rStyle w:val="FontStyle427"/>
                <w:szCs w:val="20"/>
                <w:lang w:val="en-US"/>
              </w:rPr>
              <w:t>D)</w:t>
            </w:r>
          </w:p>
        </w:tc>
      </w:tr>
      <w:tr w:rsidR="002A0E35" w:rsidRPr="00C97EA9" w:rsidTr="002A0E35">
        <w:trPr>
          <w:jc w:val="center"/>
        </w:trPr>
        <w:tc>
          <w:tcPr>
            <w:tcW w:w="687" w:type="pct"/>
            <w:shd w:val="clear" w:color="auto" w:fill="auto"/>
          </w:tcPr>
          <w:p w:rsidR="002A0E35" w:rsidRPr="0088095D" w:rsidRDefault="002A0E35" w:rsidP="002A0E35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25</w:t>
            </w:r>
          </w:p>
        </w:tc>
        <w:tc>
          <w:tcPr>
            <w:tcW w:w="927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eastAsia="en-US"/>
              </w:rPr>
            </w:pPr>
            <w:proofErr w:type="spellStart"/>
            <w:r w:rsidRPr="0088095D">
              <w:rPr>
                <w:rStyle w:val="FontStyle427"/>
                <w:szCs w:val="20"/>
                <w:lang w:val="en-US" w:eastAsia="en-US"/>
              </w:rPr>
              <w:t>Geodimetr</w:t>
            </w:r>
            <w:proofErr w:type="spellEnd"/>
            <w:r w:rsidRPr="0088095D">
              <w:rPr>
                <w:rStyle w:val="FontStyle427"/>
                <w:szCs w:val="20"/>
                <w:lang w:val="en-US" w:eastAsia="en-US"/>
              </w:rPr>
              <w:t xml:space="preserve"> </w:t>
            </w:r>
            <w:r w:rsidRPr="0088095D">
              <w:rPr>
                <w:rStyle w:val="FontStyle427"/>
                <w:szCs w:val="20"/>
                <w:lang w:eastAsia="en-US"/>
              </w:rPr>
              <w:t>600</w:t>
            </w:r>
          </w:p>
        </w:tc>
        <w:tc>
          <w:tcPr>
            <w:tcW w:w="774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Швеция</w:t>
            </w:r>
          </w:p>
        </w:tc>
        <w:tc>
          <w:tcPr>
            <w:tcW w:w="867" w:type="pct"/>
            <w:shd w:val="clear" w:color="auto" w:fill="auto"/>
          </w:tcPr>
          <w:p w:rsidR="002A0E35" w:rsidRPr="0088095D" w:rsidRDefault="002A0E35" w:rsidP="002A0E35">
            <w:pPr>
              <w:pStyle w:val="Style200"/>
              <w:widowControl/>
              <w:jc w:val="both"/>
              <w:rPr>
                <w:rStyle w:val="FontStyle368"/>
                <w:b/>
                <w:sz w:val="18"/>
                <w:szCs w:val="20"/>
              </w:rPr>
            </w:pPr>
            <w:r w:rsidRPr="0088095D">
              <w:rPr>
                <w:rStyle w:val="FontStyle427"/>
                <w:szCs w:val="20"/>
              </w:rPr>
              <w:t>5</w:t>
            </w:r>
            <w:r w:rsidRPr="0088095D">
              <w:rPr>
                <w:rStyle w:val="FontStyle427"/>
                <w:szCs w:val="20"/>
                <w:lang w:val="en-US"/>
              </w:rPr>
              <w:t>/</w:t>
            </w:r>
            <w:r w:rsidRPr="0088095D">
              <w:rPr>
                <w:rStyle w:val="FontStyle368"/>
                <w:sz w:val="18"/>
                <w:szCs w:val="20"/>
              </w:rPr>
              <w:t>10</w:t>
            </w:r>
          </w:p>
        </w:tc>
        <w:tc>
          <w:tcPr>
            <w:tcW w:w="830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до 5000</w:t>
            </w:r>
          </w:p>
        </w:tc>
        <w:tc>
          <w:tcPr>
            <w:tcW w:w="915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(</w:t>
            </w:r>
            <w:r w:rsidRPr="0088095D">
              <w:rPr>
                <w:rStyle w:val="FontStyle427"/>
                <w:szCs w:val="20"/>
                <w:lang w:val="en-US"/>
              </w:rPr>
              <w:t>5</w:t>
            </w:r>
            <w:r w:rsidRPr="0088095D">
              <w:rPr>
                <w:rStyle w:val="FontStyle427"/>
                <w:szCs w:val="20"/>
              </w:rPr>
              <w:t>÷10</w:t>
            </w:r>
            <w:r w:rsidRPr="0088095D">
              <w:rPr>
                <w:rStyle w:val="FontStyle427"/>
                <w:szCs w:val="20"/>
                <w:vertAlign w:val="superscript"/>
                <w:lang w:val="en-US"/>
              </w:rPr>
              <w:t>-6</w:t>
            </w:r>
            <w:r w:rsidRPr="0088095D">
              <w:rPr>
                <w:rStyle w:val="FontStyle427"/>
                <w:szCs w:val="20"/>
                <w:lang w:val="en-US"/>
              </w:rPr>
              <w:t>D)</w:t>
            </w:r>
          </w:p>
        </w:tc>
      </w:tr>
      <w:tr w:rsidR="002A0E35" w:rsidRPr="00C97EA9" w:rsidTr="002A0E35">
        <w:trPr>
          <w:jc w:val="center"/>
        </w:trPr>
        <w:tc>
          <w:tcPr>
            <w:tcW w:w="687" w:type="pct"/>
            <w:shd w:val="clear" w:color="auto" w:fill="auto"/>
          </w:tcPr>
          <w:p w:rsidR="002A0E35" w:rsidRPr="0088095D" w:rsidRDefault="002A0E35" w:rsidP="002A0E35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26</w:t>
            </w:r>
          </w:p>
        </w:tc>
        <w:tc>
          <w:tcPr>
            <w:tcW w:w="927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val="en-US" w:eastAsia="en-US"/>
              </w:rPr>
            </w:pPr>
            <w:r w:rsidRPr="0088095D">
              <w:rPr>
                <w:rStyle w:val="FontStyle427"/>
                <w:szCs w:val="20"/>
                <w:lang w:val="en-US" w:eastAsia="en-US"/>
              </w:rPr>
              <w:t>R-300N</w:t>
            </w:r>
          </w:p>
        </w:tc>
        <w:tc>
          <w:tcPr>
            <w:tcW w:w="774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val="en-US" w:eastAsia="en-US"/>
              </w:rPr>
            </w:pPr>
            <w:r w:rsidRPr="0088095D">
              <w:rPr>
                <w:rStyle w:val="FontStyle427"/>
                <w:szCs w:val="20"/>
                <w:lang w:val="en-US" w:eastAsia="en-US"/>
              </w:rPr>
              <w:t>PENTAX</w:t>
            </w:r>
          </w:p>
        </w:tc>
        <w:tc>
          <w:tcPr>
            <w:tcW w:w="867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2/6</w:t>
            </w:r>
          </w:p>
        </w:tc>
        <w:tc>
          <w:tcPr>
            <w:tcW w:w="830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до 4500</w:t>
            </w:r>
          </w:p>
        </w:tc>
        <w:tc>
          <w:tcPr>
            <w:tcW w:w="915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(</w:t>
            </w:r>
            <w:r w:rsidRPr="0088095D">
              <w:rPr>
                <w:rStyle w:val="FontStyle427"/>
                <w:szCs w:val="20"/>
                <w:lang w:val="en-US"/>
              </w:rPr>
              <w:t>3</w:t>
            </w:r>
            <w:r w:rsidRPr="0088095D">
              <w:rPr>
                <w:rStyle w:val="FontStyle427"/>
                <w:szCs w:val="20"/>
              </w:rPr>
              <w:t>÷</w:t>
            </w:r>
            <w:r w:rsidRPr="0088095D">
              <w:rPr>
                <w:rStyle w:val="FontStyle427"/>
                <w:szCs w:val="20"/>
                <w:lang w:val="en-US"/>
              </w:rPr>
              <w:t>2</w:t>
            </w:r>
            <w:r w:rsidRPr="0088095D">
              <w:rPr>
                <w:rStyle w:val="FontStyle427"/>
                <w:szCs w:val="20"/>
              </w:rPr>
              <w:t>×10</w:t>
            </w:r>
            <w:r w:rsidRPr="0088095D">
              <w:rPr>
                <w:rStyle w:val="FontStyle427"/>
                <w:szCs w:val="20"/>
                <w:vertAlign w:val="superscript"/>
                <w:lang w:val="en-US"/>
              </w:rPr>
              <w:t>-6</w:t>
            </w:r>
            <w:r w:rsidRPr="0088095D">
              <w:rPr>
                <w:rStyle w:val="FontStyle427"/>
                <w:szCs w:val="20"/>
                <w:lang w:val="en-US"/>
              </w:rPr>
              <w:t>D)</w:t>
            </w:r>
          </w:p>
        </w:tc>
      </w:tr>
      <w:tr w:rsidR="002A0E35" w:rsidRPr="00C97EA9" w:rsidTr="002A0E35">
        <w:trPr>
          <w:jc w:val="center"/>
        </w:trPr>
        <w:tc>
          <w:tcPr>
            <w:tcW w:w="687" w:type="pct"/>
            <w:shd w:val="clear" w:color="auto" w:fill="auto"/>
          </w:tcPr>
          <w:p w:rsidR="002A0E35" w:rsidRPr="0088095D" w:rsidRDefault="002A0E35" w:rsidP="002A0E35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27</w:t>
            </w:r>
          </w:p>
        </w:tc>
        <w:tc>
          <w:tcPr>
            <w:tcW w:w="927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eastAsia="en-US"/>
              </w:rPr>
            </w:pPr>
            <w:r w:rsidRPr="0088095D">
              <w:rPr>
                <w:rStyle w:val="FontStyle427"/>
                <w:szCs w:val="20"/>
                <w:lang w:val="en-US" w:eastAsia="en-US"/>
              </w:rPr>
              <w:t xml:space="preserve">NTS </w:t>
            </w:r>
            <w:r w:rsidRPr="0088095D">
              <w:rPr>
                <w:rStyle w:val="FontStyle427"/>
                <w:szCs w:val="20"/>
                <w:lang w:eastAsia="en-US"/>
              </w:rPr>
              <w:t>320</w:t>
            </w:r>
          </w:p>
        </w:tc>
        <w:tc>
          <w:tcPr>
            <w:tcW w:w="774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val="en-US" w:eastAsia="en-US"/>
              </w:rPr>
            </w:pPr>
            <w:r w:rsidRPr="0088095D">
              <w:rPr>
                <w:rStyle w:val="FontStyle427"/>
                <w:szCs w:val="20"/>
                <w:lang w:val="en-US" w:eastAsia="en-US"/>
              </w:rPr>
              <w:t>SOUTH</w:t>
            </w:r>
          </w:p>
        </w:tc>
        <w:tc>
          <w:tcPr>
            <w:tcW w:w="867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2</w:t>
            </w:r>
          </w:p>
        </w:tc>
        <w:tc>
          <w:tcPr>
            <w:tcW w:w="830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val="en-US"/>
              </w:rPr>
            </w:pPr>
            <w:r w:rsidRPr="0088095D">
              <w:rPr>
                <w:rStyle w:val="FontStyle318"/>
                <w:sz w:val="18"/>
                <w:szCs w:val="20"/>
              </w:rPr>
              <w:t xml:space="preserve">до </w:t>
            </w:r>
            <w:r w:rsidRPr="0088095D">
              <w:rPr>
                <w:rStyle w:val="FontStyle427"/>
                <w:szCs w:val="20"/>
              </w:rPr>
              <w:t>2600</w:t>
            </w:r>
          </w:p>
        </w:tc>
        <w:tc>
          <w:tcPr>
            <w:tcW w:w="915" w:type="pct"/>
            <w:shd w:val="clear" w:color="auto" w:fill="auto"/>
          </w:tcPr>
          <w:p w:rsidR="002A0E35" w:rsidRPr="0088095D" w:rsidRDefault="002A0E35" w:rsidP="002A0E35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Style w:val="FontStyle427"/>
                <w:rFonts w:eastAsia="Calibri"/>
                <w:szCs w:val="20"/>
              </w:rPr>
              <w:t>(2÷2×10</w:t>
            </w:r>
            <w:r w:rsidRPr="0088095D">
              <w:rPr>
                <w:rStyle w:val="FontStyle427"/>
                <w:rFonts w:eastAsia="Calibri"/>
                <w:szCs w:val="20"/>
                <w:vertAlign w:val="superscript"/>
              </w:rPr>
              <w:t>-6</w:t>
            </w:r>
            <w:r w:rsidRPr="0088095D">
              <w:rPr>
                <w:rStyle w:val="FontStyle427"/>
                <w:rFonts w:eastAsia="Calibri"/>
                <w:szCs w:val="20"/>
              </w:rPr>
              <w:t>D)</w:t>
            </w:r>
          </w:p>
        </w:tc>
      </w:tr>
      <w:tr w:rsidR="002A0E35" w:rsidRPr="00C97EA9" w:rsidTr="002A0E35">
        <w:trPr>
          <w:jc w:val="center"/>
        </w:trPr>
        <w:tc>
          <w:tcPr>
            <w:tcW w:w="687" w:type="pct"/>
            <w:shd w:val="clear" w:color="auto" w:fill="auto"/>
          </w:tcPr>
          <w:p w:rsidR="002A0E35" w:rsidRPr="0088095D" w:rsidRDefault="002A0E35" w:rsidP="002A0E35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28</w:t>
            </w:r>
          </w:p>
        </w:tc>
        <w:tc>
          <w:tcPr>
            <w:tcW w:w="927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eastAsia="en-US"/>
              </w:rPr>
            </w:pPr>
            <w:r w:rsidRPr="0088095D">
              <w:rPr>
                <w:rStyle w:val="FontStyle427"/>
                <w:szCs w:val="20"/>
                <w:lang w:val="en-US" w:eastAsia="en-US"/>
              </w:rPr>
              <w:t xml:space="preserve">NTS </w:t>
            </w:r>
            <w:r w:rsidRPr="0088095D">
              <w:rPr>
                <w:rStyle w:val="FontStyle427"/>
                <w:szCs w:val="20"/>
                <w:lang w:eastAsia="en-US"/>
              </w:rPr>
              <w:t>350</w:t>
            </w:r>
          </w:p>
        </w:tc>
        <w:tc>
          <w:tcPr>
            <w:tcW w:w="774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val="en-US" w:eastAsia="en-US"/>
              </w:rPr>
            </w:pPr>
            <w:r w:rsidRPr="0088095D">
              <w:rPr>
                <w:rStyle w:val="FontStyle427"/>
                <w:szCs w:val="20"/>
                <w:lang w:val="en-US" w:eastAsia="en-US"/>
              </w:rPr>
              <w:t>SOUTH</w:t>
            </w:r>
          </w:p>
        </w:tc>
        <w:tc>
          <w:tcPr>
            <w:tcW w:w="867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5</w:t>
            </w:r>
          </w:p>
        </w:tc>
        <w:tc>
          <w:tcPr>
            <w:tcW w:w="830" w:type="pct"/>
            <w:shd w:val="clear" w:color="auto" w:fill="auto"/>
          </w:tcPr>
          <w:p w:rsidR="002A0E35" w:rsidRPr="0088095D" w:rsidRDefault="002A0E35" w:rsidP="002A0E35">
            <w:pPr>
              <w:pStyle w:val="Style200"/>
              <w:widowControl/>
              <w:jc w:val="both"/>
              <w:rPr>
                <w:rStyle w:val="FontStyle368"/>
                <w:sz w:val="18"/>
                <w:szCs w:val="20"/>
              </w:rPr>
            </w:pPr>
            <w:r w:rsidRPr="0088095D">
              <w:rPr>
                <w:rStyle w:val="FontStyle318"/>
                <w:sz w:val="18"/>
                <w:szCs w:val="20"/>
              </w:rPr>
              <w:t xml:space="preserve">до </w:t>
            </w:r>
            <w:r w:rsidRPr="0088095D">
              <w:rPr>
                <w:rStyle w:val="FontStyle368"/>
                <w:sz w:val="18"/>
                <w:szCs w:val="20"/>
              </w:rPr>
              <w:t>2000</w:t>
            </w:r>
          </w:p>
        </w:tc>
        <w:tc>
          <w:tcPr>
            <w:tcW w:w="915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(</w:t>
            </w:r>
            <w:r w:rsidRPr="0088095D">
              <w:rPr>
                <w:rStyle w:val="FontStyle427"/>
                <w:szCs w:val="20"/>
                <w:lang w:val="en-US"/>
              </w:rPr>
              <w:t>3</w:t>
            </w:r>
            <w:r w:rsidRPr="0088095D">
              <w:rPr>
                <w:rStyle w:val="FontStyle427"/>
                <w:szCs w:val="20"/>
              </w:rPr>
              <w:t>÷2×10</w:t>
            </w:r>
            <w:r w:rsidRPr="0088095D">
              <w:rPr>
                <w:rStyle w:val="FontStyle427"/>
                <w:szCs w:val="20"/>
                <w:vertAlign w:val="superscript"/>
                <w:lang w:val="en-US"/>
              </w:rPr>
              <w:t>-6</w:t>
            </w:r>
            <w:r w:rsidRPr="0088095D">
              <w:rPr>
                <w:rStyle w:val="FontStyle427"/>
                <w:szCs w:val="20"/>
                <w:lang w:val="en-US"/>
              </w:rPr>
              <w:t>D)</w:t>
            </w:r>
          </w:p>
        </w:tc>
      </w:tr>
      <w:tr w:rsidR="002A0E35" w:rsidRPr="00C97EA9" w:rsidTr="002A0E35">
        <w:trPr>
          <w:jc w:val="center"/>
        </w:trPr>
        <w:tc>
          <w:tcPr>
            <w:tcW w:w="687" w:type="pct"/>
            <w:shd w:val="clear" w:color="auto" w:fill="auto"/>
          </w:tcPr>
          <w:p w:rsidR="002A0E35" w:rsidRPr="0088095D" w:rsidRDefault="002A0E35" w:rsidP="002A0E35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29</w:t>
            </w:r>
          </w:p>
        </w:tc>
        <w:tc>
          <w:tcPr>
            <w:tcW w:w="927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val="en-US"/>
              </w:rPr>
            </w:pPr>
            <w:r w:rsidRPr="0088095D">
              <w:rPr>
                <w:rStyle w:val="FontStyle427"/>
                <w:szCs w:val="20"/>
                <w:lang w:val="en-US"/>
              </w:rPr>
              <w:t>DTM 352</w:t>
            </w:r>
          </w:p>
        </w:tc>
        <w:tc>
          <w:tcPr>
            <w:tcW w:w="774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val="en-US" w:eastAsia="en-US"/>
              </w:rPr>
            </w:pPr>
            <w:r w:rsidRPr="0088095D">
              <w:rPr>
                <w:rStyle w:val="FontStyle427"/>
                <w:szCs w:val="20"/>
                <w:lang w:val="en-US" w:eastAsia="en-US"/>
              </w:rPr>
              <w:t>Nikon</w:t>
            </w:r>
          </w:p>
        </w:tc>
        <w:tc>
          <w:tcPr>
            <w:tcW w:w="867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5</w:t>
            </w:r>
          </w:p>
        </w:tc>
        <w:tc>
          <w:tcPr>
            <w:tcW w:w="830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2300</w:t>
            </w:r>
          </w:p>
        </w:tc>
        <w:tc>
          <w:tcPr>
            <w:tcW w:w="915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(</w:t>
            </w:r>
            <w:r w:rsidRPr="0088095D">
              <w:rPr>
                <w:rStyle w:val="FontStyle427"/>
                <w:szCs w:val="20"/>
                <w:lang w:val="en-US"/>
              </w:rPr>
              <w:t>3</w:t>
            </w:r>
            <w:r w:rsidRPr="0088095D">
              <w:rPr>
                <w:rStyle w:val="FontStyle427"/>
                <w:szCs w:val="20"/>
              </w:rPr>
              <w:t>÷</w:t>
            </w:r>
            <w:r w:rsidRPr="0088095D">
              <w:rPr>
                <w:rStyle w:val="FontStyle427"/>
                <w:szCs w:val="20"/>
                <w:lang w:val="en-US"/>
              </w:rPr>
              <w:t>2</w:t>
            </w:r>
            <w:r w:rsidRPr="0088095D">
              <w:rPr>
                <w:rStyle w:val="FontStyle427"/>
                <w:szCs w:val="20"/>
              </w:rPr>
              <w:t>×10</w:t>
            </w:r>
            <w:r w:rsidRPr="0088095D">
              <w:rPr>
                <w:rStyle w:val="FontStyle427"/>
                <w:szCs w:val="20"/>
                <w:vertAlign w:val="superscript"/>
                <w:lang w:val="en-US"/>
              </w:rPr>
              <w:t>-6</w:t>
            </w:r>
            <w:r w:rsidRPr="0088095D">
              <w:rPr>
                <w:rStyle w:val="FontStyle427"/>
                <w:szCs w:val="20"/>
                <w:lang w:val="en-US"/>
              </w:rPr>
              <w:t>D)</w:t>
            </w:r>
          </w:p>
        </w:tc>
      </w:tr>
      <w:tr w:rsidR="002A0E35" w:rsidRPr="00C97EA9" w:rsidTr="002A0E35">
        <w:trPr>
          <w:jc w:val="center"/>
        </w:trPr>
        <w:tc>
          <w:tcPr>
            <w:tcW w:w="687" w:type="pct"/>
            <w:shd w:val="clear" w:color="auto" w:fill="auto"/>
          </w:tcPr>
          <w:p w:rsidR="002A0E35" w:rsidRPr="0088095D" w:rsidRDefault="002A0E35" w:rsidP="002A0E35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30</w:t>
            </w:r>
          </w:p>
        </w:tc>
        <w:tc>
          <w:tcPr>
            <w:tcW w:w="927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eastAsia="en-US"/>
              </w:rPr>
            </w:pPr>
            <w:r w:rsidRPr="0088095D">
              <w:rPr>
                <w:rStyle w:val="FontStyle427"/>
                <w:szCs w:val="20"/>
                <w:lang w:val="en-US" w:eastAsia="en-US"/>
              </w:rPr>
              <w:t xml:space="preserve">DTM </w:t>
            </w:r>
            <w:r w:rsidRPr="0088095D">
              <w:rPr>
                <w:rStyle w:val="FontStyle427"/>
                <w:szCs w:val="20"/>
                <w:lang w:eastAsia="en-US"/>
              </w:rPr>
              <w:t>332</w:t>
            </w:r>
          </w:p>
        </w:tc>
        <w:tc>
          <w:tcPr>
            <w:tcW w:w="774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  <w:lang w:val="en-US" w:eastAsia="en-US"/>
              </w:rPr>
            </w:pPr>
            <w:r w:rsidRPr="0088095D">
              <w:rPr>
                <w:rStyle w:val="FontStyle427"/>
                <w:szCs w:val="20"/>
                <w:lang w:val="en-US" w:eastAsia="en-US"/>
              </w:rPr>
              <w:t>Nikon</w:t>
            </w:r>
          </w:p>
        </w:tc>
        <w:tc>
          <w:tcPr>
            <w:tcW w:w="867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5</w:t>
            </w:r>
          </w:p>
        </w:tc>
        <w:tc>
          <w:tcPr>
            <w:tcW w:w="830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2500</w:t>
            </w:r>
          </w:p>
        </w:tc>
        <w:tc>
          <w:tcPr>
            <w:tcW w:w="915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(</w:t>
            </w:r>
            <w:r w:rsidRPr="0088095D">
              <w:rPr>
                <w:rStyle w:val="FontStyle427"/>
                <w:szCs w:val="20"/>
                <w:lang w:val="en-US"/>
              </w:rPr>
              <w:t>3</w:t>
            </w:r>
            <w:r w:rsidRPr="0088095D">
              <w:rPr>
                <w:rStyle w:val="FontStyle427"/>
                <w:szCs w:val="20"/>
              </w:rPr>
              <w:t>÷</w:t>
            </w:r>
            <w:r w:rsidRPr="0088095D">
              <w:rPr>
                <w:rStyle w:val="FontStyle427"/>
                <w:szCs w:val="20"/>
                <w:lang w:val="en-US"/>
              </w:rPr>
              <w:t>2</w:t>
            </w:r>
            <w:r w:rsidRPr="0088095D">
              <w:rPr>
                <w:rStyle w:val="FontStyle427"/>
                <w:szCs w:val="20"/>
              </w:rPr>
              <w:t>×10</w:t>
            </w:r>
            <w:r w:rsidRPr="0088095D">
              <w:rPr>
                <w:rStyle w:val="FontStyle427"/>
                <w:szCs w:val="20"/>
                <w:vertAlign w:val="superscript"/>
                <w:lang w:val="en-US"/>
              </w:rPr>
              <w:t>-6</w:t>
            </w:r>
            <w:r w:rsidRPr="0088095D">
              <w:rPr>
                <w:rStyle w:val="FontStyle427"/>
                <w:szCs w:val="20"/>
                <w:lang w:val="en-US"/>
              </w:rPr>
              <w:t>D)</w:t>
            </w:r>
          </w:p>
        </w:tc>
      </w:tr>
      <w:tr w:rsidR="002A0E35" w:rsidRPr="00C97EA9" w:rsidTr="002A0E35">
        <w:trPr>
          <w:jc w:val="center"/>
        </w:trPr>
        <w:tc>
          <w:tcPr>
            <w:tcW w:w="687" w:type="pct"/>
            <w:shd w:val="clear" w:color="auto" w:fill="auto"/>
          </w:tcPr>
          <w:p w:rsidR="002A0E35" w:rsidRPr="0088095D" w:rsidRDefault="002A0E35" w:rsidP="002A0E35">
            <w:pPr>
              <w:jc w:val="both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88095D">
              <w:rPr>
                <w:rFonts w:ascii="Times New Roman" w:eastAsia="Calibri" w:hAnsi="Times New Roman" w:cs="Times New Roman"/>
                <w:sz w:val="18"/>
                <w:szCs w:val="20"/>
              </w:rPr>
              <w:t>31</w:t>
            </w:r>
          </w:p>
        </w:tc>
        <w:tc>
          <w:tcPr>
            <w:tcW w:w="927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Та 3</w:t>
            </w:r>
          </w:p>
        </w:tc>
        <w:tc>
          <w:tcPr>
            <w:tcW w:w="774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Россия</w:t>
            </w:r>
          </w:p>
        </w:tc>
        <w:tc>
          <w:tcPr>
            <w:tcW w:w="867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4/6</w:t>
            </w:r>
          </w:p>
        </w:tc>
        <w:tc>
          <w:tcPr>
            <w:tcW w:w="830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5...5000</w:t>
            </w:r>
          </w:p>
        </w:tc>
        <w:tc>
          <w:tcPr>
            <w:tcW w:w="915" w:type="pct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jc w:val="both"/>
              <w:rPr>
                <w:rStyle w:val="FontStyle427"/>
                <w:b w:val="0"/>
                <w:szCs w:val="20"/>
              </w:rPr>
            </w:pPr>
            <w:r w:rsidRPr="0088095D">
              <w:rPr>
                <w:rStyle w:val="FontStyle427"/>
                <w:szCs w:val="20"/>
              </w:rPr>
              <w:t>(</w:t>
            </w:r>
            <w:r w:rsidRPr="0088095D">
              <w:rPr>
                <w:rStyle w:val="FontStyle427"/>
                <w:szCs w:val="20"/>
                <w:lang w:val="en-US"/>
              </w:rPr>
              <w:t>10</w:t>
            </w:r>
            <w:r w:rsidRPr="0088095D">
              <w:rPr>
                <w:rStyle w:val="FontStyle427"/>
                <w:szCs w:val="20"/>
              </w:rPr>
              <w:t>÷</w:t>
            </w:r>
            <w:r w:rsidRPr="0088095D">
              <w:rPr>
                <w:rStyle w:val="FontStyle427"/>
                <w:szCs w:val="20"/>
                <w:lang w:val="en-US"/>
              </w:rPr>
              <w:t>5</w:t>
            </w:r>
            <w:r w:rsidRPr="0088095D">
              <w:rPr>
                <w:rStyle w:val="FontStyle427"/>
                <w:szCs w:val="20"/>
              </w:rPr>
              <w:t>×10</w:t>
            </w:r>
            <w:r w:rsidRPr="0088095D">
              <w:rPr>
                <w:rStyle w:val="FontStyle427"/>
                <w:szCs w:val="20"/>
                <w:vertAlign w:val="superscript"/>
                <w:lang w:val="en-US"/>
              </w:rPr>
              <w:t>-6</w:t>
            </w:r>
            <w:r w:rsidRPr="0088095D">
              <w:rPr>
                <w:rStyle w:val="FontStyle427"/>
                <w:szCs w:val="20"/>
                <w:lang w:val="en-US"/>
              </w:rPr>
              <w:t>D)</w:t>
            </w:r>
          </w:p>
        </w:tc>
      </w:tr>
    </w:tbl>
    <w:p w:rsidR="002A0E35" w:rsidRDefault="002A0E35" w:rsidP="002A0E35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2A0E35" w:rsidRPr="0036173C" w:rsidRDefault="002A0E35" w:rsidP="002A0E35">
      <w:pPr>
        <w:pStyle w:val="Style19"/>
        <w:widowControl/>
        <w:ind w:firstLine="567"/>
        <w:jc w:val="both"/>
        <w:rPr>
          <w:rStyle w:val="FontStyle350"/>
          <w:b w:val="0"/>
          <w:sz w:val="20"/>
          <w:szCs w:val="20"/>
        </w:rPr>
      </w:pPr>
      <w:r>
        <w:rPr>
          <w:rStyle w:val="FontStyle350"/>
          <w:sz w:val="20"/>
          <w:szCs w:val="20"/>
        </w:rPr>
        <w:t>2.3</w:t>
      </w:r>
      <w:r w:rsidRPr="0036173C">
        <w:rPr>
          <w:rStyle w:val="FontStyle350"/>
          <w:sz w:val="20"/>
          <w:szCs w:val="20"/>
        </w:rPr>
        <w:t xml:space="preserve"> Теоретическое введение</w:t>
      </w:r>
    </w:p>
    <w:p w:rsidR="002A0E35" w:rsidRPr="0036173C" w:rsidRDefault="002A0E35" w:rsidP="002A0E35">
      <w:pPr>
        <w:pStyle w:val="Style21"/>
        <w:widowControl/>
        <w:spacing w:line="240" w:lineRule="auto"/>
        <w:ind w:firstLine="567"/>
        <w:rPr>
          <w:rStyle w:val="FontStyle369"/>
          <w:sz w:val="20"/>
          <w:szCs w:val="20"/>
        </w:rPr>
      </w:pPr>
      <w:r w:rsidRPr="0036173C">
        <w:rPr>
          <w:rStyle w:val="FontStyle369"/>
          <w:sz w:val="20"/>
          <w:szCs w:val="20"/>
        </w:rPr>
        <w:t xml:space="preserve">1. </w:t>
      </w:r>
      <w:proofErr w:type="gramStart"/>
      <w:r w:rsidRPr="0036173C">
        <w:rPr>
          <w:rStyle w:val="FontStyle369"/>
          <w:sz w:val="20"/>
          <w:szCs w:val="20"/>
        </w:rPr>
        <w:t>Общая</w:t>
      </w:r>
      <w:proofErr w:type="gramEnd"/>
      <w:r w:rsidRPr="0036173C">
        <w:rPr>
          <w:rStyle w:val="FontStyle369"/>
          <w:sz w:val="20"/>
          <w:szCs w:val="20"/>
        </w:rPr>
        <w:t xml:space="preserve"> СКП измерения длины линии при непосредственном ее измерении стальной рулеткой определяется по формуле</w:t>
      </w:r>
      <w:r>
        <w:rPr>
          <w:rStyle w:val="FontStyle369"/>
          <w:sz w:val="20"/>
          <w:szCs w:val="20"/>
        </w:rPr>
        <w:t>:</w:t>
      </w:r>
    </w:p>
    <w:p w:rsidR="002A0E35" w:rsidRPr="0036173C" w:rsidRDefault="004B17CE" w:rsidP="002A0E35">
      <w:pPr>
        <w:pStyle w:val="Style114"/>
        <w:widowControl/>
        <w:tabs>
          <w:tab w:val="left" w:pos="4995"/>
        </w:tabs>
        <w:spacing w:before="180"/>
        <w:jc w:val="right"/>
        <w:rPr>
          <w:rStyle w:val="FontStyle369"/>
          <w:sz w:val="20"/>
          <w:szCs w:val="20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l</m:t>
            </m:r>
          </m:sub>
        </m:sSub>
        <m:r>
          <w:rPr>
            <w:rFonts w:ascii="Cambria Math" w:hAnsi="Cambria Math"/>
          </w:rPr>
          <m:t>=±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  <m:r>
              <w:rPr>
                <w:rFonts w:ascii="Cambria Math" w:hAnsi="Cambria Math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mʹ</m:t>
                </m:r>
              </m:e>
              <m:sub>
                <m:r>
                  <w:rPr>
                    <w:rFonts w:ascii="Cambria Math" w:hAnsi="Cambria Math"/>
                  </w:rPr>
                  <m:t>lp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  <m:r>
              <w:rPr>
                <w:rFonts w:ascii="Cambria Math" w:hAnsi="Cambria Math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lt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  <m:r>
              <w:rPr>
                <w:rFonts w:ascii="Cambria Math" w:hAnsi="Cambria Math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mʹ</m:t>
                </m:r>
              </m:e>
              <m:sub>
                <m:r>
                  <w:rPr>
                    <w:rFonts w:ascii="Cambria Math" w:hAnsi="Cambria Math"/>
                  </w:rPr>
                  <m:t>l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  <m:r>
              <w:rPr>
                <w:rFonts w:ascii="Cambria Math" w:hAnsi="Cambria Math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lo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  <m:r>
              <w:rPr>
                <w:rFonts w:ascii="Cambria Math" w:hAnsi="Cambria Math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lδ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</m:e>
        </m:rad>
      </m:oMath>
      <w:r w:rsidR="002A0E35" w:rsidRPr="003971FE">
        <w:rPr>
          <w:rStyle w:val="FontStyle369"/>
          <w:sz w:val="20"/>
          <w:szCs w:val="20"/>
        </w:rPr>
        <w:t xml:space="preserve">  </w:t>
      </w:r>
      <w:r w:rsidR="002A0E35">
        <w:rPr>
          <w:rStyle w:val="FontStyle369"/>
          <w:sz w:val="20"/>
          <w:szCs w:val="20"/>
        </w:rPr>
        <w:t xml:space="preserve">  </w:t>
      </w:r>
      <w:r w:rsidR="002A0E35" w:rsidRPr="003971FE">
        <w:rPr>
          <w:rStyle w:val="FontStyle369"/>
          <w:sz w:val="20"/>
          <w:szCs w:val="20"/>
        </w:rPr>
        <w:t xml:space="preserve">   </w:t>
      </w:r>
      <w:r w:rsidR="002A0E35" w:rsidRPr="0036173C">
        <w:rPr>
          <w:rStyle w:val="FontStyle369"/>
          <w:sz w:val="20"/>
          <w:szCs w:val="20"/>
        </w:rPr>
        <w:t>(2.1)</w:t>
      </w:r>
    </w:p>
    <w:p w:rsidR="002A0E35" w:rsidRPr="0036173C" w:rsidRDefault="002A0E35" w:rsidP="002A0E35">
      <w:pPr>
        <w:pStyle w:val="Style21"/>
        <w:widowControl/>
        <w:spacing w:line="240" w:lineRule="auto"/>
        <w:ind w:firstLine="567"/>
        <w:rPr>
          <w:rStyle w:val="FontStyle369"/>
          <w:sz w:val="20"/>
          <w:szCs w:val="20"/>
        </w:rPr>
      </w:pPr>
      <w:r w:rsidRPr="0036173C">
        <w:rPr>
          <w:rStyle w:val="FontStyle369"/>
          <w:sz w:val="20"/>
          <w:szCs w:val="20"/>
        </w:rPr>
        <w:t>Составляющие общей ожидаемой погрешности определяются по формулам (2.2-2.7).</w:t>
      </w:r>
    </w:p>
    <w:p w:rsidR="002A0E35" w:rsidRPr="0036173C" w:rsidRDefault="002A0E35" w:rsidP="002A0E35">
      <w:pPr>
        <w:pStyle w:val="Style21"/>
        <w:widowControl/>
        <w:spacing w:line="240" w:lineRule="auto"/>
        <w:ind w:firstLine="567"/>
        <w:rPr>
          <w:rStyle w:val="FontStyle369"/>
          <w:sz w:val="20"/>
          <w:szCs w:val="20"/>
        </w:rPr>
      </w:pPr>
      <w:r w:rsidRPr="0036173C">
        <w:rPr>
          <w:rStyle w:val="FontStyle369"/>
          <w:sz w:val="20"/>
          <w:szCs w:val="20"/>
        </w:rPr>
        <w:t xml:space="preserve">Погрешность от </w:t>
      </w:r>
      <w:proofErr w:type="gramStart"/>
      <w:r w:rsidRPr="0036173C">
        <w:rPr>
          <w:rStyle w:val="FontStyle369"/>
          <w:sz w:val="20"/>
          <w:szCs w:val="20"/>
        </w:rPr>
        <w:t>неточного</w:t>
      </w:r>
      <w:proofErr w:type="gramEnd"/>
      <w:r w:rsidRPr="0036173C">
        <w:rPr>
          <w:rStyle w:val="FontStyle369"/>
          <w:sz w:val="20"/>
          <w:szCs w:val="20"/>
        </w:rPr>
        <w:t xml:space="preserve"> </w:t>
      </w:r>
      <w:proofErr w:type="spellStart"/>
      <w:r w:rsidRPr="0036173C">
        <w:rPr>
          <w:rStyle w:val="FontStyle369"/>
          <w:sz w:val="20"/>
          <w:szCs w:val="20"/>
        </w:rPr>
        <w:t>компариро</w:t>
      </w:r>
      <w:r>
        <w:rPr>
          <w:rStyle w:val="FontStyle369"/>
          <w:sz w:val="20"/>
          <w:szCs w:val="20"/>
        </w:rPr>
        <w:t>ван</w:t>
      </w:r>
      <w:r w:rsidRPr="0036173C">
        <w:rPr>
          <w:rStyle w:val="FontStyle369"/>
          <w:sz w:val="20"/>
          <w:szCs w:val="20"/>
        </w:rPr>
        <w:t>ия</w:t>
      </w:r>
      <w:proofErr w:type="spellEnd"/>
      <w:r w:rsidRPr="0036173C">
        <w:rPr>
          <w:rStyle w:val="FontStyle369"/>
          <w:sz w:val="20"/>
          <w:szCs w:val="20"/>
        </w:rPr>
        <w:t xml:space="preserve"> рулетки</w:t>
      </w:r>
      <w:r>
        <w:rPr>
          <w:rStyle w:val="FontStyle369"/>
          <w:sz w:val="20"/>
          <w:szCs w:val="20"/>
        </w:rPr>
        <w:t>:</w:t>
      </w:r>
    </w:p>
    <w:p w:rsidR="002A0E35" w:rsidRPr="0036173C" w:rsidRDefault="002A0E35" w:rsidP="002A0E35">
      <w:pPr>
        <w:pStyle w:val="Style114"/>
        <w:widowControl/>
        <w:spacing w:line="240" w:lineRule="exact"/>
        <w:jc w:val="right"/>
        <w:rPr>
          <w:rFonts w:ascii="Times New Roman" w:hAnsi="Times New Roman" w:cs="Times New Roman"/>
          <w:sz w:val="20"/>
          <w:szCs w:val="20"/>
        </w:rPr>
      </w:pPr>
    </w:p>
    <w:p w:rsidR="002A0E35" w:rsidRPr="0036173C" w:rsidRDefault="004B17CE" w:rsidP="002A0E35">
      <w:pPr>
        <w:pStyle w:val="Style114"/>
        <w:widowControl/>
        <w:tabs>
          <w:tab w:val="left" w:pos="3660"/>
        </w:tabs>
        <w:jc w:val="right"/>
        <w:rPr>
          <w:rStyle w:val="FontStyle369"/>
          <w:sz w:val="20"/>
          <w:szCs w:val="20"/>
        </w:rPr>
      </w:pPr>
      <m:oMath>
        <m:sSub>
          <m:sSubPr>
            <m:ctrlPr>
              <w:rPr>
                <w:rFonts w:ascii="Cambria Math" w:hAnsi="Cambria Math"/>
                <w:szCs w:val="2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Cs w:val="20"/>
                <w:lang w:val="en-US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szCs w:val="20"/>
              </w:rPr>
              <m:t>K</m:t>
            </m:r>
          </m:sub>
        </m:sSub>
        <m:r>
          <m:rPr>
            <m:sty m:val="bi"/>
          </m:rPr>
          <w:rPr>
            <w:rFonts w:ascii="Cambria Math" w:hAnsi="Cambria Math"/>
            <w:szCs w:val="20"/>
          </w:rPr>
          <m:t>=±</m:t>
        </m:r>
        <m:sSubSup>
          <m:sSubSupPr>
            <m:ctrlPr>
              <w:rPr>
                <w:rFonts w:ascii="Cambria Math" w:hAnsi="Cambria Math"/>
                <w:szCs w:val="20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/>
                <w:szCs w:val="20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szCs w:val="20"/>
              </w:rPr>
              <m:t>K</m:t>
            </m:r>
          </m:sub>
          <m:sup>
            <m:r>
              <m:rPr>
                <m:sty m:val="bi"/>
              </m:rPr>
              <w:rPr>
                <w:rFonts w:ascii="Cambria Math" w:hAnsi="Cambria Math"/>
                <w:szCs w:val="20"/>
              </w:rPr>
              <m:t>ʹ</m:t>
            </m:r>
          </m:sup>
        </m:sSubSup>
        <m:r>
          <m:rPr>
            <m:sty m:val="bi"/>
          </m:rPr>
          <w:rPr>
            <w:rFonts w:ascii="Cambria Math" w:hAnsi="Cambria Math"/>
            <w:szCs w:val="20"/>
          </w:rPr>
          <m:t>n</m:t>
        </m:r>
      </m:oMath>
      <w:r w:rsidR="002A0E35" w:rsidRPr="0036173C">
        <w:rPr>
          <w:rStyle w:val="FontStyle372"/>
          <w:sz w:val="20"/>
          <w:szCs w:val="20"/>
        </w:rPr>
        <w:tab/>
      </w:r>
      <w:r w:rsidR="002A0E35" w:rsidRPr="0036173C">
        <w:rPr>
          <w:rStyle w:val="FontStyle369"/>
          <w:sz w:val="20"/>
          <w:szCs w:val="20"/>
        </w:rPr>
        <w:t>(2.2)</w:t>
      </w:r>
    </w:p>
    <w:p w:rsidR="002A0E35" w:rsidRPr="0036173C" w:rsidRDefault="002A0E35" w:rsidP="002A0E35">
      <w:pPr>
        <w:pStyle w:val="Style125"/>
        <w:widowControl/>
        <w:spacing w:line="240" w:lineRule="auto"/>
        <w:ind w:firstLine="0"/>
        <w:jc w:val="both"/>
        <w:rPr>
          <w:rStyle w:val="FontStyle370"/>
        </w:rPr>
      </w:pPr>
      <w:r w:rsidRPr="0036173C">
        <w:rPr>
          <w:rStyle w:val="FontStyle369"/>
          <w:sz w:val="20"/>
          <w:szCs w:val="20"/>
        </w:rPr>
        <w:t xml:space="preserve">где </w:t>
      </w:r>
      <m:oMath>
        <m:sSubSup>
          <m:sSubSupPr>
            <m:ctrlPr>
              <w:rPr>
                <w:rFonts w:ascii="Cambria Math" w:hAnsi="Cambria Math"/>
                <w:sz w:val="20"/>
                <w:szCs w:val="20"/>
              </w:rPr>
            </m:ctrlPr>
          </m:sSubSupPr>
          <m:e>
            <m:r>
              <w:rPr>
                <w:rFonts w:ascii="Cambria Math" w:hAnsi="Cambria Math"/>
                <w:sz w:val="20"/>
                <w:szCs w:val="20"/>
              </w:rPr>
              <m:t>m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K</m:t>
            </m:r>
          </m:sub>
          <m:sup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ʹ</m:t>
            </m:r>
          </m:sup>
        </m:sSubSup>
      </m:oMath>
      <w:r w:rsidRPr="007A31C7">
        <w:rPr>
          <w:rStyle w:val="FontStyle372"/>
          <w:sz w:val="20"/>
          <w:szCs w:val="20"/>
        </w:rPr>
        <w:t xml:space="preserve"> </w:t>
      </w:r>
      <w:r w:rsidRPr="00BC065B">
        <w:rPr>
          <w:rStyle w:val="FontStyle372"/>
          <w:sz w:val="20"/>
          <w:szCs w:val="20"/>
        </w:rPr>
        <w:t xml:space="preserve">- </w:t>
      </w:r>
      <w:r w:rsidRPr="0036173C">
        <w:rPr>
          <w:rStyle w:val="FontStyle369"/>
          <w:sz w:val="20"/>
          <w:szCs w:val="20"/>
        </w:rPr>
        <w:t xml:space="preserve">средняя </w:t>
      </w:r>
      <w:proofErr w:type="spellStart"/>
      <w:r w:rsidRPr="0036173C">
        <w:rPr>
          <w:rStyle w:val="FontStyle369"/>
          <w:sz w:val="20"/>
          <w:szCs w:val="20"/>
        </w:rPr>
        <w:t>квадрат</w:t>
      </w:r>
      <w:r>
        <w:rPr>
          <w:rStyle w:val="FontStyle369"/>
          <w:sz w:val="20"/>
          <w:szCs w:val="20"/>
        </w:rPr>
        <w:t>ическая</w:t>
      </w:r>
      <w:proofErr w:type="spellEnd"/>
      <w:r>
        <w:rPr>
          <w:rStyle w:val="FontStyle369"/>
          <w:sz w:val="20"/>
          <w:szCs w:val="20"/>
        </w:rPr>
        <w:t xml:space="preserve"> погрешность </w:t>
      </w:r>
      <w:proofErr w:type="spellStart"/>
      <w:r>
        <w:rPr>
          <w:rStyle w:val="FontStyle369"/>
          <w:sz w:val="20"/>
          <w:szCs w:val="20"/>
        </w:rPr>
        <w:t>компарирования</w:t>
      </w:r>
      <w:proofErr w:type="spellEnd"/>
      <w:r>
        <w:rPr>
          <w:rStyle w:val="FontStyle369"/>
          <w:sz w:val="20"/>
          <w:szCs w:val="20"/>
        </w:rPr>
        <w:t xml:space="preserve"> рулетки. </w:t>
      </w:r>
      <w:r w:rsidRPr="0036173C">
        <w:rPr>
          <w:rStyle w:val="FontStyle369"/>
          <w:sz w:val="20"/>
          <w:szCs w:val="20"/>
        </w:rPr>
        <w:t xml:space="preserve">Стальные рулетки </w:t>
      </w:r>
      <w:proofErr w:type="spellStart"/>
      <w:r w:rsidRPr="0036173C">
        <w:rPr>
          <w:rStyle w:val="FontStyle369"/>
          <w:sz w:val="20"/>
          <w:szCs w:val="20"/>
        </w:rPr>
        <w:t>компарируют</w:t>
      </w:r>
      <w:proofErr w:type="spellEnd"/>
      <w:r w:rsidRPr="0036173C">
        <w:rPr>
          <w:rStyle w:val="FontStyle369"/>
          <w:sz w:val="20"/>
          <w:szCs w:val="20"/>
        </w:rPr>
        <w:t xml:space="preserve"> с относительно</w:t>
      </w:r>
      <w:r>
        <w:rPr>
          <w:rStyle w:val="FontStyle369"/>
          <w:sz w:val="20"/>
          <w:szCs w:val="20"/>
        </w:rPr>
        <w:t>й погрешностью не более 1:15000</w:t>
      </w:r>
      <w:r w:rsidRPr="0036173C">
        <w:rPr>
          <w:rStyle w:val="FontStyle369"/>
          <w:sz w:val="20"/>
          <w:szCs w:val="20"/>
        </w:rPr>
        <w:t>;</w:t>
      </w:r>
    </w:p>
    <w:p w:rsidR="002A0E35" w:rsidRDefault="002A0E35" w:rsidP="002A0E35">
      <w:pPr>
        <w:pStyle w:val="Style21"/>
        <w:widowControl/>
        <w:spacing w:line="240" w:lineRule="auto"/>
        <w:ind w:firstLine="0"/>
        <w:rPr>
          <w:rStyle w:val="FontStyle369"/>
          <w:sz w:val="20"/>
          <w:szCs w:val="20"/>
        </w:rPr>
      </w:pPr>
      <w:proofErr w:type="gramStart"/>
      <w:r w:rsidRPr="00BC065B">
        <w:rPr>
          <w:rStyle w:val="FontStyle372"/>
          <w:sz w:val="20"/>
          <w:szCs w:val="20"/>
        </w:rPr>
        <w:t>п</w:t>
      </w:r>
      <w:proofErr w:type="gramEnd"/>
      <w:r w:rsidRPr="00BC065B">
        <w:rPr>
          <w:rStyle w:val="FontStyle372"/>
          <w:sz w:val="20"/>
          <w:szCs w:val="20"/>
        </w:rPr>
        <w:t xml:space="preserve"> </w:t>
      </w:r>
      <w:r w:rsidRPr="00BC065B">
        <w:rPr>
          <w:rStyle w:val="FontStyle369"/>
          <w:b/>
          <w:sz w:val="20"/>
          <w:szCs w:val="20"/>
        </w:rPr>
        <w:t>-</w:t>
      </w:r>
      <w:r>
        <w:rPr>
          <w:rStyle w:val="FontStyle369"/>
          <w:sz w:val="20"/>
          <w:szCs w:val="20"/>
        </w:rPr>
        <w:t xml:space="preserve"> число откладываний </w:t>
      </w:r>
      <m:oMath>
        <m:r>
          <w:rPr>
            <w:rFonts w:ascii="Cambria Math" w:hAnsi="Cambria Math"/>
            <w:sz w:val="20"/>
            <w:szCs w:val="20"/>
          </w:rPr>
          <m:t>n=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l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l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ʹ</m:t>
                </m:r>
              </m:sup>
            </m:sSup>
          </m:den>
        </m:f>
      </m:oMath>
      <w:r>
        <w:rPr>
          <w:rStyle w:val="FontStyle369"/>
          <w:sz w:val="20"/>
          <w:szCs w:val="20"/>
        </w:rPr>
        <w:t>.</w:t>
      </w:r>
    </w:p>
    <w:p w:rsidR="002A0E35" w:rsidRDefault="002A0E35" w:rsidP="002A0E35">
      <w:pPr>
        <w:pStyle w:val="Style21"/>
        <w:widowControl/>
        <w:spacing w:line="240" w:lineRule="auto"/>
        <w:ind w:firstLine="567"/>
        <w:rPr>
          <w:rStyle w:val="FontStyle369"/>
          <w:sz w:val="20"/>
          <w:szCs w:val="20"/>
        </w:rPr>
      </w:pPr>
    </w:p>
    <w:p w:rsidR="002A0E35" w:rsidRDefault="002A0E35" w:rsidP="002A0E35">
      <w:pPr>
        <w:pStyle w:val="Style21"/>
        <w:widowControl/>
        <w:spacing w:line="240" w:lineRule="auto"/>
        <w:ind w:firstLine="567"/>
        <w:rPr>
          <w:rStyle w:val="FontStyle369"/>
          <w:sz w:val="20"/>
          <w:szCs w:val="20"/>
        </w:rPr>
      </w:pPr>
      <w:r>
        <w:rPr>
          <w:rStyle w:val="FontStyle369"/>
          <w:sz w:val="20"/>
          <w:szCs w:val="20"/>
        </w:rPr>
        <w:t>Погрешность измерения одного пролета за счет неточного натяжения рулетки:</w:t>
      </w:r>
    </w:p>
    <w:p w:rsidR="002A0E35" w:rsidRPr="004B1852" w:rsidRDefault="004B17CE" w:rsidP="002A0E35">
      <w:pPr>
        <w:pStyle w:val="Style21"/>
        <w:widowControl/>
        <w:spacing w:line="240" w:lineRule="auto"/>
        <w:ind w:firstLine="0"/>
        <w:jc w:val="right"/>
        <w:rPr>
          <w:rFonts w:ascii="Times New Roman" w:hAnsi="Times New Roman" w:cs="Times New Roman"/>
          <w:sz w:val="20"/>
          <w:szCs w:val="20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Cs w:val="20"/>
              </w:rPr>
              <m:t>m</m:t>
            </m:r>
          </m:e>
          <m:sub>
            <m:sSup>
              <m:sSupPr>
                <m:ctrlPr>
                  <w:rPr>
                    <w:rFonts w:ascii="Cambria Math" w:hAnsi="Cambria Math" w:cs="Times New Roman"/>
                    <w:i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Cs w:val="20"/>
                    <w:lang w:val="en-US"/>
                  </w:rPr>
                  <m:t>l</m:t>
                </m:r>
              </m:e>
              <m:sup>
                <m:r>
                  <w:rPr>
                    <w:rFonts w:ascii="Cambria Math" w:hAnsi="Cambria Math" w:cs="Times New Roman"/>
                    <w:szCs w:val="20"/>
                  </w:rPr>
                  <m:t>ʹ</m:t>
                </m:r>
              </m:sup>
            </m:sSup>
            <m:r>
              <w:rPr>
                <w:rFonts w:ascii="Cambria Math" w:hAnsi="Cambria Math" w:cs="Times New Roman"/>
                <w:szCs w:val="20"/>
              </w:rPr>
              <m:t>p</m:t>
            </m:r>
          </m:sub>
        </m:sSub>
        <m:r>
          <w:rPr>
            <w:rFonts w:ascii="Cambria Math" w:hAnsi="Cambria Math" w:cs="Times New Roman"/>
            <w:szCs w:val="20"/>
          </w:rPr>
          <m:t>= ±</m:t>
        </m:r>
        <m:d>
          <m:dPr>
            <m:ctrlPr>
              <w:rPr>
                <w:rFonts w:ascii="Cambria Math" w:hAnsi="Cambria Math" w:cs="Times New Roman"/>
                <w:i/>
                <w:szCs w:val="20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Cs w:val="20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0"/>
                      </w:rPr>
                      <m:t>l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0"/>
                      </w:rPr>
                      <m:t>ʹ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szCs w:val="20"/>
                  </w:rPr>
                  <m:t>EF</m:t>
                </m:r>
              </m:den>
            </m:f>
            <m:r>
              <w:rPr>
                <w:rFonts w:ascii="Cambria Math" w:hAnsi="Cambria Math" w:cs="Times New Roman"/>
                <w:szCs w:val="20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szCs w:val="20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0"/>
                      </w:rPr>
                      <m:t>q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0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0"/>
                      </w:rPr>
                      <m:t>l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0"/>
                      </w:rPr>
                      <m:t>ʹ3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0"/>
                      </w:rPr>
                      <m:t>12p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0"/>
                      </w:rPr>
                      <m:t>3</m:t>
                    </m:r>
                  </m:sup>
                </m:sSup>
              </m:den>
            </m:f>
          </m:e>
        </m:d>
        <m:sSub>
          <m:sSubPr>
            <m:ctrlPr>
              <w:rPr>
                <w:rFonts w:ascii="Cambria Math" w:hAnsi="Cambria Math" w:cs="Times New Roman"/>
                <w:i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Cs w:val="20"/>
              </w:rPr>
              <m:t>m</m:t>
            </m:r>
          </m:e>
          <m:sub>
            <m:r>
              <w:rPr>
                <w:rFonts w:ascii="Cambria Math" w:hAnsi="Cambria Math" w:cs="Times New Roman"/>
                <w:szCs w:val="20"/>
              </w:rPr>
              <m:t>p</m:t>
            </m:r>
          </m:sub>
        </m:sSub>
        <m:r>
          <w:rPr>
            <w:rFonts w:ascii="Cambria Math" w:hAnsi="Cambria Math" w:cs="Times New Roman"/>
            <w:szCs w:val="20"/>
          </w:rPr>
          <m:t>;</m:t>
        </m:r>
      </m:oMath>
      <w:r w:rsidR="002A0E35" w:rsidRPr="004B1852">
        <w:rPr>
          <w:rFonts w:ascii="Times New Roman" w:hAnsi="Times New Roman" w:cs="Times New Roman"/>
          <w:szCs w:val="20"/>
        </w:rPr>
        <w:t xml:space="preserve">    </w:t>
      </w:r>
      <w:r w:rsidR="002A0E35">
        <w:rPr>
          <w:rFonts w:ascii="Times New Roman" w:hAnsi="Times New Roman" w:cs="Times New Roman"/>
          <w:sz w:val="20"/>
          <w:szCs w:val="20"/>
        </w:rPr>
        <w:t xml:space="preserve">                       (2.3)</w:t>
      </w:r>
    </w:p>
    <w:p w:rsidR="002A0E35" w:rsidRPr="00A4310D" w:rsidRDefault="002A0E35" w:rsidP="002A0E35">
      <w:pPr>
        <w:pStyle w:val="Style125"/>
        <w:widowControl/>
        <w:spacing w:before="15"/>
        <w:ind w:firstLine="0"/>
        <w:rPr>
          <w:rStyle w:val="FontStyle369"/>
          <w:sz w:val="20"/>
          <w:szCs w:val="20"/>
        </w:rPr>
      </w:pPr>
      <w:r w:rsidRPr="00A4310D">
        <w:rPr>
          <w:rStyle w:val="FontStyle369"/>
          <w:sz w:val="20"/>
          <w:szCs w:val="20"/>
        </w:rPr>
        <w:t>где</w:t>
      </w:r>
      <w:proofErr w:type="gramStart"/>
      <w:r w:rsidRPr="00A4310D">
        <w:rPr>
          <w:rStyle w:val="FontStyle369"/>
          <w:sz w:val="20"/>
          <w:szCs w:val="20"/>
        </w:rPr>
        <w:t xml:space="preserve"> </w:t>
      </w:r>
      <w:r w:rsidRPr="00A4310D">
        <w:rPr>
          <w:rStyle w:val="FontStyle478"/>
          <w:i w:val="0"/>
          <w:sz w:val="20"/>
          <w:szCs w:val="20"/>
        </w:rPr>
        <w:t>Е</w:t>
      </w:r>
      <w:proofErr w:type="gramEnd"/>
      <w:r w:rsidRPr="00A4310D">
        <w:rPr>
          <w:rStyle w:val="FontStyle478"/>
          <w:i w:val="0"/>
          <w:sz w:val="20"/>
          <w:szCs w:val="20"/>
        </w:rPr>
        <w:t xml:space="preserve"> - </w:t>
      </w:r>
      <w:r w:rsidRPr="00A4310D">
        <w:rPr>
          <w:rStyle w:val="FontStyle369"/>
          <w:sz w:val="20"/>
          <w:szCs w:val="20"/>
        </w:rPr>
        <w:t>модуль Юнга (Е=2*10</w:t>
      </w:r>
      <w:r w:rsidRPr="00A4310D">
        <w:rPr>
          <w:rStyle w:val="FontStyle369"/>
          <w:sz w:val="20"/>
          <w:szCs w:val="20"/>
          <w:vertAlign w:val="superscript"/>
        </w:rPr>
        <w:t>6</w:t>
      </w:r>
      <w:r w:rsidRPr="00A4310D">
        <w:rPr>
          <w:rStyle w:val="FontStyle369"/>
          <w:sz w:val="20"/>
          <w:szCs w:val="20"/>
        </w:rPr>
        <w:t xml:space="preserve"> кгс/см</w:t>
      </w:r>
      <w:r w:rsidRPr="00A4310D">
        <w:rPr>
          <w:rStyle w:val="FontStyle369"/>
          <w:sz w:val="20"/>
          <w:szCs w:val="20"/>
          <w:vertAlign w:val="superscript"/>
        </w:rPr>
        <w:t>2</w:t>
      </w:r>
      <w:r w:rsidRPr="00A4310D">
        <w:rPr>
          <w:rStyle w:val="FontStyle369"/>
          <w:sz w:val="20"/>
          <w:szCs w:val="20"/>
        </w:rPr>
        <w:t>);</w:t>
      </w:r>
    </w:p>
    <w:p w:rsidR="002A0E35" w:rsidRPr="00A4310D" w:rsidRDefault="002A0E35" w:rsidP="002A0E35">
      <w:pPr>
        <w:pStyle w:val="Style16"/>
        <w:widowControl/>
        <w:spacing w:line="270" w:lineRule="exact"/>
        <w:rPr>
          <w:rStyle w:val="FontStyle369"/>
          <w:sz w:val="20"/>
          <w:szCs w:val="20"/>
          <w:lang w:eastAsia="en-US"/>
        </w:rPr>
      </w:pPr>
      <w:r w:rsidRPr="00A4310D">
        <w:rPr>
          <w:rStyle w:val="FontStyle381"/>
          <w:spacing w:val="50"/>
          <w:lang w:val="en-US" w:eastAsia="en-US"/>
        </w:rPr>
        <w:t>F</w:t>
      </w:r>
      <w:r w:rsidRPr="00A4310D">
        <w:rPr>
          <w:rStyle w:val="FontStyle369"/>
          <w:sz w:val="20"/>
          <w:szCs w:val="20"/>
        </w:rPr>
        <w:t xml:space="preserve"> - </w:t>
      </w:r>
      <w:proofErr w:type="gramStart"/>
      <w:r w:rsidRPr="00A4310D">
        <w:rPr>
          <w:rStyle w:val="FontStyle369"/>
          <w:sz w:val="20"/>
          <w:szCs w:val="20"/>
          <w:lang w:eastAsia="en-US"/>
        </w:rPr>
        <w:t>площадь</w:t>
      </w:r>
      <w:proofErr w:type="gramEnd"/>
      <w:r w:rsidRPr="00A4310D">
        <w:rPr>
          <w:rStyle w:val="FontStyle369"/>
          <w:sz w:val="20"/>
          <w:szCs w:val="20"/>
          <w:lang w:eastAsia="en-US"/>
        </w:rPr>
        <w:t xml:space="preserve"> поперечного сечения полотна рулетки, </w:t>
      </w:r>
      <w:r w:rsidRPr="00A4310D">
        <w:rPr>
          <w:rStyle w:val="FontStyle381"/>
          <w:spacing w:val="50"/>
          <w:lang w:val="en-US" w:eastAsia="en-US"/>
        </w:rPr>
        <w:t>S</w:t>
      </w:r>
      <w:r w:rsidRPr="00A4310D">
        <w:rPr>
          <w:rStyle w:val="FontStyle381"/>
          <w:spacing w:val="50"/>
          <w:lang w:eastAsia="en-US"/>
        </w:rPr>
        <w:t>=</w:t>
      </w:r>
      <w:r w:rsidRPr="00A4310D">
        <w:rPr>
          <w:rStyle w:val="FontStyle369"/>
          <w:sz w:val="20"/>
          <w:szCs w:val="20"/>
          <w:lang w:eastAsia="en-US"/>
        </w:rPr>
        <w:t>0,26 см</w:t>
      </w:r>
      <w:r w:rsidRPr="00A4310D">
        <w:rPr>
          <w:rStyle w:val="FontStyle369"/>
          <w:sz w:val="20"/>
          <w:szCs w:val="20"/>
          <w:vertAlign w:val="superscript"/>
          <w:lang w:eastAsia="en-US"/>
        </w:rPr>
        <w:t>2</w:t>
      </w:r>
      <w:r w:rsidRPr="00A4310D">
        <w:rPr>
          <w:rStyle w:val="FontStyle369"/>
          <w:sz w:val="20"/>
          <w:szCs w:val="20"/>
          <w:lang w:eastAsia="en-US"/>
        </w:rPr>
        <w:t>;</w:t>
      </w:r>
    </w:p>
    <w:p w:rsidR="002A0E35" w:rsidRPr="00A4310D" w:rsidRDefault="002A0E35" w:rsidP="002A0E35">
      <w:pPr>
        <w:pStyle w:val="Style16"/>
        <w:widowControl/>
        <w:spacing w:line="270" w:lineRule="exact"/>
        <w:rPr>
          <w:rStyle w:val="FontStyle372"/>
          <w:b w:val="0"/>
          <w:sz w:val="20"/>
          <w:szCs w:val="20"/>
          <w:lang w:eastAsia="en-US"/>
        </w:rPr>
      </w:pPr>
      <w:proofErr w:type="spellStart"/>
      <w:proofErr w:type="gramStart"/>
      <w:r w:rsidRPr="00A4310D">
        <w:rPr>
          <w:rStyle w:val="FontStyle369"/>
          <w:i/>
          <w:sz w:val="20"/>
          <w:szCs w:val="20"/>
          <w:lang w:val="en-US" w:eastAsia="en-US"/>
        </w:rPr>
        <w:t>m</w:t>
      </w:r>
      <w:r w:rsidRPr="00A4310D">
        <w:rPr>
          <w:rStyle w:val="FontStyle369"/>
          <w:i/>
          <w:sz w:val="20"/>
          <w:szCs w:val="20"/>
          <w:vertAlign w:val="subscript"/>
          <w:lang w:val="en-US" w:eastAsia="en-US"/>
        </w:rPr>
        <w:t>p</w:t>
      </w:r>
      <w:proofErr w:type="spellEnd"/>
      <w:proofErr w:type="gramEnd"/>
      <w:r w:rsidRPr="00A4310D">
        <w:rPr>
          <w:rStyle w:val="FontStyle369"/>
          <w:sz w:val="20"/>
          <w:szCs w:val="20"/>
          <w:lang w:eastAsia="en-US"/>
        </w:rPr>
        <w:t xml:space="preserve"> - погрешность определения натяжения рулетки, </w:t>
      </w:r>
      <w:proofErr w:type="spellStart"/>
      <w:r w:rsidRPr="00A4310D">
        <w:rPr>
          <w:rStyle w:val="FontStyle372"/>
          <w:spacing w:val="30"/>
          <w:sz w:val="20"/>
          <w:szCs w:val="20"/>
          <w:lang w:eastAsia="en-US"/>
        </w:rPr>
        <w:t>т</w:t>
      </w:r>
      <w:r w:rsidRPr="00A4310D">
        <w:rPr>
          <w:rStyle w:val="FontStyle372"/>
          <w:spacing w:val="30"/>
          <w:sz w:val="20"/>
          <w:szCs w:val="20"/>
          <w:vertAlign w:val="subscript"/>
          <w:lang w:eastAsia="en-US"/>
        </w:rPr>
        <w:t>р</w:t>
      </w:r>
      <w:proofErr w:type="spellEnd"/>
      <w:r w:rsidRPr="00A4310D">
        <w:rPr>
          <w:rStyle w:val="FontStyle372"/>
          <w:sz w:val="20"/>
          <w:szCs w:val="20"/>
          <w:lang w:eastAsia="en-US"/>
        </w:rPr>
        <w:t>=1 кг;</w:t>
      </w:r>
    </w:p>
    <w:p w:rsidR="002A0E35" w:rsidRPr="00A4310D" w:rsidRDefault="002A0E35" w:rsidP="002A0E35">
      <w:pPr>
        <w:pStyle w:val="Style16"/>
        <w:widowControl/>
        <w:spacing w:line="270" w:lineRule="exact"/>
        <w:rPr>
          <w:rStyle w:val="FontStyle369"/>
          <w:sz w:val="20"/>
          <w:szCs w:val="20"/>
          <w:lang w:eastAsia="en-US"/>
        </w:rPr>
      </w:pPr>
      <w:r w:rsidRPr="00A4310D">
        <w:rPr>
          <w:rStyle w:val="FontStyle369"/>
          <w:i/>
          <w:sz w:val="20"/>
          <w:szCs w:val="20"/>
          <w:lang w:val="en-US" w:eastAsia="en-US"/>
        </w:rPr>
        <w:t>q</w:t>
      </w:r>
      <w:r w:rsidRPr="00A4310D">
        <w:rPr>
          <w:rStyle w:val="FontStyle369"/>
          <w:i/>
          <w:sz w:val="20"/>
          <w:szCs w:val="20"/>
          <w:lang w:eastAsia="en-US"/>
        </w:rPr>
        <w:t xml:space="preserve"> </w:t>
      </w:r>
      <w:r w:rsidRPr="00A4310D">
        <w:rPr>
          <w:rStyle w:val="FontStyle369"/>
          <w:sz w:val="20"/>
          <w:szCs w:val="20"/>
          <w:lang w:eastAsia="en-US"/>
        </w:rPr>
        <w:t xml:space="preserve">- </w:t>
      </w:r>
      <w:proofErr w:type="gramStart"/>
      <w:r w:rsidRPr="00A4310D">
        <w:rPr>
          <w:rStyle w:val="FontStyle369"/>
          <w:sz w:val="20"/>
          <w:szCs w:val="20"/>
          <w:lang w:eastAsia="en-US"/>
        </w:rPr>
        <w:t>вес</w:t>
      </w:r>
      <w:proofErr w:type="gramEnd"/>
      <w:r w:rsidRPr="00A4310D">
        <w:rPr>
          <w:rStyle w:val="FontStyle369"/>
          <w:sz w:val="20"/>
          <w:szCs w:val="20"/>
          <w:lang w:eastAsia="en-US"/>
        </w:rPr>
        <w:t xml:space="preserve"> 1 погонного метра рулетки, </w:t>
      </w:r>
      <w:r w:rsidRPr="00A4310D">
        <w:rPr>
          <w:rStyle w:val="FontStyle381"/>
          <w:lang w:val="en-US" w:eastAsia="en-US"/>
        </w:rPr>
        <w:t>q</w:t>
      </w:r>
      <w:r w:rsidRPr="00A4310D">
        <w:rPr>
          <w:rStyle w:val="FontStyle381"/>
          <w:lang w:eastAsia="en-US"/>
        </w:rPr>
        <w:t>=</w:t>
      </w:r>
      <w:r w:rsidRPr="00A4310D">
        <w:rPr>
          <w:rStyle w:val="FontStyle369"/>
          <w:sz w:val="20"/>
          <w:szCs w:val="20"/>
          <w:lang w:eastAsia="en-US"/>
        </w:rPr>
        <w:t>0,03 кг/м;</w:t>
      </w:r>
    </w:p>
    <w:p w:rsidR="002A0E35" w:rsidRPr="00A4310D" w:rsidRDefault="002A0E35" w:rsidP="002A0E35">
      <w:pPr>
        <w:pStyle w:val="Style16"/>
        <w:widowControl/>
        <w:spacing w:line="270" w:lineRule="exact"/>
        <w:rPr>
          <w:rStyle w:val="FontStyle369"/>
          <w:sz w:val="20"/>
          <w:szCs w:val="20"/>
          <w:lang w:eastAsia="en-US"/>
        </w:rPr>
      </w:pPr>
      <w:proofErr w:type="gramStart"/>
      <w:r w:rsidRPr="00A4310D">
        <w:rPr>
          <w:rStyle w:val="FontStyle372"/>
          <w:sz w:val="20"/>
          <w:szCs w:val="20"/>
          <w:lang w:eastAsia="en-US"/>
        </w:rPr>
        <w:t>р</w:t>
      </w:r>
      <w:proofErr w:type="gramEnd"/>
      <w:r w:rsidRPr="00A4310D">
        <w:rPr>
          <w:rStyle w:val="FontStyle372"/>
          <w:sz w:val="20"/>
          <w:szCs w:val="20"/>
          <w:lang w:eastAsia="en-US"/>
        </w:rPr>
        <w:t xml:space="preserve"> - </w:t>
      </w:r>
      <w:r w:rsidRPr="00A4310D">
        <w:rPr>
          <w:rStyle w:val="FontStyle369"/>
          <w:sz w:val="20"/>
          <w:szCs w:val="20"/>
          <w:lang w:eastAsia="en-US"/>
        </w:rPr>
        <w:t xml:space="preserve">натяжение рулетки, </w:t>
      </w:r>
      <w:r w:rsidRPr="00A4310D">
        <w:rPr>
          <w:rStyle w:val="FontStyle372"/>
          <w:sz w:val="20"/>
          <w:szCs w:val="20"/>
          <w:lang w:eastAsia="en-US"/>
        </w:rPr>
        <w:t>р=</w:t>
      </w:r>
      <w:r w:rsidRPr="00A4310D">
        <w:rPr>
          <w:rStyle w:val="FontStyle369"/>
          <w:sz w:val="20"/>
          <w:szCs w:val="20"/>
          <w:lang w:eastAsia="en-US"/>
        </w:rPr>
        <w:t>10 кг.</w:t>
      </w:r>
    </w:p>
    <w:p w:rsidR="002A0E35" w:rsidRPr="00A4310D" w:rsidRDefault="002A0E35" w:rsidP="002A0E35">
      <w:pPr>
        <w:pStyle w:val="Style16"/>
        <w:widowControl/>
        <w:spacing w:line="270" w:lineRule="exact"/>
        <w:rPr>
          <w:rStyle w:val="FontStyle369"/>
          <w:sz w:val="20"/>
          <w:szCs w:val="20"/>
          <w:lang w:eastAsia="en-US"/>
        </w:rPr>
      </w:pPr>
    </w:p>
    <w:p w:rsidR="002A0E35" w:rsidRPr="00A4310D" w:rsidRDefault="002A0E35" w:rsidP="002A0E35">
      <w:pPr>
        <w:pStyle w:val="Style16"/>
        <w:widowControl/>
        <w:spacing w:line="270" w:lineRule="exact"/>
        <w:rPr>
          <w:rStyle w:val="FontStyle369"/>
          <w:sz w:val="20"/>
          <w:szCs w:val="20"/>
        </w:rPr>
      </w:pPr>
      <w:r w:rsidRPr="00A4310D">
        <w:rPr>
          <w:rStyle w:val="FontStyle369"/>
          <w:sz w:val="20"/>
          <w:szCs w:val="20"/>
        </w:rPr>
        <w:t>Погрешность от неточного учета температуры</w:t>
      </w:r>
      <w:r>
        <w:rPr>
          <w:rStyle w:val="FontStyle369"/>
          <w:sz w:val="20"/>
          <w:szCs w:val="20"/>
        </w:rPr>
        <w:t>:</w:t>
      </w:r>
    </w:p>
    <w:p w:rsidR="002A0E35" w:rsidRPr="00A8685D" w:rsidRDefault="004B17CE" w:rsidP="002A0E35">
      <w:pPr>
        <w:pStyle w:val="Style21"/>
        <w:widowControl/>
        <w:spacing w:line="240" w:lineRule="auto"/>
        <w:ind w:firstLine="0"/>
        <w:jc w:val="right"/>
        <w:rPr>
          <w:rFonts w:ascii="Times New Roman" w:hAnsi="Times New Roman" w:cs="Times New Roman"/>
          <w:sz w:val="20"/>
          <w:szCs w:val="20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Cs w:val="20"/>
              </w:rPr>
              <m:t>m</m:t>
            </m:r>
          </m:e>
          <m:sub>
            <m:r>
              <w:rPr>
                <w:rFonts w:ascii="Cambria Math" w:hAnsi="Cambria Math" w:cs="Times New Roman"/>
                <w:szCs w:val="20"/>
              </w:rPr>
              <m:t>lt</m:t>
            </m:r>
          </m:sub>
        </m:sSub>
        <m:r>
          <w:rPr>
            <w:rFonts w:ascii="Cambria Math" w:hAnsi="Cambria Math" w:cs="Times New Roman"/>
            <w:szCs w:val="20"/>
          </w:rPr>
          <m:t>=lα</m:t>
        </m:r>
        <m:sSub>
          <m:sSubPr>
            <m:ctrlPr>
              <w:rPr>
                <w:rFonts w:ascii="Cambria Math" w:hAnsi="Cambria Math" w:cs="Times New Roman"/>
                <w:i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Cs w:val="20"/>
              </w:rPr>
              <m:t>m</m:t>
            </m:r>
          </m:e>
          <m:sub>
            <m:r>
              <w:rPr>
                <w:rFonts w:ascii="Cambria Math" w:hAnsi="Cambria Math" w:cs="Times New Roman"/>
                <w:szCs w:val="20"/>
              </w:rPr>
              <m:t>t</m:t>
            </m:r>
          </m:sub>
        </m:sSub>
        <m:r>
          <w:rPr>
            <w:rFonts w:ascii="Cambria Math" w:hAnsi="Cambria Math" w:cs="Times New Roman"/>
            <w:szCs w:val="20"/>
          </w:rPr>
          <m:t>,</m:t>
        </m:r>
      </m:oMath>
      <w:r w:rsidR="002A0E35" w:rsidRPr="00A8685D">
        <w:rPr>
          <w:rFonts w:ascii="Times New Roman" w:hAnsi="Times New Roman" w:cs="Times New Roman"/>
          <w:sz w:val="20"/>
          <w:szCs w:val="20"/>
        </w:rPr>
        <w:t xml:space="preserve">                                         (2.4)</w:t>
      </w:r>
    </w:p>
    <w:p w:rsidR="002A0E35" w:rsidRPr="00A4310D" w:rsidRDefault="002A0E35" w:rsidP="002A0E35">
      <w:pPr>
        <w:pStyle w:val="Style125"/>
        <w:widowControl/>
        <w:ind w:firstLine="0"/>
        <w:jc w:val="both"/>
        <w:rPr>
          <w:rStyle w:val="FontStyle369"/>
          <w:sz w:val="20"/>
        </w:rPr>
      </w:pPr>
      <w:r w:rsidRPr="00A4310D">
        <w:rPr>
          <w:rStyle w:val="FontStyle369"/>
          <w:sz w:val="20"/>
        </w:rPr>
        <w:t>где α - коэффициент линейного расширения полотна рулетки (для стали α = 0,0000115);</w:t>
      </w:r>
    </w:p>
    <w:p w:rsidR="002A0E35" w:rsidRPr="00A4310D" w:rsidRDefault="002A0E35" w:rsidP="002A0E35">
      <w:pPr>
        <w:pStyle w:val="Style125"/>
        <w:widowControl/>
        <w:ind w:firstLine="0"/>
        <w:jc w:val="both"/>
        <w:rPr>
          <w:rStyle w:val="FontStyle369"/>
          <w:sz w:val="20"/>
        </w:rPr>
      </w:pPr>
      <w:proofErr w:type="spellStart"/>
      <w:proofErr w:type="gramStart"/>
      <w:r w:rsidRPr="00A4310D">
        <w:rPr>
          <w:rStyle w:val="FontStyle372"/>
          <w:spacing w:val="30"/>
          <w:sz w:val="20"/>
          <w:lang w:val="en-US"/>
        </w:rPr>
        <w:t>m</w:t>
      </w:r>
      <w:r w:rsidRPr="00A4310D">
        <w:rPr>
          <w:rStyle w:val="FontStyle372"/>
          <w:spacing w:val="30"/>
          <w:sz w:val="20"/>
          <w:vertAlign w:val="subscript"/>
          <w:lang w:val="en-US"/>
        </w:rPr>
        <w:t>t</w:t>
      </w:r>
      <w:proofErr w:type="spellEnd"/>
      <w:proofErr w:type="gramEnd"/>
      <w:r w:rsidRPr="00A4310D">
        <w:rPr>
          <w:rStyle w:val="FontStyle372"/>
          <w:sz w:val="20"/>
        </w:rPr>
        <w:t xml:space="preserve"> </w:t>
      </w:r>
      <w:r w:rsidRPr="00A4310D">
        <w:rPr>
          <w:rStyle w:val="FontStyle372"/>
          <w:spacing w:val="30"/>
          <w:sz w:val="20"/>
        </w:rPr>
        <w:t>-</w:t>
      </w:r>
      <w:r w:rsidRPr="00A4310D">
        <w:rPr>
          <w:rStyle w:val="FontStyle372"/>
          <w:sz w:val="20"/>
        </w:rPr>
        <w:t xml:space="preserve"> </w:t>
      </w:r>
      <w:r w:rsidRPr="00A4310D">
        <w:rPr>
          <w:rStyle w:val="FontStyle369"/>
          <w:sz w:val="20"/>
        </w:rPr>
        <w:t>погрешность измерения температуры.</w:t>
      </w:r>
    </w:p>
    <w:p w:rsidR="002A0E35" w:rsidRDefault="002A0E35" w:rsidP="002A0E35">
      <w:pPr>
        <w:pStyle w:val="Style21"/>
        <w:widowControl/>
        <w:spacing w:line="240" w:lineRule="auto"/>
        <w:ind w:firstLine="567"/>
        <w:rPr>
          <w:rStyle w:val="FontStyle369"/>
          <w:sz w:val="20"/>
        </w:rPr>
      </w:pPr>
    </w:p>
    <w:p w:rsidR="002A0E35" w:rsidRPr="00A4310D" w:rsidRDefault="002A0E35" w:rsidP="002A0E35">
      <w:pPr>
        <w:pStyle w:val="Style21"/>
        <w:widowControl/>
        <w:spacing w:line="240" w:lineRule="auto"/>
        <w:ind w:firstLine="567"/>
        <w:rPr>
          <w:rStyle w:val="FontStyle369"/>
          <w:sz w:val="20"/>
        </w:rPr>
      </w:pPr>
      <w:r w:rsidRPr="00A4310D">
        <w:rPr>
          <w:rStyle w:val="FontStyle369"/>
          <w:sz w:val="20"/>
        </w:rPr>
        <w:t>Погрешность от неточного провешивания линии</w:t>
      </w:r>
      <w:r>
        <w:rPr>
          <w:rStyle w:val="FontStyle369"/>
          <w:sz w:val="20"/>
        </w:rPr>
        <w:t>:</w:t>
      </w:r>
    </w:p>
    <w:p w:rsidR="002A0E35" w:rsidRPr="00A8685D" w:rsidRDefault="004B17CE" w:rsidP="002A0E35">
      <w:pPr>
        <w:pStyle w:val="Style21"/>
        <w:widowControl/>
        <w:spacing w:line="240" w:lineRule="auto"/>
        <w:ind w:firstLine="0"/>
        <w:jc w:val="right"/>
        <w:rPr>
          <w:rFonts w:ascii="Times New Roman" w:hAnsi="Times New Roman" w:cs="Times New Roman"/>
          <w:sz w:val="20"/>
          <w:szCs w:val="20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Cs w:val="20"/>
              </w:rPr>
              <m:t>m</m:t>
            </m:r>
          </m:e>
          <m:sub>
            <m:r>
              <w:rPr>
                <w:rFonts w:ascii="Cambria Math" w:hAnsi="Cambria Math" w:cs="Times New Roman"/>
                <w:szCs w:val="20"/>
              </w:rPr>
              <m:t>lʹ</m:t>
            </m:r>
          </m:sub>
        </m:sSub>
        <m:r>
          <w:rPr>
            <w:rFonts w:ascii="Cambria Math" w:hAnsi="Cambria Math" w:cs="Times New Roman"/>
            <w:szCs w:val="20"/>
          </w:rPr>
          <m:t>=</m:t>
        </m:r>
        <m:f>
          <m:fPr>
            <m:ctrlPr>
              <w:rPr>
                <w:rFonts w:ascii="Cambria Math" w:hAnsi="Cambria Math" w:cs="Times New Roman"/>
                <w:i/>
                <w:szCs w:val="20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Cs w:val="20"/>
                  </w:rPr>
                  <m:t>2m</m:t>
                </m:r>
              </m:e>
              <m:sup>
                <m:r>
                  <w:rPr>
                    <w:rFonts w:ascii="Cambria Math" w:hAnsi="Cambria Math" w:cs="Times New Roman"/>
                    <w:szCs w:val="20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Cs w:val="20"/>
              </w:rPr>
              <m:t>l</m:t>
            </m:r>
          </m:den>
        </m:f>
      </m:oMath>
      <w:r w:rsidR="002A0E35" w:rsidRPr="00A8685D">
        <w:rPr>
          <w:rFonts w:ascii="Times New Roman" w:hAnsi="Times New Roman" w:cs="Times New Roman"/>
          <w:i/>
          <w:szCs w:val="20"/>
        </w:rPr>
        <w:t xml:space="preserve">                                     </w:t>
      </w:r>
      <w:r w:rsidR="002A0E35" w:rsidRPr="00A8685D">
        <w:rPr>
          <w:rFonts w:ascii="Times New Roman" w:hAnsi="Times New Roman" w:cs="Times New Roman"/>
          <w:sz w:val="20"/>
          <w:szCs w:val="20"/>
        </w:rPr>
        <w:t>(2.5)</w:t>
      </w:r>
    </w:p>
    <w:p w:rsidR="002A0E35" w:rsidRDefault="002A0E35" w:rsidP="002A0E35">
      <w:pPr>
        <w:pStyle w:val="Style21"/>
        <w:widowControl/>
        <w:spacing w:line="240" w:lineRule="auto"/>
        <w:ind w:firstLine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где </w:t>
      </w:r>
      <w:r w:rsidRPr="00CE0AB0">
        <w:rPr>
          <w:rFonts w:ascii="Times New Roman" w:hAnsi="Times New Roman" w:cs="Times New Roman"/>
          <w:i/>
          <w:sz w:val="20"/>
          <w:szCs w:val="20"/>
          <w:lang w:val="en-US"/>
        </w:rPr>
        <w:t>m</w:t>
      </w:r>
      <w:r>
        <w:rPr>
          <w:rFonts w:ascii="Times New Roman" w:hAnsi="Times New Roman" w:cs="Times New Roman"/>
          <w:sz w:val="20"/>
          <w:szCs w:val="20"/>
        </w:rPr>
        <w:t xml:space="preserve"> – величина линейного смещения.</w:t>
      </w:r>
    </w:p>
    <w:p w:rsidR="002A0E35" w:rsidRDefault="002A0E35" w:rsidP="002A0E35">
      <w:pPr>
        <w:pStyle w:val="Style21"/>
        <w:widowControl/>
        <w:spacing w:line="240" w:lineRule="auto"/>
        <w:ind w:firstLine="0"/>
        <w:jc w:val="left"/>
        <w:rPr>
          <w:rFonts w:ascii="Times New Roman" w:hAnsi="Times New Roman" w:cs="Times New Roman"/>
          <w:sz w:val="20"/>
          <w:szCs w:val="20"/>
        </w:rPr>
      </w:pPr>
    </w:p>
    <w:p w:rsidR="002A0E35" w:rsidRDefault="002A0E35" w:rsidP="002A0E35">
      <w:pPr>
        <w:pStyle w:val="Style21"/>
        <w:widowControl/>
        <w:spacing w:line="240" w:lineRule="auto"/>
        <w:ind w:firstLine="567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Погрешность отсчета по рулетке:</w:t>
      </w:r>
    </w:p>
    <w:p w:rsidR="002A0E35" w:rsidRPr="0030167D" w:rsidRDefault="004B17CE" w:rsidP="002A0E35">
      <w:pPr>
        <w:pStyle w:val="Style21"/>
        <w:widowControl/>
        <w:spacing w:line="240" w:lineRule="auto"/>
        <w:ind w:firstLine="0"/>
        <w:jc w:val="right"/>
        <w:rPr>
          <w:rFonts w:ascii="Times New Roman" w:hAnsi="Times New Roman" w:cs="Times New Roman"/>
          <w:sz w:val="18"/>
          <w:szCs w:val="20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Cs w:val="20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szCs w:val="20"/>
              </w:rPr>
              <m:t>lo</m:t>
            </m:r>
          </m:sub>
        </m:sSub>
        <m:r>
          <w:rPr>
            <w:rFonts w:ascii="Cambria Math" w:hAnsi="Cambria Math" w:cs="Times New Roman"/>
            <w:szCs w:val="20"/>
          </w:rPr>
          <m:t>=</m:t>
        </m:r>
        <m:f>
          <m:fPr>
            <m:ctrlPr>
              <w:rPr>
                <w:rFonts w:ascii="Cambria Math" w:hAnsi="Cambria Math" w:cs="Times New Roman"/>
                <w:i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0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Cs w:val="20"/>
                  </w:rPr>
                  <m:t>o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Cs w:val="20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0"/>
                      </w:rPr>
                      <m:t>l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0"/>
                      </w:rPr>
                      <m:t>ʹ</m:t>
                    </m:r>
                  </m:sup>
                </m:sSup>
              </m:e>
            </m:rad>
          </m:den>
        </m:f>
        <m:rad>
          <m:radPr>
            <m:degHide m:val="1"/>
            <m:ctrlPr>
              <w:rPr>
                <w:rFonts w:ascii="Cambria Math" w:hAnsi="Cambria Math" w:cs="Times New Roman"/>
                <w:i/>
                <w:szCs w:val="20"/>
              </w:rPr>
            </m:ctrlPr>
          </m:radPr>
          <m:deg/>
          <m:e>
            <m:r>
              <w:rPr>
                <w:rFonts w:ascii="Cambria Math" w:hAnsi="Cambria Math" w:cs="Times New Roman"/>
                <w:szCs w:val="20"/>
              </w:rPr>
              <m:t>l</m:t>
            </m:r>
          </m:e>
        </m:rad>
        <m:r>
          <w:rPr>
            <w:rFonts w:ascii="Cambria Math" w:hAnsi="Cambria Math" w:cs="Times New Roman"/>
            <w:szCs w:val="20"/>
          </w:rPr>
          <m:t>.</m:t>
        </m:r>
      </m:oMath>
      <w:r w:rsidR="002A0E35" w:rsidRPr="0030167D">
        <w:rPr>
          <w:rFonts w:ascii="Times New Roman" w:hAnsi="Times New Roman" w:cs="Times New Roman"/>
          <w:sz w:val="18"/>
          <w:szCs w:val="20"/>
        </w:rPr>
        <w:t xml:space="preserve">                                          (2.6)</w:t>
      </w:r>
    </w:p>
    <w:p w:rsidR="002A0E35" w:rsidRPr="0030167D" w:rsidRDefault="002A0E35" w:rsidP="002A0E35">
      <w:pPr>
        <w:pStyle w:val="Style21"/>
        <w:widowControl/>
        <w:spacing w:line="240" w:lineRule="auto"/>
        <w:ind w:firstLine="0"/>
        <w:jc w:val="right"/>
        <w:rPr>
          <w:rFonts w:ascii="Times New Roman" w:hAnsi="Times New Roman" w:cs="Times New Roman"/>
          <w:sz w:val="18"/>
          <w:szCs w:val="20"/>
        </w:rPr>
      </w:pPr>
    </w:p>
    <w:p w:rsidR="002A0E35" w:rsidRDefault="002A0E35" w:rsidP="002A0E35">
      <w:pPr>
        <w:pStyle w:val="Style21"/>
        <w:widowControl/>
        <w:spacing w:line="240" w:lineRule="auto"/>
        <w:ind w:firstLine="567"/>
        <w:jc w:val="left"/>
        <w:rPr>
          <w:rFonts w:ascii="Times New Roman" w:hAnsi="Times New Roman" w:cs="Times New Roman"/>
          <w:sz w:val="20"/>
          <w:szCs w:val="20"/>
        </w:rPr>
      </w:pPr>
      <w:r w:rsidRPr="0030167D">
        <w:rPr>
          <w:rFonts w:ascii="Times New Roman" w:hAnsi="Times New Roman" w:cs="Times New Roman"/>
          <w:sz w:val="20"/>
          <w:szCs w:val="20"/>
        </w:rPr>
        <w:t>Погрешность от неточного определения угла наклонов линии</w:t>
      </w:r>
      <w:r>
        <w:rPr>
          <w:rFonts w:ascii="Times New Roman" w:hAnsi="Times New Roman" w:cs="Times New Roman"/>
          <w:sz w:val="20"/>
          <w:szCs w:val="20"/>
        </w:rPr>
        <w:t>:</w:t>
      </w:r>
    </w:p>
    <w:p w:rsidR="002A0E35" w:rsidRDefault="004B17CE" w:rsidP="002A0E35">
      <w:pPr>
        <w:pStyle w:val="Style21"/>
        <w:widowControl/>
        <w:spacing w:line="240" w:lineRule="auto"/>
        <w:ind w:firstLine="567"/>
        <w:jc w:val="right"/>
        <w:rPr>
          <w:rFonts w:ascii="Times New Roman" w:hAnsi="Times New Roman" w:cs="Times New Roman"/>
          <w:sz w:val="20"/>
          <w:szCs w:val="20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Cs w:val="20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szCs w:val="20"/>
              </w:rPr>
              <m:t>lδ</m:t>
            </m:r>
          </m:sub>
        </m:sSub>
        <m:r>
          <w:rPr>
            <w:rFonts w:ascii="Cambria Math" w:hAnsi="Cambria Math" w:cs="Times New Roman"/>
            <w:szCs w:val="20"/>
          </w:rPr>
          <m:t>=l</m:t>
        </m:r>
        <m:func>
          <m:funcPr>
            <m:ctrlPr>
              <w:rPr>
                <w:rFonts w:ascii="Cambria Math" w:hAnsi="Cambria Math" w:cs="Times New Roman"/>
                <w:i/>
                <w:szCs w:val="2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Cs w:val="20"/>
              </w:rPr>
              <m:t>sin</m:t>
            </m:r>
          </m:fName>
          <m:e>
            <m:r>
              <w:rPr>
                <w:rFonts w:ascii="Cambria Math" w:hAnsi="Cambria Math" w:cs="Times New Roman"/>
                <w:szCs w:val="20"/>
              </w:rPr>
              <m:t>δ</m:t>
            </m:r>
            <m:f>
              <m:fPr>
                <m:ctrlPr>
                  <w:rPr>
                    <w:rFonts w:ascii="Cambria Math" w:hAnsi="Cambria Math" w:cs="Times New Roman"/>
                    <w:i/>
                    <w:szCs w:val="20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0"/>
                      </w:rPr>
                      <m:t>δ</m:t>
                    </m:r>
                  </m:sub>
                </m:sSub>
              </m:num>
              <m:den>
                <m:r>
                  <w:rPr>
                    <w:rFonts w:ascii="Cambria Math" w:hAnsi="Cambria Math" w:cs="Times New Roman"/>
                    <w:szCs w:val="20"/>
                  </w:rPr>
                  <m:t>p</m:t>
                </m:r>
              </m:den>
            </m:f>
          </m:e>
        </m:func>
      </m:oMath>
      <w:r w:rsidR="002A0E35" w:rsidRPr="00A20CF8">
        <w:rPr>
          <w:rFonts w:ascii="Times New Roman" w:hAnsi="Times New Roman" w:cs="Times New Roman"/>
          <w:sz w:val="20"/>
          <w:szCs w:val="20"/>
        </w:rPr>
        <w:t xml:space="preserve">,  </w:t>
      </w:r>
      <w:r w:rsidR="002A0E35">
        <w:rPr>
          <w:rFonts w:ascii="Times New Roman" w:hAnsi="Times New Roman" w:cs="Times New Roman"/>
          <w:sz w:val="20"/>
          <w:szCs w:val="20"/>
        </w:rPr>
        <w:t xml:space="preserve">                 </w:t>
      </w:r>
      <w:r w:rsidR="002A0E35" w:rsidRPr="00A20CF8">
        <w:rPr>
          <w:rFonts w:ascii="Times New Roman" w:hAnsi="Times New Roman" w:cs="Times New Roman"/>
          <w:sz w:val="20"/>
          <w:szCs w:val="20"/>
        </w:rPr>
        <w:t xml:space="preserve">              (2.7)</w:t>
      </w:r>
    </w:p>
    <w:p w:rsidR="002A0E35" w:rsidRDefault="002A0E35" w:rsidP="002A0E35">
      <w:pPr>
        <w:pStyle w:val="Style21"/>
        <w:widowControl/>
        <w:spacing w:line="240" w:lineRule="auto"/>
        <w:ind w:firstLine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где δ – угол наклона линии;</w:t>
      </w:r>
    </w:p>
    <w:p w:rsidR="002A0E35" w:rsidRDefault="002A0E35" w:rsidP="002A0E35">
      <w:pPr>
        <w:pStyle w:val="Style21"/>
        <w:widowControl/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proofErr w:type="spellStart"/>
      <w:proofErr w:type="gramStart"/>
      <w:r w:rsidRPr="00A20CF8">
        <w:rPr>
          <w:rFonts w:ascii="Times New Roman" w:hAnsi="Times New Roman" w:cs="Times New Roman"/>
          <w:i/>
          <w:sz w:val="20"/>
          <w:szCs w:val="20"/>
          <w:lang w:val="en-US"/>
        </w:rPr>
        <w:t>m</w:t>
      </w:r>
      <w:r w:rsidRPr="00A20CF8">
        <w:rPr>
          <w:rFonts w:ascii="Times New Roman" w:hAnsi="Times New Roman" w:cs="Times New Roman"/>
          <w:i/>
          <w:sz w:val="20"/>
          <w:szCs w:val="20"/>
          <w:vertAlign w:val="subscript"/>
          <w:lang w:val="en-US"/>
        </w:rPr>
        <w:t>δ</w:t>
      </w:r>
      <w:proofErr w:type="spellEnd"/>
      <w:proofErr w:type="gramEnd"/>
      <w:r w:rsidRPr="00A20CF8">
        <w:rPr>
          <w:rFonts w:ascii="Times New Roman" w:hAnsi="Times New Roman" w:cs="Times New Roman"/>
          <w:sz w:val="20"/>
          <w:szCs w:val="20"/>
        </w:rPr>
        <w:t xml:space="preserve"> – </w:t>
      </w:r>
      <w:r>
        <w:rPr>
          <w:rFonts w:ascii="Times New Roman" w:hAnsi="Times New Roman" w:cs="Times New Roman"/>
          <w:sz w:val="20"/>
          <w:szCs w:val="20"/>
        </w:rPr>
        <w:t>погрешность измерения угла наклона (см. Практическая работа №1).</w:t>
      </w:r>
    </w:p>
    <w:p w:rsidR="002A0E35" w:rsidRDefault="002A0E35" w:rsidP="002A0E35">
      <w:pPr>
        <w:pStyle w:val="Style21"/>
        <w:widowControl/>
        <w:spacing w:line="240" w:lineRule="auto"/>
        <w:ind w:firstLine="567"/>
        <w:rPr>
          <w:rFonts w:ascii="Times New Roman" w:hAnsi="Times New Roman" w:cs="Times New Roman"/>
          <w:sz w:val="20"/>
          <w:szCs w:val="20"/>
        </w:rPr>
      </w:pPr>
    </w:p>
    <w:p w:rsidR="002A0E35" w:rsidRDefault="002A0E35" w:rsidP="002A0E35">
      <w:pPr>
        <w:pStyle w:val="Style21"/>
        <w:widowControl/>
        <w:spacing w:line="240" w:lineRule="auto"/>
        <w:ind w:firstLine="567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Общая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СКП измерения длины линии при измерении в прямом и обратном направлениях определяется по формуле:</w:t>
      </w:r>
    </w:p>
    <w:p w:rsidR="002A0E35" w:rsidRPr="00A8685D" w:rsidRDefault="004B17CE" w:rsidP="002A0E35">
      <w:pPr>
        <w:pStyle w:val="Style21"/>
        <w:widowControl/>
        <w:spacing w:line="240" w:lineRule="auto"/>
        <w:ind w:firstLine="567"/>
        <w:jc w:val="right"/>
        <w:rPr>
          <w:rFonts w:ascii="Times New Roman" w:hAnsi="Times New Roman" w:cs="Times New Roman"/>
          <w:sz w:val="20"/>
          <w:szCs w:val="20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Cs w:val="20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szCs w:val="20"/>
              </w:rPr>
              <m:t>l</m:t>
            </m:r>
          </m:sub>
        </m:sSub>
        <m:r>
          <w:rPr>
            <w:rFonts w:ascii="Cambria Math" w:hAnsi="Cambria Math" w:cs="Times New Roman"/>
            <w:szCs w:val="20"/>
          </w:rPr>
          <m:t>=±</m:t>
        </m:r>
        <m:f>
          <m:fPr>
            <m:ctrlPr>
              <w:rPr>
                <w:rFonts w:ascii="Cambria Math" w:hAnsi="Cambria Math" w:cs="Times New Roman"/>
                <w:i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0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Cs w:val="20"/>
                  </w:rPr>
                  <m:t>l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Cs w:val="20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Cs w:val="20"/>
                  </w:rPr>
                  <m:t>2</m:t>
                </m:r>
              </m:e>
            </m:rad>
          </m:den>
        </m:f>
      </m:oMath>
      <w:r w:rsidR="002A0E35" w:rsidRPr="00A8685D">
        <w:rPr>
          <w:rFonts w:ascii="Times New Roman" w:hAnsi="Times New Roman" w:cs="Times New Roman"/>
          <w:sz w:val="20"/>
          <w:szCs w:val="20"/>
        </w:rPr>
        <w:t>.                                               (2.8)</w:t>
      </w:r>
    </w:p>
    <w:p w:rsidR="002A0E35" w:rsidRPr="00A8685D" w:rsidRDefault="002A0E35" w:rsidP="002A0E35">
      <w:pPr>
        <w:pStyle w:val="Style21"/>
        <w:widowControl/>
        <w:spacing w:line="240" w:lineRule="auto"/>
        <w:ind w:firstLine="567"/>
        <w:jc w:val="right"/>
        <w:rPr>
          <w:rFonts w:ascii="Times New Roman" w:hAnsi="Times New Roman" w:cs="Times New Roman"/>
          <w:sz w:val="20"/>
          <w:szCs w:val="20"/>
        </w:rPr>
      </w:pPr>
    </w:p>
    <w:p w:rsidR="002A0E35" w:rsidRPr="001A1330" w:rsidRDefault="002A0E35" w:rsidP="002A0E35">
      <w:pPr>
        <w:pStyle w:val="Style21"/>
        <w:widowControl/>
        <w:spacing w:before="225" w:line="240" w:lineRule="auto"/>
        <w:ind w:firstLine="567"/>
        <w:rPr>
          <w:rStyle w:val="FontStyle369"/>
          <w:sz w:val="20"/>
          <w:szCs w:val="20"/>
        </w:rPr>
      </w:pPr>
      <w:r w:rsidRPr="001A1330">
        <w:rPr>
          <w:rFonts w:ascii="Times New Roman" w:hAnsi="Times New Roman" w:cs="Times New Roman"/>
          <w:sz w:val="20"/>
          <w:szCs w:val="20"/>
        </w:rPr>
        <w:t xml:space="preserve">2. </w:t>
      </w:r>
      <w:r w:rsidRPr="001A1330">
        <w:rPr>
          <w:rStyle w:val="FontStyle369"/>
          <w:sz w:val="20"/>
          <w:szCs w:val="20"/>
        </w:rPr>
        <w:t>Согласно нормативно-техническим требованиям при измерении длины линии с помощью электрон</w:t>
      </w:r>
      <w:r>
        <w:rPr>
          <w:rStyle w:val="FontStyle369"/>
          <w:sz w:val="20"/>
          <w:szCs w:val="20"/>
        </w:rPr>
        <w:t>ного тахеометра допускаемое значение</w:t>
      </w:r>
      <w:r w:rsidRPr="001A1330">
        <w:rPr>
          <w:rStyle w:val="FontStyle369"/>
          <w:sz w:val="20"/>
          <w:szCs w:val="20"/>
        </w:rPr>
        <w:t xml:space="preserve"> СКП измерения расстояния </w:t>
      </w:r>
      <w:r w:rsidRPr="001A1330">
        <w:rPr>
          <w:rStyle w:val="FontStyle372"/>
          <w:sz w:val="20"/>
          <w:szCs w:val="20"/>
        </w:rPr>
        <w:t>(</w:t>
      </w:r>
      <w:proofErr w:type="spellStart"/>
      <w:r w:rsidRPr="001A1330">
        <w:rPr>
          <w:rStyle w:val="FontStyle372"/>
          <w:sz w:val="20"/>
          <w:szCs w:val="20"/>
          <w:lang w:val="en-US"/>
        </w:rPr>
        <w:t>m</w:t>
      </w:r>
      <w:r w:rsidRPr="001A1330">
        <w:rPr>
          <w:rStyle w:val="FontStyle372"/>
          <w:sz w:val="20"/>
          <w:szCs w:val="20"/>
          <w:vertAlign w:val="subscript"/>
          <w:lang w:val="en-US"/>
        </w:rPr>
        <w:t>D</w:t>
      </w:r>
      <w:proofErr w:type="spellEnd"/>
      <w:r w:rsidRPr="001A1330">
        <w:rPr>
          <w:rStyle w:val="FontStyle372"/>
          <w:sz w:val="20"/>
          <w:szCs w:val="20"/>
        </w:rPr>
        <w:t xml:space="preserve">, </w:t>
      </w:r>
      <w:r>
        <w:rPr>
          <w:rStyle w:val="FontStyle369"/>
          <w:sz w:val="20"/>
          <w:szCs w:val="20"/>
        </w:rPr>
        <w:t>мм) одним приемом определя</w:t>
      </w:r>
      <w:r w:rsidRPr="001A1330">
        <w:rPr>
          <w:rStyle w:val="FontStyle369"/>
          <w:sz w:val="20"/>
          <w:szCs w:val="20"/>
        </w:rPr>
        <w:t>ют по формуле (2.9):</w:t>
      </w:r>
    </w:p>
    <w:p w:rsidR="002A0E35" w:rsidRPr="00A8685D" w:rsidRDefault="004B17CE" w:rsidP="002A0E35">
      <w:pPr>
        <w:pStyle w:val="Style21"/>
        <w:widowControl/>
        <w:spacing w:line="240" w:lineRule="auto"/>
        <w:ind w:firstLine="0"/>
        <w:jc w:val="right"/>
        <w:rPr>
          <w:rFonts w:ascii="Times New Roman" w:hAnsi="Times New Roman" w:cs="Times New Roman"/>
          <w:sz w:val="20"/>
          <w:szCs w:val="20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Cs w:val="20"/>
              </w:rPr>
              <m:t>m</m:t>
            </m:r>
          </m:e>
          <m:sub>
            <m:r>
              <w:rPr>
                <w:rFonts w:ascii="Cambria Math" w:hAnsi="Cambria Math" w:cs="Times New Roman"/>
                <w:szCs w:val="20"/>
              </w:rPr>
              <m:t>D</m:t>
            </m:r>
          </m:sub>
        </m:sSub>
        <m:r>
          <w:rPr>
            <w:rFonts w:ascii="Cambria Math" w:hAnsi="Cambria Math" w:cs="Times New Roman"/>
            <w:szCs w:val="20"/>
          </w:rPr>
          <m:t>=a+b*</m:t>
        </m:r>
        <m:sSup>
          <m:sSupPr>
            <m:ctrlPr>
              <w:rPr>
                <w:rFonts w:ascii="Cambria Math" w:hAnsi="Cambria Math" w:cs="Times New Roman"/>
                <w:i/>
                <w:szCs w:val="20"/>
              </w:rPr>
            </m:ctrlPr>
          </m:sSupPr>
          <m:e>
            <m:r>
              <w:rPr>
                <w:rFonts w:ascii="Cambria Math" w:hAnsi="Cambria Math" w:cs="Times New Roman"/>
                <w:szCs w:val="20"/>
              </w:rPr>
              <m:t>10</m:t>
            </m:r>
          </m:e>
          <m:sup>
            <m:r>
              <w:rPr>
                <w:rFonts w:ascii="Cambria Math" w:hAnsi="Cambria Math" w:cs="Times New Roman"/>
                <w:szCs w:val="20"/>
              </w:rPr>
              <m:t>-6</m:t>
            </m:r>
          </m:sup>
        </m:sSup>
        <m:r>
          <w:rPr>
            <w:rFonts w:ascii="Cambria Math" w:hAnsi="Cambria Math" w:cs="Times New Roman"/>
            <w:szCs w:val="20"/>
          </w:rPr>
          <m:t>*D,</m:t>
        </m:r>
      </m:oMath>
      <w:r w:rsidR="002A0E35" w:rsidRPr="00A8685D">
        <w:rPr>
          <w:rFonts w:ascii="Times New Roman" w:hAnsi="Times New Roman" w:cs="Times New Roman"/>
          <w:sz w:val="20"/>
          <w:szCs w:val="20"/>
        </w:rPr>
        <w:t xml:space="preserve">                           (2.9)</w:t>
      </w:r>
    </w:p>
    <w:p w:rsidR="002A0E35" w:rsidRPr="001A1330" w:rsidRDefault="002A0E35" w:rsidP="002A0E35">
      <w:pPr>
        <w:pStyle w:val="Style21"/>
        <w:widowControl/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1A1330">
        <w:rPr>
          <w:rFonts w:ascii="Times New Roman" w:hAnsi="Times New Roman" w:cs="Times New Roman"/>
          <w:sz w:val="20"/>
          <w:szCs w:val="20"/>
        </w:rPr>
        <w:t xml:space="preserve">где </w:t>
      </w:r>
      <m:oMath>
        <m:r>
          <w:rPr>
            <w:rFonts w:ascii="Cambria Math" w:hAnsi="Cambria Math" w:cs="Times New Roman"/>
            <w:sz w:val="20"/>
            <w:szCs w:val="20"/>
          </w:rPr>
          <m:t>a</m:t>
        </m:r>
      </m:oMath>
      <w:r w:rsidRPr="001A1330">
        <w:rPr>
          <w:rFonts w:ascii="Times New Roman" w:hAnsi="Times New Roman" w:cs="Times New Roman"/>
          <w:sz w:val="20"/>
          <w:szCs w:val="20"/>
        </w:rPr>
        <w:t xml:space="preserve"> – параметр, характеризующий составляющие СКП измерения, не зависящие от расстояния, </w:t>
      </w:r>
      <w:proofErr w:type="gramStart"/>
      <w:r w:rsidRPr="001A1330">
        <w:rPr>
          <w:rFonts w:ascii="Times New Roman" w:hAnsi="Times New Roman" w:cs="Times New Roman"/>
          <w:sz w:val="20"/>
          <w:szCs w:val="20"/>
        </w:rPr>
        <w:t>мм</w:t>
      </w:r>
      <w:proofErr w:type="gramEnd"/>
      <w:r w:rsidRPr="001A1330">
        <w:rPr>
          <w:rFonts w:ascii="Times New Roman" w:hAnsi="Times New Roman" w:cs="Times New Roman"/>
          <w:sz w:val="20"/>
          <w:szCs w:val="20"/>
        </w:rPr>
        <w:t>;</w:t>
      </w:r>
    </w:p>
    <w:p w:rsidR="002A0E35" w:rsidRPr="001A1330" w:rsidRDefault="002A0E35" w:rsidP="002A0E35">
      <w:pPr>
        <w:pStyle w:val="Style21"/>
        <w:widowControl/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m:oMath>
        <m:r>
          <w:rPr>
            <w:rFonts w:ascii="Cambria Math" w:hAnsi="Cambria Math" w:cs="Times New Roman"/>
            <w:sz w:val="20"/>
            <w:szCs w:val="20"/>
          </w:rPr>
          <m:t>b</m:t>
        </m:r>
      </m:oMath>
      <w:r w:rsidRPr="001A1330">
        <w:rPr>
          <w:rFonts w:ascii="Times New Roman" w:hAnsi="Times New Roman" w:cs="Times New Roman"/>
          <w:sz w:val="20"/>
          <w:szCs w:val="20"/>
        </w:rPr>
        <w:t xml:space="preserve"> – параметр, характеризующий составляющие СКП измерения, зависящие от расстояния;</w:t>
      </w:r>
    </w:p>
    <w:p w:rsidR="002A0E35" w:rsidRDefault="002A0E35" w:rsidP="002A0E35">
      <w:pPr>
        <w:pStyle w:val="Style21"/>
        <w:widowControl/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1A1330">
        <w:rPr>
          <w:rFonts w:ascii="Times New Roman" w:hAnsi="Times New Roman" w:cs="Times New Roman"/>
          <w:sz w:val="20"/>
          <w:szCs w:val="20"/>
          <w:lang w:val="en-US"/>
        </w:rPr>
        <w:t>D</w:t>
      </w:r>
      <w:r w:rsidRPr="00A8685D">
        <w:rPr>
          <w:rFonts w:ascii="Times New Roman" w:hAnsi="Times New Roman" w:cs="Times New Roman"/>
          <w:sz w:val="20"/>
          <w:szCs w:val="20"/>
        </w:rPr>
        <w:t xml:space="preserve"> </w:t>
      </w:r>
      <w:r w:rsidRPr="001A1330">
        <w:rPr>
          <w:rFonts w:ascii="Times New Roman" w:hAnsi="Times New Roman" w:cs="Times New Roman"/>
          <w:sz w:val="20"/>
          <w:szCs w:val="20"/>
        </w:rPr>
        <w:t xml:space="preserve">– </w:t>
      </w:r>
      <w:proofErr w:type="gramStart"/>
      <w:r w:rsidRPr="001A1330">
        <w:rPr>
          <w:rFonts w:ascii="Times New Roman" w:hAnsi="Times New Roman" w:cs="Times New Roman"/>
          <w:sz w:val="20"/>
          <w:szCs w:val="20"/>
        </w:rPr>
        <w:t>измеряемое</w:t>
      </w:r>
      <w:proofErr w:type="gramEnd"/>
      <w:r w:rsidRPr="001A1330">
        <w:rPr>
          <w:rFonts w:ascii="Times New Roman" w:hAnsi="Times New Roman" w:cs="Times New Roman"/>
          <w:sz w:val="20"/>
          <w:szCs w:val="20"/>
        </w:rPr>
        <w:t xml:space="preserve"> расстояние, мм.</w:t>
      </w:r>
    </w:p>
    <w:p w:rsidR="002A0E35" w:rsidRPr="0050208B" w:rsidRDefault="002A0E35" w:rsidP="002A0E35">
      <w:pPr>
        <w:pStyle w:val="Style21"/>
        <w:widowControl/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</w:p>
    <w:p w:rsidR="002A0E35" w:rsidRDefault="002A0E35" w:rsidP="002A0E35">
      <w:pPr>
        <w:pStyle w:val="Style221"/>
        <w:widowControl/>
        <w:spacing w:line="240" w:lineRule="auto"/>
        <w:ind w:firstLine="567"/>
        <w:rPr>
          <w:rStyle w:val="FontStyle369"/>
          <w:sz w:val="20"/>
          <w:szCs w:val="20"/>
        </w:rPr>
      </w:pPr>
      <w:r w:rsidRPr="0050208B">
        <w:rPr>
          <w:rFonts w:ascii="Times New Roman" w:hAnsi="Times New Roman" w:cs="Times New Roman"/>
          <w:sz w:val="20"/>
          <w:szCs w:val="20"/>
        </w:rPr>
        <w:t xml:space="preserve">3. </w:t>
      </w:r>
      <w:r w:rsidRPr="0050208B">
        <w:rPr>
          <w:rStyle w:val="FontStyle369"/>
          <w:sz w:val="20"/>
          <w:szCs w:val="20"/>
        </w:rPr>
        <w:t xml:space="preserve">Чтобы установить, к какому классу точности относится измеренная длина, необходимо вычислить относительную погрешность </w:t>
      </w:r>
      <m:oMath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l</m:t>
                </m:r>
              </m:sub>
            </m:sSub>
          </m:num>
          <m:den>
            <m:r>
              <w:rPr>
                <w:rFonts w:ascii="Cambria Math" w:hAnsi="Cambria Math"/>
                <w:sz w:val="20"/>
                <w:szCs w:val="20"/>
              </w:rPr>
              <m:t>l</m:t>
            </m:r>
          </m:den>
        </m:f>
      </m:oMath>
      <w:r w:rsidRPr="0050208B">
        <w:rPr>
          <w:rStyle w:val="FontStyle369"/>
          <w:sz w:val="20"/>
          <w:szCs w:val="20"/>
        </w:rPr>
        <w:t xml:space="preserve"> и сопоставить значение с требованиями Технической инструкции. Согласно нормативно-техническим требованиям значение относительной погрешности измерения длины линии в подземных маркшейдерских сетях не должно превышать: в опорных сетях 1:3000; в съемочных сетях 1:1000.</w:t>
      </w:r>
    </w:p>
    <w:p w:rsidR="002A0E35" w:rsidRDefault="002A0E35" w:rsidP="002A0E35">
      <w:pPr>
        <w:pStyle w:val="Style221"/>
        <w:widowControl/>
        <w:spacing w:line="240" w:lineRule="auto"/>
        <w:ind w:firstLine="0"/>
        <w:rPr>
          <w:rStyle w:val="FontStyle369"/>
          <w:sz w:val="20"/>
          <w:szCs w:val="20"/>
        </w:rPr>
      </w:pPr>
    </w:p>
    <w:p w:rsidR="002A0E35" w:rsidRDefault="002A0E35" w:rsidP="002A0E35">
      <w:pPr>
        <w:pStyle w:val="Style221"/>
        <w:widowControl/>
        <w:spacing w:line="240" w:lineRule="auto"/>
        <w:ind w:firstLine="0"/>
        <w:rPr>
          <w:rStyle w:val="FontStyle369"/>
          <w:sz w:val="20"/>
          <w:szCs w:val="20"/>
        </w:rPr>
      </w:pPr>
    </w:p>
    <w:p w:rsidR="002A0E35" w:rsidRPr="00AB1100" w:rsidRDefault="002A0E35" w:rsidP="002A0E35">
      <w:pPr>
        <w:pStyle w:val="Style221"/>
        <w:widowControl/>
        <w:spacing w:line="240" w:lineRule="auto"/>
        <w:ind w:firstLine="0"/>
        <w:jc w:val="center"/>
        <w:rPr>
          <w:rStyle w:val="FontStyle369"/>
          <w:sz w:val="20"/>
          <w:szCs w:val="20"/>
        </w:rPr>
      </w:pPr>
      <w:r w:rsidRPr="00AB1100">
        <w:rPr>
          <w:rStyle w:val="FontStyle369"/>
          <w:sz w:val="20"/>
          <w:szCs w:val="20"/>
        </w:rPr>
        <w:t>Практическая работа №3</w:t>
      </w:r>
    </w:p>
    <w:p w:rsidR="002A0E35" w:rsidRPr="00AB1100" w:rsidRDefault="002A0E35" w:rsidP="002A0E35">
      <w:pPr>
        <w:pStyle w:val="Style221"/>
        <w:widowControl/>
        <w:spacing w:line="240" w:lineRule="auto"/>
        <w:ind w:firstLine="0"/>
        <w:jc w:val="center"/>
        <w:rPr>
          <w:rStyle w:val="FontStyle369"/>
          <w:b/>
          <w:sz w:val="20"/>
          <w:szCs w:val="20"/>
        </w:rPr>
      </w:pPr>
      <w:r w:rsidRPr="00AB1100">
        <w:rPr>
          <w:rStyle w:val="FontStyle369"/>
          <w:b/>
          <w:sz w:val="20"/>
          <w:szCs w:val="20"/>
        </w:rPr>
        <w:lastRenderedPageBreak/>
        <w:t>ОЦЕНКА ТОЧНОСТИ ЛИНЕЙНЫХ ИЗМЕРЕНИЙ. ОПРЕДЕЛЕНИЕ КОЭФФИЦИЕНТОВ СЛУЧАЙНОГО И СИСТЕМАТИЧЕСКОГО ВЛИЯНИЯ ПРИ ЛИНЕЙНЫХ ИЗМЕРЕНИЯХ</w:t>
      </w:r>
    </w:p>
    <w:p w:rsidR="002A0E35" w:rsidRPr="00AB1100" w:rsidRDefault="002A0E35" w:rsidP="002A0E35">
      <w:pPr>
        <w:pStyle w:val="Style221"/>
        <w:widowControl/>
        <w:spacing w:line="240" w:lineRule="auto"/>
        <w:ind w:firstLine="0"/>
        <w:jc w:val="center"/>
        <w:rPr>
          <w:rFonts w:ascii="Times New Roman" w:hAnsi="Times New Roman" w:cs="Times New Roman"/>
          <w:sz w:val="20"/>
          <w:szCs w:val="20"/>
        </w:rPr>
      </w:pPr>
    </w:p>
    <w:p w:rsidR="002A0E35" w:rsidRPr="00AB1100" w:rsidRDefault="002A0E35" w:rsidP="002A0E35">
      <w:pPr>
        <w:pStyle w:val="Style221"/>
        <w:widowControl/>
        <w:spacing w:line="240" w:lineRule="auto"/>
        <w:ind w:firstLine="567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3.1</w:t>
      </w:r>
      <w:r w:rsidRPr="00AB1100">
        <w:rPr>
          <w:rFonts w:ascii="Times New Roman" w:hAnsi="Times New Roman" w:cs="Times New Roman"/>
          <w:sz w:val="20"/>
          <w:szCs w:val="20"/>
        </w:rPr>
        <w:t xml:space="preserve"> Цель работы</w:t>
      </w:r>
    </w:p>
    <w:p w:rsidR="002A0E35" w:rsidRPr="00AB1100" w:rsidRDefault="002A0E35" w:rsidP="002A0E35">
      <w:pPr>
        <w:pStyle w:val="Style21"/>
        <w:widowControl/>
        <w:spacing w:line="240" w:lineRule="auto"/>
        <w:ind w:firstLine="567"/>
        <w:rPr>
          <w:rStyle w:val="FontStyle369"/>
          <w:sz w:val="20"/>
          <w:szCs w:val="20"/>
        </w:rPr>
      </w:pPr>
      <w:r w:rsidRPr="00AB1100">
        <w:rPr>
          <w:rStyle w:val="FontStyle369"/>
          <w:sz w:val="20"/>
          <w:szCs w:val="20"/>
        </w:rPr>
        <w:t xml:space="preserve">Вычислить значения коэффициентов случайною и систематического влияния и на их основе выполнить оценку </w:t>
      </w:r>
      <w:proofErr w:type="gramStart"/>
      <w:r w:rsidRPr="00AB1100">
        <w:rPr>
          <w:rStyle w:val="FontStyle369"/>
          <w:sz w:val="20"/>
          <w:szCs w:val="20"/>
        </w:rPr>
        <w:t>точности результатов измерений длин линий</w:t>
      </w:r>
      <w:proofErr w:type="gramEnd"/>
      <w:r w:rsidRPr="00AB1100">
        <w:rPr>
          <w:rStyle w:val="FontStyle369"/>
          <w:sz w:val="20"/>
          <w:szCs w:val="20"/>
        </w:rPr>
        <w:t>.</w:t>
      </w:r>
    </w:p>
    <w:p w:rsidR="002A0E35" w:rsidRPr="00AB1100" w:rsidRDefault="002A0E35" w:rsidP="002A0E35">
      <w:pPr>
        <w:pStyle w:val="Style167"/>
        <w:widowControl/>
        <w:spacing w:line="240" w:lineRule="auto"/>
        <w:ind w:firstLine="567"/>
        <w:rPr>
          <w:sz w:val="20"/>
          <w:szCs w:val="20"/>
        </w:rPr>
      </w:pPr>
    </w:p>
    <w:p w:rsidR="002A0E35" w:rsidRPr="00AB1100" w:rsidRDefault="002A0E35" w:rsidP="002A0E35">
      <w:pPr>
        <w:pStyle w:val="Style167"/>
        <w:widowControl/>
        <w:spacing w:line="240" w:lineRule="auto"/>
        <w:ind w:firstLine="567"/>
        <w:jc w:val="left"/>
        <w:rPr>
          <w:rStyle w:val="FontStyle350"/>
          <w:b w:val="0"/>
          <w:sz w:val="20"/>
          <w:szCs w:val="20"/>
        </w:rPr>
      </w:pPr>
      <w:r>
        <w:rPr>
          <w:rStyle w:val="FontStyle350"/>
          <w:sz w:val="20"/>
          <w:szCs w:val="20"/>
        </w:rPr>
        <w:t>3.2</w:t>
      </w:r>
      <w:r w:rsidRPr="00AB1100">
        <w:rPr>
          <w:rStyle w:val="FontStyle350"/>
          <w:sz w:val="20"/>
          <w:szCs w:val="20"/>
        </w:rPr>
        <w:t xml:space="preserve"> Задание и исходные данные</w:t>
      </w:r>
    </w:p>
    <w:p w:rsidR="002A0E35" w:rsidRPr="00AB1100" w:rsidRDefault="002A0E35" w:rsidP="002A0E35">
      <w:pPr>
        <w:pStyle w:val="Style132"/>
        <w:widowControl/>
        <w:numPr>
          <w:ilvl w:val="0"/>
          <w:numId w:val="48"/>
        </w:numPr>
        <w:spacing w:line="240" w:lineRule="auto"/>
        <w:ind w:firstLine="567"/>
        <w:rPr>
          <w:rStyle w:val="FontStyle369"/>
          <w:sz w:val="20"/>
          <w:szCs w:val="20"/>
        </w:rPr>
      </w:pPr>
      <w:r w:rsidRPr="00AB1100">
        <w:rPr>
          <w:rStyle w:val="FontStyle369"/>
          <w:sz w:val="20"/>
          <w:szCs w:val="20"/>
        </w:rPr>
        <w:t xml:space="preserve">Вычислить значения коэффициентов случайного </w:t>
      </w:r>
      <w:r w:rsidRPr="007A31C7">
        <w:rPr>
          <w:rStyle w:val="FontStyle381"/>
        </w:rPr>
        <w:t xml:space="preserve">а </w:t>
      </w:r>
      <w:r w:rsidRPr="00AB1100">
        <w:rPr>
          <w:rStyle w:val="FontStyle369"/>
          <w:sz w:val="20"/>
          <w:szCs w:val="20"/>
        </w:rPr>
        <w:t xml:space="preserve">и систематического </w:t>
      </w:r>
      <w:r>
        <w:rPr>
          <w:rStyle w:val="FontStyle369"/>
          <w:i/>
          <w:sz w:val="20"/>
          <w:szCs w:val="20"/>
          <w:lang w:val="en-US"/>
        </w:rPr>
        <w:t>b</w:t>
      </w:r>
      <w:r>
        <w:rPr>
          <w:rStyle w:val="FontStyle369"/>
          <w:sz w:val="20"/>
          <w:szCs w:val="20"/>
        </w:rPr>
        <w:t xml:space="preserve"> </w:t>
      </w:r>
      <w:r w:rsidRPr="00AB1100">
        <w:rPr>
          <w:rStyle w:val="FontStyle369"/>
          <w:sz w:val="20"/>
          <w:szCs w:val="20"/>
        </w:rPr>
        <w:t>влияния.</w:t>
      </w:r>
    </w:p>
    <w:p w:rsidR="002A0E35" w:rsidRPr="00AB1100" w:rsidRDefault="002A0E35" w:rsidP="002A0E35">
      <w:pPr>
        <w:pStyle w:val="Style132"/>
        <w:widowControl/>
        <w:numPr>
          <w:ilvl w:val="0"/>
          <w:numId w:val="48"/>
        </w:numPr>
        <w:spacing w:line="240" w:lineRule="auto"/>
        <w:ind w:firstLine="567"/>
        <w:rPr>
          <w:rStyle w:val="FontStyle369"/>
          <w:sz w:val="20"/>
          <w:szCs w:val="20"/>
        </w:rPr>
      </w:pPr>
      <w:r w:rsidRPr="00AB1100">
        <w:rPr>
          <w:rStyle w:val="FontStyle369"/>
          <w:sz w:val="20"/>
          <w:szCs w:val="20"/>
        </w:rPr>
        <w:t xml:space="preserve">Вычислить СКП измеренной линии с учетом коэффициентов случайного </w:t>
      </w:r>
      <w:r w:rsidRPr="007A31C7">
        <w:rPr>
          <w:rStyle w:val="FontStyle381"/>
        </w:rPr>
        <w:t>а</w:t>
      </w:r>
      <w:r w:rsidRPr="00AB1100">
        <w:rPr>
          <w:rStyle w:val="FontStyle381"/>
        </w:rPr>
        <w:t xml:space="preserve"> </w:t>
      </w:r>
      <w:r w:rsidRPr="00AB1100">
        <w:rPr>
          <w:rStyle w:val="FontStyle369"/>
          <w:sz w:val="20"/>
          <w:szCs w:val="20"/>
        </w:rPr>
        <w:t xml:space="preserve">и систематического </w:t>
      </w:r>
      <w:r>
        <w:rPr>
          <w:rStyle w:val="FontStyle369"/>
          <w:i/>
          <w:sz w:val="20"/>
          <w:szCs w:val="20"/>
          <w:lang w:val="en-US"/>
        </w:rPr>
        <w:t>b</w:t>
      </w:r>
      <w:r w:rsidRPr="007A31C7">
        <w:rPr>
          <w:rStyle w:val="FontStyle381"/>
        </w:rPr>
        <w:t xml:space="preserve"> </w:t>
      </w:r>
      <w:r w:rsidRPr="00AB1100">
        <w:rPr>
          <w:rStyle w:val="FontStyle369"/>
          <w:sz w:val="20"/>
          <w:szCs w:val="20"/>
        </w:rPr>
        <w:t>влияния.</w:t>
      </w:r>
    </w:p>
    <w:p w:rsidR="002A0E35" w:rsidRPr="007611E6" w:rsidRDefault="002A0E35" w:rsidP="002A0E35">
      <w:pPr>
        <w:pStyle w:val="Style132"/>
        <w:widowControl/>
        <w:numPr>
          <w:ilvl w:val="0"/>
          <w:numId w:val="48"/>
        </w:numPr>
        <w:autoSpaceDN/>
        <w:spacing w:after="200" w:line="276" w:lineRule="auto"/>
        <w:ind w:firstLine="567"/>
        <w:rPr>
          <w:rFonts w:ascii="Times New Roman" w:hAnsi="Times New Roman" w:cs="Times New Roman"/>
          <w:sz w:val="20"/>
          <w:szCs w:val="20"/>
        </w:rPr>
      </w:pPr>
      <w:r w:rsidRPr="007611E6">
        <w:rPr>
          <w:rStyle w:val="FontStyle369"/>
          <w:sz w:val="20"/>
          <w:szCs w:val="20"/>
        </w:rPr>
        <w:t>Установить, к какому классу маркшейдерских сетей по точности линейных измерений может быть отнесена анализируемая длина линии. Исходные данные приведены в табл. 3.1.</w:t>
      </w:r>
    </w:p>
    <w:p w:rsidR="002A0E35" w:rsidRPr="00AB1100" w:rsidRDefault="002A0E35" w:rsidP="002A0E35">
      <w:pPr>
        <w:pStyle w:val="Style221"/>
        <w:widowControl/>
        <w:spacing w:line="240" w:lineRule="auto"/>
        <w:ind w:firstLine="0"/>
        <w:jc w:val="right"/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 w:rsidRPr="00AB1100">
        <w:rPr>
          <w:rFonts w:ascii="Times New Roman" w:hAnsi="Times New Roman" w:cs="Times New Roman"/>
          <w:sz w:val="20"/>
          <w:szCs w:val="20"/>
          <w:lang w:val="en-US"/>
        </w:rPr>
        <w:t>Таблица</w:t>
      </w:r>
      <w:proofErr w:type="spellEnd"/>
      <w:r w:rsidRPr="00AB1100">
        <w:rPr>
          <w:rFonts w:ascii="Times New Roman" w:hAnsi="Times New Roman" w:cs="Times New Roman"/>
          <w:sz w:val="20"/>
          <w:szCs w:val="20"/>
          <w:lang w:val="en-US"/>
        </w:rPr>
        <w:t xml:space="preserve"> 3.1</w:t>
      </w:r>
    </w:p>
    <w:p w:rsidR="002A0E35" w:rsidRPr="00AB1100" w:rsidRDefault="002A0E35" w:rsidP="002A0E35">
      <w:pPr>
        <w:pStyle w:val="Style221"/>
        <w:widowControl/>
        <w:spacing w:line="240" w:lineRule="auto"/>
        <w:ind w:firstLine="0"/>
        <w:jc w:val="center"/>
        <w:rPr>
          <w:rFonts w:ascii="Times New Roman" w:hAnsi="Times New Roman" w:cs="Times New Roman"/>
          <w:sz w:val="20"/>
          <w:szCs w:val="20"/>
        </w:rPr>
      </w:pPr>
      <w:r w:rsidRPr="00AB1100">
        <w:rPr>
          <w:rFonts w:ascii="Times New Roman" w:hAnsi="Times New Roman" w:cs="Times New Roman"/>
          <w:sz w:val="20"/>
          <w:szCs w:val="20"/>
        </w:rPr>
        <w:t>Исходные данные</w:t>
      </w:r>
    </w:p>
    <w:p w:rsidR="002A0E35" w:rsidRPr="00AB1100" w:rsidRDefault="002A0E35" w:rsidP="002A0E35">
      <w:pPr>
        <w:pStyle w:val="Style221"/>
        <w:widowControl/>
        <w:spacing w:line="240" w:lineRule="auto"/>
        <w:ind w:firstLine="0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5"/>
        <w:gridCol w:w="644"/>
        <w:gridCol w:w="866"/>
        <w:gridCol w:w="778"/>
        <w:gridCol w:w="1055"/>
        <w:gridCol w:w="636"/>
        <w:gridCol w:w="766"/>
        <w:gridCol w:w="766"/>
      </w:tblGrid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rPr>
                <w:rStyle w:val="FontStyle427"/>
                <w:b w:val="0"/>
              </w:rPr>
            </w:pPr>
            <w:r w:rsidRPr="0088095D">
              <w:rPr>
                <w:rStyle w:val="FontStyle427"/>
              </w:rPr>
              <w:t>№ варианта</w:t>
            </w: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rPr>
                <w:rStyle w:val="FontStyle427"/>
                <w:b w:val="0"/>
              </w:rPr>
            </w:pPr>
            <w:r w:rsidRPr="0088095D">
              <w:rPr>
                <w:rStyle w:val="FontStyle427"/>
              </w:rPr>
              <w:t>№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rPr>
                <w:rStyle w:val="FontStyle427"/>
                <w:b w:val="0"/>
              </w:rPr>
            </w:pPr>
            <w:proofErr w:type="gramStart"/>
            <w:r w:rsidRPr="0088095D">
              <w:rPr>
                <w:rStyle w:val="FontStyle427"/>
                <w:i/>
                <w:lang w:val="en-US"/>
              </w:rPr>
              <w:t>l</w:t>
            </w:r>
            <w:r w:rsidRPr="0088095D">
              <w:rPr>
                <w:rStyle w:val="FontStyle427"/>
              </w:rPr>
              <w:t>пр</w:t>
            </w:r>
            <w:proofErr w:type="gramEnd"/>
            <w:r w:rsidRPr="0088095D">
              <w:rPr>
                <w:rStyle w:val="FontStyle427"/>
              </w:rPr>
              <w:t>.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rPr>
                <w:rStyle w:val="FontStyle427"/>
                <w:b w:val="0"/>
              </w:rPr>
            </w:pPr>
            <w:proofErr w:type="gramStart"/>
            <w:r w:rsidRPr="0088095D">
              <w:rPr>
                <w:rStyle w:val="FontStyle427"/>
                <w:i/>
                <w:lang w:val="en-US"/>
              </w:rPr>
              <w:t>l</w:t>
            </w:r>
            <w:r w:rsidRPr="0088095D">
              <w:rPr>
                <w:rStyle w:val="FontStyle427"/>
              </w:rPr>
              <w:t>обр</w:t>
            </w:r>
            <w:proofErr w:type="gramEnd"/>
            <w:r w:rsidRPr="0088095D">
              <w:rPr>
                <w:rStyle w:val="FontStyle427"/>
              </w:rPr>
              <w:t>.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rPr>
                <w:rStyle w:val="FontStyle427"/>
                <w:b w:val="0"/>
              </w:rPr>
            </w:pPr>
            <w:r w:rsidRPr="0088095D">
              <w:rPr>
                <w:rStyle w:val="FontStyle427"/>
              </w:rPr>
              <w:t>№ варианта</w:t>
            </w: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rPr>
                <w:rStyle w:val="FontStyle427"/>
                <w:b w:val="0"/>
              </w:rPr>
            </w:pPr>
            <w:r w:rsidRPr="0088095D">
              <w:rPr>
                <w:rStyle w:val="FontStyle427"/>
              </w:rPr>
              <w:t>№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rPr>
                <w:rStyle w:val="FontStyle427"/>
                <w:b w:val="0"/>
              </w:rPr>
            </w:pPr>
            <w:proofErr w:type="gramStart"/>
            <w:r w:rsidRPr="0088095D">
              <w:rPr>
                <w:rStyle w:val="FontStyle427"/>
                <w:i/>
                <w:lang w:val="en-US"/>
              </w:rPr>
              <w:t>l</w:t>
            </w:r>
            <w:r w:rsidRPr="0088095D">
              <w:rPr>
                <w:rStyle w:val="FontStyle427"/>
              </w:rPr>
              <w:t>пр</w:t>
            </w:r>
            <w:proofErr w:type="gramEnd"/>
            <w:r w:rsidRPr="0088095D">
              <w:rPr>
                <w:rStyle w:val="FontStyle427"/>
              </w:rPr>
              <w:t>.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51"/>
              <w:widowControl/>
              <w:rPr>
                <w:rStyle w:val="FontStyle427"/>
                <w:b w:val="0"/>
              </w:rPr>
            </w:pPr>
            <w:proofErr w:type="gramStart"/>
            <w:r w:rsidRPr="0088095D">
              <w:rPr>
                <w:rStyle w:val="FontStyle427"/>
                <w:i/>
                <w:lang w:val="en-US"/>
              </w:rPr>
              <w:t>l</w:t>
            </w:r>
            <w:r w:rsidRPr="0088095D">
              <w:rPr>
                <w:rStyle w:val="FontStyle427"/>
              </w:rPr>
              <w:t>обр</w:t>
            </w:r>
            <w:proofErr w:type="gramEnd"/>
            <w:r w:rsidRPr="0088095D">
              <w:rPr>
                <w:rStyle w:val="FontStyle427"/>
              </w:rPr>
              <w:t>.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  <w:lang w:val="en-US"/>
              </w:rPr>
              <w:t>29,855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29,861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71,328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71,348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49,607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49,597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33,12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33,111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82,763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82,780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92,178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92,204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11,158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11,156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83,038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83,014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93,171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93,190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24,401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24,408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25,055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25,050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68,591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68,571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35,564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32,571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24,345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24,352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70,855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70,841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19,387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19,393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21,384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21,380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58,596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58,579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45,564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45,573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97,408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97,436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74,913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74,898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74,035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74,014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97,668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97,688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45,156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45,169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19,055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19,051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21,536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21,530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58,01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58,022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34,323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34,333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86,151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86,134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73,553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73,574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65,158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65,171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91,913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91,887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23,24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23,250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13,668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13,672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254,521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54,510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69,010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68,990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95,477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95,496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22,055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22,061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16,259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16,256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27,151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27,143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69,658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69,672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32,144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32,135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39,376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39,368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25,067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25,074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50,409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50,419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93,018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92,991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77,429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77,414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11,666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11,669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22,300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22,296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82,908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82,884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69,891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69,905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49,176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49,190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13,766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13,763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35,520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35,530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91,542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91,560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73,177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73,156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23,065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23,060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84,039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84,063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85,988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86,005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23,403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23,396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22,27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22,266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12,592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12,596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34,038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34,045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51,387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51,372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32,123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32,129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67,413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67,394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46,857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46,848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87,21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87,276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36,599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36,606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75,537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75,515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96,748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96,729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98,445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98,473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17,158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17,161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18,686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18,681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68,763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68,749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52,173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52,188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76,607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76,622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27,400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27,392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31,375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31,381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65,159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65,178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55,594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55,583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86,152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86,127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34,406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34,413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25,300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25,308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94,033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94,014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34,891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34,880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30,154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30,160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99,766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99,797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79,548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79,532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36,542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36,531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36,323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36,330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51,065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51,081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24,855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24,860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71,148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71,126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68,599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68,585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33,747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33,758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24,748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24,753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92,639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92,610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83,173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83,156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83,355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83,381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92,763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92,782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24,922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24,914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33,607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33,600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28,173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28,164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71,855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71,869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66,142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66,163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76,860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76,875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14,065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14,061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68,610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68,596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81,016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81,041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17,766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17,770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28,664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28,655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96,158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96,39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85,302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85,275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38,751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38,759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73,893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73,916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46,600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46,591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91,768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91,739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32,857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32,864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13,544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13,548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51,128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51,11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69,067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69,045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30,489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30,483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72,142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72,119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51,428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51,438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84,743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84,769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12,243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12,241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24,640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24,632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23,536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23,541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12,355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12,359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84,457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84,440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51,917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51,901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72,682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72,697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30,184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30,193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27,399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27,404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26,465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26,457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52,162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52,152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95477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95,450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18,675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18,679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16,259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16,264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98,444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98,424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69,658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69,638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75,536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75,551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39,389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39,400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87,23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87,213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77,430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77,408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25,463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25,458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50,402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50,416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48,187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48,197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69,671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69,651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89,921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89,903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16,258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16,263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37,358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37,365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95,478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95,41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80,638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80,622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75,537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75,559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29,746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29,752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98,445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98,417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30,489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30,495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18,686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18,691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51,428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51,418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52,173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52,158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12,233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12,235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27,400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27,408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23,646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23,641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65,159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65,140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84,457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84474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86,152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86,177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72,672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72,657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21,384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21,390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39,389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39,400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45,564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45,551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77,430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77,408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74,913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74,934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50,402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50,416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97,668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97,640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69,671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69,651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19,055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19,060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16,258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16,263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58,010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57,993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95,478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95,451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86,151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86,176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54,532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54,548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65,158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65,139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72,142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72,163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27,399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27,391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84,743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84,719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52,162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52,177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24,640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24,647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18,675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1,670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12,355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12,351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98,444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98,416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51,917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51,932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75,536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75,558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30,184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30,175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87,230</w:t>
            </w: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87,205</w:t>
            </w:r>
          </w:p>
        </w:tc>
      </w:tr>
      <w:tr w:rsidR="002A0E35" w:rsidTr="002A0E35"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26,465</w:t>
            </w:r>
          </w:p>
        </w:tc>
        <w:tc>
          <w:tcPr>
            <w:tcW w:w="77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26,473</w:t>
            </w:r>
          </w:p>
        </w:tc>
        <w:tc>
          <w:tcPr>
            <w:tcW w:w="105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A0E35" w:rsidRDefault="002A0E35" w:rsidP="002A0E35">
      <w:pPr>
        <w:pStyle w:val="Style221"/>
        <w:widowControl/>
        <w:spacing w:line="240" w:lineRule="auto"/>
        <w:ind w:firstLine="0"/>
        <w:jc w:val="center"/>
        <w:rPr>
          <w:rFonts w:ascii="Times New Roman" w:hAnsi="Times New Roman" w:cs="Times New Roman"/>
          <w:sz w:val="20"/>
          <w:szCs w:val="20"/>
        </w:rPr>
      </w:pPr>
    </w:p>
    <w:p w:rsidR="002A0E35" w:rsidRPr="00AB1100" w:rsidRDefault="002A0E35" w:rsidP="002A0E35">
      <w:pPr>
        <w:pStyle w:val="Style19"/>
        <w:widowControl/>
        <w:ind w:firstLine="567"/>
        <w:jc w:val="both"/>
        <w:rPr>
          <w:rStyle w:val="FontStyle350"/>
          <w:b w:val="0"/>
          <w:sz w:val="20"/>
          <w:szCs w:val="20"/>
        </w:rPr>
      </w:pPr>
      <w:r>
        <w:rPr>
          <w:rStyle w:val="FontStyle350"/>
          <w:sz w:val="20"/>
          <w:szCs w:val="20"/>
        </w:rPr>
        <w:t>3.3</w:t>
      </w:r>
      <w:r w:rsidRPr="00AB1100">
        <w:rPr>
          <w:rStyle w:val="FontStyle350"/>
          <w:sz w:val="20"/>
          <w:szCs w:val="20"/>
        </w:rPr>
        <w:t xml:space="preserve"> Теоретическое введение</w:t>
      </w:r>
    </w:p>
    <w:p w:rsidR="002A0E35" w:rsidRPr="00AB1100" w:rsidRDefault="002A0E35" w:rsidP="002A0E35">
      <w:pPr>
        <w:pStyle w:val="Style21"/>
        <w:widowControl/>
        <w:spacing w:line="240" w:lineRule="auto"/>
        <w:ind w:firstLine="567"/>
        <w:rPr>
          <w:rStyle w:val="FontStyle369"/>
          <w:sz w:val="20"/>
          <w:szCs w:val="20"/>
        </w:rPr>
      </w:pPr>
      <w:r w:rsidRPr="00AB1100">
        <w:rPr>
          <w:rStyle w:val="FontStyle369"/>
          <w:sz w:val="20"/>
          <w:szCs w:val="20"/>
        </w:rPr>
        <w:t>1. Оценка точности линейных измерений производится по разностям двойных измерений.</w:t>
      </w:r>
    </w:p>
    <w:p w:rsidR="002A0E35" w:rsidRPr="00AB1100" w:rsidRDefault="002A0E35" w:rsidP="002A0E35">
      <w:pPr>
        <w:pStyle w:val="Style21"/>
        <w:widowControl/>
        <w:spacing w:line="240" w:lineRule="auto"/>
        <w:ind w:firstLine="567"/>
        <w:rPr>
          <w:rStyle w:val="FontStyle369"/>
          <w:sz w:val="20"/>
          <w:szCs w:val="20"/>
        </w:rPr>
      </w:pPr>
      <w:r w:rsidRPr="00AB1100">
        <w:rPr>
          <w:rStyle w:val="FontStyle369"/>
          <w:sz w:val="20"/>
          <w:szCs w:val="20"/>
        </w:rPr>
        <w:t>По линиям, измеренным в прямом и обратном направлениях, определяют их разности:</w:t>
      </w:r>
    </w:p>
    <w:p w:rsidR="002A0E35" w:rsidRPr="00AB1100" w:rsidRDefault="002A0E35" w:rsidP="002A0E35">
      <w:pPr>
        <w:pStyle w:val="Style221"/>
        <w:widowControl/>
        <w:spacing w:line="240" w:lineRule="auto"/>
        <w:ind w:firstLine="0"/>
        <w:jc w:val="center"/>
        <w:rPr>
          <w:rFonts w:ascii="Times New Roman" w:hAnsi="Times New Roman" w:cs="Times New Roman"/>
          <w:sz w:val="20"/>
          <w:szCs w:val="20"/>
        </w:rPr>
      </w:pPr>
      <w:r w:rsidRPr="00AB1100">
        <w:rPr>
          <w:rFonts w:ascii="Times New Roman" w:hAnsi="Times New Roman" w:cs="Times New Roman"/>
          <w:sz w:val="20"/>
          <w:szCs w:val="20"/>
        </w:rPr>
        <w:lastRenderedPageBreak/>
        <w:t xml:space="preserve">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</w:t>
      </w:r>
      <w:r w:rsidRPr="00AB1100">
        <w:rPr>
          <w:rFonts w:ascii="Times New Roman" w:hAnsi="Times New Roman" w:cs="Times New Roman"/>
          <w:sz w:val="20"/>
          <w:szCs w:val="20"/>
        </w:rPr>
        <w:t xml:space="preserve">   </w:t>
      </w:r>
      <w:r w:rsidRPr="007A31C7">
        <w:rPr>
          <w:rFonts w:ascii="Times New Roman" w:hAnsi="Times New Roman" w:cs="Times New Roman"/>
          <w:szCs w:val="20"/>
        </w:rPr>
        <w:t xml:space="preserve"> </w:t>
      </w:r>
      <m:oMath>
        <m:sSub>
          <m:sSubPr>
            <m:ctrlPr>
              <w:rPr>
                <w:rFonts w:ascii="Cambria Math" w:hAnsi="Times New Roman" w:cs="Times New Roman"/>
                <w:i/>
                <w:szCs w:val="20"/>
              </w:rPr>
            </m:ctrlPr>
          </m:sSubPr>
          <m:e>
            <m:r>
              <w:rPr>
                <w:rFonts w:ascii="Cambria Math" w:hAnsi="Times New Roman" w:cs="Times New Roman"/>
                <w:szCs w:val="20"/>
              </w:rPr>
              <m:t xml:space="preserve"> </m:t>
            </m:r>
            <m:r>
              <w:rPr>
                <w:rFonts w:ascii="Cambria Math" w:hAnsi="Cambria Math" w:cs="Times New Roman"/>
                <w:szCs w:val="20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Cs w:val="20"/>
              </w:rPr>
              <m:t>i</m:t>
            </m:r>
          </m:sub>
        </m:sSub>
        <m:r>
          <w:rPr>
            <w:rFonts w:ascii="Cambria Math" w:hAnsi="Times New Roman" w:cs="Times New Roman"/>
            <w:szCs w:val="20"/>
          </w:rPr>
          <m:t>=</m:t>
        </m:r>
        <m:sSubSup>
          <m:sSubSupPr>
            <m:ctrlPr>
              <w:rPr>
                <w:rFonts w:ascii="Cambria Math" w:hAnsi="Times New Roman" w:cs="Times New Roman"/>
                <w:i/>
                <w:szCs w:val="20"/>
              </w:rPr>
            </m:ctrlPr>
          </m:sSubSupPr>
          <m:e>
            <m:r>
              <w:rPr>
                <w:rFonts w:ascii="Cambria Math" w:hAnsi="Cambria Math" w:cs="Times New Roman"/>
                <w:szCs w:val="20"/>
              </w:rPr>
              <m:t>l</m:t>
            </m:r>
          </m:e>
          <m:sub>
            <m:r>
              <w:rPr>
                <w:rFonts w:ascii="Cambria Math" w:hAnsi="Cambria Math" w:cs="Times New Roman"/>
                <w:szCs w:val="20"/>
              </w:rPr>
              <m:t>i</m:t>
            </m:r>
          </m:sub>
          <m:sup>
            <m:r>
              <w:rPr>
                <w:rFonts w:ascii="Cambria Math" w:hAnsi="Times New Roman" w:cs="Times New Roman"/>
                <w:szCs w:val="20"/>
              </w:rPr>
              <m:t>'</m:t>
            </m:r>
          </m:sup>
        </m:sSubSup>
        <m:r>
          <w:rPr>
            <w:rFonts w:ascii="Times New Roman" w:hAnsi="Times New Roman" w:cs="Times New Roman"/>
            <w:szCs w:val="20"/>
          </w:rPr>
          <m:t>-</m:t>
        </m:r>
        <m:sSubSup>
          <m:sSubSupPr>
            <m:ctrlPr>
              <w:rPr>
                <w:rFonts w:ascii="Cambria Math" w:hAnsi="Times New Roman" w:cs="Times New Roman"/>
                <w:i/>
                <w:szCs w:val="20"/>
              </w:rPr>
            </m:ctrlPr>
          </m:sSubSupPr>
          <m:e>
            <m:r>
              <w:rPr>
                <w:rFonts w:ascii="Cambria Math" w:hAnsi="Cambria Math" w:cs="Times New Roman"/>
                <w:szCs w:val="20"/>
              </w:rPr>
              <m:t>l</m:t>
            </m:r>
          </m:e>
          <m:sub>
            <m:r>
              <w:rPr>
                <w:rFonts w:ascii="Cambria Math" w:hAnsi="Cambria Math" w:cs="Times New Roman"/>
                <w:szCs w:val="20"/>
              </w:rPr>
              <m:t>i</m:t>
            </m:r>
          </m:sub>
          <m:sup>
            <m:r>
              <w:rPr>
                <w:rFonts w:ascii="Cambria Math" w:hAnsi="Times New Roman" w:cs="Times New Roman"/>
                <w:szCs w:val="20"/>
              </w:rPr>
              <m:t>''</m:t>
            </m:r>
          </m:sup>
        </m:sSubSup>
      </m:oMath>
      <w:r w:rsidRPr="007A31C7"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    </w:t>
      </w:r>
      <w:r w:rsidRPr="00AB1100">
        <w:rPr>
          <w:rFonts w:ascii="Times New Roman" w:hAnsi="Times New Roman" w:cs="Times New Roman"/>
          <w:sz w:val="20"/>
          <w:szCs w:val="20"/>
        </w:rPr>
        <w:t xml:space="preserve">         </w:t>
      </w:r>
      <w:r>
        <w:rPr>
          <w:rFonts w:ascii="Times New Roman" w:hAnsi="Times New Roman" w:cs="Times New Roman"/>
          <w:sz w:val="20"/>
          <w:szCs w:val="20"/>
        </w:rPr>
        <w:t xml:space="preserve">    </w:t>
      </w:r>
      <w:r w:rsidRPr="00AB1100">
        <w:rPr>
          <w:rFonts w:ascii="Times New Roman" w:hAnsi="Times New Roman" w:cs="Times New Roman"/>
          <w:sz w:val="20"/>
          <w:szCs w:val="20"/>
        </w:rPr>
        <w:t xml:space="preserve">                    (3.1)</w:t>
      </w:r>
    </w:p>
    <w:p w:rsidR="002A0E35" w:rsidRPr="00AB1100" w:rsidRDefault="002A0E35" w:rsidP="002A0E35">
      <w:pPr>
        <w:pStyle w:val="Style221"/>
        <w:widowControl/>
        <w:spacing w:line="240" w:lineRule="auto"/>
        <w:ind w:firstLine="0"/>
        <w:jc w:val="center"/>
        <w:rPr>
          <w:rFonts w:ascii="Times New Roman" w:hAnsi="Times New Roman" w:cs="Times New Roman"/>
          <w:sz w:val="20"/>
          <w:szCs w:val="20"/>
        </w:rPr>
      </w:pPr>
    </w:p>
    <w:p w:rsidR="002A0E35" w:rsidRPr="00AB1100" w:rsidRDefault="002A0E35" w:rsidP="002A0E35">
      <w:pPr>
        <w:pStyle w:val="Style221"/>
        <w:widowControl/>
        <w:spacing w:line="240" w:lineRule="auto"/>
        <w:ind w:firstLine="567"/>
        <w:rPr>
          <w:rFonts w:ascii="Times New Roman" w:hAnsi="Times New Roman" w:cs="Times New Roman"/>
          <w:sz w:val="20"/>
          <w:szCs w:val="20"/>
        </w:rPr>
      </w:pPr>
      <w:r w:rsidRPr="00AB1100">
        <w:rPr>
          <w:rFonts w:ascii="Times New Roman" w:hAnsi="Times New Roman" w:cs="Times New Roman"/>
          <w:sz w:val="20"/>
          <w:szCs w:val="20"/>
        </w:rPr>
        <w:t>Коэффициент систематического влияния вычисляют по формуле:</w:t>
      </w:r>
    </w:p>
    <w:p w:rsidR="002A0E35" w:rsidRPr="00AB1100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0"/>
        <w:jc w:val="left"/>
        <w:rPr>
          <w:rFonts w:ascii="Times New Roman" w:hAnsi="Times New Roman" w:cs="Times New Roman"/>
          <w:sz w:val="20"/>
          <w:szCs w:val="20"/>
        </w:rPr>
      </w:pPr>
      <w:r w:rsidRPr="00AB1100">
        <w:rPr>
          <w:rFonts w:ascii="Times New Roman" w:hAnsi="Times New Roman" w:cs="Times New Roman"/>
          <w:sz w:val="20"/>
          <w:szCs w:val="20"/>
        </w:rPr>
        <w:t xml:space="preserve">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</w:t>
      </w:r>
      <w:r w:rsidRPr="00AB1100">
        <w:rPr>
          <w:rFonts w:ascii="Times New Roman" w:hAnsi="Times New Roman" w:cs="Times New Roman"/>
          <w:sz w:val="20"/>
          <w:szCs w:val="20"/>
        </w:rPr>
        <w:t xml:space="preserve">         </w:t>
      </w:r>
      <m:oMath>
        <m:r>
          <w:rPr>
            <w:rFonts w:ascii="Cambria Math" w:hAnsi="Cambria Math" w:cs="Times New Roman"/>
            <w:szCs w:val="20"/>
          </w:rPr>
          <m:t>b</m:t>
        </m:r>
        <m:r>
          <w:rPr>
            <w:rFonts w:ascii="Cambria Math" w:hAnsi="Times New Roman" w:cs="Times New Roman"/>
            <w:szCs w:val="20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Cs w:val="20"/>
              </w:rPr>
            </m:ctrlPr>
          </m:fPr>
          <m:num>
            <m:r>
              <w:rPr>
                <w:rFonts w:ascii="Cambria Math" w:hAnsi="Times New Roman" w:cs="Times New Roman"/>
                <w:szCs w:val="20"/>
              </w:rPr>
              <m:t>[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0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Cs w:val="20"/>
                  </w:rPr>
                  <m:t>i</m:t>
                </m:r>
              </m:sub>
            </m:sSub>
            <m:r>
              <w:rPr>
                <w:rFonts w:ascii="Cambria Math" w:hAnsi="Times New Roman" w:cs="Times New Roman"/>
                <w:szCs w:val="20"/>
              </w:rPr>
              <m:t>]</m:t>
            </m:r>
          </m:num>
          <m:den>
            <m:r>
              <w:rPr>
                <w:rFonts w:ascii="Cambria Math" w:hAnsi="Times New Roman" w:cs="Times New Roman"/>
                <w:szCs w:val="20"/>
              </w:rPr>
              <m:t>[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0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szCs w:val="20"/>
                  </w:rPr>
                  <m:t>i</m:t>
                </m:r>
              </m:sub>
            </m:sSub>
            <m:r>
              <w:rPr>
                <w:rFonts w:ascii="Cambria Math" w:hAnsi="Times New Roman" w:cs="Times New Roman"/>
                <w:szCs w:val="20"/>
              </w:rPr>
              <m:t>]</m:t>
            </m:r>
          </m:den>
        </m:f>
      </m:oMath>
      <w:r w:rsidRPr="00AB1100">
        <w:rPr>
          <w:rFonts w:ascii="Times New Roman" w:hAnsi="Times New Roman" w:cs="Times New Roman"/>
          <w:sz w:val="20"/>
          <w:szCs w:val="20"/>
        </w:rPr>
        <w:t xml:space="preserve">                                                 (3.2)</w:t>
      </w:r>
      <w:r w:rsidRPr="00AB1100">
        <w:rPr>
          <w:rFonts w:ascii="Times New Roman" w:hAnsi="Times New Roman" w:cs="Times New Roman"/>
          <w:sz w:val="20"/>
          <w:szCs w:val="20"/>
        </w:rPr>
        <w:tab/>
      </w:r>
    </w:p>
    <w:p w:rsidR="002A0E35" w:rsidRPr="00AB1100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0"/>
        <w:jc w:val="left"/>
        <w:rPr>
          <w:rFonts w:ascii="Times New Roman" w:hAnsi="Times New Roman" w:cs="Times New Roman"/>
          <w:sz w:val="20"/>
          <w:szCs w:val="20"/>
        </w:rPr>
      </w:pPr>
    </w:p>
    <w:p w:rsidR="002A0E35" w:rsidRPr="00AB1100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567"/>
        <w:jc w:val="left"/>
        <w:rPr>
          <w:rFonts w:ascii="Times New Roman" w:hAnsi="Times New Roman" w:cs="Times New Roman"/>
          <w:sz w:val="20"/>
          <w:szCs w:val="20"/>
        </w:rPr>
      </w:pPr>
      <w:r w:rsidRPr="00AB1100">
        <w:rPr>
          <w:rFonts w:ascii="Times New Roman" w:hAnsi="Times New Roman" w:cs="Times New Roman"/>
          <w:sz w:val="20"/>
          <w:szCs w:val="20"/>
        </w:rPr>
        <w:t>Из каждой разности исключают систематическую составляющую:</w:t>
      </w:r>
    </w:p>
    <w:p w:rsidR="002A0E35" w:rsidRPr="00B06C8C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0"/>
        <w:jc w:val="left"/>
        <w:rPr>
          <w:rFonts w:ascii="Times New Roman" w:hAnsi="Times New Roman" w:cs="Times New Roman"/>
          <w:sz w:val="20"/>
          <w:szCs w:val="20"/>
        </w:rPr>
      </w:pPr>
      <w:r w:rsidRPr="00AB1100">
        <w:rPr>
          <w:rFonts w:ascii="Times New Roman" w:hAnsi="Times New Roman" w:cs="Times New Roman"/>
          <w:sz w:val="20"/>
          <w:szCs w:val="20"/>
        </w:rPr>
        <w:t xml:space="preserve">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</w:t>
      </w:r>
      <w:r w:rsidRPr="00AB1100">
        <w:rPr>
          <w:rFonts w:ascii="Times New Roman" w:hAnsi="Times New Roman" w:cs="Times New Roman"/>
          <w:sz w:val="20"/>
          <w:szCs w:val="20"/>
        </w:rPr>
        <w:t xml:space="preserve">     </w:t>
      </w:r>
      <w:r w:rsidRPr="006945C6">
        <w:rPr>
          <w:rFonts w:ascii="Times New Roman" w:hAnsi="Times New Roman" w:cs="Times New Roman"/>
          <w:szCs w:val="20"/>
        </w:rPr>
        <w:t xml:space="preserve"> </w:t>
      </w:r>
      <m:oMath>
        <m:sSubSup>
          <m:sSubSupPr>
            <m:ctrlPr>
              <w:rPr>
                <w:rFonts w:ascii="Cambria Math" w:hAnsi="Times New Roman" w:cs="Times New Roman"/>
                <w:i/>
                <w:szCs w:val="20"/>
              </w:rPr>
            </m:ctrlPr>
          </m:sSubSupPr>
          <m:e>
            <m:r>
              <w:rPr>
                <w:rFonts w:ascii="Cambria Math" w:hAnsi="Cambria Math" w:cs="Times New Roman"/>
                <w:szCs w:val="20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Cs w:val="20"/>
              </w:rPr>
              <m:t>i</m:t>
            </m:r>
          </m:sub>
          <m:sup>
            <m:r>
              <w:rPr>
                <w:rFonts w:ascii="Cambria Math" w:hAnsi="Times New Roman" w:cs="Times New Roman"/>
                <w:szCs w:val="20"/>
              </w:rPr>
              <m:t>'</m:t>
            </m:r>
          </m:sup>
        </m:sSubSup>
        <m:r>
          <w:rPr>
            <w:rFonts w:ascii="Cambria Math" w:hAnsi="Times New Roman" w:cs="Times New Roman"/>
            <w:szCs w:val="20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Cs w:val="20"/>
              </w:rPr>
              <m:t>d</m:t>
            </m:r>
          </m:e>
          <m:sub>
            <m:r>
              <w:rPr>
                <w:rFonts w:ascii="Cambria Math" w:hAnsi="Cambria Math" w:cs="Times New Roman"/>
                <w:szCs w:val="20"/>
              </w:rPr>
              <m:t>i</m:t>
            </m:r>
          </m:sub>
        </m:sSub>
        <m:r>
          <w:rPr>
            <w:rFonts w:ascii="Times New Roman" w:hAnsi="Times New Roman" w:cs="Times New Roman"/>
            <w:szCs w:val="20"/>
          </w:rPr>
          <m:t>-</m:t>
        </m:r>
        <m:r>
          <w:rPr>
            <w:rFonts w:ascii="Cambria Math" w:hAnsi="Cambria Math" w:cs="Times New Roman"/>
            <w:szCs w:val="20"/>
          </w:rPr>
          <m:t>b</m:t>
        </m:r>
        <m:sSub>
          <m:sSubPr>
            <m:ctrlPr>
              <w:rPr>
                <w:rFonts w:ascii="Cambria Math" w:hAnsi="Times New Roman" w:cs="Times New Roman"/>
                <w:i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Cs w:val="20"/>
              </w:rPr>
              <m:t>l</m:t>
            </m:r>
          </m:e>
          <m:sub>
            <m:r>
              <w:rPr>
                <w:rFonts w:ascii="Cambria Math" w:hAnsi="Cambria Math" w:cs="Times New Roman"/>
                <w:szCs w:val="20"/>
              </w:rPr>
              <m:t>i</m:t>
            </m:r>
          </m:sub>
        </m:sSub>
      </m:oMath>
      <w:r w:rsidRPr="006945C6">
        <w:rPr>
          <w:rFonts w:ascii="Times New Roman" w:hAnsi="Times New Roman" w:cs="Times New Roman"/>
          <w:szCs w:val="20"/>
        </w:rPr>
        <w:t xml:space="preserve"> </w:t>
      </w:r>
      <w:r w:rsidRPr="00B06C8C">
        <w:rPr>
          <w:rFonts w:ascii="Times New Roman" w:hAnsi="Times New Roman" w:cs="Times New Roman"/>
          <w:sz w:val="20"/>
          <w:szCs w:val="20"/>
        </w:rPr>
        <w:t xml:space="preserve">                                        (3.3)</w:t>
      </w:r>
    </w:p>
    <w:p w:rsidR="002A0E35" w:rsidRPr="00B06C8C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0"/>
        <w:jc w:val="left"/>
        <w:rPr>
          <w:rFonts w:ascii="Times New Roman" w:hAnsi="Times New Roman" w:cs="Times New Roman"/>
          <w:sz w:val="20"/>
          <w:szCs w:val="20"/>
        </w:rPr>
      </w:pPr>
    </w:p>
    <w:p w:rsidR="002A0E35" w:rsidRPr="00AB1100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567"/>
        <w:jc w:val="left"/>
        <w:rPr>
          <w:rFonts w:ascii="Times New Roman" w:hAnsi="Times New Roman" w:cs="Times New Roman"/>
          <w:sz w:val="20"/>
          <w:szCs w:val="20"/>
        </w:rPr>
      </w:pPr>
      <w:r w:rsidRPr="00AB1100">
        <w:rPr>
          <w:rFonts w:ascii="Times New Roman" w:hAnsi="Times New Roman" w:cs="Times New Roman"/>
          <w:sz w:val="20"/>
          <w:szCs w:val="20"/>
        </w:rPr>
        <w:t>Коэффициент случайного влияния определяют по формуле:</w:t>
      </w:r>
    </w:p>
    <w:p w:rsidR="002A0E35" w:rsidRPr="00AB1100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0"/>
        <w:jc w:val="left"/>
        <w:rPr>
          <w:rFonts w:ascii="Times New Roman" w:hAnsi="Times New Roman" w:cs="Times New Roman"/>
          <w:sz w:val="20"/>
          <w:szCs w:val="20"/>
        </w:rPr>
      </w:pPr>
      <w:r w:rsidRPr="00AB1100">
        <w:rPr>
          <w:rFonts w:ascii="Times New Roman" w:hAnsi="Times New Roman" w:cs="Times New Roman"/>
          <w:sz w:val="20"/>
          <w:szCs w:val="20"/>
        </w:rPr>
        <w:t xml:space="preserve">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Pr="00AB1100">
        <w:rPr>
          <w:rFonts w:ascii="Times New Roman" w:hAnsi="Times New Roman" w:cs="Times New Roman"/>
          <w:sz w:val="20"/>
          <w:szCs w:val="20"/>
        </w:rPr>
        <w:t xml:space="preserve">                       </w:t>
      </w:r>
      <m:oMath>
        <m:r>
          <w:rPr>
            <w:rFonts w:ascii="Cambria Math" w:hAnsi="Cambria Math" w:cs="Times New Roman"/>
            <w:szCs w:val="20"/>
          </w:rPr>
          <m:t>a</m:t>
        </m:r>
        <m:r>
          <w:rPr>
            <w:rFonts w:ascii="Cambria Math" w:hAnsi="Times New Roman" w:cs="Times New Roman"/>
            <w:szCs w:val="20"/>
          </w:rPr>
          <m:t>=</m:t>
        </m:r>
        <m:r>
          <w:rPr>
            <w:rFonts w:ascii="Cambria Math" w:hAnsi="Times New Roman" w:cs="Times New Roman"/>
            <w:szCs w:val="20"/>
          </w:rPr>
          <m:t>±</m:t>
        </m:r>
        <m:rad>
          <m:radPr>
            <m:degHide m:val="1"/>
            <m:ctrlPr>
              <w:rPr>
                <w:rFonts w:ascii="Cambria Math" w:hAnsi="Times New Roman" w:cs="Times New Roman"/>
                <w:i/>
                <w:szCs w:val="20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Cs w:val="20"/>
                  </w:rPr>
                  <m:t>[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Cs w:val="20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Times New Roman" w:cs="Times New Roman"/>
                            <w:i/>
                            <w:szCs w:val="20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Cs w:val="20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0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hAnsi="Times New Roman" w:cs="Times New Roman"/>
                            <w:szCs w:val="20"/>
                          </w:rPr>
                          <m:t>'</m:t>
                        </m:r>
                        <m:r>
                          <w:rPr>
                            <w:rFonts w:ascii="Cambria Math" w:hAnsi="Times New Roman" w:cs="Times New Roman"/>
                            <w:szCs w:val="20"/>
                          </w:rPr>
                          <m:t>2</m:t>
                        </m:r>
                      </m:sup>
                    </m:sSubSup>
                  </m:num>
                  <m:den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Cs w:val="20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0"/>
                          </w:rPr>
                          <m:t>i</m:t>
                        </m:r>
                      </m:sub>
                    </m:sSub>
                  </m:den>
                </m:f>
                <m:r>
                  <w:rPr>
                    <w:rFonts w:ascii="Cambria Math" w:hAnsi="Times New Roman" w:cs="Times New Roman"/>
                    <w:szCs w:val="20"/>
                  </w:rPr>
                  <m:t>]</m:t>
                </m:r>
              </m:num>
              <m:den>
                <m:r>
                  <w:rPr>
                    <w:rFonts w:ascii="Cambria Math" w:hAnsi="Times New Roman" w:cs="Times New Roman"/>
                    <w:szCs w:val="20"/>
                  </w:rPr>
                  <m:t>2(</m:t>
                </m:r>
                <m:r>
                  <w:rPr>
                    <w:rFonts w:ascii="Cambria Math" w:hAnsi="Cambria Math" w:cs="Times New Roman"/>
                    <w:szCs w:val="20"/>
                  </w:rPr>
                  <m:t>n</m:t>
                </m:r>
                <m:r>
                  <w:rPr>
                    <w:rFonts w:ascii="Times New Roman" w:hAnsi="Times New Roman" w:cs="Times New Roman"/>
                    <w:szCs w:val="20"/>
                  </w:rPr>
                  <m:t>-</m:t>
                </m:r>
                <m:r>
                  <w:rPr>
                    <w:rFonts w:ascii="Cambria Math" w:hAnsi="Times New Roman" w:cs="Times New Roman"/>
                    <w:szCs w:val="20"/>
                  </w:rPr>
                  <m:t>1)</m:t>
                </m:r>
              </m:den>
            </m:f>
          </m:e>
        </m:rad>
      </m:oMath>
      <w:r w:rsidRPr="00AB1100">
        <w:rPr>
          <w:rFonts w:ascii="Times New Roman" w:hAnsi="Times New Roman" w:cs="Times New Roman"/>
          <w:sz w:val="20"/>
          <w:szCs w:val="20"/>
        </w:rPr>
        <w:t xml:space="preserve">                                       (3.4)</w:t>
      </w:r>
    </w:p>
    <w:p w:rsidR="002A0E35" w:rsidRPr="00AB1100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0"/>
        <w:jc w:val="left"/>
        <w:rPr>
          <w:rFonts w:ascii="Times New Roman" w:hAnsi="Times New Roman" w:cs="Times New Roman"/>
          <w:sz w:val="20"/>
          <w:szCs w:val="20"/>
        </w:rPr>
      </w:pPr>
      <w:r w:rsidRPr="00AB1100">
        <w:rPr>
          <w:rFonts w:ascii="Times New Roman" w:hAnsi="Times New Roman" w:cs="Times New Roman"/>
          <w:sz w:val="20"/>
          <w:szCs w:val="20"/>
        </w:rPr>
        <w:t xml:space="preserve">где </w:t>
      </w:r>
      <w:r w:rsidRPr="00AB1100">
        <w:rPr>
          <w:rFonts w:ascii="Times New Roman" w:hAnsi="Times New Roman" w:cs="Times New Roman"/>
          <w:i/>
          <w:sz w:val="20"/>
          <w:szCs w:val="20"/>
          <w:lang w:val="en-US"/>
        </w:rPr>
        <w:t>n</w:t>
      </w:r>
      <w:r w:rsidRPr="00AB1100">
        <w:rPr>
          <w:rFonts w:ascii="Times New Roman" w:hAnsi="Times New Roman" w:cs="Times New Roman"/>
          <w:sz w:val="20"/>
          <w:szCs w:val="20"/>
        </w:rPr>
        <w:t xml:space="preserve"> – число разностей.</w:t>
      </w:r>
    </w:p>
    <w:p w:rsidR="002A0E35" w:rsidRPr="00B06C8C" w:rsidRDefault="002A0E35" w:rsidP="002A0E35">
      <w:pPr>
        <w:pStyle w:val="Style21"/>
        <w:widowControl/>
        <w:spacing w:line="270" w:lineRule="exact"/>
        <w:ind w:firstLine="0"/>
        <w:rPr>
          <w:rFonts w:ascii="Times New Roman" w:hAnsi="Times New Roman" w:cs="Times New Roman"/>
          <w:sz w:val="20"/>
          <w:szCs w:val="20"/>
        </w:rPr>
      </w:pPr>
    </w:p>
    <w:p w:rsidR="002A0E35" w:rsidRPr="00AB1100" w:rsidRDefault="002A0E35" w:rsidP="002A0E35">
      <w:pPr>
        <w:pStyle w:val="Style21"/>
        <w:widowControl/>
        <w:spacing w:line="240" w:lineRule="auto"/>
        <w:ind w:firstLine="567"/>
        <w:rPr>
          <w:rStyle w:val="FontStyle369"/>
          <w:sz w:val="20"/>
          <w:szCs w:val="20"/>
        </w:rPr>
      </w:pPr>
      <w:r w:rsidRPr="00AB1100">
        <w:rPr>
          <w:rFonts w:ascii="Times New Roman" w:hAnsi="Times New Roman" w:cs="Times New Roman"/>
          <w:sz w:val="20"/>
          <w:szCs w:val="20"/>
        </w:rPr>
        <w:t xml:space="preserve">2. СКП измеренной заданной линии </w:t>
      </w:r>
      <w:r w:rsidRPr="00AB1100">
        <w:rPr>
          <w:rStyle w:val="FontStyle369"/>
          <w:sz w:val="20"/>
          <w:szCs w:val="20"/>
        </w:rPr>
        <w:t>(в табл. 3.1 линия подчеркнута) вычисляют по формуле:</w:t>
      </w:r>
    </w:p>
    <w:p w:rsidR="002A0E35" w:rsidRPr="00B06C8C" w:rsidRDefault="002A0E35" w:rsidP="002A0E35">
      <w:pPr>
        <w:pStyle w:val="Style21"/>
        <w:widowControl/>
        <w:spacing w:line="270" w:lineRule="exact"/>
        <w:ind w:firstLine="0"/>
        <w:rPr>
          <w:rStyle w:val="FontStyle369"/>
          <w:sz w:val="20"/>
          <w:szCs w:val="20"/>
        </w:rPr>
      </w:pPr>
      <w:r w:rsidRPr="00AB1100">
        <w:rPr>
          <w:rStyle w:val="FontStyle369"/>
          <w:sz w:val="20"/>
          <w:szCs w:val="20"/>
        </w:rPr>
        <w:t xml:space="preserve">                                       </w:t>
      </w:r>
      <w:r>
        <w:rPr>
          <w:rStyle w:val="FontStyle369"/>
          <w:sz w:val="20"/>
          <w:szCs w:val="20"/>
        </w:rPr>
        <w:t xml:space="preserve">  </w:t>
      </w:r>
      <w:r w:rsidRPr="00AB1100">
        <w:rPr>
          <w:rStyle w:val="FontStyle369"/>
          <w:sz w:val="20"/>
          <w:szCs w:val="20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Cs w:val="20"/>
              </w:rPr>
            </m:ctrlPr>
          </m:sSubPr>
          <m:e>
            <m:r>
              <w:rPr>
                <w:rFonts w:ascii="Cambria Math" w:hAnsi="Cambria Math"/>
                <w:szCs w:val="20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Cs w:val="20"/>
              </w:rPr>
              <m:t>l</m:t>
            </m:r>
          </m:sub>
        </m:sSub>
        <m:r>
          <w:rPr>
            <w:rFonts w:ascii="Cambria Math"/>
            <w:szCs w:val="20"/>
          </w:rPr>
          <m:t>=</m:t>
        </m:r>
        <m:r>
          <w:rPr>
            <w:rFonts w:ascii="Cambria Math"/>
            <w:szCs w:val="20"/>
          </w:rPr>
          <m:t>±</m:t>
        </m:r>
        <m:rad>
          <m:radPr>
            <m:degHide m:val="1"/>
            <m:ctrlPr>
              <w:rPr>
                <w:rFonts w:ascii="Cambria Math" w:hAnsi="Cambria Math"/>
                <w:i/>
                <w:szCs w:val="20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Cs w:val="20"/>
                  </w:rPr>
                  <m:t>a</m:t>
                </m:r>
              </m:e>
              <m:sup>
                <m:r>
                  <w:rPr>
                    <w:rFonts w:ascii="Cambria Math"/>
                    <w:szCs w:val="20"/>
                  </w:rPr>
                  <m:t>2</m:t>
                </m:r>
              </m:sup>
            </m:sSup>
            <m:r>
              <w:rPr>
                <w:rFonts w:ascii="Cambria Math" w:hAnsi="Cambria Math"/>
                <w:szCs w:val="20"/>
              </w:rPr>
              <m:t>l</m:t>
            </m:r>
            <m:r>
              <w:rPr>
                <w:rFonts w:ascii="Cambria Math"/>
                <w:szCs w:val="20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Cs w:val="20"/>
                  </w:rPr>
                  <m:t>b</m:t>
                </m:r>
              </m:e>
              <m:sup>
                <m:r>
                  <w:rPr>
                    <w:rFonts w:ascii="Cambria Math"/>
                    <w:szCs w:val="20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Cs w:val="20"/>
                  </w:rPr>
                  <m:t>l</m:t>
                </m:r>
              </m:e>
              <m:sup>
                <m:r>
                  <w:rPr>
                    <w:rFonts w:ascii="Cambria Math"/>
                    <w:szCs w:val="20"/>
                  </w:rPr>
                  <m:t>2</m:t>
                </m:r>
              </m:sup>
            </m:sSup>
          </m:e>
        </m:rad>
      </m:oMath>
      <w:r w:rsidRPr="00B06C8C">
        <w:rPr>
          <w:rStyle w:val="FontStyle369"/>
          <w:sz w:val="20"/>
          <w:szCs w:val="20"/>
        </w:rPr>
        <w:t xml:space="preserve"> </w:t>
      </w:r>
      <w:r w:rsidRPr="00AB1100">
        <w:rPr>
          <w:rStyle w:val="FontStyle369"/>
          <w:sz w:val="20"/>
          <w:szCs w:val="20"/>
        </w:rPr>
        <w:t xml:space="preserve">        </w:t>
      </w:r>
      <w:r>
        <w:rPr>
          <w:rStyle w:val="FontStyle369"/>
          <w:sz w:val="20"/>
          <w:szCs w:val="20"/>
        </w:rPr>
        <w:t xml:space="preserve">   </w:t>
      </w:r>
      <w:r w:rsidRPr="00AB1100">
        <w:rPr>
          <w:rStyle w:val="FontStyle369"/>
          <w:sz w:val="20"/>
          <w:szCs w:val="20"/>
        </w:rPr>
        <w:t xml:space="preserve">                   </w:t>
      </w:r>
      <w:r w:rsidRPr="00B06C8C">
        <w:rPr>
          <w:rStyle w:val="FontStyle369"/>
          <w:sz w:val="20"/>
          <w:szCs w:val="20"/>
        </w:rPr>
        <w:t>(3.5)</w:t>
      </w:r>
    </w:p>
    <w:p w:rsidR="002A0E35" w:rsidRPr="00AB1100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0"/>
        <w:jc w:val="left"/>
        <w:rPr>
          <w:rFonts w:ascii="Times New Roman" w:hAnsi="Times New Roman" w:cs="Times New Roman"/>
          <w:sz w:val="20"/>
          <w:szCs w:val="20"/>
        </w:rPr>
      </w:pPr>
    </w:p>
    <w:p w:rsidR="002A0E35" w:rsidRPr="00AB1100" w:rsidRDefault="002A0E35" w:rsidP="002A0E35">
      <w:pPr>
        <w:pStyle w:val="Style21"/>
        <w:widowControl/>
        <w:spacing w:before="90" w:line="240" w:lineRule="auto"/>
        <w:ind w:firstLine="567"/>
        <w:rPr>
          <w:rStyle w:val="FontStyle369"/>
          <w:sz w:val="20"/>
          <w:szCs w:val="20"/>
        </w:rPr>
      </w:pPr>
      <w:r w:rsidRPr="00AB1100">
        <w:rPr>
          <w:rStyle w:val="FontStyle369"/>
          <w:sz w:val="20"/>
          <w:szCs w:val="20"/>
        </w:rPr>
        <w:t xml:space="preserve">Для определения класса точности маркшейдерских сетей необходимо вычислить относительную погрешность длины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l</m:t>
            </m:r>
          </m:sub>
        </m:sSub>
        <m:r>
          <w:rPr>
            <w:rFonts w:ascii="Cambria Math"/>
            <w:sz w:val="20"/>
            <w:szCs w:val="20"/>
          </w:rPr>
          <m:t>/</m:t>
        </m:r>
        <m:r>
          <w:rPr>
            <w:rFonts w:ascii="Cambria Math" w:hAnsi="Cambria Math"/>
            <w:sz w:val="20"/>
            <w:szCs w:val="20"/>
          </w:rPr>
          <m:t>l</m:t>
        </m:r>
      </m:oMath>
      <w:r w:rsidRPr="00AB1100">
        <w:rPr>
          <w:rStyle w:val="FontStyle369"/>
          <w:sz w:val="20"/>
          <w:szCs w:val="20"/>
        </w:rPr>
        <w:t xml:space="preserve"> и сравнить с допустимыми значениями согласно требованиям Технической инструкции.</w:t>
      </w:r>
    </w:p>
    <w:p w:rsidR="002A0E35" w:rsidRPr="00AB1100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567"/>
        <w:jc w:val="left"/>
        <w:rPr>
          <w:rFonts w:ascii="Times New Roman" w:hAnsi="Times New Roman" w:cs="Times New Roman"/>
          <w:sz w:val="20"/>
          <w:szCs w:val="20"/>
        </w:rPr>
      </w:pPr>
    </w:p>
    <w:p w:rsidR="002A0E35" w:rsidRPr="00AB1100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567"/>
        <w:jc w:val="left"/>
        <w:rPr>
          <w:rFonts w:ascii="Times New Roman" w:hAnsi="Times New Roman" w:cs="Times New Roman"/>
          <w:sz w:val="20"/>
          <w:szCs w:val="20"/>
        </w:rPr>
      </w:pPr>
      <w:r w:rsidRPr="00AB1100">
        <w:rPr>
          <w:rFonts w:ascii="Times New Roman" w:hAnsi="Times New Roman" w:cs="Times New Roman"/>
          <w:sz w:val="20"/>
          <w:szCs w:val="20"/>
        </w:rPr>
        <w:t>3.4 Краткие методически е указания к выполнению практической работы</w:t>
      </w:r>
    </w:p>
    <w:p w:rsidR="002A0E35" w:rsidRPr="00AB1100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567"/>
        <w:rPr>
          <w:rFonts w:ascii="Times New Roman" w:hAnsi="Times New Roman" w:cs="Times New Roman"/>
          <w:sz w:val="20"/>
          <w:szCs w:val="20"/>
        </w:rPr>
      </w:pPr>
      <w:r w:rsidRPr="00AB1100">
        <w:rPr>
          <w:rFonts w:ascii="Times New Roman" w:hAnsi="Times New Roman" w:cs="Times New Roman"/>
          <w:sz w:val="20"/>
          <w:szCs w:val="20"/>
        </w:rPr>
        <w:t>При традиционном решении задачи вычисления следует производить в формуляре следующего вида:</w:t>
      </w:r>
    </w:p>
    <w:p w:rsidR="002A0E35" w:rsidRPr="00AB1100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567"/>
        <w:jc w:val="lef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4"/>
        <w:gridCol w:w="656"/>
        <w:gridCol w:w="656"/>
        <w:gridCol w:w="656"/>
        <w:gridCol w:w="657"/>
        <w:gridCol w:w="657"/>
        <w:gridCol w:w="657"/>
        <w:gridCol w:w="657"/>
        <w:gridCol w:w="657"/>
        <w:gridCol w:w="657"/>
      </w:tblGrid>
      <w:tr w:rsidR="002A0E35" w:rsidRPr="00AB1100" w:rsidTr="002A0E35">
        <w:tc>
          <w:tcPr>
            <w:tcW w:w="65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tabs>
                <w:tab w:val="right" w:pos="6350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</w:rPr>
              <w:t>№ линии</w:t>
            </w:r>
          </w:p>
        </w:tc>
        <w:tc>
          <w:tcPr>
            <w:tcW w:w="656" w:type="dxa"/>
            <w:shd w:val="clear" w:color="auto" w:fill="auto"/>
          </w:tcPr>
          <w:p w:rsidR="002A0E35" w:rsidRPr="0033782D" w:rsidRDefault="004B17CE" w:rsidP="002A0E35">
            <w:pPr>
              <w:pStyle w:val="Style221"/>
              <w:widowControl/>
              <w:tabs>
                <w:tab w:val="right" w:pos="6350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Times New Roman" w:cs="Times New Roman"/>
                        <w:i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i</m:t>
                    </m:r>
                  </m:sub>
                  <m:sup>
                    <m:r>
                      <w:rPr>
                        <w:rFonts w:ascii="Cambria Math" w:hAnsi="Times New Roman" w:cs="Times New Roman"/>
                        <w:sz w:val="20"/>
                        <w:szCs w:val="20"/>
                      </w:rPr>
                      <m:t>'</m:t>
                    </m:r>
                  </m:sup>
                </m:sSubSup>
              </m:oMath>
            </m:oMathPara>
          </w:p>
        </w:tc>
        <w:tc>
          <w:tcPr>
            <w:tcW w:w="656" w:type="dxa"/>
            <w:shd w:val="clear" w:color="auto" w:fill="auto"/>
          </w:tcPr>
          <w:p w:rsidR="002A0E35" w:rsidRPr="0033782D" w:rsidRDefault="004B17CE" w:rsidP="002A0E35">
            <w:pPr>
              <w:pStyle w:val="Style221"/>
              <w:widowControl/>
              <w:tabs>
                <w:tab w:val="right" w:pos="6350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Times New Roman" w:cs="Times New Roman"/>
                        <w:i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i</m:t>
                    </m:r>
                  </m:sub>
                  <m:sup>
                    <m:r>
                      <w:rPr>
                        <w:rFonts w:ascii="Cambria Math" w:hAnsi="Times New Roman" w:cs="Times New Roman"/>
                        <w:sz w:val="20"/>
                        <w:szCs w:val="20"/>
                      </w:rPr>
                      <m:t>''</m:t>
                    </m:r>
                  </m:sup>
                </m:sSubSup>
              </m:oMath>
            </m:oMathPara>
          </w:p>
        </w:tc>
        <w:tc>
          <w:tcPr>
            <w:tcW w:w="656" w:type="dxa"/>
            <w:shd w:val="clear" w:color="auto" w:fill="auto"/>
          </w:tcPr>
          <w:p w:rsidR="002A0E35" w:rsidRPr="0033782D" w:rsidRDefault="004B17CE" w:rsidP="002A0E35">
            <w:pPr>
              <w:pStyle w:val="Style221"/>
              <w:widowControl/>
              <w:tabs>
                <w:tab w:val="right" w:pos="6350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657" w:type="dxa"/>
            <w:shd w:val="clear" w:color="auto" w:fill="auto"/>
          </w:tcPr>
          <w:p w:rsidR="002A0E35" w:rsidRPr="0033782D" w:rsidRDefault="002A0E35" w:rsidP="002A0E35">
            <w:pPr>
              <w:pStyle w:val="Style221"/>
              <w:widowControl/>
              <w:tabs>
                <w:tab w:val="right" w:pos="6350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b</m:t>
                </m:r>
              </m:oMath>
            </m:oMathPara>
          </w:p>
        </w:tc>
        <w:tc>
          <w:tcPr>
            <w:tcW w:w="657" w:type="dxa"/>
            <w:shd w:val="clear" w:color="auto" w:fill="auto"/>
          </w:tcPr>
          <w:p w:rsidR="002A0E35" w:rsidRPr="0033782D" w:rsidRDefault="002A0E35" w:rsidP="002A0E35">
            <w:pPr>
              <w:pStyle w:val="Style221"/>
              <w:widowControl/>
              <w:tabs>
                <w:tab w:val="right" w:pos="6350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b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657" w:type="dxa"/>
            <w:shd w:val="clear" w:color="auto" w:fill="auto"/>
          </w:tcPr>
          <w:p w:rsidR="002A0E35" w:rsidRPr="0033782D" w:rsidRDefault="004B17CE" w:rsidP="002A0E35">
            <w:pPr>
              <w:pStyle w:val="Style221"/>
              <w:widowControl/>
              <w:tabs>
                <w:tab w:val="right" w:pos="6350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Times New Roman" w:cs="Times New Roman"/>
                        <w:i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i</m:t>
                    </m:r>
                  </m:sub>
                  <m:sup>
                    <m:r>
                      <w:rPr>
                        <w:rFonts w:ascii="Cambria Math" w:hAnsi="Times New Roman" w:cs="Times New Roman"/>
                        <w:sz w:val="20"/>
                        <w:szCs w:val="20"/>
                      </w:rPr>
                      <m:t>'</m:t>
                    </m:r>
                  </m:sup>
                </m:sSubSup>
              </m:oMath>
            </m:oMathPara>
          </w:p>
        </w:tc>
        <w:tc>
          <w:tcPr>
            <w:tcW w:w="657" w:type="dxa"/>
            <w:shd w:val="clear" w:color="auto" w:fill="auto"/>
          </w:tcPr>
          <w:p w:rsidR="002A0E35" w:rsidRPr="0033782D" w:rsidRDefault="004B17CE" w:rsidP="002A0E35">
            <w:pPr>
              <w:pStyle w:val="Style221"/>
              <w:widowControl/>
              <w:tabs>
                <w:tab w:val="right" w:pos="6350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Times New Roman" w:cs="Times New Roman"/>
                        <w:i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i</m:t>
                    </m:r>
                  </m:sub>
                  <m:sup>
                    <m:r>
                      <w:rPr>
                        <w:rFonts w:ascii="Cambria Math" w:hAnsi="Times New Roman" w:cs="Times New Roman"/>
                        <w:sz w:val="20"/>
                        <w:szCs w:val="20"/>
                      </w:rPr>
                      <m:t>'</m:t>
                    </m:r>
                    <m:r>
                      <w:rPr>
                        <w:rFonts w:ascii="Cambria Math" w:hAnsi="Times New Roman" w:cs="Times New Roman"/>
                        <w:sz w:val="20"/>
                        <w:szCs w:val="20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657" w:type="dxa"/>
            <w:shd w:val="clear" w:color="auto" w:fill="auto"/>
          </w:tcPr>
          <w:p w:rsidR="002A0E35" w:rsidRPr="0033782D" w:rsidRDefault="004B17CE" w:rsidP="002A0E35">
            <w:pPr>
              <w:pStyle w:val="Style221"/>
              <w:widowControl/>
              <w:tabs>
                <w:tab w:val="right" w:pos="6350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Times New Roman" w:cs="Times New Roman"/>
                            <w:i/>
                            <w:sz w:val="20"/>
                            <w:szCs w:val="20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hAnsi="Times New Roman" w:cs="Times New Roman"/>
                            <w:sz w:val="20"/>
                            <w:szCs w:val="20"/>
                          </w:rPr>
                          <m:t>'</m:t>
                        </m:r>
                        <m:r>
                          <w:rPr>
                            <w:rFonts w:ascii="Cambria Math" w:hAnsi="Times New Roman" w:cs="Times New Roman"/>
                            <w:sz w:val="20"/>
                            <w:szCs w:val="20"/>
                          </w:rPr>
                          <m:t>2</m:t>
                        </m:r>
                      </m:sup>
                    </m:sSubSup>
                  </m:num>
                  <m:den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i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657" w:type="dxa"/>
            <w:shd w:val="clear" w:color="auto" w:fill="auto"/>
          </w:tcPr>
          <w:p w:rsidR="002A0E35" w:rsidRPr="0033782D" w:rsidRDefault="002A0E35" w:rsidP="002A0E35">
            <w:pPr>
              <w:pStyle w:val="Style221"/>
              <w:widowControl/>
              <w:tabs>
                <w:tab w:val="right" w:pos="6350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a</m:t>
                </m:r>
              </m:oMath>
            </m:oMathPara>
          </w:p>
        </w:tc>
      </w:tr>
      <w:tr w:rsidR="002A0E35" w:rsidRPr="00AB1100" w:rsidTr="002A0E35">
        <w:tc>
          <w:tcPr>
            <w:tcW w:w="65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tabs>
                <w:tab w:val="right" w:pos="6350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tabs>
                <w:tab w:val="right" w:pos="6350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tabs>
                <w:tab w:val="right" w:pos="6350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6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tabs>
                <w:tab w:val="right" w:pos="6350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tabs>
                <w:tab w:val="right" w:pos="6350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tabs>
                <w:tab w:val="right" w:pos="6350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tabs>
                <w:tab w:val="right" w:pos="6350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tabs>
                <w:tab w:val="right" w:pos="6350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tabs>
                <w:tab w:val="right" w:pos="6350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tabs>
                <w:tab w:val="right" w:pos="6350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A0E35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567"/>
        <w:jc w:val="left"/>
        <w:rPr>
          <w:rFonts w:ascii="Times New Roman" w:hAnsi="Times New Roman" w:cs="Times New Roman"/>
          <w:sz w:val="20"/>
          <w:szCs w:val="20"/>
        </w:rPr>
      </w:pPr>
    </w:p>
    <w:p w:rsidR="002A0E35" w:rsidRPr="006945C6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567"/>
        <w:jc w:val="left"/>
        <w:rPr>
          <w:rFonts w:ascii="Times New Roman" w:hAnsi="Times New Roman" w:cs="Times New Roman"/>
          <w:sz w:val="20"/>
          <w:szCs w:val="20"/>
        </w:rPr>
      </w:pPr>
    </w:p>
    <w:p w:rsidR="002A0E35" w:rsidRPr="00AB1100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0"/>
        <w:jc w:val="center"/>
        <w:rPr>
          <w:rFonts w:ascii="Times New Roman" w:hAnsi="Times New Roman" w:cs="Times New Roman"/>
          <w:sz w:val="20"/>
          <w:szCs w:val="20"/>
        </w:rPr>
      </w:pPr>
      <w:r w:rsidRPr="00AB1100">
        <w:rPr>
          <w:rFonts w:ascii="Times New Roman" w:hAnsi="Times New Roman" w:cs="Times New Roman"/>
          <w:sz w:val="20"/>
          <w:szCs w:val="20"/>
        </w:rPr>
        <w:t>Практическая работа №4</w:t>
      </w:r>
    </w:p>
    <w:p w:rsidR="002A0E35" w:rsidRPr="00AB1100" w:rsidRDefault="002A0E35" w:rsidP="002A0E35">
      <w:pPr>
        <w:pStyle w:val="Style167"/>
        <w:widowControl/>
        <w:spacing w:line="240" w:lineRule="auto"/>
        <w:rPr>
          <w:rStyle w:val="FontStyle350"/>
          <w:sz w:val="20"/>
          <w:szCs w:val="20"/>
        </w:rPr>
      </w:pPr>
      <w:r w:rsidRPr="00AB1100">
        <w:rPr>
          <w:rStyle w:val="FontStyle350"/>
          <w:sz w:val="20"/>
          <w:szCs w:val="20"/>
        </w:rPr>
        <w:t>ОПРЕДЕЛЕНИЕ ПОГРЕШНОСТИ КООРДИНАТ ПОСЛЕДНЕГО ПУНКТА И ДИРЕКЦИОННОГО УГЛА ПОСЛЕДНЕЙ СТОРОНЫ СВОБОДНОГО ТЕОДОЛИТНОГО ХОДА</w:t>
      </w:r>
    </w:p>
    <w:p w:rsidR="002A0E35" w:rsidRPr="00AB1100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0"/>
        <w:jc w:val="center"/>
        <w:rPr>
          <w:rFonts w:ascii="Times New Roman" w:hAnsi="Times New Roman" w:cs="Times New Roman"/>
          <w:sz w:val="20"/>
          <w:szCs w:val="20"/>
        </w:rPr>
      </w:pPr>
    </w:p>
    <w:p w:rsidR="002A0E35" w:rsidRPr="00AB1100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56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4.1</w:t>
      </w:r>
      <w:r w:rsidRPr="00AB1100">
        <w:rPr>
          <w:rFonts w:ascii="Times New Roman" w:hAnsi="Times New Roman" w:cs="Times New Roman"/>
          <w:sz w:val="20"/>
          <w:szCs w:val="20"/>
        </w:rPr>
        <w:t xml:space="preserve"> Цель работы</w:t>
      </w:r>
    </w:p>
    <w:p w:rsidR="002A0E35" w:rsidRPr="00AB1100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567"/>
        <w:rPr>
          <w:rStyle w:val="FontStyle369"/>
          <w:sz w:val="20"/>
          <w:szCs w:val="20"/>
        </w:rPr>
      </w:pPr>
      <w:r w:rsidRPr="00AB1100">
        <w:rPr>
          <w:rStyle w:val="FontStyle369"/>
          <w:sz w:val="20"/>
          <w:szCs w:val="20"/>
        </w:rPr>
        <w:t>Выполнить оценку точност</w:t>
      </w:r>
      <w:r>
        <w:rPr>
          <w:rStyle w:val="FontStyle369"/>
          <w:sz w:val="20"/>
          <w:szCs w:val="20"/>
        </w:rPr>
        <w:t>и свободного</w:t>
      </w:r>
      <w:r w:rsidRPr="00AB1100">
        <w:rPr>
          <w:rStyle w:val="FontStyle369"/>
          <w:sz w:val="20"/>
          <w:szCs w:val="20"/>
        </w:rPr>
        <w:t xml:space="preserve"> теодолитно</w:t>
      </w:r>
      <w:r>
        <w:rPr>
          <w:rStyle w:val="FontStyle369"/>
          <w:sz w:val="20"/>
          <w:szCs w:val="20"/>
        </w:rPr>
        <w:t>го</w:t>
      </w:r>
      <w:r w:rsidRPr="00AB1100">
        <w:rPr>
          <w:rStyle w:val="FontStyle369"/>
          <w:sz w:val="20"/>
          <w:szCs w:val="20"/>
        </w:rPr>
        <w:t xml:space="preserve"> хода, проложенного в подземных горных выработках путем вычисления погрешностей плановых координат и высотной отметки последнего пункта, а также погрешности дирекционного угла последней стороны.</w:t>
      </w:r>
    </w:p>
    <w:p w:rsidR="002A0E35" w:rsidRPr="00AB1100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567"/>
        <w:rPr>
          <w:rStyle w:val="FontStyle369"/>
          <w:sz w:val="20"/>
          <w:szCs w:val="20"/>
        </w:rPr>
      </w:pPr>
    </w:p>
    <w:p w:rsidR="002A0E35" w:rsidRPr="00AB1100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567"/>
        <w:rPr>
          <w:rStyle w:val="FontStyle369"/>
          <w:sz w:val="20"/>
          <w:szCs w:val="20"/>
        </w:rPr>
      </w:pPr>
      <w:r>
        <w:rPr>
          <w:rStyle w:val="FontStyle369"/>
          <w:sz w:val="20"/>
          <w:szCs w:val="20"/>
        </w:rPr>
        <w:t>4.2</w:t>
      </w:r>
      <w:r w:rsidRPr="00AB1100">
        <w:rPr>
          <w:rStyle w:val="FontStyle369"/>
          <w:sz w:val="20"/>
          <w:szCs w:val="20"/>
        </w:rPr>
        <w:t xml:space="preserve"> Задание и исходные данные</w:t>
      </w:r>
    </w:p>
    <w:p w:rsidR="002A0E35" w:rsidRPr="00AB1100" w:rsidRDefault="002A0E35" w:rsidP="002A0E35">
      <w:pPr>
        <w:pStyle w:val="Style21"/>
        <w:widowControl/>
        <w:spacing w:line="240" w:lineRule="auto"/>
        <w:ind w:firstLine="567"/>
        <w:rPr>
          <w:rStyle w:val="FontStyle369"/>
          <w:sz w:val="20"/>
          <w:szCs w:val="20"/>
        </w:rPr>
      </w:pPr>
      <w:r w:rsidRPr="00AB1100">
        <w:rPr>
          <w:rStyle w:val="FontStyle369"/>
          <w:sz w:val="20"/>
          <w:szCs w:val="20"/>
        </w:rPr>
        <w:t xml:space="preserve">По горизонтальным горным выработкам проложен теодолитный ход. Угловые и линейные измерения выполнены с точностью, соответствующей требованиям Технической инструкции к маркшейдерским опорным сетям (погрешность измерения углов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β</m:t>
            </m:r>
          </m:sub>
        </m:sSub>
        <m:r>
          <w:rPr>
            <w:rFonts w:ascii="Cambria Math"/>
            <w:sz w:val="20"/>
            <w:szCs w:val="20"/>
          </w:rPr>
          <m:t>=</m:t>
        </m:r>
      </m:oMath>
      <w:r w:rsidRPr="00AB1100">
        <w:rPr>
          <w:rStyle w:val="FontStyle369"/>
          <w:sz w:val="20"/>
          <w:szCs w:val="20"/>
        </w:rPr>
        <w:t xml:space="preserve">20; коэффициенты влияния случайных и систематических погрешностей при измерении длин линий </w:t>
      </w:r>
      <w:r w:rsidRPr="00AB1100">
        <w:rPr>
          <w:rStyle w:val="FontStyle381"/>
        </w:rPr>
        <w:t>а=</w:t>
      </w:r>
      <w:r w:rsidRPr="00AB1100">
        <w:rPr>
          <w:rStyle w:val="FontStyle369"/>
          <w:sz w:val="20"/>
          <w:szCs w:val="20"/>
        </w:rPr>
        <w:t>0,0005 м</w:t>
      </w:r>
      <w:proofErr w:type="gramStart"/>
      <w:r w:rsidRPr="00AB1100">
        <w:rPr>
          <w:rStyle w:val="FontStyle369"/>
          <w:sz w:val="20"/>
          <w:szCs w:val="20"/>
          <w:vertAlign w:val="superscript"/>
        </w:rPr>
        <w:t>1</w:t>
      </w:r>
      <w:proofErr w:type="gramEnd"/>
      <w:r w:rsidRPr="00AB1100">
        <w:rPr>
          <w:rStyle w:val="FontStyle369"/>
          <w:sz w:val="20"/>
          <w:szCs w:val="20"/>
          <w:vertAlign w:val="superscript"/>
        </w:rPr>
        <w:t>/2</w:t>
      </w:r>
      <w:r w:rsidRPr="00AB1100">
        <w:rPr>
          <w:rStyle w:val="FontStyle369"/>
          <w:sz w:val="20"/>
          <w:szCs w:val="20"/>
        </w:rPr>
        <w:t xml:space="preserve">, </w:t>
      </w:r>
      <w:r w:rsidRPr="00AB1100">
        <w:rPr>
          <w:rStyle w:val="FontStyle381"/>
          <w:lang w:val="en-US"/>
        </w:rPr>
        <w:t>b</w:t>
      </w:r>
      <w:r w:rsidRPr="00AB1100">
        <w:rPr>
          <w:rStyle w:val="FontStyle381"/>
        </w:rPr>
        <w:t>=</w:t>
      </w:r>
      <w:r w:rsidRPr="00AB1100">
        <w:rPr>
          <w:rStyle w:val="FontStyle369"/>
          <w:sz w:val="20"/>
          <w:szCs w:val="20"/>
        </w:rPr>
        <w:t>0,00005).</w:t>
      </w:r>
    </w:p>
    <w:p w:rsidR="002A0E35" w:rsidRPr="00AB1100" w:rsidRDefault="002A0E35" w:rsidP="002A0E35">
      <w:pPr>
        <w:pStyle w:val="Style21"/>
        <w:widowControl/>
        <w:spacing w:line="240" w:lineRule="auto"/>
        <w:ind w:firstLine="567"/>
        <w:rPr>
          <w:rStyle w:val="FontStyle369"/>
          <w:sz w:val="20"/>
          <w:szCs w:val="20"/>
        </w:rPr>
      </w:pPr>
      <w:r w:rsidRPr="00AB1100">
        <w:rPr>
          <w:rStyle w:val="FontStyle369"/>
          <w:sz w:val="20"/>
          <w:szCs w:val="20"/>
        </w:rPr>
        <w:t>Требуется определить:</w:t>
      </w:r>
    </w:p>
    <w:p w:rsidR="002A0E35" w:rsidRPr="00AB1100" w:rsidRDefault="002A0E35" w:rsidP="002A0E35">
      <w:pPr>
        <w:pStyle w:val="Style132"/>
        <w:widowControl/>
        <w:spacing w:line="240" w:lineRule="auto"/>
        <w:ind w:firstLine="0"/>
        <w:rPr>
          <w:rStyle w:val="FontStyle369"/>
          <w:sz w:val="20"/>
          <w:szCs w:val="20"/>
        </w:rPr>
      </w:pPr>
      <w:r w:rsidRPr="00AB1100">
        <w:rPr>
          <w:rStyle w:val="FontStyle369"/>
          <w:sz w:val="20"/>
          <w:szCs w:val="20"/>
        </w:rPr>
        <w:t>- погрешность координат и погрешность положения последнего пункта</w:t>
      </w:r>
      <w:proofErr w:type="gramStart"/>
      <w:r w:rsidRPr="00AB1100">
        <w:rPr>
          <w:rStyle w:val="FontStyle369"/>
          <w:sz w:val="20"/>
          <w:szCs w:val="20"/>
        </w:rPr>
        <w:t xml:space="preserve"> </w:t>
      </w:r>
      <w:r w:rsidRPr="00AB1100">
        <w:rPr>
          <w:rStyle w:val="FontStyle376"/>
          <w:rFonts w:ascii="Times New Roman" w:hAnsi="Times New Roman" w:cs="Times New Roman"/>
          <w:i/>
          <w:sz w:val="20"/>
          <w:szCs w:val="20"/>
        </w:rPr>
        <w:t>К</w:t>
      </w:r>
      <w:proofErr w:type="gramEnd"/>
      <w:r w:rsidRPr="00AB1100">
        <w:rPr>
          <w:rStyle w:val="FontStyle376"/>
          <w:rFonts w:ascii="Times New Roman" w:hAnsi="Times New Roman" w:cs="Times New Roman"/>
          <w:sz w:val="20"/>
          <w:szCs w:val="20"/>
        </w:rPr>
        <w:t xml:space="preserve"> </w:t>
      </w:r>
      <w:r w:rsidRPr="00AB1100">
        <w:rPr>
          <w:rStyle w:val="FontStyle369"/>
          <w:sz w:val="20"/>
          <w:szCs w:val="20"/>
        </w:rPr>
        <w:t>свободного теодолитного хода;</w:t>
      </w:r>
    </w:p>
    <w:p w:rsidR="002A0E35" w:rsidRPr="00AB1100" w:rsidRDefault="002A0E35" w:rsidP="002A0E35">
      <w:pPr>
        <w:pStyle w:val="Style132"/>
        <w:widowControl/>
        <w:tabs>
          <w:tab w:val="left" w:pos="480"/>
        </w:tabs>
        <w:spacing w:line="240" w:lineRule="auto"/>
        <w:ind w:firstLine="0"/>
        <w:rPr>
          <w:rStyle w:val="FontStyle369"/>
          <w:sz w:val="20"/>
          <w:szCs w:val="20"/>
        </w:rPr>
      </w:pPr>
      <w:r w:rsidRPr="00AB1100">
        <w:rPr>
          <w:rStyle w:val="FontStyle369"/>
          <w:sz w:val="20"/>
          <w:szCs w:val="20"/>
        </w:rPr>
        <w:t>- погрешность дирекционного угла последней стороны свободного теодолитного хода;</w:t>
      </w:r>
    </w:p>
    <w:p w:rsidR="002A0E35" w:rsidRPr="00AB1100" w:rsidRDefault="002A0E35" w:rsidP="002A0E35">
      <w:pPr>
        <w:pStyle w:val="Style132"/>
        <w:widowControl/>
        <w:tabs>
          <w:tab w:val="left" w:pos="480"/>
        </w:tabs>
        <w:spacing w:line="240" w:lineRule="auto"/>
        <w:ind w:firstLine="0"/>
        <w:rPr>
          <w:rStyle w:val="FontStyle369"/>
          <w:sz w:val="20"/>
          <w:szCs w:val="20"/>
        </w:rPr>
      </w:pPr>
      <w:r w:rsidRPr="00AB1100">
        <w:rPr>
          <w:rStyle w:val="FontStyle369"/>
          <w:sz w:val="20"/>
          <w:szCs w:val="20"/>
        </w:rPr>
        <w:t>- погрешность определения высотной отметки последнего пункта</w:t>
      </w:r>
      <w:proofErr w:type="gramStart"/>
      <w:r w:rsidRPr="00AB1100">
        <w:rPr>
          <w:rStyle w:val="FontStyle369"/>
          <w:sz w:val="20"/>
          <w:szCs w:val="20"/>
        </w:rPr>
        <w:t xml:space="preserve"> </w:t>
      </w:r>
      <w:r w:rsidRPr="00AB1100">
        <w:rPr>
          <w:rStyle w:val="FontStyle381"/>
        </w:rPr>
        <w:t>К</w:t>
      </w:r>
      <w:proofErr w:type="gramEnd"/>
      <w:r w:rsidRPr="00AB1100">
        <w:rPr>
          <w:rStyle w:val="FontStyle381"/>
        </w:rPr>
        <w:t>;</w:t>
      </w:r>
    </w:p>
    <w:p w:rsidR="002A0E35" w:rsidRPr="00AB1100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0"/>
        <w:rPr>
          <w:rStyle w:val="FontStyle369"/>
          <w:sz w:val="20"/>
          <w:szCs w:val="20"/>
        </w:rPr>
      </w:pPr>
      <w:r w:rsidRPr="00AB1100">
        <w:rPr>
          <w:rStyle w:val="FontStyle369"/>
          <w:sz w:val="20"/>
          <w:szCs w:val="20"/>
        </w:rPr>
        <w:t>- погрешность координат последнего пункта</w:t>
      </w:r>
      <w:proofErr w:type="gramStart"/>
      <w:r w:rsidRPr="00AB1100">
        <w:rPr>
          <w:rStyle w:val="FontStyle369"/>
          <w:sz w:val="20"/>
          <w:szCs w:val="20"/>
        </w:rPr>
        <w:t xml:space="preserve"> </w:t>
      </w:r>
      <w:r w:rsidRPr="00AB1100">
        <w:rPr>
          <w:rStyle w:val="FontStyle381"/>
        </w:rPr>
        <w:t>К</w:t>
      </w:r>
      <w:proofErr w:type="gramEnd"/>
      <w:r w:rsidRPr="00AB1100">
        <w:rPr>
          <w:rStyle w:val="FontStyle381"/>
        </w:rPr>
        <w:t xml:space="preserve"> </w:t>
      </w:r>
      <w:r w:rsidRPr="00AB1100">
        <w:rPr>
          <w:rStyle w:val="FontStyle369"/>
          <w:sz w:val="20"/>
          <w:szCs w:val="20"/>
        </w:rPr>
        <w:t>свободного теодо</w:t>
      </w:r>
      <w:r w:rsidRPr="00AB1100">
        <w:rPr>
          <w:rStyle w:val="FontStyle369"/>
          <w:sz w:val="20"/>
          <w:szCs w:val="20"/>
        </w:rPr>
        <w:softHyphen/>
        <w:t>литного хода по заданному направлению.</w:t>
      </w:r>
    </w:p>
    <w:p w:rsidR="002A0E35" w:rsidRPr="00AB1100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567"/>
        <w:rPr>
          <w:rStyle w:val="FontStyle369"/>
          <w:sz w:val="20"/>
          <w:szCs w:val="20"/>
        </w:rPr>
      </w:pPr>
    </w:p>
    <w:p w:rsidR="002A0E35" w:rsidRPr="00AB1100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567"/>
        <w:rPr>
          <w:rStyle w:val="FontStyle369"/>
          <w:sz w:val="20"/>
          <w:szCs w:val="20"/>
        </w:rPr>
      </w:pPr>
      <w:r>
        <w:rPr>
          <w:rStyle w:val="FontStyle369"/>
          <w:sz w:val="20"/>
          <w:szCs w:val="20"/>
        </w:rPr>
        <w:t>4.3</w:t>
      </w:r>
      <w:r w:rsidRPr="00AB1100">
        <w:rPr>
          <w:rStyle w:val="FontStyle369"/>
          <w:sz w:val="20"/>
          <w:szCs w:val="20"/>
        </w:rPr>
        <w:t xml:space="preserve"> Теоретическое введение</w:t>
      </w:r>
    </w:p>
    <w:p w:rsidR="002A0E35" w:rsidRPr="00AB1100" w:rsidRDefault="002A0E35" w:rsidP="002A0E35">
      <w:pPr>
        <w:pStyle w:val="Style21"/>
        <w:widowControl/>
        <w:spacing w:line="240" w:lineRule="auto"/>
        <w:ind w:firstLine="567"/>
        <w:rPr>
          <w:rStyle w:val="FontStyle369"/>
          <w:sz w:val="20"/>
          <w:szCs w:val="20"/>
        </w:rPr>
      </w:pPr>
      <w:r w:rsidRPr="00AB1100">
        <w:rPr>
          <w:rStyle w:val="FontStyle369"/>
          <w:sz w:val="20"/>
          <w:szCs w:val="20"/>
        </w:rPr>
        <w:t xml:space="preserve">1. </w:t>
      </w:r>
      <w:r w:rsidRPr="00AB1100">
        <w:rPr>
          <w:rStyle w:val="FontStyle391"/>
        </w:rPr>
        <w:t xml:space="preserve">Погрешность </w:t>
      </w:r>
      <w:r w:rsidRPr="00AB1100">
        <w:rPr>
          <w:rStyle w:val="FontStyle369"/>
          <w:sz w:val="20"/>
          <w:szCs w:val="20"/>
        </w:rPr>
        <w:t>координат последнего пункта</w:t>
      </w:r>
      <w:proofErr w:type="gramStart"/>
      <w:r w:rsidRPr="00AB1100">
        <w:rPr>
          <w:rStyle w:val="FontStyle369"/>
          <w:sz w:val="20"/>
          <w:szCs w:val="20"/>
        </w:rPr>
        <w:t xml:space="preserve"> </w:t>
      </w:r>
      <w:r w:rsidRPr="00AB1100">
        <w:rPr>
          <w:rStyle w:val="FontStyle381"/>
        </w:rPr>
        <w:t>К</w:t>
      </w:r>
      <w:proofErr w:type="gramEnd"/>
      <w:r w:rsidRPr="00AB1100">
        <w:rPr>
          <w:rStyle w:val="FontStyle381"/>
        </w:rPr>
        <w:t xml:space="preserve"> </w:t>
      </w:r>
      <w:r w:rsidRPr="00AB1100">
        <w:rPr>
          <w:rStyle w:val="FontStyle369"/>
          <w:sz w:val="20"/>
          <w:szCs w:val="20"/>
        </w:rPr>
        <w:t xml:space="preserve">по осям </w:t>
      </w:r>
      <w:r w:rsidRPr="00AB1100">
        <w:rPr>
          <w:rStyle w:val="FontStyle381"/>
        </w:rPr>
        <w:t xml:space="preserve">х </w:t>
      </w:r>
      <w:r w:rsidRPr="00AB1100">
        <w:rPr>
          <w:rStyle w:val="FontStyle369"/>
          <w:sz w:val="20"/>
          <w:szCs w:val="20"/>
        </w:rPr>
        <w:t xml:space="preserve">и </w:t>
      </w:r>
      <w:r w:rsidRPr="00AB1100">
        <w:rPr>
          <w:rStyle w:val="FontStyle381"/>
        </w:rPr>
        <w:t xml:space="preserve">у </w:t>
      </w:r>
      <w:r w:rsidRPr="00AB1100">
        <w:rPr>
          <w:rStyle w:val="FontStyle369"/>
          <w:sz w:val="20"/>
          <w:szCs w:val="20"/>
        </w:rPr>
        <w:t xml:space="preserve">при </w:t>
      </w:r>
      <w:proofErr w:type="spellStart"/>
      <w:r w:rsidRPr="00AB1100">
        <w:rPr>
          <w:rStyle w:val="FontStyle369"/>
          <w:sz w:val="20"/>
          <w:szCs w:val="20"/>
        </w:rPr>
        <w:t>равноточно</w:t>
      </w:r>
      <w:proofErr w:type="spellEnd"/>
      <w:r w:rsidRPr="00AB1100">
        <w:rPr>
          <w:rStyle w:val="FontStyle369"/>
          <w:sz w:val="20"/>
          <w:szCs w:val="20"/>
        </w:rPr>
        <w:t xml:space="preserve"> измеренных углах определяют по формулам:</w:t>
      </w:r>
    </w:p>
    <w:p w:rsidR="002A0E35" w:rsidRPr="00B06C8C" w:rsidRDefault="004B17CE" w:rsidP="002A0E35">
      <w:pPr>
        <w:pStyle w:val="Style221"/>
        <w:widowControl/>
        <w:tabs>
          <w:tab w:val="right" w:pos="6350"/>
        </w:tabs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m:oMath>
        <m:sSubSup>
          <m:sSubSupPr>
            <m:ctrlPr>
              <w:rPr>
                <w:rFonts w:ascii="Cambria Math" w:hAnsi="Times New Roman" w:cs="Times New Roman"/>
                <w:i/>
                <w:szCs w:val="20"/>
              </w:rPr>
            </m:ctrlPr>
          </m:sSubSupPr>
          <m:e>
            <m:r>
              <w:rPr>
                <w:rFonts w:ascii="Cambria Math" w:hAnsi="Times New Roman" w:cs="Times New Roman"/>
                <w:szCs w:val="20"/>
              </w:rPr>
              <m:t xml:space="preserve">                    </m:t>
            </m:r>
            <m:r>
              <w:rPr>
                <w:rFonts w:ascii="Cambria Math" w:hAnsi="Cambria Math" w:cs="Times New Roman"/>
                <w:szCs w:val="20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szCs w:val="20"/>
              </w:rPr>
              <m:t>X</m:t>
            </m:r>
          </m:sub>
          <m:sup>
            <m:r>
              <w:rPr>
                <w:rFonts w:ascii="Cambria Math" w:hAnsi="Times New Roman" w:cs="Times New Roman"/>
                <w:szCs w:val="20"/>
              </w:rPr>
              <m:t>2</m:t>
            </m:r>
          </m:sup>
        </m:sSubSup>
        <m:r>
          <w:rPr>
            <w:rFonts w:ascii="Cambria Math" w:hAnsi="Times New Roman" w:cs="Times New Roman"/>
            <w:szCs w:val="20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Cs w:val="20"/>
              </w:rPr>
            </m:ctrlPr>
          </m:fPr>
          <m:num>
            <m:sSubSup>
              <m:sSubSupPr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Cs w:val="20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Cs w:val="20"/>
                  </w:rPr>
                  <m:t>β</m:t>
                </m:r>
              </m:sub>
              <m:sup>
                <m:r>
                  <w:rPr>
                    <w:rFonts w:ascii="Cambria Math" w:hAnsi="Times New Roman" w:cs="Times New Roman"/>
                    <w:szCs w:val="20"/>
                  </w:rPr>
                  <m:t>2</m:t>
                </m:r>
              </m:sup>
            </m:sSubSup>
          </m:num>
          <m:den>
            <m:sSup>
              <m:sSupPr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Cs w:val="20"/>
                  </w:rPr>
                  <m:t>ρ</m:t>
                </m:r>
              </m:e>
              <m:sup>
                <m:r>
                  <w:rPr>
                    <w:rFonts w:ascii="Cambria Math" w:hAnsi="Times New Roman" w:cs="Times New Roman"/>
                    <w:szCs w:val="20"/>
                  </w:rPr>
                  <m:t>2</m:t>
                </m:r>
              </m:sup>
            </m:sSup>
          </m:den>
        </m:f>
        <m:nary>
          <m:naryPr>
            <m:chr m:val="∑"/>
            <m:limLoc m:val="undOvr"/>
            <m:ctrlPr>
              <w:rPr>
                <w:rFonts w:ascii="Cambria Math" w:hAnsi="Times New Roman" w:cs="Times New Roman"/>
                <w:i/>
                <w:szCs w:val="20"/>
              </w:rPr>
            </m:ctrlPr>
          </m:naryPr>
          <m:sub>
            <m:r>
              <w:rPr>
                <w:rFonts w:ascii="Cambria Math" w:hAnsi="Times New Roman" w:cs="Times New Roman"/>
                <w:szCs w:val="20"/>
              </w:rPr>
              <m:t>1</m:t>
            </m:r>
          </m:sub>
          <m:sup>
            <m:r>
              <w:rPr>
                <w:rFonts w:ascii="Cambria Math" w:hAnsi="Cambria Math" w:cs="Times New Roman"/>
                <w:szCs w:val="20"/>
              </w:rPr>
              <m:t>n</m:t>
            </m:r>
          </m:sup>
          <m:e>
            <m:sSubSup>
              <m:sSubSupPr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Cs w:val="20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Cs w:val="20"/>
                  </w:rPr>
                  <m:t>iy</m:t>
                </m:r>
              </m:sub>
              <m:sup>
                <m:r>
                  <w:rPr>
                    <w:rFonts w:ascii="Cambria Math" w:hAnsi="Times New Roman" w:cs="Times New Roman"/>
                    <w:szCs w:val="20"/>
                  </w:rPr>
                  <m:t>2</m:t>
                </m:r>
              </m:sup>
            </m:sSubSup>
          </m:e>
        </m:nary>
        <m:r>
          <w:rPr>
            <w:rFonts w:ascii="Cambria Math" w:hAnsi="Times New Roman" w:cs="Times New Roman"/>
            <w:szCs w:val="20"/>
          </w:rPr>
          <m:t>+</m:t>
        </m:r>
        <m:sSup>
          <m:sSupPr>
            <m:ctrlPr>
              <w:rPr>
                <w:rFonts w:ascii="Cambria Math" w:hAnsi="Times New Roman" w:cs="Times New Roman"/>
                <w:i/>
                <w:szCs w:val="20"/>
              </w:rPr>
            </m:ctrlPr>
          </m:sSupPr>
          <m:e>
            <m:r>
              <w:rPr>
                <w:rFonts w:ascii="Cambria Math" w:hAnsi="Cambria Math" w:cs="Times New Roman"/>
                <w:szCs w:val="20"/>
              </w:rPr>
              <m:t>a</m:t>
            </m:r>
          </m:e>
          <m:sup>
            <m:r>
              <w:rPr>
                <w:rFonts w:ascii="Cambria Math" w:hAnsi="Times New Roman" w:cs="Times New Roman"/>
                <w:szCs w:val="20"/>
              </w:rPr>
              <m:t>2</m:t>
            </m:r>
          </m:sup>
        </m:sSup>
        <m:nary>
          <m:naryPr>
            <m:chr m:val="∑"/>
            <m:limLoc m:val="undOvr"/>
            <m:ctrlPr>
              <w:rPr>
                <w:rFonts w:ascii="Cambria Math" w:hAnsi="Times New Roman" w:cs="Times New Roman"/>
                <w:i/>
                <w:szCs w:val="20"/>
              </w:rPr>
            </m:ctrlPr>
          </m:naryPr>
          <m:sub>
            <m:r>
              <w:rPr>
                <w:rFonts w:ascii="Cambria Math" w:hAnsi="Times New Roman" w:cs="Times New Roman"/>
                <w:szCs w:val="20"/>
              </w:rPr>
              <m:t>1</m:t>
            </m:r>
          </m:sub>
          <m:sup>
            <m:r>
              <w:rPr>
                <w:rFonts w:ascii="Cambria Math" w:hAnsi="Cambria Math" w:cs="Times New Roman"/>
                <w:szCs w:val="20"/>
              </w:rPr>
              <m:t>n</m:t>
            </m:r>
          </m:sup>
          <m:e>
            <m:sSub>
              <m:sSubPr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0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Cs w:val="20"/>
                  </w:rPr>
                  <m:t>i</m:t>
                </m:r>
              </m:sub>
            </m:sSub>
            <m:sSup>
              <m:sSupPr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Cs w:val="20"/>
                  </w:rPr>
                  <m:t>cos</m:t>
                </m:r>
              </m:e>
              <m:sup>
                <m:r>
                  <w:rPr>
                    <w:rFonts w:ascii="Cambria Math" w:hAnsi="Times New Roman" w:cs="Times New Roman"/>
                    <w:szCs w:val="20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0"/>
                  </w:rPr>
                  <m:t>α</m:t>
                </m:r>
              </m:e>
              <m:sub>
                <m:r>
                  <w:rPr>
                    <w:rFonts w:ascii="Cambria Math" w:hAnsi="Cambria Math" w:cs="Times New Roman"/>
                    <w:szCs w:val="20"/>
                  </w:rPr>
                  <m:t>i</m:t>
                </m:r>
              </m:sub>
            </m:sSub>
            <m:r>
              <w:rPr>
                <w:rFonts w:ascii="Cambria Math" w:hAnsi="Times New Roman" w:cs="Times New Roman"/>
                <w:szCs w:val="20"/>
              </w:rPr>
              <m:t>+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Cs w:val="20"/>
                  </w:rPr>
                  <m:t>b</m:t>
                </m:r>
              </m:e>
              <m:sup>
                <m:r>
                  <w:rPr>
                    <w:rFonts w:ascii="Cambria Math" w:hAnsi="Times New Roman" w:cs="Times New Roman"/>
                    <w:szCs w:val="20"/>
                  </w:rPr>
                  <m:t>2</m:t>
                </m:r>
              </m:sup>
            </m:sSup>
            <m:sSubSup>
              <m:sSubSupPr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Cs w:val="20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szCs w:val="20"/>
                  </w:rPr>
                  <m:t>Kx</m:t>
                </m:r>
              </m:sub>
              <m:sup>
                <m:r>
                  <w:rPr>
                    <w:rFonts w:ascii="Cambria Math" w:hAnsi="Times New Roman" w:cs="Times New Roman"/>
                    <w:szCs w:val="20"/>
                  </w:rPr>
                  <m:t>2</m:t>
                </m:r>
              </m:sup>
            </m:sSubSup>
          </m:e>
        </m:nary>
      </m:oMath>
      <w:r w:rsidR="002A0E35">
        <w:rPr>
          <w:rFonts w:ascii="Times New Roman" w:hAnsi="Times New Roman" w:cs="Times New Roman"/>
          <w:sz w:val="20"/>
          <w:szCs w:val="20"/>
        </w:rPr>
        <w:t xml:space="preserve">         </w:t>
      </w:r>
      <w:r w:rsidR="002A0E35" w:rsidRPr="00AB1100">
        <w:rPr>
          <w:rFonts w:ascii="Times New Roman" w:hAnsi="Times New Roman" w:cs="Times New Roman"/>
          <w:sz w:val="20"/>
          <w:szCs w:val="20"/>
        </w:rPr>
        <w:t xml:space="preserve">   (4.1)</w:t>
      </w:r>
    </w:p>
    <w:p w:rsidR="002A0E35" w:rsidRPr="00B06C8C" w:rsidRDefault="004B17CE" w:rsidP="002A0E35">
      <w:pPr>
        <w:pStyle w:val="Style221"/>
        <w:widowControl/>
        <w:tabs>
          <w:tab w:val="right" w:pos="6350"/>
        </w:tabs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m:oMath>
        <m:sSubSup>
          <m:sSubSupPr>
            <m:ctrlPr>
              <w:rPr>
                <w:rFonts w:ascii="Cambria Math" w:hAnsi="Times New Roman" w:cs="Times New Roman"/>
                <w:i/>
                <w:szCs w:val="20"/>
              </w:rPr>
            </m:ctrlPr>
          </m:sSubSupPr>
          <m:e>
            <m:r>
              <w:rPr>
                <w:rFonts w:ascii="Cambria Math" w:hAnsi="Times New Roman" w:cs="Times New Roman"/>
                <w:szCs w:val="20"/>
              </w:rPr>
              <m:t xml:space="preserve">                    </m:t>
            </m:r>
            <m:r>
              <w:rPr>
                <w:rFonts w:ascii="Cambria Math" w:hAnsi="Cambria Math" w:cs="Times New Roman"/>
                <w:szCs w:val="20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szCs w:val="20"/>
              </w:rPr>
              <m:t>Y</m:t>
            </m:r>
          </m:sub>
          <m:sup>
            <m:r>
              <w:rPr>
                <w:rFonts w:ascii="Cambria Math" w:hAnsi="Times New Roman" w:cs="Times New Roman"/>
                <w:szCs w:val="20"/>
              </w:rPr>
              <m:t>2</m:t>
            </m:r>
          </m:sup>
        </m:sSubSup>
        <m:r>
          <w:rPr>
            <w:rFonts w:ascii="Cambria Math" w:hAnsi="Times New Roman" w:cs="Times New Roman"/>
            <w:szCs w:val="20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Cs w:val="20"/>
              </w:rPr>
            </m:ctrlPr>
          </m:fPr>
          <m:num>
            <m:sSubSup>
              <m:sSubSupPr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Cs w:val="20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Cs w:val="20"/>
                  </w:rPr>
                  <m:t>β</m:t>
                </m:r>
              </m:sub>
              <m:sup>
                <m:r>
                  <w:rPr>
                    <w:rFonts w:ascii="Cambria Math" w:hAnsi="Times New Roman" w:cs="Times New Roman"/>
                    <w:szCs w:val="20"/>
                  </w:rPr>
                  <m:t>2</m:t>
                </m:r>
              </m:sup>
            </m:sSubSup>
          </m:num>
          <m:den>
            <m:sSup>
              <m:sSupPr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Cs w:val="20"/>
                  </w:rPr>
                  <m:t>ρ</m:t>
                </m:r>
              </m:e>
              <m:sup>
                <m:r>
                  <w:rPr>
                    <w:rFonts w:ascii="Cambria Math" w:hAnsi="Times New Roman" w:cs="Times New Roman"/>
                    <w:szCs w:val="20"/>
                  </w:rPr>
                  <m:t>2</m:t>
                </m:r>
              </m:sup>
            </m:sSup>
          </m:den>
        </m:f>
        <m:nary>
          <m:naryPr>
            <m:chr m:val="∑"/>
            <m:limLoc m:val="undOvr"/>
            <m:ctrlPr>
              <w:rPr>
                <w:rFonts w:ascii="Cambria Math" w:hAnsi="Times New Roman" w:cs="Times New Roman"/>
                <w:i/>
                <w:szCs w:val="20"/>
              </w:rPr>
            </m:ctrlPr>
          </m:naryPr>
          <m:sub>
            <m:r>
              <w:rPr>
                <w:rFonts w:ascii="Cambria Math" w:hAnsi="Times New Roman" w:cs="Times New Roman"/>
                <w:szCs w:val="20"/>
              </w:rPr>
              <m:t>1</m:t>
            </m:r>
          </m:sub>
          <m:sup>
            <m:r>
              <w:rPr>
                <w:rFonts w:ascii="Cambria Math" w:hAnsi="Cambria Math" w:cs="Times New Roman"/>
                <w:szCs w:val="20"/>
              </w:rPr>
              <m:t>n</m:t>
            </m:r>
          </m:sup>
          <m:e>
            <m:sSubSup>
              <m:sSubSupPr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Cs w:val="20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Cs w:val="20"/>
                  </w:rPr>
                  <m:t>ix</m:t>
                </m:r>
              </m:sub>
              <m:sup>
                <m:r>
                  <w:rPr>
                    <w:rFonts w:ascii="Cambria Math" w:hAnsi="Times New Roman" w:cs="Times New Roman"/>
                    <w:szCs w:val="20"/>
                  </w:rPr>
                  <m:t>2</m:t>
                </m:r>
              </m:sup>
            </m:sSubSup>
          </m:e>
        </m:nary>
        <m:r>
          <w:rPr>
            <w:rFonts w:ascii="Cambria Math" w:hAnsi="Times New Roman" w:cs="Times New Roman"/>
            <w:szCs w:val="20"/>
          </w:rPr>
          <m:t>+</m:t>
        </m:r>
        <m:sSup>
          <m:sSupPr>
            <m:ctrlPr>
              <w:rPr>
                <w:rFonts w:ascii="Cambria Math" w:hAnsi="Times New Roman" w:cs="Times New Roman"/>
                <w:i/>
                <w:szCs w:val="20"/>
              </w:rPr>
            </m:ctrlPr>
          </m:sSupPr>
          <m:e>
            <m:r>
              <w:rPr>
                <w:rFonts w:ascii="Cambria Math" w:hAnsi="Cambria Math" w:cs="Times New Roman"/>
                <w:szCs w:val="20"/>
              </w:rPr>
              <m:t>a</m:t>
            </m:r>
          </m:e>
          <m:sup>
            <m:r>
              <w:rPr>
                <w:rFonts w:ascii="Cambria Math" w:hAnsi="Times New Roman" w:cs="Times New Roman"/>
                <w:szCs w:val="20"/>
              </w:rPr>
              <m:t>2</m:t>
            </m:r>
          </m:sup>
        </m:sSup>
        <m:nary>
          <m:naryPr>
            <m:chr m:val="∑"/>
            <m:limLoc m:val="undOvr"/>
            <m:ctrlPr>
              <w:rPr>
                <w:rFonts w:ascii="Cambria Math" w:hAnsi="Times New Roman" w:cs="Times New Roman"/>
                <w:i/>
                <w:szCs w:val="20"/>
              </w:rPr>
            </m:ctrlPr>
          </m:naryPr>
          <m:sub>
            <m:r>
              <w:rPr>
                <w:rFonts w:ascii="Cambria Math" w:hAnsi="Times New Roman" w:cs="Times New Roman"/>
                <w:szCs w:val="20"/>
              </w:rPr>
              <m:t>1</m:t>
            </m:r>
          </m:sub>
          <m:sup>
            <m:r>
              <w:rPr>
                <w:rFonts w:ascii="Cambria Math" w:hAnsi="Cambria Math" w:cs="Times New Roman"/>
                <w:szCs w:val="20"/>
              </w:rPr>
              <m:t>n</m:t>
            </m:r>
          </m:sup>
          <m:e>
            <m:sSub>
              <m:sSubPr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0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Cs w:val="20"/>
                  </w:rPr>
                  <m:t>i</m:t>
                </m:r>
              </m:sub>
            </m:sSub>
            <m:sSup>
              <m:sSupPr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Cs w:val="20"/>
                  </w:rPr>
                  <m:t>sin</m:t>
                </m:r>
              </m:e>
              <m:sup>
                <m:r>
                  <w:rPr>
                    <w:rFonts w:ascii="Cambria Math" w:hAnsi="Times New Roman" w:cs="Times New Roman"/>
                    <w:szCs w:val="20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0"/>
                  </w:rPr>
                  <m:t>α</m:t>
                </m:r>
              </m:e>
              <m:sub>
                <m:r>
                  <w:rPr>
                    <w:rFonts w:ascii="Cambria Math" w:hAnsi="Cambria Math" w:cs="Times New Roman"/>
                    <w:szCs w:val="20"/>
                  </w:rPr>
                  <m:t>i</m:t>
                </m:r>
              </m:sub>
            </m:sSub>
            <m:r>
              <w:rPr>
                <w:rFonts w:ascii="Cambria Math" w:hAnsi="Times New Roman" w:cs="Times New Roman"/>
                <w:szCs w:val="20"/>
              </w:rPr>
              <m:t>+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Cs w:val="20"/>
                  </w:rPr>
                  <m:t>b</m:t>
                </m:r>
              </m:e>
              <m:sup>
                <m:r>
                  <w:rPr>
                    <w:rFonts w:ascii="Cambria Math" w:hAnsi="Times New Roman" w:cs="Times New Roman"/>
                    <w:szCs w:val="20"/>
                  </w:rPr>
                  <m:t>2</m:t>
                </m:r>
              </m:sup>
            </m:sSup>
            <m:sSubSup>
              <m:sSubSupPr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Cs w:val="20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szCs w:val="20"/>
                  </w:rPr>
                  <m:t>Ky</m:t>
                </m:r>
              </m:sub>
              <m:sup>
                <m:r>
                  <w:rPr>
                    <w:rFonts w:ascii="Cambria Math" w:hAnsi="Times New Roman" w:cs="Times New Roman"/>
                    <w:szCs w:val="20"/>
                  </w:rPr>
                  <m:t>2</m:t>
                </m:r>
              </m:sup>
            </m:sSubSup>
          </m:e>
        </m:nary>
      </m:oMath>
      <w:r w:rsidR="002A0E35">
        <w:rPr>
          <w:rFonts w:ascii="Times New Roman" w:hAnsi="Times New Roman" w:cs="Times New Roman"/>
          <w:sz w:val="20"/>
          <w:szCs w:val="20"/>
        </w:rPr>
        <w:t xml:space="preserve">          </w:t>
      </w:r>
      <w:r w:rsidR="002A0E35" w:rsidRPr="00B06C8C">
        <w:rPr>
          <w:rFonts w:ascii="Times New Roman" w:hAnsi="Times New Roman" w:cs="Times New Roman"/>
          <w:sz w:val="20"/>
          <w:szCs w:val="20"/>
        </w:rPr>
        <w:t xml:space="preserve">   (4.2)</w:t>
      </w:r>
    </w:p>
    <w:p w:rsidR="002A0E35" w:rsidRPr="00AB1100" w:rsidRDefault="002A0E35" w:rsidP="002A0E35">
      <w:pPr>
        <w:pStyle w:val="Style125"/>
        <w:widowControl/>
        <w:spacing w:line="240" w:lineRule="auto"/>
        <w:ind w:firstLine="0"/>
        <w:jc w:val="both"/>
        <w:rPr>
          <w:rStyle w:val="FontStyle381"/>
          <w:i w:val="0"/>
          <w:spacing w:val="20"/>
        </w:rPr>
      </w:pPr>
      <w:r w:rsidRPr="00AB1100">
        <w:rPr>
          <w:rStyle w:val="FontStyle369"/>
          <w:sz w:val="20"/>
          <w:szCs w:val="20"/>
        </w:rPr>
        <w:t xml:space="preserve">где </w:t>
      </w:r>
      <m:oMath>
        <m:sSub>
          <m:sSubPr>
            <m:ctrlPr>
              <w:rPr>
                <w:rFonts w:ascii="Cambria Math" w:hAnsi="Times New Roman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R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ix</m:t>
            </m:r>
          </m:sub>
        </m:sSub>
        <m:r>
          <w:rPr>
            <w:rFonts w:ascii="Cambria Math" w:hAnsi="Times New Roman" w:cs="Times New Roman"/>
            <w:sz w:val="20"/>
            <w:szCs w:val="20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R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iy</m:t>
            </m:r>
          </m:sub>
        </m:sSub>
        <m:r>
          <w:rPr>
            <w:rFonts w:ascii="Cambria Math" w:hAnsi="Times New Roman" w:cs="Times New Roman"/>
            <w:sz w:val="20"/>
            <w:szCs w:val="20"/>
          </w:rPr>
          <m:t xml:space="preserve"> </m:t>
        </m:r>
      </m:oMath>
      <w:r w:rsidRPr="00AB1100">
        <w:rPr>
          <w:rStyle w:val="FontStyle369"/>
          <w:sz w:val="20"/>
          <w:szCs w:val="20"/>
        </w:rPr>
        <w:t>- проекции кратчайших расстояний от конечного пункта</w:t>
      </w:r>
      <w:proofErr w:type="gramStart"/>
      <w:r w:rsidRPr="00AB1100">
        <w:rPr>
          <w:rStyle w:val="FontStyle369"/>
          <w:sz w:val="20"/>
          <w:szCs w:val="20"/>
        </w:rPr>
        <w:t xml:space="preserve"> </w:t>
      </w:r>
      <w:r w:rsidRPr="00AB1100">
        <w:rPr>
          <w:rStyle w:val="FontStyle381"/>
        </w:rPr>
        <w:t>К</w:t>
      </w:r>
      <w:proofErr w:type="gramEnd"/>
      <w:r w:rsidRPr="00AB1100">
        <w:rPr>
          <w:rStyle w:val="FontStyle381"/>
        </w:rPr>
        <w:t xml:space="preserve"> </w:t>
      </w:r>
      <w:r w:rsidRPr="00AB1100">
        <w:rPr>
          <w:rStyle w:val="FontStyle369"/>
          <w:sz w:val="20"/>
          <w:szCs w:val="20"/>
        </w:rPr>
        <w:t xml:space="preserve">до </w:t>
      </w:r>
      <w:r w:rsidRPr="00AB1100">
        <w:rPr>
          <w:rStyle w:val="FontStyle369"/>
          <w:i/>
          <w:sz w:val="20"/>
          <w:szCs w:val="20"/>
          <w:lang w:val="en-US"/>
        </w:rPr>
        <w:t>i</w:t>
      </w:r>
      <w:r w:rsidRPr="00AB1100">
        <w:rPr>
          <w:rStyle w:val="FontStyle369"/>
          <w:sz w:val="20"/>
          <w:szCs w:val="20"/>
        </w:rPr>
        <w:t xml:space="preserve">-х пунктов хода на оси координат </w:t>
      </w:r>
      <w:r w:rsidRPr="00AB1100">
        <w:rPr>
          <w:rStyle w:val="FontStyle394"/>
        </w:rPr>
        <w:t xml:space="preserve">х </w:t>
      </w:r>
      <w:r w:rsidRPr="00AB1100">
        <w:rPr>
          <w:rStyle w:val="FontStyle369"/>
          <w:sz w:val="20"/>
          <w:szCs w:val="20"/>
        </w:rPr>
        <w:t xml:space="preserve">и </w:t>
      </w:r>
      <w:r w:rsidRPr="00AB1100">
        <w:rPr>
          <w:rStyle w:val="FontStyle381"/>
          <w:spacing w:val="20"/>
        </w:rPr>
        <w:t>у;</w:t>
      </w:r>
    </w:p>
    <w:p w:rsidR="002A0E35" w:rsidRPr="00AB1100" w:rsidRDefault="004B17CE" w:rsidP="002A0E35">
      <w:pPr>
        <w:pStyle w:val="Style125"/>
        <w:widowControl/>
        <w:spacing w:line="240" w:lineRule="auto"/>
        <w:ind w:firstLine="0"/>
        <w:jc w:val="both"/>
        <w:rPr>
          <w:rStyle w:val="FontStyle369"/>
          <w:sz w:val="20"/>
          <w:szCs w:val="20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α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i</m:t>
            </m:r>
          </m:sub>
        </m:sSub>
      </m:oMath>
      <w:r w:rsidR="002A0E35" w:rsidRPr="00AB1100">
        <w:rPr>
          <w:rFonts w:ascii="Times New Roman" w:hAnsi="Times New Roman" w:cs="Times New Roman"/>
          <w:sz w:val="20"/>
          <w:szCs w:val="20"/>
        </w:rPr>
        <w:t xml:space="preserve"> - </w:t>
      </w:r>
      <w:r w:rsidR="002A0E35" w:rsidRPr="00AB1100">
        <w:rPr>
          <w:rStyle w:val="FontStyle369"/>
          <w:sz w:val="20"/>
          <w:szCs w:val="20"/>
        </w:rPr>
        <w:t xml:space="preserve">дирекционные углы </w:t>
      </w:r>
      <w:r w:rsidR="002A0E35" w:rsidRPr="00AB1100">
        <w:rPr>
          <w:rStyle w:val="FontStyle381"/>
          <w:lang w:val="en-US"/>
        </w:rPr>
        <w:t>i</w:t>
      </w:r>
      <w:r w:rsidR="002A0E35" w:rsidRPr="00AB1100">
        <w:rPr>
          <w:rStyle w:val="FontStyle394"/>
        </w:rPr>
        <w:t>-</w:t>
      </w:r>
      <w:r w:rsidR="002A0E35" w:rsidRPr="00AB1100">
        <w:rPr>
          <w:rStyle w:val="FontStyle394"/>
          <w:lang w:val="en-US"/>
        </w:rPr>
        <w:t>x</w:t>
      </w:r>
      <w:r w:rsidR="002A0E35" w:rsidRPr="00AB1100">
        <w:rPr>
          <w:rStyle w:val="FontStyle394"/>
        </w:rPr>
        <w:t xml:space="preserve"> </w:t>
      </w:r>
      <w:r w:rsidR="002A0E35" w:rsidRPr="00AB1100">
        <w:rPr>
          <w:rStyle w:val="FontStyle369"/>
          <w:sz w:val="20"/>
          <w:szCs w:val="20"/>
        </w:rPr>
        <w:t>сторон хода;</w:t>
      </w:r>
    </w:p>
    <w:p w:rsidR="002A0E35" w:rsidRPr="00AB1100" w:rsidRDefault="004B17CE" w:rsidP="002A0E35">
      <w:pPr>
        <w:pStyle w:val="Style125"/>
        <w:widowControl/>
        <w:spacing w:line="240" w:lineRule="auto"/>
        <w:ind w:firstLine="0"/>
        <w:jc w:val="both"/>
        <w:rPr>
          <w:rStyle w:val="FontStyle369"/>
          <w:sz w:val="20"/>
          <w:szCs w:val="20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s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i</m:t>
            </m:r>
          </m:sub>
        </m:sSub>
      </m:oMath>
      <w:r w:rsidR="002A0E35" w:rsidRPr="00AB1100">
        <w:rPr>
          <w:rStyle w:val="FontStyle394"/>
        </w:rPr>
        <w:t xml:space="preserve"> - </w:t>
      </w:r>
      <w:r w:rsidR="002A0E35" w:rsidRPr="00AB1100">
        <w:rPr>
          <w:rStyle w:val="FontStyle369"/>
          <w:sz w:val="20"/>
          <w:szCs w:val="20"/>
        </w:rPr>
        <w:t xml:space="preserve">длины сторон хода (горизонтальные </w:t>
      </w:r>
      <w:proofErr w:type="spellStart"/>
      <w:r w:rsidR="002A0E35" w:rsidRPr="00AB1100">
        <w:rPr>
          <w:rStyle w:val="FontStyle369"/>
          <w:sz w:val="20"/>
          <w:szCs w:val="20"/>
        </w:rPr>
        <w:t>проложения</w:t>
      </w:r>
      <w:proofErr w:type="spellEnd"/>
      <w:r w:rsidR="002A0E35" w:rsidRPr="00AB1100">
        <w:rPr>
          <w:rStyle w:val="FontStyle369"/>
          <w:sz w:val="20"/>
          <w:szCs w:val="20"/>
        </w:rPr>
        <w:t>);</w:t>
      </w:r>
    </w:p>
    <w:p w:rsidR="002A0E35" w:rsidRPr="00AB1100" w:rsidRDefault="004B17CE" w:rsidP="002A0E35">
      <w:pPr>
        <w:pStyle w:val="Style125"/>
        <w:widowControl/>
        <w:spacing w:line="240" w:lineRule="auto"/>
        <w:ind w:firstLine="0"/>
        <w:jc w:val="both"/>
        <w:rPr>
          <w:rStyle w:val="FontStyle369"/>
          <w:sz w:val="20"/>
          <w:szCs w:val="20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L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Kx</m:t>
            </m:r>
          </m:sub>
        </m:sSub>
        <m:r>
          <w:rPr>
            <w:rFonts w:ascii="Cambria Math"/>
            <w:sz w:val="20"/>
            <w:szCs w:val="20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L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Ky</m:t>
            </m:r>
            <m:r>
              <w:rPr>
                <w:rFonts w:ascii="Cambria Math"/>
                <w:sz w:val="20"/>
                <w:szCs w:val="20"/>
              </w:rPr>
              <m:t xml:space="preserve"> </m:t>
            </m:r>
          </m:sub>
        </m:sSub>
      </m:oMath>
      <w:r w:rsidR="002A0E35" w:rsidRPr="00AB1100">
        <w:rPr>
          <w:rStyle w:val="FontStyle369"/>
          <w:sz w:val="20"/>
          <w:szCs w:val="20"/>
        </w:rPr>
        <w:t xml:space="preserve">- проекции линии, соединяющей первый и конечный </w:t>
      </w:r>
      <w:r w:rsidR="002A0E35" w:rsidRPr="00AB1100">
        <w:rPr>
          <w:rStyle w:val="FontStyle381"/>
          <w:spacing w:val="20"/>
        </w:rPr>
        <w:t xml:space="preserve">(К) </w:t>
      </w:r>
      <w:r w:rsidR="002A0E35" w:rsidRPr="00AB1100">
        <w:rPr>
          <w:rStyle w:val="FontStyle369"/>
          <w:sz w:val="20"/>
          <w:szCs w:val="20"/>
        </w:rPr>
        <w:t xml:space="preserve">пункты теодолитного хода, на оси координат </w:t>
      </w:r>
      <w:r w:rsidR="002A0E35" w:rsidRPr="00AB1100">
        <w:rPr>
          <w:rStyle w:val="FontStyle394"/>
        </w:rPr>
        <w:t xml:space="preserve">х </w:t>
      </w:r>
      <w:r w:rsidR="002A0E35" w:rsidRPr="00AB1100">
        <w:rPr>
          <w:rStyle w:val="FontStyle369"/>
          <w:sz w:val="20"/>
          <w:szCs w:val="20"/>
        </w:rPr>
        <w:t xml:space="preserve">и </w:t>
      </w:r>
      <w:proofErr w:type="gramStart"/>
      <w:r w:rsidR="002A0E35" w:rsidRPr="00AB1100">
        <w:rPr>
          <w:rStyle w:val="FontStyle381"/>
          <w:spacing w:val="20"/>
        </w:rPr>
        <w:t>у</w:t>
      </w:r>
      <w:proofErr w:type="gramEnd"/>
      <w:r w:rsidR="002A0E35" w:rsidRPr="00AB1100">
        <w:rPr>
          <w:rStyle w:val="FontStyle369"/>
          <w:sz w:val="20"/>
          <w:szCs w:val="20"/>
        </w:rPr>
        <w:t>.</w:t>
      </w:r>
    </w:p>
    <w:p w:rsidR="002A0E35" w:rsidRPr="00B06C8C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</w:p>
    <w:p w:rsidR="002A0E35" w:rsidRPr="00AA5B04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567"/>
        <w:rPr>
          <w:rStyle w:val="FontStyle369"/>
          <w:sz w:val="20"/>
          <w:szCs w:val="20"/>
        </w:rPr>
      </w:pPr>
      <w:r w:rsidRPr="00AA5B04">
        <w:rPr>
          <w:rStyle w:val="FontStyle369"/>
          <w:sz w:val="20"/>
          <w:szCs w:val="20"/>
        </w:rPr>
        <w:t xml:space="preserve">Значения угловых и линейных величин определяют графически, т.е. непосредственно на плане горных выработок (рис. 4.1) с учетом его масштаба. Величины </w:t>
      </w:r>
      <m:oMath>
        <m:sSub>
          <m:sSubPr>
            <m:ctrlPr>
              <w:rPr>
                <w:rFonts w:ascii="Cambria Math" w:hAnsi="Times New Roman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R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ix</m:t>
            </m:r>
          </m:sub>
        </m:sSub>
        <m:r>
          <w:rPr>
            <w:rFonts w:ascii="Cambria Math" w:hAnsi="Times New Roman" w:cs="Times New Roman"/>
            <w:sz w:val="20"/>
            <w:szCs w:val="20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Times New Roman" w:cs="Times New Roman"/>
                <w:sz w:val="20"/>
                <w:szCs w:val="20"/>
              </w:rPr>
              <m:t xml:space="preserve"> </m:t>
            </m:r>
            <m:r>
              <w:rPr>
                <w:rFonts w:ascii="Cambria Math" w:hAnsi="Cambria Math" w:cs="Times New Roman"/>
                <w:sz w:val="20"/>
                <w:szCs w:val="20"/>
              </w:rPr>
              <m:t>R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iy</m:t>
            </m:r>
          </m:sub>
        </m:sSub>
        <m:r>
          <w:rPr>
            <w:rFonts w:ascii="Cambria Math" w:hAnsi="Times New Roman" w:cs="Times New Roman"/>
            <w:sz w:val="20"/>
            <w:szCs w:val="20"/>
          </w:rPr>
          <m:t xml:space="preserve"> </m:t>
        </m:r>
      </m:oMath>
      <w:r w:rsidRPr="00AA5B04">
        <w:rPr>
          <w:rStyle w:val="FontStyle369"/>
          <w:sz w:val="20"/>
          <w:szCs w:val="20"/>
        </w:rPr>
        <w:t>на плане обозначают красным цветом.</w:t>
      </w:r>
    </w:p>
    <w:p w:rsidR="002A0E35" w:rsidRPr="00B06C8C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0"/>
        <w:rPr>
          <w:rStyle w:val="FontStyle369"/>
          <w:sz w:val="20"/>
          <w:szCs w:val="20"/>
        </w:rPr>
      </w:pPr>
    </w:p>
    <w:p w:rsidR="002A0E35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0"/>
        <w:jc w:val="center"/>
        <w:rPr>
          <w:rStyle w:val="FontStyle369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40B40E6" wp14:editId="6EC59F7A">
            <wp:extent cx="4086225" cy="2762250"/>
            <wp:effectExtent l="0" t="0" r="0" b="0"/>
            <wp:docPr id="6" name="Рисунок 6" descr="Описание: C:\Users\1024\Downloads\X8eAZFJrh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1024\Downloads\X8eAZFJrhP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8" t="3154" r="4082" b="14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E35" w:rsidRPr="00B06C8C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0"/>
        <w:jc w:val="center"/>
        <w:rPr>
          <w:rStyle w:val="FontStyle369"/>
          <w:sz w:val="20"/>
          <w:szCs w:val="20"/>
        </w:rPr>
      </w:pPr>
    </w:p>
    <w:p w:rsidR="002A0E35" w:rsidRPr="00AB1100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0"/>
        <w:jc w:val="center"/>
        <w:rPr>
          <w:rStyle w:val="FontStyle427"/>
          <w:b w:val="0"/>
          <w:sz w:val="20"/>
          <w:szCs w:val="20"/>
        </w:rPr>
      </w:pPr>
      <w:r>
        <w:rPr>
          <w:rStyle w:val="FontStyle369"/>
          <w:sz w:val="20"/>
          <w:szCs w:val="20"/>
        </w:rPr>
        <w:t>Рис. 4.1.</w:t>
      </w:r>
      <w:r w:rsidRPr="00AB1100">
        <w:rPr>
          <w:rStyle w:val="FontStyle369"/>
          <w:sz w:val="20"/>
          <w:szCs w:val="20"/>
        </w:rPr>
        <w:t xml:space="preserve"> Схема к </w:t>
      </w:r>
      <w:proofErr w:type="spellStart"/>
      <w:r w:rsidRPr="00AB1100">
        <w:rPr>
          <w:rStyle w:val="FontStyle369"/>
          <w:sz w:val="20"/>
          <w:szCs w:val="20"/>
        </w:rPr>
        <w:t>предрасчету</w:t>
      </w:r>
      <w:proofErr w:type="spellEnd"/>
      <w:r w:rsidRPr="00AB1100">
        <w:rPr>
          <w:rStyle w:val="FontStyle369"/>
          <w:b/>
          <w:sz w:val="20"/>
          <w:szCs w:val="20"/>
        </w:rPr>
        <w:t xml:space="preserve"> </w:t>
      </w:r>
      <w:r w:rsidRPr="00AB1100">
        <w:rPr>
          <w:rStyle w:val="FontStyle427"/>
          <w:sz w:val="20"/>
          <w:szCs w:val="20"/>
        </w:rPr>
        <w:t>точности конечного пункта свободного теодолитного хода</w:t>
      </w:r>
    </w:p>
    <w:p w:rsidR="002A0E35" w:rsidRPr="00AB1100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567"/>
        <w:jc w:val="center"/>
        <w:rPr>
          <w:rStyle w:val="FontStyle427"/>
          <w:b w:val="0"/>
          <w:sz w:val="20"/>
          <w:szCs w:val="20"/>
        </w:rPr>
      </w:pPr>
    </w:p>
    <w:p w:rsidR="002A0E35" w:rsidRPr="00AB1100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567"/>
        <w:rPr>
          <w:rStyle w:val="FontStyle369"/>
          <w:sz w:val="20"/>
          <w:szCs w:val="20"/>
        </w:rPr>
      </w:pPr>
      <w:r w:rsidRPr="00AB1100">
        <w:rPr>
          <w:rStyle w:val="FontStyle369"/>
          <w:sz w:val="20"/>
          <w:szCs w:val="20"/>
        </w:rPr>
        <w:t>2. Общую погрешность положения конечного пункта</w:t>
      </w:r>
      <w:proofErr w:type="gramStart"/>
      <w:r w:rsidRPr="00AB1100">
        <w:rPr>
          <w:rStyle w:val="FontStyle369"/>
          <w:sz w:val="20"/>
          <w:szCs w:val="20"/>
        </w:rPr>
        <w:t xml:space="preserve"> </w:t>
      </w:r>
      <w:r w:rsidRPr="00AB1100">
        <w:rPr>
          <w:rStyle w:val="FontStyle381"/>
        </w:rPr>
        <w:t>К</w:t>
      </w:r>
      <w:proofErr w:type="gramEnd"/>
      <w:r w:rsidRPr="00AB1100">
        <w:rPr>
          <w:rStyle w:val="FontStyle369"/>
          <w:sz w:val="20"/>
          <w:szCs w:val="20"/>
        </w:rPr>
        <w:t xml:space="preserve"> в плане вычисляют по формуле:</w:t>
      </w:r>
    </w:p>
    <w:p w:rsidR="002A0E35" w:rsidRPr="00B06C8C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B06C8C">
        <w:rPr>
          <w:rFonts w:ascii="Times New Roman" w:hAnsi="Times New Roman" w:cs="Times New Roman"/>
          <w:sz w:val="20"/>
          <w:szCs w:val="20"/>
        </w:rPr>
        <w:t xml:space="preserve">                                               </w:t>
      </w:r>
      <m:oMath>
        <m:sSubSup>
          <m:sSubSupPr>
            <m:ctrlPr>
              <w:rPr>
                <w:rFonts w:ascii="Cambria Math" w:hAnsi="Times New Roman" w:cs="Times New Roman"/>
                <w:i/>
                <w:szCs w:val="20"/>
              </w:rPr>
            </m:ctrlPr>
          </m:sSubSupPr>
          <m:e>
            <m:r>
              <w:rPr>
                <w:rFonts w:ascii="Cambria Math" w:hAnsi="Cambria Math" w:cs="Times New Roman"/>
                <w:szCs w:val="20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szCs w:val="20"/>
              </w:rPr>
              <m:t>K</m:t>
            </m:r>
          </m:sub>
          <m:sup>
            <m:r>
              <w:rPr>
                <w:rFonts w:ascii="Cambria Math" w:hAnsi="Times New Roman" w:cs="Times New Roman"/>
                <w:szCs w:val="20"/>
              </w:rPr>
              <m:t>2</m:t>
            </m:r>
          </m:sup>
        </m:sSubSup>
        <m:r>
          <w:rPr>
            <w:rFonts w:ascii="Cambria Math" w:hAnsi="Times New Roman" w:cs="Times New Roman"/>
            <w:szCs w:val="20"/>
          </w:rPr>
          <m:t>=</m:t>
        </m:r>
        <m:sSubSup>
          <m:sSubSupPr>
            <m:ctrlPr>
              <w:rPr>
                <w:rFonts w:ascii="Cambria Math" w:hAnsi="Times New Roman" w:cs="Times New Roman"/>
                <w:i/>
                <w:szCs w:val="20"/>
              </w:rPr>
            </m:ctrlPr>
          </m:sSubSupPr>
          <m:e>
            <m:r>
              <w:rPr>
                <w:rFonts w:ascii="Cambria Math" w:hAnsi="Cambria Math" w:cs="Times New Roman"/>
                <w:szCs w:val="20"/>
              </w:rPr>
              <m:t>M</m:t>
            </m:r>
          </m:e>
          <m:sub>
            <m:r>
              <w:rPr>
                <w:rFonts w:ascii="Cambria Math" w:hAnsi="Cambria Math" w:cs="Times New Roman"/>
                <w:szCs w:val="20"/>
              </w:rPr>
              <m:t>x</m:t>
            </m:r>
          </m:sub>
          <m:sup>
            <m:r>
              <w:rPr>
                <w:rFonts w:ascii="Cambria Math" w:hAnsi="Times New Roman" w:cs="Times New Roman"/>
                <w:szCs w:val="20"/>
              </w:rPr>
              <m:t>2</m:t>
            </m:r>
          </m:sup>
        </m:sSubSup>
        <m:r>
          <w:rPr>
            <w:rFonts w:ascii="Cambria Math" w:hAnsi="Times New Roman" w:cs="Times New Roman"/>
            <w:szCs w:val="20"/>
          </w:rPr>
          <m:t>+</m:t>
        </m:r>
        <m:sSubSup>
          <m:sSubSupPr>
            <m:ctrlPr>
              <w:rPr>
                <w:rFonts w:ascii="Cambria Math" w:hAnsi="Times New Roman" w:cs="Times New Roman"/>
                <w:i/>
                <w:szCs w:val="20"/>
              </w:rPr>
            </m:ctrlPr>
          </m:sSubSupPr>
          <m:e>
            <m:r>
              <w:rPr>
                <w:rFonts w:ascii="Cambria Math" w:hAnsi="Cambria Math" w:cs="Times New Roman"/>
                <w:szCs w:val="20"/>
              </w:rPr>
              <m:t>M</m:t>
            </m:r>
          </m:e>
          <m:sub>
            <m:r>
              <w:rPr>
                <w:rFonts w:ascii="Cambria Math" w:hAnsi="Cambria Math" w:cs="Times New Roman"/>
                <w:szCs w:val="20"/>
              </w:rPr>
              <m:t>y</m:t>
            </m:r>
          </m:sub>
          <m:sup>
            <m:r>
              <w:rPr>
                <w:rFonts w:ascii="Cambria Math" w:hAnsi="Times New Roman" w:cs="Times New Roman"/>
                <w:szCs w:val="20"/>
              </w:rPr>
              <m:t>2</m:t>
            </m:r>
          </m:sup>
        </m:sSubSup>
      </m:oMath>
      <w:r>
        <w:rPr>
          <w:rFonts w:ascii="Times New Roman" w:hAnsi="Times New Roman" w:cs="Times New Roman"/>
          <w:sz w:val="20"/>
          <w:szCs w:val="20"/>
        </w:rPr>
        <w:t xml:space="preserve">                         </w:t>
      </w:r>
      <w:r w:rsidRPr="00B06C8C">
        <w:rPr>
          <w:rFonts w:ascii="Times New Roman" w:hAnsi="Times New Roman" w:cs="Times New Roman"/>
          <w:sz w:val="20"/>
          <w:szCs w:val="20"/>
        </w:rPr>
        <w:t xml:space="preserve">                (4.3)</w:t>
      </w:r>
    </w:p>
    <w:p w:rsidR="002A0E35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567"/>
        <w:rPr>
          <w:rStyle w:val="FontStyle369"/>
          <w:sz w:val="20"/>
          <w:szCs w:val="20"/>
        </w:rPr>
      </w:pPr>
    </w:p>
    <w:p w:rsidR="002A0E35" w:rsidRPr="00EE2066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567"/>
        <w:rPr>
          <w:rStyle w:val="FontStyle369"/>
          <w:sz w:val="20"/>
          <w:szCs w:val="20"/>
        </w:rPr>
      </w:pPr>
      <w:r w:rsidRPr="00AB1100">
        <w:rPr>
          <w:rStyle w:val="FontStyle369"/>
          <w:sz w:val="20"/>
          <w:szCs w:val="20"/>
        </w:rPr>
        <w:t>С учетом того, что ходы по выработкам прокладываются дважды, среднюю погрешность вычисляют по формуле</w:t>
      </w:r>
      <w:r w:rsidRPr="00EE2066">
        <w:rPr>
          <w:rStyle w:val="FontStyle369"/>
          <w:sz w:val="20"/>
          <w:szCs w:val="20"/>
        </w:rPr>
        <w:t>:</w:t>
      </w:r>
    </w:p>
    <w:p w:rsidR="002A0E35" w:rsidRPr="00EE2066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EE2066">
        <w:rPr>
          <w:rFonts w:ascii="Times New Roman" w:hAnsi="Times New Roman" w:cs="Times New Roman"/>
          <w:sz w:val="20"/>
          <w:szCs w:val="20"/>
        </w:rPr>
        <w:t xml:space="preserve">                                               </w:t>
      </w:r>
      <w:r w:rsidRPr="001D6D81">
        <w:rPr>
          <w:rFonts w:ascii="Times New Roman" w:hAnsi="Times New Roman" w:cs="Times New Roman"/>
          <w:szCs w:val="20"/>
        </w:rPr>
        <w:t xml:space="preserve"> </w:t>
      </w:r>
      <m:oMath>
        <m:sSub>
          <m:sSubPr>
            <m:ctrlPr>
              <w:rPr>
                <w:rFonts w:ascii="Cambria Math" w:hAnsi="Times New Roman" w:cs="Times New Roman"/>
                <w:i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Cs w:val="20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szCs w:val="20"/>
              </w:rPr>
              <m:t>K</m:t>
            </m:r>
            <m:r>
              <w:rPr>
                <w:rFonts w:ascii="Times New Roman" w:hAnsi="Times New Roman" w:cs="Times New Roman"/>
                <w:szCs w:val="20"/>
              </w:rPr>
              <m:t>ср</m:t>
            </m:r>
          </m:sub>
        </m:sSub>
        <m:r>
          <w:rPr>
            <w:rFonts w:ascii="Cambria Math" w:hAnsi="Times New Roman" w:cs="Times New Roman"/>
            <w:szCs w:val="20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0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Cs w:val="20"/>
                  </w:rPr>
                  <m:t>K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radPr>
              <m:deg/>
              <m:e>
                <m:r>
                  <w:rPr>
                    <w:rFonts w:ascii="Cambria Math" w:hAnsi="Times New Roman" w:cs="Times New Roman"/>
                    <w:szCs w:val="20"/>
                  </w:rPr>
                  <m:t>2</m:t>
                </m:r>
              </m:e>
            </m:rad>
          </m:den>
        </m:f>
      </m:oMath>
      <w:r w:rsidRPr="00EE2066">
        <w:rPr>
          <w:rFonts w:ascii="Times New Roman" w:hAnsi="Times New Roman" w:cs="Times New Roman"/>
          <w:sz w:val="20"/>
          <w:szCs w:val="20"/>
        </w:rPr>
        <w:t xml:space="preserve">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</w:t>
      </w:r>
      <w:r w:rsidRPr="00EE2066">
        <w:rPr>
          <w:rFonts w:ascii="Times New Roman" w:hAnsi="Times New Roman" w:cs="Times New Roman"/>
          <w:sz w:val="20"/>
          <w:szCs w:val="20"/>
        </w:rPr>
        <w:t xml:space="preserve">     (4.4)</w:t>
      </w:r>
    </w:p>
    <w:p w:rsidR="002A0E35" w:rsidRPr="00EE2066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</w:p>
    <w:p w:rsidR="002A0E35" w:rsidRPr="00AB1100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567"/>
        <w:rPr>
          <w:rStyle w:val="FontStyle369"/>
          <w:sz w:val="20"/>
          <w:szCs w:val="20"/>
        </w:rPr>
      </w:pPr>
      <w:r w:rsidRPr="00AB1100">
        <w:rPr>
          <w:rStyle w:val="FontStyle369"/>
          <w:sz w:val="20"/>
          <w:szCs w:val="20"/>
        </w:rPr>
        <w:t>3. Относительную погрешность положения конечного пункта</w:t>
      </w:r>
      <w:proofErr w:type="gramStart"/>
      <w:r w:rsidRPr="00AB1100">
        <w:rPr>
          <w:rStyle w:val="FontStyle369"/>
          <w:sz w:val="20"/>
          <w:szCs w:val="20"/>
        </w:rPr>
        <w:t xml:space="preserve"> </w:t>
      </w:r>
      <w:r w:rsidRPr="00AB1100">
        <w:rPr>
          <w:rStyle w:val="FontStyle381"/>
        </w:rPr>
        <w:t>К</w:t>
      </w:r>
      <w:proofErr w:type="gramEnd"/>
      <w:r w:rsidRPr="00AB1100">
        <w:rPr>
          <w:rStyle w:val="FontStyle381"/>
        </w:rPr>
        <w:t xml:space="preserve"> </w:t>
      </w:r>
      <w:r w:rsidRPr="00AB1100">
        <w:rPr>
          <w:rStyle w:val="FontStyle369"/>
          <w:sz w:val="20"/>
          <w:szCs w:val="20"/>
        </w:rPr>
        <w:t>вычисляют по формуле:</w:t>
      </w:r>
    </w:p>
    <w:p w:rsidR="002A0E35" w:rsidRPr="00AB1100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AB1100">
        <w:rPr>
          <w:rFonts w:ascii="Times New Roman" w:hAnsi="Times New Roman" w:cs="Times New Roman"/>
          <w:sz w:val="20"/>
          <w:szCs w:val="20"/>
        </w:rPr>
        <w:t xml:space="preserve">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AB1100">
        <w:rPr>
          <w:rFonts w:ascii="Times New Roman" w:hAnsi="Times New Roman" w:cs="Times New Roman"/>
          <w:sz w:val="20"/>
          <w:szCs w:val="20"/>
        </w:rPr>
        <w:t xml:space="preserve">                     </w:t>
      </w:r>
      <m:oMath>
        <m:sSub>
          <m:sSubPr>
            <m:ctrlPr>
              <w:rPr>
                <w:rFonts w:ascii="Cambria Math" w:hAnsi="Times New Roman" w:cs="Times New Roman"/>
                <w:i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Cs w:val="20"/>
              </w:rPr>
              <m:t>M</m:t>
            </m:r>
          </m:e>
          <m:sub>
            <m:r>
              <w:rPr>
                <w:rFonts w:ascii="Cambria Math" w:hAnsi="Cambria Math" w:cs="Times New Roman"/>
                <w:szCs w:val="20"/>
              </w:rPr>
              <m:t>K</m:t>
            </m:r>
            <m:r>
              <w:rPr>
                <w:rFonts w:ascii="Times New Roman" w:hAnsi="Times New Roman" w:cs="Times New Roman"/>
                <w:szCs w:val="20"/>
              </w:rPr>
              <m:t>отн</m:t>
            </m:r>
          </m:sub>
        </m:sSub>
        <m:r>
          <w:rPr>
            <w:rFonts w:ascii="Cambria Math" w:hAnsi="Times New Roman" w:cs="Times New Roman"/>
            <w:szCs w:val="20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0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Cs w:val="20"/>
                  </w:rPr>
                  <m:t>K</m:t>
                </m:r>
                <m:r>
                  <w:rPr>
                    <w:rFonts w:ascii="Times New Roman" w:hAnsi="Times New Roman" w:cs="Times New Roman"/>
                    <w:szCs w:val="20"/>
                  </w:rPr>
                  <m:t>ср</m:t>
                </m:r>
              </m:sub>
            </m:sSub>
          </m:num>
          <m:den>
            <m:r>
              <w:rPr>
                <w:rFonts w:ascii="Times New Roman" w:hAnsi="Times New Roman" w:cs="Times New Roman"/>
                <w:szCs w:val="20"/>
              </w:rPr>
              <m:t>Р</m:t>
            </m:r>
          </m:den>
        </m:f>
      </m:oMath>
      <w:r w:rsidRPr="00AB1100"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</w:t>
      </w:r>
      <w:r w:rsidRPr="00AB1100">
        <w:rPr>
          <w:rFonts w:ascii="Times New Roman" w:hAnsi="Times New Roman" w:cs="Times New Roman"/>
          <w:sz w:val="20"/>
          <w:szCs w:val="20"/>
        </w:rPr>
        <w:t xml:space="preserve">               (4.5)</w:t>
      </w:r>
    </w:p>
    <w:p w:rsidR="002A0E35" w:rsidRPr="00AB1100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AB1100">
        <w:rPr>
          <w:rFonts w:ascii="Times New Roman" w:hAnsi="Times New Roman" w:cs="Times New Roman"/>
          <w:sz w:val="20"/>
          <w:szCs w:val="20"/>
        </w:rPr>
        <w:t xml:space="preserve">где </w:t>
      </w:r>
      <w:proofErr w:type="gramStart"/>
      <w:r w:rsidRPr="00AB1100">
        <w:rPr>
          <w:rFonts w:ascii="Times New Roman" w:hAnsi="Times New Roman" w:cs="Times New Roman"/>
          <w:sz w:val="20"/>
          <w:szCs w:val="20"/>
        </w:rPr>
        <w:t>Р</w:t>
      </w:r>
      <w:proofErr w:type="gramEnd"/>
      <w:r w:rsidRPr="00AB1100">
        <w:rPr>
          <w:rFonts w:ascii="Times New Roman" w:hAnsi="Times New Roman" w:cs="Times New Roman"/>
          <w:sz w:val="20"/>
          <w:szCs w:val="20"/>
        </w:rPr>
        <w:t xml:space="preserve"> – периметр хода.</w:t>
      </w:r>
    </w:p>
    <w:p w:rsidR="002A0E35" w:rsidRPr="00AB1100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</w:p>
    <w:p w:rsidR="002A0E35" w:rsidRPr="00AB1100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567"/>
        <w:rPr>
          <w:rStyle w:val="FontStyle369"/>
          <w:sz w:val="20"/>
          <w:szCs w:val="20"/>
        </w:rPr>
      </w:pPr>
      <w:r w:rsidRPr="00AB1100">
        <w:rPr>
          <w:rStyle w:val="FontStyle369"/>
          <w:sz w:val="20"/>
          <w:szCs w:val="20"/>
        </w:rPr>
        <w:t>4. Ожидаемую предельную погрешность положения конечного пункта</w:t>
      </w:r>
      <w:proofErr w:type="gramStart"/>
      <w:r w:rsidRPr="00AB1100">
        <w:rPr>
          <w:rStyle w:val="FontStyle369"/>
          <w:sz w:val="20"/>
          <w:szCs w:val="20"/>
        </w:rPr>
        <w:t xml:space="preserve"> </w:t>
      </w:r>
      <w:r w:rsidRPr="00AB1100">
        <w:rPr>
          <w:rStyle w:val="FontStyle369"/>
          <w:i/>
          <w:sz w:val="20"/>
          <w:szCs w:val="20"/>
        </w:rPr>
        <w:t>К</w:t>
      </w:r>
      <w:proofErr w:type="gramEnd"/>
      <w:r w:rsidRPr="00AB1100">
        <w:rPr>
          <w:rStyle w:val="FontStyle369"/>
          <w:sz w:val="20"/>
          <w:szCs w:val="20"/>
        </w:rPr>
        <w:t xml:space="preserve"> в плане вычисляют по формуле:</w:t>
      </w:r>
    </w:p>
    <w:p w:rsidR="002A0E35" w:rsidRPr="00AB1100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AB1100"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</w:t>
      </w:r>
      <w:r w:rsidRPr="00AB1100">
        <w:rPr>
          <w:rFonts w:ascii="Times New Roman" w:hAnsi="Times New Roman" w:cs="Times New Roman"/>
          <w:sz w:val="20"/>
          <w:szCs w:val="20"/>
        </w:rPr>
        <w:t xml:space="preserve">               </w:t>
      </w:r>
      <m:oMath>
        <m:sSub>
          <m:sSubPr>
            <m:ctrlPr>
              <w:rPr>
                <w:rFonts w:ascii="Cambria Math" w:hAnsi="Times New Roman" w:cs="Times New Roman"/>
                <w:i/>
                <w:szCs w:val="20"/>
              </w:rPr>
            </m:ctrlPr>
          </m:sSubPr>
          <m:e>
            <m:r>
              <w:rPr>
                <w:rFonts w:ascii="Times New Roman" w:hAnsi="Times New Roman" w:cs="Times New Roman"/>
                <w:szCs w:val="20"/>
              </w:rPr>
              <m:t>М</m:t>
            </m:r>
          </m:e>
          <m:sub>
            <m:r>
              <w:rPr>
                <w:rFonts w:ascii="Times New Roman" w:hAnsi="Times New Roman" w:cs="Times New Roman"/>
                <w:szCs w:val="20"/>
              </w:rPr>
              <m:t>Кож</m:t>
            </m:r>
          </m:sub>
        </m:sSub>
        <m:r>
          <w:rPr>
            <w:rFonts w:ascii="Cambria Math" w:hAnsi="Times New Roman" w:cs="Times New Roman"/>
            <w:szCs w:val="20"/>
          </w:rPr>
          <m:t>=3</m:t>
        </m:r>
        <m:sSub>
          <m:sSubPr>
            <m:ctrlPr>
              <w:rPr>
                <w:rFonts w:ascii="Cambria Math" w:hAnsi="Times New Roman" w:cs="Times New Roman"/>
                <w:i/>
                <w:szCs w:val="20"/>
              </w:rPr>
            </m:ctrlPr>
          </m:sSubPr>
          <m:e>
            <m:r>
              <w:rPr>
                <w:rFonts w:ascii="Times New Roman" w:hAnsi="Times New Roman" w:cs="Times New Roman"/>
                <w:szCs w:val="20"/>
              </w:rPr>
              <m:t>М</m:t>
            </m:r>
          </m:e>
          <m:sub>
            <m:r>
              <w:rPr>
                <w:rFonts w:ascii="Times New Roman" w:hAnsi="Times New Roman" w:cs="Times New Roman"/>
                <w:szCs w:val="20"/>
              </w:rPr>
              <m:t>Кср</m:t>
            </m:r>
          </m:sub>
        </m:sSub>
      </m:oMath>
      <w:r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AB1100">
        <w:rPr>
          <w:rFonts w:ascii="Times New Roman" w:hAnsi="Times New Roman" w:cs="Times New Roman"/>
          <w:sz w:val="20"/>
          <w:szCs w:val="20"/>
        </w:rPr>
        <w:t xml:space="preserve">                     (4.6)</w:t>
      </w:r>
    </w:p>
    <w:p w:rsidR="002A0E35" w:rsidRPr="00AB1100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567"/>
        <w:rPr>
          <w:rStyle w:val="FontStyle369"/>
          <w:sz w:val="20"/>
          <w:szCs w:val="20"/>
        </w:rPr>
      </w:pPr>
      <w:r w:rsidRPr="00AB1100">
        <w:rPr>
          <w:rStyle w:val="FontStyle369"/>
          <w:sz w:val="20"/>
          <w:szCs w:val="20"/>
        </w:rPr>
        <w:t xml:space="preserve">5. Погрешность дирекционного угла последней стороны теодолитного хода относительно исходной стороны, т.е. первой начальной стороны, полученной в результате ориентирования, при </w:t>
      </w:r>
      <w:proofErr w:type="spellStart"/>
      <w:r w:rsidRPr="00AB1100">
        <w:rPr>
          <w:rStyle w:val="FontStyle369"/>
          <w:sz w:val="20"/>
          <w:szCs w:val="20"/>
        </w:rPr>
        <w:t>равноточно</w:t>
      </w:r>
      <w:proofErr w:type="spellEnd"/>
      <w:r w:rsidRPr="00AB1100">
        <w:rPr>
          <w:rStyle w:val="FontStyle369"/>
          <w:sz w:val="20"/>
          <w:szCs w:val="20"/>
        </w:rPr>
        <w:t xml:space="preserve"> измеренных углах определяют по формуле:</w:t>
      </w:r>
    </w:p>
    <w:p w:rsidR="002A0E35" w:rsidRPr="00B06C8C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B06C8C">
        <w:rPr>
          <w:rFonts w:ascii="Times New Roman" w:hAnsi="Times New Roman" w:cs="Times New Roman"/>
          <w:sz w:val="20"/>
          <w:szCs w:val="20"/>
        </w:rPr>
        <w:t xml:space="preserve">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</w:t>
      </w:r>
      <w:r w:rsidRPr="00B06C8C">
        <w:rPr>
          <w:rFonts w:ascii="Times New Roman" w:hAnsi="Times New Roman" w:cs="Times New Roman"/>
          <w:sz w:val="20"/>
          <w:szCs w:val="20"/>
        </w:rPr>
        <w:t xml:space="preserve">        </w:t>
      </w:r>
      <w:r w:rsidRPr="009913C7">
        <w:rPr>
          <w:rFonts w:ascii="Times New Roman" w:hAnsi="Times New Roman" w:cs="Times New Roman"/>
          <w:szCs w:val="20"/>
        </w:rPr>
        <w:t xml:space="preserve"> </w:t>
      </w:r>
      <m:oMath>
        <m:sSub>
          <m:sSubPr>
            <m:ctrlPr>
              <w:rPr>
                <w:rFonts w:ascii="Cambria Math" w:hAnsi="Times New Roman" w:cs="Times New Roman"/>
                <w:i/>
                <w:szCs w:val="20"/>
              </w:rPr>
            </m:ctrlPr>
          </m:sSubPr>
          <m:e>
            <m:r>
              <w:rPr>
                <w:rFonts w:ascii="Times New Roman" w:hAnsi="Times New Roman" w:cs="Times New Roman"/>
                <w:szCs w:val="20"/>
              </w:rPr>
              <m:t>М</m:t>
            </m:r>
          </m:e>
          <m:sub>
            <m:r>
              <w:rPr>
                <w:rFonts w:ascii="Cambria Math" w:hAnsi="Cambria Math" w:cs="Times New Roman"/>
                <w:szCs w:val="20"/>
              </w:rPr>
              <m:t>αn</m:t>
            </m:r>
          </m:sub>
        </m:sSub>
        <m:r>
          <w:rPr>
            <w:rFonts w:ascii="Cambria Math" w:hAnsi="Times New Roman" w:cs="Times New Roman"/>
            <w:szCs w:val="20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Cs w:val="20"/>
              </w:rPr>
              <m:t>m</m:t>
            </m:r>
          </m:e>
          <m:sub>
            <m:r>
              <w:rPr>
                <w:rFonts w:ascii="Cambria Math" w:hAnsi="Cambria Math" w:cs="Times New Roman"/>
                <w:szCs w:val="20"/>
              </w:rPr>
              <m:t>β</m:t>
            </m:r>
          </m:sub>
        </m:sSub>
        <m:rad>
          <m:radPr>
            <m:degHide m:val="1"/>
            <m:ctrlPr>
              <w:rPr>
                <w:rFonts w:ascii="Cambria Math" w:hAnsi="Times New Roman" w:cs="Times New Roman"/>
                <w:i/>
                <w:szCs w:val="20"/>
              </w:rPr>
            </m:ctrlPr>
          </m:radPr>
          <m:deg/>
          <m:e>
            <m:r>
              <w:rPr>
                <w:rFonts w:ascii="Cambria Math" w:hAnsi="Cambria Math" w:cs="Times New Roman"/>
                <w:szCs w:val="20"/>
              </w:rPr>
              <m:t>n</m:t>
            </m:r>
          </m:e>
        </m:rad>
      </m:oMath>
      <w:r w:rsidRPr="00B06C8C">
        <w:rPr>
          <w:rFonts w:ascii="Times New Roman" w:hAnsi="Times New Roman" w:cs="Times New Roman"/>
          <w:sz w:val="20"/>
          <w:szCs w:val="20"/>
        </w:rPr>
        <w:t xml:space="preserve">                                             (4.7)</w:t>
      </w:r>
    </w:p>
    <w:p w:rsidR="002A0E35" w:rsidRPr="00AB1100" w:rsidRDefault="002A0E35" w:rsidP="002A0E35">
      <w:pPr>
        <w:pStyle w:val="Style125"/>
        <w:widowControl/>
        <w:spacing w:line="240" w:lineRule="auto"/>
        <w:ind w:firstLine="0"/>
        <w:rPr>
          <w:rStyle w:val="FontStyle369"/>
          <w:sz w:val="20"/>
          <w:szCs w:val="20"/>
        </w:rPr>
      </w:pPr>
      <w:r w:rsidRPr="00AB1100">
        <w:rPr>
          <w:rFonts w:ascii="Times New Roman" w:hAnsi="Times New Roman" w:cs="Times New Roman"/>
          <w:sz w:val="20"/>
          <w:szCs w:val="20"/>
        </w:rPr>
        <w:t xml:space="preserve">где </w:t>
      </w:r>
      <w:r w:rsidRPr="00AB1100">
        <w:rPr>
          <w:rFonts w:ascii="Times New Roman" w:hAnsi="Times New Roman" w:cs="Times New Roman"/>
          <w:i/>
          <w:sz w:val="20"/>
          <w:szCs w:val="20"/>
        </w:rPr>
        <w:t>n</w:t>
      </w:r>
      <w:r w:rsidRPr="00AB1100">
        <w:rPr>
          <w:rFonts w:ascii="Times New Roman" w:hAnsi="Times New Roman" w:cs="Times New Roman"/>
          <w:sz w:val="20"/>
          <w:szCs w:val="20"/>
        </w:rPr>
        <w:t xml:space="preserve"> – число углов теодолитного хода, </w:t>
      </w:r>
      <w:r w:rsidRPr="00AB1100">
        <w:rPr>
          <w:rStyle w:val="FontStyle369"/>
          <w:sz w:val="20"/>
          <w:szCs w:val="20"/>
        </w:rPr>
        <w:t>участвовавших в вычислении дирекционного угла последней стороны хода.</w:t>
      </w:r>
    </w:p>
    <w:p w:rsidR="002A0E35" w:rsidRPr="00AB1100" w:rsidRDefault="002A0E35" w:rsidP="002A0E35">
      <w:pPr>
        <w:pStyle w:val="Style125"/>
        <w:widowControl/>
        <w:spacing w:line="240" w:lineRule="auto"/>
        <w:ind w:firstLine="0"/>
        <w:rPr>
          <w:rStyle w:val="FontStyle369"/>
          <w:sz w:val="20"/>
          <w:szCs w:val="20"/>
        </w:rPr>
      </w:pPr>
    </w:p>
    <w:p w:rsidR="002A0E35" w:rsidRPr="009913C7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567"/>
        <w:rPr>
          <w:rStyle w:val="FontStyle369"/>
          <w:sz w:val="20"/>
          <w:szCs w:val="20"/>
        </w:rPr>
      </w:pPr>
      <w:r w:rsidRPr="009913C7">
        <w:rPr>
          <w:rStyle w:val="FontStyle369"/>
          <w:sz w:val="20"/>
          <w:szCs w:val="20"/>
        </w:rPr>
        <w:lastRenderedPageBreak/>
        <w:t xml:space="preserve">С учетом погрешности дирекционного угла исходной стороны хода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α</m:t>
            </m:r>
            <m:r>
              <w:rPr>
                <w:rFonts w:ascii="Cambria Math"/>
                <w:sz w:val="20"/>
                <w:szCs w:val="20"/>
              </w:rPr>
              <m:t>0</m:t>
            </m:r>
          </m:sub>
        </m:sSub>
      </m:oMath>
      <w:r w:rsidRPr="009913C7">
        <w:rPr>
          <w:rStyle w:val="FontStyle369"/>
          <w:sz w:val="20"/>
          <w:szCs w:val="20"/>
        </w:rPr>
        <w:t xml:space="preserve"> при неравноточно и равноточно измеренных углах погрешность дирекционного угла последней стороны теодолитного хода определяют соответственно по формулам:</w:t>
      </w:r>
    </w:p>
    <w:p w:rsidR="002A0E35" w:rsidRPr="00B06C8C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</w:t>
      </w:r>
      <w:r w:rsidRPr="00B06C8C">
        <w:rPr>
          <w:rFonts w:ascii="Times New Roman" w:hAnsi="Times New Roman" w:cs="Times New Roman"/>
          <w:sz w:val="20"/>
          <w:szCs w:val="20"/>
        </w:rPr>
        <w:t xml:space="preserve">      </w:t>
      </w:r>
      <m:oMath>
        <m:sSub>
          <m:sSubPr>
            <m:ctrlPr>
              <w:rPr>
                <w:rFonts w:ascii="Cambria Math" w:hAnsi="Times New Roman" w:cs="Times New Roman"/>
                <w:i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Cs w:val="20"/>
              </w:rPr>
              <m:t>M</m:t>
            </m:r>
          </m:e>
          <m:sub>
            <m:r>
              <w:rPr>
                <w:rFonts w:ascii="Cambria Math" w:hAnsi="Cambria Math" w:cs="Times New Roman"/>
                <w:szCs w:val="20"/>
              </w:rPr>
              <m:t>α</m:t>
            </m:r>
            <m:r>
              <w:rPr>
                <w:rFonts w:ascii="Cambria Math" w:hAnsi="Times New Roman" w:cs="Times New Roman"/>
                <w:szCs w:val="20"/>
              </w:rPr>
              <m:t>0</m:t>
            </m:r>
          </m:sub>
        </m:sSub>
        <m:r>
          <w:rPr>
            <w:rFonts w:ascii="Cambria Math" w:hAnsi="Times New Roman" w:cs="Times New Roman"/>
            <w:szCs w:val="20"/>
          </w:rPr>
          <m:t>=</m:t>
        </m:r>
        <m:r>
          <w:rPr>
            <w:rFonts w:ascii="Times New Roman" w:hAnsi="Times New Roman" w:cs="Times New Roman"/>
            <w:szCs w:val="20"/>
          </w:rPr>
          <m:t>±</m:t>
        </m:r>
        <m:rad>
          <m:radPr>
            <m:degHide m:val="1"/>
            <m:ctrlPr>
              <w:rPr>
                <w:rFonts w:ascii="Cambria Math" w:hAnsi="Times New Roman" w:cs="Times New Roman"/>
                <w:i/>
                <w:szCs w:val="20"/>
              </w:rPr>
            </m:ctrlPr>
          </m:radPr>
          <m:deg/>
          <m:e>
            <m:sSubSup>
              <m:sSubSupPr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Cs w:val="20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Cs w:val="20"/>
                  </w:rPr>
                  <m:t>α</m:t>
                </m:r>
                <m:r>
                  <w:rPr>
                    <w:rFonts w:ascii="Cambria Math" w:hAnsi="Times New Roman" w:cs="Times New Roman"/>
                    <w:szCs w:val="20"/>
                  </w:rPr>
                  <m:t>0</m:t>
                </m:r>
              </m:sub>
              <m:sup>
                <m:r>
                  <w:rPr>
                    <w:rFonts w:ascii="Cambria Math" w:hAnsi="Times New Roman" w:cs="Times New Roman"/>
                    <w:szCs w:val="20"/>
                  </w:rPr>
                  <m:t>2</m:t>
                </m:r>
              </m:sup>
            </m:sSubSup>
            <m:r>
              <w:rPr>
                <w:rFonts w:ascii="Cambria Math" w:hAnsi="Times New Roman" w:cs="Times New Roman"/>
                <w:szCs w:val="20"/>
              </w:rPr>
              <m:t>+</m:t>
            </m:r>
            <m:nary>
              <m:naryPr>
                <m:chr m:val="∑"/>
                <m:limLoc m:val="undOvr"/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Cs w:val="20"/>
                  </w:rPr>
                  <m:t>i</m:t>
                </m:r>
                <m:r>
                  <w:rPr>
                    <w:rFonts w:ascii="Cambria Math" w:hAnsi="Times New Roman" w:cs="Times New Roman"/>
                    <w:szCs w:val="20"/>
                  </w:rPr>
                  <m:t>=1</m:t>
                </m:r>
              </m:sub>
              <m:sup>
                <m:r>
                  <w:rPr>
                    <w:rFonts w:ascii="Cambria Math" w:hAnsi="Cambria Math" w:cs="Times New Roman"/>
                    <w:szCs w:val="20"/>
                  </w:rPr>
                  <m:t>i</m:t>
                </m:r>
                <m:r>
                  <w:rPr>
                    <w:rFonts w:ascii="Cambria Math" w:hAnsi="Times New Roman" w:cs="Times New Roman"/>
                    <w:szCs w:val="20"/>
                  </w:rPr>
                  <m:t>=</m:t>
                </m:r>
                <m:r>
                  <w:rPr>
                    <w:rFonts w:ascii="Cambria Math" w:hAnsi="Cambria Math" w:cs="Times New Roman"/>
                    <w:szCs w:val="20"/>
                  </w:rPr>
                  <m:t>n</m:t>
                </m:r>
              </m:sup>
              <m:e>
                <m:sSubSup>
                  <m:sSubSupPr>
                    <m:ctrlPr>
                      <w:rPr>
                        <w:rFonts w:ascii="Cambria Math" w:hAnsi="Times New Roman" w:cs="Times New Roman"/>
                        <w:i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Cs w:val="2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0"/>
                      </w:rPr>
                      <m:t>β</m:t>
                    </m:r>
                  </m:sub>
                  <m:sup>
                    <m:r>
                      <w:rPr>
                        <w:rFonts w:ascii="Cambria Math" w:hAnsi="Times New Roman" w:cs="Times New Roman"/>
                        <w:szCs w:val="20"/>
                      </w:rPr>
                      <m:t>2</m:t>
                    </m:r>
                  </m:sup>
                </m:sSubSup>
              </m:e>
            </m:nary>
          </m:e>
        </m:rad>
      </m:oMath>
      <w:r>
        <w:rPr>
          <w:rFonts w:ascii="Times New Roman" w:hAnsi="Times New Roman" w:cs="Times New Roman"/>
          <w:sz w:val="20"/>
          <w:szCs w:val="20"/>
        </w:rPr>
        <w:t xml:space="preserve">                 </w:t>
      </w:r>
      <w:r w:rsidRPr="00B06C8C">
        <w:rPr>
          <w:rFonts w:ascii="Times New Roman" w:hAnsi="Times New Roman" w:cs="Times New Roman"/>
          <w:sz w:val="20"/>
          <w:szCs w:val="20"/>
        </w:rPr>
        <w:t xml:space="preserve">             (4.8)</w:t>
      </w:r>
    </w:p>
    <w:p w:rsidR="002A0E35" w:rsidRPr="00AB1100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Pr="00AB1100">
        <w:rPr>
          <w:rFonts w:ascii="Times New Roman" w:hAnsi="Times New Roman" w:cs="Times New Roman"/>
          <w:sz w:val="20"/>
          <w:szCs w:val="20"/>
        </w:rPr>
        <w:t xml:space="preserve">            </w:t>
      </w:r>
      <m:oMath>
        <m:sSub>
          <m:sSubPr>
            <m:ctrlPr>
              <w:rPr>
                <w:rFonts w:ascii="Cambria Math" w:hAnsi="Times New Roman" w:cs="Times New Roman"/>
                <w:i/>
                <w:szCs w:val="20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Cs w:val="20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szCs w:val="20"/>
                <w:lang w:val="en-US"/>
              </w:rPr>
              <m:t>αn</m:t>
            </m:r>
          </m:sub>
        </m:sSub>
        <m:r>
          <w:rPr>
            <w:rFonts w:ascii="Cambria Math" w:hAnsi="Times New Roman" w:cs="Times New Roman"/>
            <w:szCs w:val="20"/>
          </w:rPr>
          <m:t>=</m:t>
        </m:r>
        <m:r>
          <w:rPr>
            <w:rFonts w:ascii="Times New Roman" w:hAnsi="Times New Roman" w:cs="Times New Roman"/>
            <w:szCs w:val="20"/>
          </w:rPr>
          <m:t>±</m:t>
        </m:r>
        <m:rad>
          <m:radPr>
            <m:degHide m:val="1"/>
            <m:ctrlPr>
              <w:rPr>
                <w:rFonts w:ascii="Cambria Math" w:hAnsi="Times New Roman" w:cs="Times New Roman"/>
                <w:i/>
                <w:szCs w:val="20"/>
                <w:lang w:val="en-US"/>
              </w:rPr>
            </m:ctrlPr>
          </m:radPr>
          <m:deg/>
          <m:e>
            <m:sSubSup>
              <m:sSubSupPr>
                <m:ctrlPr>
                  <w:rPr>
                    <w:rFonts w:ascii="Cambria Math" w:hAnsi="Times New Roman" w:cs="Times New Roman"/>
                    <w:i/>
                    <w:szCs w:val="20"/>
                    <w:lang w:val="en-US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Cs w:val="20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Cs w:val="20"/>
                    <w:lang w:val="en-US"/>
                  </w:rPr>
                  <m:t>α</m:t>
                </m:r>
                <m:r>
                  <w:rPr>
                    <w:rFonts w:ascii="Cambria Math" w:hAnsi="Times New Roman" w:cs="Times New Roman"/>
                    <w:szCs w:val="20"/>
                  </w:rPr>
                  <m:t>0</m:t>
                </m:r>
              </m:sub>
              <m:sup>
                <m:r>
                  <w:rPr>
                    <w:rFonts w:ascii="Cambria Math" w:hAnsi="Times New Roman" w:cs="Times New Roman"/>
                    <w:szCs w:val="20"/>
                  </w:rPr>
                  <m:t>2</m:t>
                </m:r>
              </m:sup>
            </m:sSubSup>
            <m:r>
              <w:rPr>
                <w:rFonts w:ascii="Cambria Math" w:hAnsi="Times New Roman" w:cs="Times New Roman"/>
                <w:szCs w:val="20"/>
              </w:rPr>
              <m:t>+</m:t>
            </m:r>
            <m:r>
              <w:rPr>
                <w:rFonts w:ascii="Cambria Math" w:hAnsi="Cambria Math" w:cs="Times New Roman"/>
                <w:szCs w:val="20"/>
                <w:lang w:val="en-US"/>
              </w:rPr>
              <m:t>n</m:t>
            </m:r>
            <m:sSubSup>
              <m:sSubSupPr>
                <m:ctrlPr>
                  <w:rPr>
                    <w:rFonts w:ascii="Cambria Math" w:hAnsi="Times New Roman" w:cs="Times New Roman"/>
                    <w:i/>
                    <w:szCs w:val="20"/>
                    <w:lang w:val="en-US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Cs w:val="20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Cs w:val="20"/>
                    <w:lang w:val="en-US"/>
                  </w:rPr>
                  <m:t>β</m:t>
                </m:r>
              </m:sub>
              <m:sup>
                <m:r>
                  <w:rPr>
                    <w:rFonts w:ascii="Cambria Math" w:hAnsi="Times New Roman" w:cs="Times New Roman"/>
                    <w:szCs w:val="20"/>
                  </w:rPr>
                  <m:t>2</m:t>
                </m:r>
              </m:sup>
            </m:sSubSup>
          </m:e>
        </m:rad>
      </m:oMath>
      <w:r>
        <w:rPr>
          <w:rFonts w:ascii="Times New Roman" w:hAnsi="Times New Roman" w:cs="Times New Roman"/>
          <w:sz w:val="20"/>
          <w:szCs w:val="20"/>
        </w:rPr>
        <w:t xml:space="preserve">                             </w:t>
      </w:r>
      <w:r w:rsidRPr="00AB1100">
        <w:rPr>
          <w:rFonts w:ascii="Times New Roman" w:hAnsi="Times New Roman" w:cs="Times New Roman"/>
          <w:sz w:val="20"/>
          <w:szCs w:val="20"/>
        </w:rPr>
        <w:t xml:space="preserve">         (4.9)</w:t>
      </w:r>
    </w:p>
    <w:p w:rsidR="002A0E35" w:rsidRPr="009913C7" w:rsidRDefault="002A0E35" w:rsidP="002A0E35">
      <w:pPr>
        <w:pStyle w:val="Style21"/>
        <w:widowControl/>
        <w:spacing w:before="240" w:line="240" w:lineRule="auto"/>
        <w:ind w:firstLine="567"/>
        <w:rPr>
          <w:rStyle w:val="FontStyle369"/>
          <w:sz w:val="20"/>
          <w:szCs w:val="20"/>
        </w:rPr>
      </w:pPr>
      <w:r w:rsidRPr="009913C7">
        <w:rPr>
          <w:rStyle w:val="FontStyle369"/>
          <w:sz w:val="20"/>
          <w:szCs w:val="20"/>
        </w:rPr>
        <w:t xml:space="preserve">6. </w:t>
      </w:r>
      <w:proofErr w:type="spellStart"/>
      <w:r w:rsidRPr="009913C7">
        <w:rPr>
          <w:rStyle w:val="FontStyle369"/>
          <w:sz w:val="20"/>
          <w:szCs w:val="20"/>
        </w:rPr>
        <w:t>Предрасчет</w:t>
      </w:r>
      <w:proofErr w:type="spellEnd"/>
      <w:r w:rsidRPr="009913C7">
        <w:rPr>
          <w:rStyle w:val="FontStyle369"/>
          <w:sz w:val="20"/>
          <w:szCs w:val="20"/>
        </w:rPr>
        <w:t xml:space="preserve"> погрешности положения конечного пункта</w:t>
      </w:r>
      <w:proofErr w:type="gramStart"/>
      <w:r w:rsidRPr="009913C7">
        <w:rPr>
          <w:rStyle w:val="FontStyle369"/>
          <w:sz w:val="20"/>
          <w:szCs w:val="20"/>
        </w:rPr>
        <w:t xml:space="preserve"> </w:t>
      </w:r>
      <w:r w:rsidRPr="009913C7">
        <w:rPr>
          <w:rStyle w:val="FontStyle381"/>
        </w:rPr>
        <w:t>К</w:t>
      </w:r>
      <w:proofErr w:type="gramEnd"/>
      <w:r w:rsidRPr="009913C7">
        <w:rPr>
          <w:rStyle w:val="FontStyle381"/>
        </w:rPr>
        <w:t xml:space="preserve"> </w:t>
      </w:r>
      <w:r w:rsidRPr="009913C7">
        <w:rPr>
          <w:rStyle w:val="FontStyle369"/>
          <w:sz w:val="20"/>
          <w:szCs w:val="20"/>
        </w:rPr>
        <w:t>отно</w:t>
      </w:r>
      <w:r w:rsidRPr="009913C7">
        <w:rPr>
          <w:rStyle w:val="FontStyle369"/>
          <w:sz w:val="20"/>
          <w:szCs w:val="20"/>
        </w:rPr>
        <w:softHyphen/>
        <w:t>сительно исходного пункта 1 по высоте на основе результатов геометрического нивелирования по горным выработкам выполняют следующим образом.</w:t>
      </w:r>
    </w:p>
    <w:p w:rsidR="002A0E35" w:rsidRPr="009913C7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567"/>
        <w:rPr>
          <w:rStyle w:val="FontStyle369"/>
          <w:sz w:val="20"/>
          <w:szCs w:val="20"/>
        </w:rPr>
      </w:pPr>
      <w:r w:rsidRPr="009913C7">
        <w:rPr>
          <w:rStyle w:val="FontStyle369"/>
          <w:sz w:val="20"/>
          <w:szCs w:val="20"/>
        </w:rPr>
        <w:t xml:space="preserve">Как известно, средняя погрешность положения конечного пункта </w:t>
      </w:r>
      <w:r w:rsidRPr="009913C7">
        <w:rPr>
          <w:rStyle w:val="FontStyle381"/>
        </w:rPr>
        <w:t xml:space="preserve">К </w:t>
      </w:r>
      <w:r w:rsidRPr="009913C7">
        <w:rPr>
          <w:rStyle w:val="FontStyle369"/>
          <w:sz w:val="20"/>
          <w:szCs w:val="20"/>
        </w:rPr>
        <w:t xml:space="preserve">состоит из погрешностей измерения глубины шахтного ствола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m</m:t>
            </m:r>
          </m:e>
          <m:sub>
            <m:r>
              <w:rPr>
                <w:rFonts w:hAnsi="Cambria Math"/>
                <w:sz w:val="20"/>
                <w:szCs w:val="20"/>
              </w:rPr>
              <m:t>h</m:t>
            </m:r>
            <m:r>
              <w:rPr>
                <w:rFonts w:ascii="Cambria Math"/>
                <w:sz w:val="20"/>
                <w:szCs w:val="20"/>
              </w:rPr>
              <m:t>ст</m:t>
            </m:r>
          </m:sub>
        </m:sSub>
      </m:oMath>
      <w:r w:rsidRPr="009913C7">
        <w:rPr>
          <w:rStyle w:val="FontStyle369"/>
          <w:sz w:val="20"/>
          <w:szCs w:val="20"/>
        </w:rPr>
        <w:t xml:space="preserve"> и погрешностей нивелирования на поверхности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m</m:t>
            </m:r>
          </m:e>
          <m:sub>
            <m:r>
              <w:rPr>
                <w:rFonts w:hAnsi="Cambria Math"/>
                <w:sz w:val="20"/>
                <w:szCs w:val="20"/>
              </w:rPr>
              <m:t>h</m:t>
            </m:r>
            <m:r>
              <w:rPr>
                <w:rFonts w:ascii="Cambria Math"/>
                <w:sz w:val="20"/>
                <w:szCs w:val="20"/>
              </w:rPr>
              <m:t>п</m:t>
            </m:r>
          </m:sub>
        </m:sSub>
      </m:oMath>
      <w:r w:rsidRPr="009913C7">
        <w:rPr>
          <w:rStyle w:val="FontStyle369"/>
          <w:sz w:val="20"/>
          <w:szCs w:val="20"/>
        </w:rPr>
        <w:t xml:space="preserve">и в шахте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m</m:t>
            </m:r>
          </m:e>
          <m:sub>
            <m:r>
              <w:rPr>
                <w:rFonts w:hAnsi="Cambria Math"/>
                <w:sz w:val="20"/>
                <w:szCs w:val="20"/>
              </w:rPr>
              <m:t>h</m:t>
            </m:r>
            <m:r>
              <w:rPr>
                <w:rFonts w:ascii="Cambria Math"/>
                <w:sz w:val="20"/>
                <w:szCs w:val="20"/>
              </w:rPr>
              <m:t>ш</m:t>
            </m:r>
          </m:sub>
        </m:sSub>
      </m:oMath>
      <w:r w:rsidRPr="009913C7">
        <w:rPr>
          <w:rStyle w:val="FontStyle369"/>
          <w:sz w:val="20"/>
          <w:szCs w:val="20"/>
        </w:rPr>
        <w:t>:</w:t>
      </w:r>
    </w:p>
    <w:p w:rsidR="002A0E35" w:rsidRPr="00AB1100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AB1100"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</w:t>
      </w:r>
      <w:r w:rsidRPr="00AB1100">
        <w:rPr>
          <w:rFonts w:ascii="Times New Roman" w:hAnsi="Times New Roman" w:cs="Times New Roman"/>
          <w:sz w:val="20"/>
          <w:szCs w:val="20"/>
        </w:rPr>
        <w:t xml:space="preserve">        </w:t>
      </w:r>
      <m:oMath>
        <m:sSub>
          <m:sSubPr>
            <m:ctrlPr>
              <w:rPr>
                <w:rFonts w:ascii="Cambria Math" w:hAnsi="Times New Roman" w:cs="Times New Roman"/>
                <w:i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Cs w:val="20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szCs w:val="20"/>
              </w:rPr>
              <m:t>Z</m:t>
            </m:r>
          </m:sub>
        </m:sSub>
        <m:r>
          <w:rPr>
            <w:rFonts w:ascii="Cambria Math" w:hAnsi="Times New Roman" w:cs="Times New Roman"/>
            <w:szCs w:val="20"/>
          </w:rPr>
          <m:t>=</m:t>
        </m:r>
        <m:rad>
          <m:radPr>
            <m:degHide m:val="1"/>
            <m:ctrlPr>
              <w:rPr>
                <w:rFonts w:ascii="Cambria Math" w:hAnsi="Times New Roman" w:cs="Times New Roman"/>
                <w:i/>
                <w:szCs w:val="20"/>
              </w:rPr>
            </m:ctrlPr>
          </m:radPr>
          <m:deg/>
          <m:e>
            <m:sSubSup>
              <m:sSubSupPr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Cs w:val="20"/>
                  </w:rPr>
                  <m:t>m</m:t>
                </m:r>
              </m:e>
              <m:sub>
                <m:r>
                  <w:rPr>
                    <w:rFonts w:ascii="Times New Roman" w:hAnsi="Cambria Math" w:cs="Times New Roman"/>
                    <w:szCs w:val="20"/>
                  </w:rPr>
                  <m:t>h</m:t>
                </m:r>
                <m:r>
                  <w:rPr>
                    <w:rFonts w:ascii="Times New Roman" w:hAnsi="Times New Roman" w:cs="Times New Roman"/>
                    <w:szCs w:val="20"/>
                  </w:rPr>
                  <m:t>ст</m:t>
                </m:r>
              </m:sub>
              <m:sup>
                <m:r>
                  <w:rPr>
                    <w:rFonts w:ascii="Cambria Math" w:hAnsi="Times New Roman" w:cs="Times New Roman"/>
                    <w:szCs w:val="20"/>
                  </w:rPr>
                  <m:t>2</m:t>
                </m:r>
              </m:sup>
            </m:sSubSup>
            <m:r>
              <w:rPr>
                <w:rFonts w:ascii="Cambria Math" w:hAnsi="Times New Roman" w:cs="Times New Roman"/>
                <w:szCs w:val="20"/>
              </w:rPr>
              <m:t>+</m:t>
            </m:r>
            <m:sSubSup>
              <m:sSubSupPr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Cs w:val="20"/>
                    <w:lang w:val="en-US"/>
                  </w:rPr>
                  <m:t>m</m:t>
                </m:r>
              </m:e>
              <m:sub>
                <m:r>
                  <w:rPr>
                    <w:rFonts w:ascii="Times New Roman" w:hAnsi="Cambria Math" w:cs="Times New Roman"/>
                    <w:szCs w:val="20"/>
                  </w:rPr>
                  <m:t>h</m:t>
                </m:r>
                <m:r>
                  <w:rPr>
                    <w:rFonts w:ascii="Times New Roman" w:hAnsi="Times New Roman" w:cs="Times New Roman"/>
                    <w:szCs w:val="20"/>
                  </w:rPr>
                  <m:t>п</m:t>
                </m:r>
              </m:sub>
              <m:sup>
                <m:r>
                  <w:rPr>
                    <w:rFonts w:ascii="Cambria Math" w:hAnsi="Times New Roman" w:cs="Times New Roman"/>
                    <w:szCs w:val="20"/>
                  </w:rPr>
                  <m:t>2</m:t>
                </m:r>
              </m:sup>
            </m:sSubSup>
            <m:r>
              <w:rPr>
                <w:rFonts w:ascii="Cambria Math" w:hAnsi="Times New Roman" w:cs="Times New Roman"/>
                <w:szCs w:val="20"/>
              </w:rPr>
              <m:t>+</m:t>
            </m:r>
            <m:sSubSup>
              <m:sSubSupPr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Cs w:val="20"/>
                    <w:lang w:val="en-US"/>
                  </w:rPr>
                  <m:t>m</m:t>
                </m:r>
              </m:e>
              <m:sub>
                <m:r>
                  <w:rPr>
                    <w:rFonts w:ascii="Times New Roman" w:hAnsi="Cambria Math" w:cs="Times New Roman"/>
                    <w:szCs w:val="20"/>
                  </w:rPr>
                  <m:t>h</m:t>
                </m:r>
                <m:r>
                  <w:rPr>
                    <w:rFonts w:ascii="Times New Roman" w:hAnsi="Times New Roman" w:cs="Times New Roman"/>
                    <w:szCs w:val="20"/>
                  </w:rPr>
                  <m:t>ш</m:t>
                </m:r>
              </m:sub>
              <m:sup>
                <m:r>
                  <w:rPr>
                    <w:rFonts w:ascii="Cambria Math" w:hAnsi="Times New Roman" w:cs="Times New Roman"/>
                    <w:szCs w:val="20"/>
                  </w:rPr>
                  <m:t>2</m:t>
                </m:r>
              </m:sup>
            </m:sSubSup>
          </m:e>
        </m:rad>
      </m:oMath>
      <w:r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AB1100">
        <w:rPr>
          <w:rFonts w:ascii="Times New Roman" w:hAnsi="Times New Roman" w:cs="Times New Roman"/>
          <w:sz w:val="20"/>
          <w:szCs w:val="20"/>
        </w:rPr>
        <w:t xml:space="preserve">    (4.10)</w:t>
      </w:r>
    </w:p>
    <w:p w:rsidR="002A0E35" w:rsidRPr="00AB1100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</w:p>
    <w:p w:rsidR="002A0E35" w:rsidRPr="00AB1100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567"/>
        <w:rPr>
          <w:rStyle w:val="FontStyle369"/>
          <w:sz w:val="20"/>
          <w:szCs w:val="20"/>
        </w:rPr>
      </w:pPr>
      <w:r w:rsidRPr="00AB1100">
        <w:rPr>
          <w:rStyle w:val="FontStyle369"/>
          <w:sz w:val="20"/>
          <w:szCs w:val="20"/>
        </w:rPr>
        <w:t>В данном задании погрешность нивелирования на поверхности не учитывается. Следовательно, о</w:t>
      </w:r>
      <w:r>
        <w:rPr>
          <w:rStyle w:val="FontStyle369"/>
          <w:sz w:val="20"/>
          <w:szCs w:val="20"/>
        </w:rPr>
        <w:t>бщая средняя погрешность положе</w:t>
      </w:r>
      <w:r w:rsidRPr="00AB1100">
        <w:rPr>
          <w:rStyle w:val="FontStyle369"/>
          <w:sz w:val="20"/>
          <w:szCs w:val="20"/>
        </w:rPr>
        <w:t>ния конечного пункта</w:t>
      </w:r>
      <w:proofErr w:type="gramStart"/>
      <w:r w:rsidRPr="00AB1100">
        <w:rPr>
          <w:rStyle w:val="FontStyle369"/>
          <w:sz w:val="20"/>
          <w:szCs w:val="20"/>
        </w:rPr>
        <w:t xml:space="preserve"> </w:t>
      </w:r>
      <w:r w:rsidRPr="00AB1100">
        <w:rPr>
          <w:rStyle w:val="FontStyle381"/>
        </w:rPr>
        <w:t>К</w:t>
      </w:r>
      <w:proofErr w:type="gramEnd"/>
      <w:r w:rsidRPr="00AB1100">
        <w:rPr>
          <w:rStyle w:val="FontStyle381"/>
        </w:rPr>
        <w:t xml:space="preserve"> </w:t>
      </w:r>
      <w:r w:rsidRPr="00AB1100">
        <w:rPr>
          <w:rStyle w:val="FontStyle369"/>
          <w:sz w:val="20"/>
          <w:szCs w:val="20"/>
        </w:rPr>
        <w:t>по высоте:</w:t>
      </w:r>
    </w:p>
    <w:p w:rsidR="002A0E35" w:rsidRPr="00AB1100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AB1100">
        <w:rPr>
          <w:rFonts w:ascii="Times New Roman" w:hAnsi="Times New Roman" w:cs="Times New Roman"/>
          <w:sz w:val="20"/>
          <w:szCs w:val="20"/>
        </w:rPr>
        <w:t xml:space="preserve">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</w:t>
      </w:r>
      <w:r w:rsidRPr="00AB1100">
        <w:rPr>
          <w:rFonts w:ascii="Times New Roman" w:hAnsi="Times New Roman" w:cs="Times New Roman"/>
          <w:sz w:val="20"/>
          <w:szCs w:val="20"/>
        </w:rPr>
        <w:t xml:space="preserve">      </w:t>
      </w:r>
      <m:oMath>
        <m:sSub>
          <m:sSubPr>
            <m:ctrlPr>
              <w:rPr>
                <w:rFonts w:ascii="Cambria Math" w:hAnsi="Times New Roman" w:cs="Times New Roman"/>
                <w:i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Cs w:val="20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szCs w:val="20"/>
              </w:rPr>
              <m:t>Z</m:t>
            </m:r>
          </m:sub>
        </m:sSub>
        <m:r>
          <w:rPr>
            <w:rFonts w:ascii="Cambria Math" w:hAnsi="Times New Roman" w:cs="Times New Roman"/>
            <w:szCs w:val="20"/>
          </w:rPr>
          <m:t>=</m:t>
        </m:r>
        <m:rad>
          <m:radPr>
            <m:degHide m:val="1"/>
            <m:ctrlPr>
              <w:rPr>
                <w:rFonts w:ascii="Cambria Math" w:hAnsi="Times New Roman" w:cs="Times New Roman"/>
                <w:i/>
                <w:szCs w:val="20"/>
              </w:rPr>
            </m:ctrlPr>
          </m:radPr>
          <m:deg/>
          <m:e>
            <m:sSubSup>
              <m:sSubSupPr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Cs w:val="20"/>
                  </w:rPr>
                  <m:t>m</m:t>
                </m:r>
              </m:e>
              <m:sub>
                <m:r>
                  <w:rPr>
                    <w:rFonts w:ascii="Times New Roman" w:hAnsi="Cambria Math" w:cs="Times New Roman"/>
                    <w:szCs w:val="20"/>
                  </w:rPr>
                  <m:t>h</m:t>
                </m:r>
                <m:r>
                  <w:rPr>
                    <w:rFonts w:ascii="Times New Roman" w:hAnsi="Times New Roman" w:cs="Times New Roman"/>
                    <w:szCs w:val="20"/>
                  </w:rPr>
                  <m:t>ст</m:t>
                </m:r>
              </m:sub>
              <m:sup>
                <m:r>
                  <w:rPr>
                    <w:rFonts w:ascii="Cambria Math" w:hAnsi="Times New Roman" w:cs="Times New Roman"/>
                    <w:szCs w:val="20"/>
                  </w:rPr>
                  <m:t>2</m:t>
                </m:r>
              </m:sup>
            </m:sSubSup>
            <m:r>
              <w:rPr>
                <w:rFonts w:ascii="Cambria Math" w:hAnsi="Times New Roman" w:cs="Times New Roman"/>
                <w:szCs w:val="20"/>
              </w:rPr>
              <m:t>+</m:t>
            </m:r>
            <m:sSubSup>
              <m:sSubSupPr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Cs w:val="20"/>
                    <w:lang w:val="en-US"/>
                  </w:rPr>
                  <m:t>m</m:t>
                </m:r>
              </m:e>
              <m:sub>
                <m:r>
                  <w:rPr>
                    <w:rFonts w:ascii="Times New Roman" w:hAnsi="Cambria Math" w:cs="Times New Roman"/>
                    <w:szCs w:val="20"/>
                  </w:rPr>
                  <m:t>h</m:t>
                </m:r>
                <m:r>
                  <w:rPr>
                    <w:rFonts w:ascii="Times New Roman" w:hAnsi="Times New Roman" w:cs="Times New Roman"/>
                    <w:szCs w:val="20"/>
                  </w:rPr>
                  <m:t>ш</m:t>
                </m:r>
              </m:sub>
              <m:sup>
                <m:r>
                  <w:rPr>
                    <w:rFonts w:ascii="Cambria Math" w:hAnsi="Times New Roman" w:cs="Times New Roman"/>
                    <w:szCs w:val="20"/>
                  </w:rPr>
                  <m:t>2</m:t>
                </m:r>
              </m:sup>
            </m:sSubSup>
          </m:e>
        </m:rad>
      </m:oMath>
      <w:r w:rsidRPr="00AB1100">
        <w:rPr>
          <w:rFonts w:ascii="Times New Roman" w:hAnsi="Times New Roman" w:cs="Times New Roman"/>
          <w:sz w:val="20"/>
          <w:szCs w:val="20"/>
        </w:rPr>
        <w:t xml:space="preserve">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</w:t>
      </w:r>
      <w:r w:rsidRPr="00AB1100">
        <w:rPr>
          <w:rFonts w:ascii="Times New Roman" w:hAnsi="Times New Roman" w:cs="Times New Roman"/>
          <w:sz w:val="20"/>
          <w:szCs w:val="20"/>
        </w:rPr>
        <w:t xml:space="preserve"> (4.11)</w:t>
      </w:r>
    </w:p>
    <w:p w:rsidR="002A0E35" w:rsidRPr="00AB1100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0"/>
        <w:rPr>
          <w:rStyle w:val="FontStyle369"/>
          <w:sz w:val="20"/>
          <w:szCs w:val="20"/>
        </w:rPr>
      </w:pPr>
      <w:r w:rsidRPr="00AB1100">
        <w:rPr>
          <w:rFonts w:ascii="Times New Roman" w:hAnsi="Times New Roman" w:cs="Times New Roman"/>
          <w:sz w:val="20"/>
          <w:szCs w:val="20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m</m:t>
            </m:r>
          </m:e>
          <m:sub>
            <m:r>
              <w:rPr>
                <w:rFonts w:hAnsi="Cambria Math"/>
                <w:sz w:val="20"/>
                <w:szCs w:val="20"/>
              </w:rPr>
              <m:t>h</m:t>
            </m:r>
            <m:r>
              <w:rPr>
                <w:rFonts w:ascii="Cambria Math" w:hAnsi="Cambria Math"/>
                <w:sz w:val="20"/>
                <w:szCs w:val="20"/>
              </w:rPr>
              <m:t>ст</m:t>
            </m:r>
          </m:sub>
        </m:sSub>
      </m:oMath>
      <w:r w:rsidRPr="00AB1100">
        <w:rPr>
          <w:rStyle w:val="FontStyle369"/>
          <w:sz w:val="20"/>
          <w:szCs w:val="20"/>
        </w:rPr>
        <w:t xml:space="preserve"> - погрешность передачи высотной отметки через шахтный ствол;</w:t>
      </w:r>
    </w:p>
    <w:p w:rsidR="002A0E35" w:rsidRPr="00AB1100" w:rsidRDefault="004B17CE" w:rsidP="002A0E35">
      <w:pPr>
        <w:pStyle w:val="Style221"/>
        <w:widowControl/>
        <w:tabs>
          <w:tab w:val="right" w:pos="6350"/>
        </w:tabs>
        <w:spacing w:line="240" w:lineRule="auto"/>
        <w:ind w:firstLine="426"/>
        <w:rPr>
          <w:rStyle w:val="FontStyle369"/>
          <w:sz w:val="20"/>
          <w:szCs w:val="20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m</m:t>
            </m:r>
          </m:e>
          <m:sub>
            <m:r>
              <w:rPr>
                <w:rFonts w:hAnsi="Cambria Math"/>
                <w:sz w:val="20"/>
                <w:szCs w:val="20"/>
              </w:rPr>
              <m:t>h</m:t>
            </m:r>
            <m:r>
              <w:rPr>
                <w:rFonts w:ascii="Cambria Math" w:hAnsi="Cambria Math"/>
                <w:sz w:val="20"/>
                <w:szCs w:val="20"/>
              </w:rPr>
              <m:t>ш</m:t>
            </m:r>
          </m:sub>
        </m:sSub>
      </m:oMath>
      <w:r w:rsidR="002A0E35" w:rsidRPr="00AB1100">
        <w:rPr>
          <w:rStyle w:val="FontStyle369"/>
          <w:sz w:val="20"/>
          <w:szCs w:val="20"/>
        </w:rPr>
        <w:t xml:space="preserve"> - погрешность геометрического нивелирования в шахте.</w:t>
      </w:r>
    </w:p>
    <w:p w:rsidR="002A0E35" w:rsidRPr="00AB1100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426"/>
        <w:rPr>
          <w:rStyle w:val="FontStyle369"/>
          <w:sz w:val="20"/>
          <w:szCs w:val="20"/>
        </w:rPr>
      </w:pPr>
    </w:p>
    <w:p w:rsidR="002A0E35" w:rsidRPr="00AB1100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567"/>
        <w:rPr>
          <w:rStyle w:val="FontStyle369"/>
          <w:sz w:val="20"/>
          <w:szCs w:val="20"/>
        </w:rPr>
      </w:pPr>
      <w:r w:rsidRPr="00AB1100">
        <w:rPr>
          <w:rStyle w:val="FontStyle369"/>
          <w:sz w:val="20"/>
          <w:szCs w:val="20"/>
        </w:rPr>
        <w:t>Погрешность передачи высотной отметки через шахтный ствол при двукратном измерении определяют по формуле:</w:t>
      </w:r>
    </w:p>
    <w:p w:rsidR="002A0E35" w:rsidRPr="00B06C8C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B06C8C">
        <w:rPr>
          <w:rFonts w:ascii="Times New Roman" w:hAnsi="Times New Roman" w:cs="Times New Roman"/>
          <w:sz w:val="20"/>
          <w:szCs w:val="20"/>
        </w:rPr>
        <w:t xml:space="preserve">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</w:t>
      </w:r>
      <w:r w:rsidRPr="00B06C8C">
        <w:rPr>
          <w:rFonts w:ascii="Times New Roman" w:hAnsi="Times New Roman" w:cs="Times New Roman"/>
          <w:sz w:val="20"/>
          <w:szCs w:val="20"/>
        </w:rPr>
        <w:t xml:space="preserve">          </w:t>
      </w:r>
      <m:oMath>
        <m:sSub>
          <m:sSubPr>
            <m:ctrlPr>
              <w:rPr>
                <w:rFonts w:ascii="Cambria Math" w:hAnsi="Times New Roman" w:cs="Times New Roman"/>
                <w:i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Cs w:val="20"/>
                <w:lang w:val="en-US"/>
              </w:rPr>
              <m:t>m</m:t>
            </m:r>
          </m:e>
          <m:sub>
            <m:r>
              <w:rPr>
                <w:rFonts w:ascii="Times New Roman" w:hAnsi="Cambria Math" w:cs="Times New Roman"/>
                <w:szCs w:val="20"/>
              </w:rPr>
              <m:t>h</m:t>
            </m:r>
            <m:r>
              <w:rPr>
                <w:rFonts w:ascii="Times New Roman" w:hAnsi="Times New Roman" w:cs="Times New Roman"/>
                <w:szCs w:val="20"/>
              </w:rPr>
              <m:t>ст</m:t>
            </m:r>
          </m:sub>
        </m:sSub>
        <m:r>
          <w:rPr>
            <w:rFonts w:ascii="Cambria Math" w:hAnsi="Times New Roman" w:cs="Times New Roman"/>
            <w:szCs w:val="20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Cs w:val="20"/>
              </w:rPr>
            </m:ctrlPr>
          </m:fPr>
          <m:num>
            <m:r>
              <w:rPr>
                <w:rFonts w:ascii="Times New Roman" w:hAnsi="Times New Roman" w:cs="Times New Roman"/>
                <w:szCs w:val="20"/>
              </w:rPr>
              <m:t>∆</m:t>
            </m:r>
            <m:r>
              <w:rPr>
                <w:rFonts w:ascii="Times New Roman" w:hAnsi="Cambria Math" w:cs="Times New Roman"/>
                <w:szCs w:val="20"/>
              </w:rPr>
              <m:t>h</m:t>
            </m:r>
          </m:num>
          <m:den>
            <m:r>
              <w:rPr>
                <w:rFonts w:ascii="Cambria Math" w:hAnsi="Times New Roman" w:cs="Times New Roman"/>
                <w:szCs w:val="20"/>
              </w:rPr>
              <m:t>3</m:t>
            </m:r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radPr>
              <m:deg/>
              <m:e>
                <m:r>
                  <w:rPr>
                    <w:rFonts w:ascii="Cambria Math" w:hAnsi="Times New Roman" w:cs="Times New Roman"/>
                    <w:szCs w:val="20"/>
                  </w:rPr>
                  <m:t>2</m:t>
                </m:r>
              </m:e>
            </m:rad>
          </m:den>
        </m:f>
      </m:oMath>
      <w:r w:rsidRPr="00B06C8C">
        <w:rPr>
          <w:rFonts w:ascii="Times New Roman" w:hAnsi="Times New Roman" w:cs="Times New Roman"/>
          <w:sz w:val="20"/>
          <w:szCs w:val="20"/>
        </w:rPr>
        <w:t xml:space="preserve">                                                (4.12)</w:t>
      </w:r>
    </w:p>
    <w:p w:rsidR="002A0E35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0"/>
        <w:rPr>
          <w:rStyle w:val="FontStyle369"/>
          <w:sz w:val="20"/>
          <w:szCs w:val="20"/>
        </w:rPr>
      </w:pPr>
      <w:r w:rsidRPr="00AB1100">
        <w:rPr>
          <w:rFonts w:ascii="Times New Roman" w:hAnsi="Times New Roman" w:cs="Times New Roman"/>
          <w:sz w:val="20"/>
          <w:szCs w:val="20"/>
        </w:rPr>
        <w:t xml:space="preserve">где </w:t>
      </w:r>
      <m:oMath>
        <m:r>
          <w:rPr>
            <w:rFonts w:ascii="Times New Roman" w:hAnsi="Times New Roman" w:cs="Times New Roman"/>
            <w:sz w:val="20"/>
            <w:szCs w:val="20"/>
          </w:rPr>
          <m:t>∆</m:t>
        </m:r>
        <m:r>
          <w:rPr>
            <w:rFonts w:ascii="Times New Roman" w:hAnsi="Cambria Math" w:cs="Times New Roman"/>
            <w:sz w:val="20"/>
            <w:szCs w:val="20"/>
          </w:rPr>
          <m:t>h</m:t>
        </m:r>
      </m:oMath>
      <w:r w:rsidRPr="00AB1100">
        <w:rPr>
          <w:rFonts w:ascii="Times New Roman" w:hAnsi="Times New Roman" w:cs="Times New Roman"/>
          <w:sz w:val="20"/>
          <w:szCs w:val="20"/>
        </w:rPr>
        <w:t xml:space="preserve">=0,0003H, м - </w:t>
      </w:r>
      <w:r w:rsidRPr="00AB1100">
        <w:rPr>
          <w:rStyle w:val="FontStyle369"/>
          <w:sz w:val="20"/>
          <w:szCs w:val="20"/>
        </w:rPr>
        <w:t>допустимое расхождение между двумя независимыми передачами высот;</w:t>
      </w:r>
    </w:p>
    <w:p w:rsidR="002A0E35" w:rsidRPr="00AB1100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0"/>
        <w:rPr>
          <w:rStyle w:val="FontStyle369"/>
          <w:sz w:val="20"/>
          <w:szCs w:val="20"/>
        </w:rPr>
      </w:pPr>
      <w:r w:rsidRPr="00AB1100">
        <w:rPr>
          <w:rStyle w:val="FontStyle369"/>
          <w:sz w:val="20"/>
          <w:szCs w:val="20"/>
          <w:lang w:val="en-US"/>
        </w:rPr>
        <w:t>H</w:t>
      </w:r>
      <w:r w:rsidRPr="00AB1100">
        <w:rPr>
          <w:rStyle w:val="FontStyle369"/>
          <w:sz w:val="20"/>
          <w:szCs w:val="20"/>
        </w:rPr>
        <w:t xml:space="preserve"> - </w:t>
      </w:r>
      <w:proofErr w:type="gramStart"/>
      <w:r w:rsidRPr="00AB1100">
        <w:rPr>
          <w:rStyle w:val="FontStyle369"/>
          <w:sz w:val="20"/>
          <w:szCs w:val="20"/>
        </w:rPr>
        <w:t>глубина</w:t>
      </w:r>
      <w:proofErr w:type="gramEnd"/>
      <w:r w:rsidRPr="00AB1100">
        <w:rPr>
          <w:rStyle w:val="FontStyle369"/>
          <w:sz w:val="20"/>
          <w:szCs w:val="20"/>
        </w:rPr>
        <w:t xml:space="preserve"> шахтного ствола, м.</w:t>
      </w:r>
    </w:p>
    <w:p w:rsidR="002A0E35" w:rsidRPr="00AB1100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0"/>
        <w:rPr>
          <w:rStyle w:val="FontStyle369"/>
          <w:sz w:val="20"/>
          <w:szCs w:val="20"/>
        </w:rPr>
      </w:pPr>
    </w:p>
    <w:p w:rsidR="002A0E35" w:rsidRPr="00AB1100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567"/>
        <w:rPr>
          <w:rStyle w:val="FontStyle369"/>
          <w:sz w:val="20"/>
          <w:szCs w:val="20"/>
        </w:rPr>
      </w:pPr>
      <w:r w:rsidRPr="00AB1100">
        <w:rPr>
          <w:rStyle w:val="FontStyle369"/>
          <w:sz w:val="20"/>
          <w:szCs w:val="20"/>
        </w:rPr>
        <w:t>Среднюю погрешность геомет</w:t>
      </w:r>
      <w:r>
        <w:rPr>
          <w:rStyle w:val="FontStyle369"/>
          <w:sz w:val="20"/>
          <w:szCs w:val="20"/>
        </w:rPr>
        <w:t>рического нивелирования при дву</w:t>
      </w:r>
      <w:r w:rsidRPr="00AB1100">
        <w:rPr>
          <w:rStyle w:val="FontStyle369"/>
          <w:sz w:val="20"/>
          <w:szCs w:val="20"/>
        </w:rPr>
        <w:t>кратном выполнении работ определяют по формуле:</w:t>
      </w:r>
    </w:p>
    <w:p w:rsidR="002A0E35" w:rsidRPr="00AB1100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</w:t>
      </w:r>
      <w:r w:rsidRPr="00AB1100">
        <w:rPr>
          <w:rFonts w:ascii="Times New Roman" w:hAnsi="Times New Roman" w:cs="Times New Roman"/>
          <w:sz w:val="20"/>
          <w:szCs w:val="20"/>
        </w:rPr>
        <w:t xml:space="preserve">                   </w:t>
      </w:r>
      <m:oMath>
        <m:sSub>
          <m:sSubPr>
            <m:ctrlPr>
              <w:rPr>
                <w:rFonts w:ascii="Cambria Math" w:hAnsi="Times New Roman" w:cs="Times New Roman"/>
                <w:i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Cs w:val="20"/>
                <w:lang w:val="en-US"/>
              </w:rPr>
              <m:t>m</m:t>
            </m:r>
          </m:e>
          <m:sub>
            <m:r>
              <w:rPr>
                <w:rFonts w:ascii="Times New Roman" w:hAnsi="Cambria Math" w:cs="Times New Roman"/>
                <w:szCs w:val="20"/>
              </w:rPr>
              <m:t>h</m:t>
            </m:r>
            <m:r>
              <w:rPr>
                <w:rFonts w:ascii="Times New Roman" w:hAnsi="Times New Roman" w:cs="Times New Roman"/>
                <w:szCs w:val="20"/>
              </w:rPr>
              <m:t>ш</m:t>
            </m:r>
          </m:sub>
        </m:sSub>
        <m:r>
          <w:rPr>
            <w:rFonts w:ascii="Cambria Math" w:hAnsi="Times New Roman" w:cs="Times New Roman"/>
            <w:szCs w:val="20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Cs w:val="20"/>
              </w:rPr>
            </m:ctrlPr>
          </m:fPr>
          <m:num>
            <m:r>
              <w:rPr>
                <w:rFonts w:ascii="Times New Roman" w:hAnsi="Times New Roman" w:cs="Times New Roman"/>
                <w:szCs w:val="20"/>
              </w:rPr>
              <m:t>∆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sSubPr>
              <m:e>
                <m:r>
                  <w:rPr>
                    <w:rFonts w:ascii="Times New Roman" w:hAnsi="Cambria Math" w:cs="Times New Roman"/>
                    <w:szCs w:val="20"/>
                  </w:rPr>
                  <m:t>h</m:t>
                </m:r>
              </m:e>
              <m:sub>
                <m:r>
                  <w:rPr>
                    <w:rFonts w:ascii="Times New Roman" w:hAnsi="Times New Roman" w:cs="Times New Roman"/>
                    <w:szCs w:val="20"/>
                  </w:rPr>
                  <m:t>ш</m:t>
                </m:r>
              </m:sub>
            </m:sSub>
          </m:num>
          <m:den>
            <m:r>
              <w:rPr>
                <w:rFonts w:ascii="Cambria Math" w:hAnsi="Times New Roman" w:cs="Times New Roman"/>
                <w:szCs w:val="20"/>
              </w:rPr>
              <m:t>3</m:t>
            </m:r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szCs w:val="20"/>
                  </w:rPr>
                </m:ctrlPr>
              </m:radPr>
              <m:deg/>
              <m:e>
                <m:r>
                  <w:rPr>
                    <w:rFonts w:ascii="Cambria Math" w:hAnsi="Times New Roman" w:cs="Times New Roman"/>
                    <w:szCs w:val="20"/>
                  </w:rPr>
                  <m:t>2</m:t>
                </m:r>
              </m:e>
            </m:rad>
          </m:den>
        </m:f>
      </m:oMath>
      <w:r w:rsidRPr="00AB1100">
        <w:rPr>
          <w:rFonts w:ascii="Times New Roman" w:hAnsi="Times New Roman" w:cs="Times New Roman"/>
          <w:sz w:val="20"/>
          <w:szCs w:val="20"/>
        </w:rPr>
        <w:t xml:space="preserve">                                                 (4.13)</w:t>
      </w:r>
    </w:p>
    <w:p w:rsidR="002A0E35" w:rsidRPr="00AB1100" w:rsidRDefault="002A0E35" w:rsidP="002A0E35">
      <w:pPr>
        <w:pStyle w:val="Style209"/>
        <w:widowControl/>
        <w:spacing w:before="165" w:line="240" w:lineRule="auto"/>
        <w:ind w:firstLine="0"/>
        <w:rPr>
          <w:rStyle w:val="FontStyle369"/>
          <w:sz w:val="20"/>
          <w:szCs w:val="20"/>
        </w:rPr>
      </w:pPr>
      <w:r w:rsidRPr="00AB1100">
        <w:rPr>
          <w:rFonts w:ascii="Times New Roman" w:hAnsi="Times New Roman" w:cs="Times New Roman"/>
          <w:sz w:val="20"/>
          <w:szCs w:val="20"/>
        </w:rPr>
        <w:t xml:space="preserve">где </w:t>
      </w:r>
      <m:oMath>
        <m:r>
          <w:rPr>
            <w:rFonts w:ascii="Times New Roman" w:hAnsi="Times New Roman" w:cs="Times New Roman"/>
            <w:sz w:val="20"/>
            <w:szCs w:val="20"/>
          </w:rPr>
          <m:t>∆</m:t>
        </m:r>
        <m:sSub>
          <m:sSubPr>
            <m:ctrlPr>
              <w:rPr>
                <w:rFonts w:ascii="Cambria Math" w:hAnsi="Times New Roman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Times New Roman" w:hAnsi="Cambria Math" w:cs="Times New Roman"/>
                <w:sz w:val="20"/>
                <w:szCs w:val="20"/>
              </w:rPr>
              <m:t>h</m:t>
            </m:r>
          </m:e>
          <m:sub>
            <m:r>
              <w:rPr>
                <w:rFonts w:ascii="Times New Roman" w:hAnsi="Times New Roman" w:cs="Times New Roman"/>
                <w:sz w:val="20"/>
                <w:szCs w:val="20"/>
              </w:rPr>
              <m:t>ш</m:t>
            </m:r>
          </m:sub>
        </m:sSub>
      </m:oMath>
      <w:r w:rsidRPr="00AB1100">
        <w:rPr>
          <w:rFonts w:ascii="Times New Roman" w:hAnsi="Times New Roman" w:cs="Times New Roman"/>
          <w:sz w:val="20"/>
          <w:szCs w:val="20"/>
        </w:rPr>
        <w:t xml:space="preserve"> - </w:t>
      </w:r>
      <w:r w:rsidRPr="00AB1100">
        <w:rPr>
          <w:rStyle w:val="FontStyle369"/>
          <w:sz w:val="20"/>
          <w:szCs w:val="20"/>
        </w:rPr>
        <w:t>допустимые невязки нивелирных ходов в шахте.</w:t>
      </w:r>
    </w:p>
    <w:p w:rsidR="002A0E35" w:rsidRPr="00AB1100" w:rsidRDefault="002A0E35" w:rsidP="002A0E35">
      <w:pPr>
        <w:pStyle w:val="Style21"/>
        <w:widowControl/>
        <w:tabs>
          <w:tab w:val="left" w:pos="1260"/>
        </w:tabs>
        <w:spacing w:before="45" w:line="240" w:lineRule="auto"/>
        <w:ind w:firstLine="285"/>
        <w:rPr>
          <w:rStyle w:val="FontStyle369"/>
          <w:sz w:val="20"/>
          <w:szCs w:val="20"/>
        </w:rPr>
      </w:pPr>
    </w:p>
    <w:p w:rsidR="002A0E35" w:rsidRPr="00AB1100" w:rsidRDefault="002A0E35" w:rsidP="002A0E35">
      <w:pPr>
        <w:pStyle w:val="Style21"/>
        <w:widowControl/>
        <w:tabs>
          <w:tab w:val="left" w:pos="1260"/>
        </w:tabs>
        <w:spacing w:before="45" w:line="240" w:lineRule="auto"/>
        <w:ind w:firstLine="567"/>
        <w:rPr>
          <w:rStyle w:val="FontStyle369"/>
          <w:sz w:val="20"/>
          <w:szCs w:val="20"/>
        </w:rPr>
      </w:pPr>
      <w:r w:rsidRPr="00AB1100">
        <w:rPr>
          <w:rStyle w:val="FontStyle369"/>
          <w:sz w:val="20"/>
          <w:szCs w:val="20"/>
        </w:rPr>
        <w:t xml:space="preserve">Технической инструкцией установлено, что при геометрическом нивелировании в шахте допустимая невязка хода не должна превышать </w:t>
      </w:r>
      <m:oMath>
        <m:r>
          <w:rPr>
            <w:rFonts w:ascii="Cambria Math"/>
            <w:sz w:val="20"/>
            <w:szCs w:val="20"/>
          </w:rPr>
          <m:t>50</m:t>
        </m:r>
        <m:rad>
          <m:radPr>
            <m:degHide m:val="1"/>
            <m:ctrlPr>
              <w:rPr>
                <w:rFonts w:ascii="Cambria Math" w:hAnsi="Cambria Math"/>
                <w:i/>
                <w:sz w:val="20"/>
                <w:szCs w:val="20"/>
              </w:rPr>
            </m:ctrlPr>
          </m:radPr>
          <m:deg/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L</m:t>
            </m:r>
          </m:e>
        </m:rad>
        <m:r>
          <w:rPr>
            <w:rFonts w:ascii="Cambria Math"/>
            <w:sz w:val="20"/>
            <w:szCs w:val="20"/>
          </w:rPr>
          <m:t xml:space="preserve">, </m:t>
        </m:r>
      </m:oMath>
      <w:r w:rsidRPr="00AB1100">
        <w:rPr>
          <w:rStyle w:val="FontStyle369"/>
          <w:sz w:val="20"/>
          <w:szCs w:val="20"/>
        </w:rPr>
        <w:t xml:space="preserve">мм, где </w:t>
      </w:r>
      <w:r w:rsidRPr="00AB1100">
        <w:rPr>
          <w:rStyle w:val="FontStyle381"/>
          <w:lang w:val="en-US"/>
        </w:rPr>
        <w:t>L</w:t>
      </w:r>
      <w:r w:rsidRPr="00AB1100">
        <w:rPr>
          <w:rStyle w:val="FontStyle381"/>
        </w:rPr>
        <w:t xml:space="preserve"> - </w:t>
      </w:r>
      <w:r w:rsidRPr="00AB1100">
        <w:rPr>
          <w:rStyle w:val="FontStyle369"/>
          <w:sz w:val="20"/>
          <w:szCs w:val="20"/>
        </w:rPr>
        <w:t>длина хода, км.</w:t>
      </w:r>
    </w:p>
    <w:p w:rsidR="002A0E35" w:rsidRPr="00AB1100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567"/>
        <w:rPr>
          <w:rStyle w:val="FontStyle369"/>
          <w:sz w:val="20"/>
          <w:szCs w:val="20"/>
        </w:rPr>
      </w:pPr>
      <w:r w:rsidRPr="00AB1100">
        <w:rPr>
          <w:rStyle w:val="FontStyle369"/>
          <w:sz w:val="20"/>
          <w:szCs w:val="20"/>
        </w:rPr>
        <w:t>Ожидаемая предельная погрешность положения конечного пункта</w:t>
      </w:r>
      <w:proofErr w:type="gramStart"/>
      <w:r w:rsidRPr="00AB1100">
        <w:rPr>
          <w:rStyle w:val="FontStyle369"/>
          <w:sz w:val="20"/>
          <w:szCs w:val="20"/>
        </w:rPr>
        <w:t xml:space="preserve"> </w:t>
      </w:r>
      <w:r w:rsidRPr="00AB1100">
        <w:rPr>
          <w:rStyle w:val="FontStyle381"/>
        </w:rPr>
        <w:t>К</w:t>
      </w:r>
      <w:proofErr w:type="gramEnd"/>
      <w:r w:rsidRPr="00AB1100">
        <w:rPr>
          <w:rStyle w:val="FontStyle381"/>
        </w:rPr>
        <w:t xml:space="preserve"> </w:t>
      </w:r>
      <w:r w:rsidRPr="00AB1100">
        <w:rPr>
          <w:rStyle w:val="FontStyle369"/>
          <w:sz w:val="20"/>
          <w:szCs w:val="20"/>
        </w:rPr>
        <w:t>по высоте:</w:t>
      </w:r>
    </w:p>
    <w:p w:rsidR="002A0E35" w:rsidRPr="00EE2066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B06C8C">
        <w:rPr>
          <w:rFonts w:ascii="Times New Roman" w:hAnsi="Times New Roman" w:cs="Times New Roman"/>
          <w:sz w:val="20"/>
          <w:szCs w:val="20"/>
        </w:rPr>
        <w:t xml:space="preserve">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</w:t>
      </w:r>
      <w:r w:rsidRPr="00B06C8C">
        <w:rPr>
          <w:rFonts w:ascii="Times New Roman" w:hAnsi="Times New Roman" w:cs="Times New Roman"/>
          <w:sz w:val="20"/>
          <w:szCs w:val="20"/>
        </w:rPr>
        <w:t xml:space="preserve">         </w:t>
      </w:r>
      <m:oMath>
        <m:sSub>
          <m:sSubPr>
            <m:ctrlPr>
              <w:rPr>
                <w:rFonts w:ascii="Cambria Math" w:hAnsi="Times New Roman" w:cs="Times New Roman"/>
                <w:i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Cs w:val="20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szCs w:val="20"/>
              </w:rPr>
              <m:t>Z</m:t>
            </m:r>
            <m:r>
              <w:rPr>
                <w:rFonts w:ascii="Times New Roman" w:hAnsi="Times New Roman" w:cs="Times New Roman"/>
                <w:szCs w:val="20"/>
              </w:rPr>
              <m:t>ож</m:t>
            </m:r>
          </m:sub>
        </m:sSub>
        <m:r>
          <w:rPr>
            <w:rFonts w:ascii="Cambria Math" w:hAnsi="Times New Roman" w:cs="Times New Roman"/>
            <w:szCs w:val="20"/>
          </w:rPr>
          <m:t>=3</m:t>
        </m:r>
        <m:sSub>
          <m:sSubPr>
            <m:ctrlPr>
              <w:rPr>
                <w:rFonts w:ascii="Cambria Math" w:hAnsi="Times New Roman" w:cs="Times New Roman"/>
                <w:i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Cs w:val="20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szCs w:val="20"/>
              </w:rPr>
              <m:t>Z</m:t>
            </m:r>
          </m:sub>
        </m:sSub>
      </m:oMath>
      <w:r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EE2066">
        <w:rPr>
          <w:rFonts w:ascii="Times New Roman" w:hAnsi="Times New Roman" w:cs="Times New Roman"/>
          <w:sz w:val="20"/>
          <w:szCs w:val="20"/>
        </w:rPr>
        <w:t xml:space="preserve">                      (4.14)</w:t>
      </w:r>
    </w:p>
    <w:p w:rsidR="002A0E35" w:rsidRPr="00EE2066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</w:p>
    <w:p w:rsidR="002A0E35" w:rsidRPr="00AB1100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567"/>
        <w:rPr>
          <w:rStyle w:val="FontStyle369"/>
          <w:sz w:val="20"/>
          <w:szCs w:val="20"/>
        </w:rPr>
      </w:pPr>
      <w:r w:rsidRPr="00AB1100">
        <w:rPr>
          <w:rStyle w:val="FontStyle369"/>
          <w:sz w:val="20"/>
          <w:szCs w:val="20"/>
        </w:rPr>
        <w:t>7. Погрешность конечного пункта</w:t>
      </w:r>
      <w:proofErr w:type="gramStart"/>
      <w:r w:rsidRPr="00AB1100">
        <w:rPr>
          <w:rStyle w:val="FontStyle369"/>
          <w:sz w:val="20"/>
          <w:szCs w:val="20"/>
        </w:rPr>
        <w:t xml:space="preserve"> </w:t>
      </w:r>
      <w:r w:rsidRPr="00AB1100">
        <w:rPr>
          <w:rStyle w:val="FontStyle381"/>
        </w:rPr>
        <w:t>К</w:t>
      </w:r>
      <w:proofErr w:type="gramEnd"/>
      <w:r w:rsidRPr="00AB1100">
        <w:rPr>
          <w:rStyle w:val="FontStyle381"/>
        </w:rPr>
        <w:t xml:space="preserve"> </w:t>
      </w:r>
      <w:r w:rsidRPr="00AB1100">
        <w:rPr>
          <w:rStyle w:val="FontStyle369"/>
          <w:sz w:val="20"/>
          <w:szCs w:val="20"/>
        </w:rPr>
        <w:t xml:space="preserve">по заданному направлению (перпендикулярному оси выработки </w:t>
      </w:r>
      <w:r w:rsidRPr="00AB1100">
        <w:rPr>
          <w:rStyle w:val="FontStyle381"/>
          <w:spacing w:val="20"/>
        </w:rPr>
        <w:t>х')</w:t>
      </w:r>
      <w:r w:rsidRPr="00AB1100">
        <w:rPr>
          <w:rStyle w:val="FontStyle381"/>
        </w:rPr>
        <w:t xml:space="preserve"> </w:t>
      </w:r>
      <w:r w:rsidRPr="00AB1100">
        <w:rPr>
          <w:rStyle w:val="FontStyle369"/>
          <w:sz w:val="20"/>
          <w:szCs w:val="20"/>
        </w:rPr>
        <w:t xml:space="preserve">при </w:t>
      </w:r>
      <w:proofErr w:type="spellStart"/>
      <w:r w:rsidRPr="00AB1100">
        <w:rPr>
          <w:rStyle w:val="FontStyle369"/>
          <w:sz w:val="20"/>
          <w:szCs w:val="20"/>
        </w:rPr>
        <w:t>равноточно</w:t>
      </w:r>
      <w:proofErr w:type="spellEnd"/>
      <w:r w:rsidRPr="00AB1100">
        <w:rPr>
          <w:rStyle w:val="FontStyle369"/>
          <w:sz w:val="20"/>
          <w:szCs w:val="20"/>
        </w:rPr>
        <w:t xml:space="preserve"> измеренных углах вычисляют по формуле:</w:t>
      </w:r>
    </w:p>
    <w:p w:rsidR="002A0E35" w:rsidRPr="00AB1100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AB1100">
        <w:rPr>
          <w:rFonts w:ascii="Times New Roman" w:hAnsi="Times New Roman" w:cs="Times New Roman"/>
          <w:sz w:val="20"/>
          <w:szCs w:val="20"/>
        </w:rPr>
        <w:t xml:space="preserve">     </w:t>
      </w:r>
      <m:oMath>
        <m:sSubSup>
          <m:sSubSupPr>
            <m:ctrlPr>
              <w:rPr>
                <w:rFonts w:ascii="Cambria Math" w:hAnsi="Times New Roman" w:cs="Times New Roman"/>
                <w:i/>
              </w:rPr>
            </m:ctrlPr>
          </m:sSubSupPr>
          <m:e>
            <m:r>
              <w:rPr>
                <w:rFonts w:ascii="Cambria Math" w:hAnsi="Cambria Math" w:cs="Times New Roman"/>
                <w:lang w:val="en-US"/>
              </w:rPr>
              <m:t>M</m:t>
            </m:r>
          </m:e>
          <m:sub>
            <m:sSup>
              <m:sSupPr>
                <m:ctrlPr>
                  <w:rPr>
                    <w:rFonts w:ascii="Cambria Math" w:hAnsi="Times New Roman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x</m:t>
                </m:r>
              </m:e>
              <m:sup>
                <m:r>
                  <w:rPr>
                    <w:rFonts w:ascii="Times New Roman" w:hAnsi="Times New Roman" w:cs="Times New Roman"/>
                  </w:rPr>
                  <m:t>'</m:t>
                </m:r>
              </m:sup>
            </m:sSup>
          </m:sub>
          <m:sup>
            <m:r>
              <w:rPr>
                <w:rFonts w:ascii="Cambria Math" w:hAnsi="Times New Roman" w:cs="Times New Roman"/>
              </w:rPr>
              <m:t>2</m:t>
            </m:r>
          </m:sup>
        </m:sSubSup>
        <m:r>
          <w:rPr>
            <w:rFonts w:ascii="Cambria Math" w:hAnsi="Times New Roman" w:cs="Times New Roman"/>
          </w:rPr>
          <m:t>=</m:t>
        </m:r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sSubSup>
              <m:sSubSupPr>
                <m:ctrlPr>
                  <w:rPr>
                    <w:rFonts w:ascii="Cambria Math" w:hAnsi="Times New Roman" w:cs="Times New Roman"/>
                    <w:i/>
                  </w:rPr>
                </m:ctrlPr>
              </m:sSubSupPr>
              <m:e>
                <m:r>
                  <w:rPr>
                    <w:rFonts w:ascii="Cambria Math" w:hAnsi="Cambria Math" w:cs="Times New Roman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</w:rPr>
                  <m:t>β</m:t>
                </m:r>
              </m:sub>
              <m:sup>
                <m:r>
                  <w:rPr>
                    <w:rFonts w:ascii="Cambria Math" w:hAnsi="Times New Roman" w:cs="Times New Roman"/>
                  </w:rPr>
                  <m:t>2</m:t>
                </m:r>
              </m:sup>
            </m:sSubSup>
          </m:num>
          <m:den>
            <m:sSup>
              <m:sSupPr>
                <m:ctrlPr>
                  <w:rPr>
                    <w:rFonts w:ascii="Cambria Math" w:hAnsi="Times New Roman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ρ</m:t>
                </m:r>
              </m:e>
              <m:sup>
                <m:r>
                  <w:rPr>
                    <w:rFonts w:ascii="Cambria Math" w:hAnsi="Times New Roman" w:cs="Times New Roman"/>
                  </w:rPr>
                  <m:t>2</m:t>
                </m:r>
              </m:sup>
            </m:sSup>
          </m:den>
        </m:f>
        <m:nary>
          <m:naryPr>
            <m:chr m:val="∑"/>
            <m:limLoc m:val="undOvr"/>
            <m:ctrlPr>
              <w:rPr>
                <w:rFonts w:ascii="Cambria Math" w:hAnsi="Times New Roman" w:cs="Times New Roman"/>
                <w:i/>
              </w:rPr>
            </m:ctrlPr>
          </m:naryPr>
          <m:sub>
            <m:r>
              <w:rPr>
                <w:rFonts w:ascii="Cambria Math" w:hAnsi="Times New Roman" w:cs="Times New Roman"/>
              </w:rPr>
              <m:t>1</m:t>
            </m:r>
          </m:sub>
          <m:sup>
            <m:r>
              <w:rPr>
                <w:rFonts w:ascii="Cambria Math" w:hAnsi="Cambria Math" w:cs="Times New Roman"/>
              </w:rPr>
              <m:t>n</m:t>
            </m:r>
          </m:sup>
          <m:e>
            <m:sSubSup>
              <m:sSubSupPr>
                <m:ctrlPr>
                  <w:rPr>
                    <w:rFonts w:ascii="Cambria Math" w:hAnsi="Times New Roman" w:cs="Times New Roman"/>
                    <w:i/>
                  </w:rPr>
                </m:ctrlPr>
              </m:sSubSupPr>
              <m:e>
                <m:r>
                  <w:rPr>
                    <w:rFonts w:ascii="Cambria Math" w:hAnsi="Cambria Math" w:cs="Times New Roman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</w:rPr>
                  <m:t>iy</m:t>
                </m:r>
                <m:r>
                  <w:rPr>
                    <w:rFonts w:ascii="Cambria Math" w:hAnsi="Times New Roman" w:cs="Times New Roman"/>
                  </w:rPr>
                  <m:t>'</m:t>
                </m:r>
              </m:sub>
              <m:sup>
                <m:r>
                  <w:rPr>
                    <w:rFonts w:ascii="Cambria Math" w:hAnsi="Times New Roman" w:cs="Times New Roman"/>
                  </w:rPr>
                  <m:t>2</m:t>
                </m:r>
              </m:sup>
            </m:sSubSup>
            <m:r>
              <w:rPr>
                <w:rFonts w:ascii="Cambria Math" w:hAnsi="Times New Roman" w:cs="Times New Roman"/>
              </w:rPr>
              <m:t>+</m:t>
            </m:r>
            <m:sSup>
              <m:sSupPr>
                <m:ctrlPr>
                  <w:rPr>
                    <w:rFonts w:ascii="Cambria Math" w:hAnsi="Times New Roman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a</m:t>
                </m:r>
              </m:e>
              <m:sup>
                <m:r>
                  <w:rPr>
                    <w:rFonts w:ascii="Cambria Math" w:hAnsi="Times New Roman" w:cs="Times New Roman"/>
                  </w:rPr>
                  <m:t>2</m:t>
                </m:r>
              </m:sup>
            </m:sSup>
            <m:nary>
              <m:naryPr>
                <m:chr m:val="∑"/>
                <m:limLoc m:val="undOvr"/>
                <m:ctrlPr>
                  <w:rPr>
                    <w:rFonts w:ascii="Cambria Math" w:hAnsi="Times New Roman" w:cs="Times New Roman"/>
                    <w:i/>
                  </w:rPr>
                </m:ctrlPr>
              </m:naryPr>
              <m:sub>
                <m:r>
                  <w:rPr>
                    <w:rFonts w:ascii="Cambria Math" w:hAnsi="Times New Roman" w:cs="Times New Roman"/>
                  </w:rPr>
                  <m:t>1</m:t>
                </m:r>
              </m:sub>
              <m:sup>
                <m:r>
                  <w:rPr>
                    <w:rFonts w:ascii="Cambria Math" w:hAnsi="Cambria Math" w:cs="Times New Roman"/>
                  </w:rPr>
                  <m:t>n</m:t>
                </m:r>
              </m:sup>
              <m:e>
                <m:sSub>
                  <m:sSubPr>
                    <m:ctrlPr>
                      <w:rPr>
                        <w:rFonts w:ascii="Cambria Math" w:hAnsi="Times New Roman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i</m:t>
                    </m:r>
                  </m:sub>
                </m:sSub>
                <m:sSup>
                  <m:sSupPr>
                    <m:ctrlPr>
                      <w:rPr>
                        <w:rFonts w:ascii="Cambria Math" w:hAnsi="Times New Roman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cos</m:t>
                    </m:r>
                  </m:e>
                  <m:sup>
                    <m:r>
                      <w:rPr>
                        <w:rFonts w:ascii="Cambria Math" w:hAnsi="Times New Roman" w:cs="Times New Roman"/>
                      </w:rPr>
                      <m:t>2</m:t>
                    </m:r>
                  </m:sup>
                </m:sSup>
                <m:sSubSup>
                  <m:sSubSupPr>
                    <m:ctrlPr>
                      <w:rPr>
                        <w:rFonts w:ascii="Cambria Math" w:hAnsi="Times New Roman" w:cs="Times New Roman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i</m:t>
                    </m:r>
                  </m:sub>
                  <m:sup>
                    <m:r>
                      <w:rPr>
                        <w:rFonts w:ascii="Times New Roman" w:hAnsi="Times New Roman" w:cs="Times New Roman"/>
                      </w:rPr>
                      <m:t>'</m:t>
                    </m:r>
                  </m:sup>
                </m:sSubSup>
              </m:e>
            </m:nary>
          </m:e>
        </m:nary>
        <m:r>
          <w:rPr>
            <w:rFonts w:ascii="Cambria Math" w:hAnsi="Times New Roman" w:cs="Times New Roman"/>
          </w:rPr>
          <m:t>+</m:t>
        </m:r>
        <m:sSup>
          <m:sSupPr>
            <m:ctrlPr>
              <w:rPr>
                <w:rFonts w:ascii="Cambria Math" w:hAnsi="Times New Roman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b</m:t>
            </m:r>
          </m:e>
          <m:sup>
            <m:r>
              <w:rPr>
                <w:rFonts w:ascii="Cambria Math" w:hAnsi="Times New Roman" w:cs="Times New Roman"/>
              </w:rPr>
              <m:t>2</m:t>
            </m:r>
          </m:sup>
        </m:sSup>
        <m:sSubSup>
          <m:sSubSupPr>
            <m:ctrlPr>
              <w:rPr>
                <w:rFonts w:ascii="Cambria Math" w:hAnsi="Times New Roman" w:cs="Times New Roman"/>
                <w:i/>
              </w:rPr>
            </m:ctrlPr>
          </m:sSubSupPr>
          <m:e>
            <m:r>
              <w:rPr>
                <w:rFonts w:ascii="Cambria Math" w:hAnsi="Cambria Math" w:cs="Times New Roman"/>
              </w:rPr>
              <m:t>L</m:t>
            </m:r>
          </m:e>
          <m:sub>
            <m:sSup>
              <m:sSupPr>
                <m:ctrlPr>
                  <w:rPr>
                    <w:rFonts w:ascii="Cambria Math" w:hAnsi="Times New Roman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x</m:t>
                </m:r>
              </m:e>
              <m:sup>
                <m:r>
                  <w:rPr>
                    <w:rFonts w:ascii="Times New Roman" w:hAnsi="Times New Roman" w:cs="Times New Roman"/>
                  </w:rPr>
                  <m:t>'</m:t>
                </m:r>
              </m:sup>
            </m:sSup>
          </m:sub>
          <m:sup>
            <m:r>
              <w:rPr>
                <w:rFonts w:ascii="Cambria Math" w:hAnsi="Times New Roman" w:cs="Times New Roman"/>
              </w:rPr>
              <m:t>2</m:t>
            </m:r>
          </m:sup>
        </m:sSubSup>
      </m:oMath>
      <w:r>
        <w:rPr>
          <w:rFonts w:ascii="Times New Roman" w:hAnsi="Times New Roman" w:cs="Times New Roman"/>
          <w:sz w:val="20"/>
          <w:szCs w:val="20"/>
        </w:rPr>
        <w:t xml:space="preserve">         </w:t>
      </w:r>
      <w:r w:rsidRPr="00AB1100">
        <w:rPr>
          <w:rFonts w:ascii="Times New Roman" w:hAnsi="Times New Roman" w:cs="Times New Roman"/>
          <w:sz w:val="20"/>
          <w:szCs w:val="20"/>
        </w:rPr>
        <w:t xml:space="preserve">   (4.15)</w:t>
      </w:r>
    </w:p>
    <w:p w:rsidR="002A0E35" w:rsidRPr="00AB1100" w:rsidRDefault="002A0E35" w:rsidP="002A0E35">
      <w:pPr>
        <w:pStyle w:val="Style221"/>
        <w:widowControl/>
        <w:tabs>
          <w:tab w:val="right" w:pos="6350"/>
        </w:tabs>
        <w:spacing w:line="240" w:lineRule="auto"/>
        <w:ind w:firstLine="0"/>
        <w:rPr>
          <w:rStyle w:val="FontStyle381"/>
          <w:b w:val="0"/>
          <w:i w:val="0"/>
        </w:rPr>
      </w:pPr>
      <w:r w:rsidRPr="00AB1100">
        <w:rPr>
          <w:rFonts w:ascii="Times New Roman" w:hAnsi="Times New Roman" w:cs="Times New Roman"/>
          <w:sz w:val="20"/>
          <w:szCs w:val="20"/>
        </w:rPr>
        <w:t>где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m:oMath>
        <m:sSub>
          <m:sSubPr>
            <m:ctrlPr>
              <w:rPr>
                <w:rFonts w:ascii="Cambria Math" w:hAnsi="Times New Roman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iy</m:t>
            </m:r>
          </m:sub>
        </m:sSub>
      </m:oMath>
      <w:r w:rsidRPr="00AB1100">
        <w:rPr>
          <w:rFonts w:ascii="Times New Roman" w:hAnsi="Times New Roman" w:cs="Times New Roman"/>
          <w:sz w:val="20"/>
          <w:szCs w:val="20"/>
        </w:rPr>
        <w:t xml:space="preserve"> - </w:t>
      </w:r>
      <w:r w:rsidRPr="00AB1100">
        <w:rPr>
          <w:rStyle w:val="FontStyle369"/>
          <w:sz w:val="20"/>
          <w:szCs w:val="20"/>
        </w:rPr>
        <w:t>проекции кротчайших расстояний от конечного пункта</w:t>
      </w:r>
      <w:proofErr w:type="gramStart"/>
      <w:r w:rsidRPr="00AB1100">
        <w:rPr>
          <w:rStyle w:val="FontStyle369"/>
          <w:sz w:val="20"/>
          <w:szCs w:val="20"/>
        </w:rPr>
        <w:t xml:space="preserve"> </w:t>
      </w:r>
      <w:r w:rsidRPr="00AB1100">
        <w:rPr>
          <w:rStyle w:val="FontStyle381"/>
        </w:rPr>
        <w:t>К</w:t>
      </w:r>
      <w:proofErr w:type="gramEnd"/>
      <w:r w:rsidRPr="00AB1100">
        <w:rPr>
          <w:rStyle w:val="FontStyle381"/>
        </w:rPr>
        <w:t xml:space="preserve"> </w:t>
      </w:r>
      <w:r w:rsidRPr="00AB1100">
        <w:rPr>
          <w:rStyle w:val="FontStyle369"/>
          <w:sz w:val="20"/>
          <w:szCs w:val="20"/>
        </w:rPr>
        <w:t xml:space="preserve">до </w:t>
      </w:r>
      <w:r w:rsidRPr="00AB1100">
        <w:rPr>
          <w:rStyle w:val="FontStyle369"/>
          <w:i/>
          <w:sz w:val="20"/>
          <w:szCs w:val="20"/>
          <w:lang w:val="en-US"/>
        </w:rPr>
        <w:t>i</w:t>
      </w:r>
      <w:r w:rsidRPr="00AB1100">
        <w:rPr>
          <w:rStyle w:val="FontStyle369"/>
          <w:sz w:val="20"/>
          <w:szCs w:val="20"/>
        </w:rPr>
        <w:t xml:space="preserve">-х точек хода на ось координат </w:t>
      </w:r>
      <w:r w:rsidRPr="00AB1100">
        <w:rPr>
          <w:rStyle w:val="FontStyle381"/>
        </w:rPr>
        <w:t>у';</w:t>
      </w:r>
    </w:p>
    <w:p w:rsidR="002A0E35" w:rsidRPr="00AB1100" w:rsidRDefault="004B17CE" w:rsidP="002A0E35">
      <w:pPr>
        <w:pStyle w:val="Style221"/>
        <w:widowControl/>
        <w:tabs>
          <w:tab w:val="left" w:pos="426"/>
          <w:tab w:val="right" w:pos="6350"/>
        </w:tabs>
        <w:spacing w:line="240" w:lineRule="auto"/>
        <w:ind w:firstLine="0"/>
        <w:rPr>
          <w:rStyle w:val="FontStyle369"/>
          <w:sz w:val="20"/>
          <w:szCs w:val="20"/>
          <w:lang w:eastAsia="en-US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L</m:t>
            </m:r>
          </m:e>
          <m:sub>
            <m:sSup>
              <m:sSupPr>
                <m:ctrlPr>
                  <w:rPr>
                    <w:rFonts w:ascii="Cambria Math" w:hAnsi="Times New Roman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  <m:sup>
                <m:r>
                  <w:rPr>
                    <w:rFonts w:ascii="Times New Roman" w:hAnsi="Times New Roman" w:cs="Times New Roman"/>
                    <w:sz w:val="20"/>
                    <w:szCs w:val="20"/>
                  </w:rPr>
                  <m:t>'</m:t>
                </m:r>
              </m:sup>
            </m:sSup>
          </m:sub>
        </m:sSub>
      </m:oMath>
      <w:r w:rsidR="002A0E35" w:rsidRPr="00AB1100">
        <w:rPr>
          <w:rFonts w:ascii="Times New Roman" w:hAnsi="Times New Roman" w:cs="Times New Roman"/>
          <w:sz w:val="20"/>
          <w:szCs w:val="20"/>
        </w:rPr>
        <w:t xml:space="preserve"> - </w:t>
      </w:r>
      <w:r w:rsidR="002A0E35" w:rsidRPr="00AB1100">
        <w:rPr>
          <w:rStyle w:val="FontStyle369"/>
          <w:sz w:val="20"/>
          <w:szCs w:val="20"/>
          <w:lang w:eastAsia="en-US"/>
        </w:rPr>
        <w:t>проекция замыкающей хода на заданное направление;</w:t>
      </w:r>
    </w:p>
    <w:p w:rsidR="002A0E35" w:rsidRPr="00AB1100" w:rsidRDefault="004B17CE" w:rsidP="002A0E35">
      <w:pPr>
        <w:pStyle w:val="Style221"/>
        <w:widowControl/>
        <w:tabs>
          <w:tab w:val="left" w:pos="426"/>
          <w:tab w:val="right" w:pos="6350"/>
        </w:tabs>
        <w:spacing w:line="240" w:lineRule="auto"/>
        <w:ind w:firstLine="0"/>
        <w:rPr>
          <w:rStyle w:val="FontStyle369"/>
          <w:sz w:val="20"/>
          <w:szCs w:val="20"/>
          <w:lang w:eastAsia="en-US"/>
        </w:rPr>
      </w:pPr>
      <m:oMath>
        <m:sSubSup>
          <m:sSubSupPr>
            <m:ctrlPr>
              <w:rPr>
                <w:rFonts w:ascii="Cambria Math" w:hAnsi="Times New Roman" w:cs="Times New Roman"/>
                <w:i/>
                <w:sz w:val="20"/>
                <w:szCs w:val="20"/>
              </w:rPr>
            </m:ctrlPr>
          </m:sSubSupPr>
          <m:e>
            <m:r>
              <w:rPr>
                <w:rFonts w:ascii="Cambria Math" w:hAnsi="Cambria Math" w:cs="Times New Roman"/>
                <w:sz w:val="20"/>
                <w:szCs w:val="20"/>
              </w:rPr>
              <m:t>α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i</m:t>
            </m:r>
          </m:sub>
          <m:sup>
            <m:r>
              <w:rPr>
                <w:rFonts w:ascii="Times New Roman" w:hAnsi="Times New Roman" w:cs="Times New Roman"/>
                <w:sz w:val="20"/>
                <w:szCs w:val="20"/>
              </w:rPr>
              <m:t>'</m:t>
            </m:r>
          </m:sup>
        </m:sSubSup>
      </m:oMath>
      <w:r w:rsidR="002A0E35" w:rsidRPr="00AB1100">
        <w:rPr>
          <w:rFonts w:ascii="Times New Roman" w:hAnsi="Times New Roman" w:cs="Times New Roman"/>
          <w:sz w:val="20"/>
          <w:szCs w:val="20"/>
        </w:rPr>
        <w:t xml:space="preserve"> - </w:t>
      </w:r>
      <w:r w:rsidR="002A0E35" w:rsidRPr="00AB1100">
        <w:rPr>
          <w:rStyle w:val="FontStyle369"/>
          <w:sz w:val="20"/>
          <w:szCs w:val="20"/>
          <w:lang w:eastAsia="en-US"/>
        </w:rPr>
        <w:t xml:space="preserve">условные дирекционные углы </w:t>
      </w:r>
      <w:r w:rsidR="002A0E35" w:rsidRPr="00AB1100">
        <w:rPr>
          <w:rStyle w:val="FontStyle369"/>
          <w:i/>
          <w:sz w:val="20"/>
          <w:szCs w:val="20"/>
          <w:lang w:val="en-US"/>
        </w:rPr>
        <w:t>i</w:t>
      </w:r>
      <w:r w:rsidR="002A0E35" w:rsidRPr="00AB1100">
        <w:rPr>
          <w:rStyle w:val="FontStyle369"/>
          <w:sz w:val="20"/>
          <w:szCs w:val="20"/>
        </w:rPr>
        <w:t>-х</w:t>
      </w:r>
      <w:r w:rsidR="002A0E35" w:rsidRPr="00AB1100">
        <w:rPr>
          <w:rStyle w:val="FontStyle369"/>
          <w:sz w:val="20"/>
          <w:szCs w:val="20"/>
          <w:lang w:eastAsia="en-US"/>
        </w:rPr>
        <w:t xml:space="preserve"> сторон хода.</w:t>
      </w:r>
    </w:p>
    <w:p w:rsidR="002A0E35" w:rsidRPr="00AB1100" w:rsidRDefault="002A0E35" w:rsidP="002A0E35">
      <w:pPr>
        <w:pStyle w:val="Style21"/>
        <w:widowControl/>
        <w:spacing w:before="90" w:line="240" w:lineRule="auto"/>
        <w:ind w:firstLine="300"/>
        <w:rPr>
          <w:rStyle w:val="FontStyle369"/>
          <w:sz w:val="20"/>
          <w:szCs w:val="20"/>
        </w:rPr>
      </w:pPr>
    </w:p>
    <w:p w:rsidR="002A0E35" w:rsidRPr="00AB1100" w:rsidRDefault="002A0E35" w:rsidP="002A0E35">
      <w:pPr>
        <w:pStyle w:val="Style21"/>
        <w:widowControl/>
        <w:spacing w:line="240" w:lineRule="auto"/>
        <w:ind w:firstLine="567"/>
        <w:rPr>
          <w:rStyle w:val="FontStyle369"/>
          <w:sz w:val="20"/>
          <w:szCs w:val="20"/>
        </w:rPr>
      </w:pPr>
      <w:r w:rsidRPr="00AB1100">
        <w:rPr>
          <w:rStyle w:val="FontStyle369"/>
          <w:sz w:val="20"/>
          <w:szCs w:val="20"/>
        </w:rPr>
        <w:t xml:space="preserve">Условная система координат </w:t>
      </w:r>
      <w:proofErr w:type="spellStart"/>
      <w:r w:rsidRPr="00AB1100">
        <w:rPr>
          <w:rStyle w:val="FontStyle381"/>
        </w:rPr>
        <w:t>х'у</w:t>
      </w:r>
      <w:proofErr w:type="spellEnd"/>
      <w:r w:rsidRPr="00AB1100">
        <w:rPr>
          <w:rStyle w:val="FontStyle381"/>
        </w:rPr>
        <w:t xml:space="preserve">' </w:t>
      </w:r>
      <w:r w:rsidRPr="00AB1100">
        <w:rPr>
          <w:rStyle w:val="FontStyle369"/>
          <w:sz w:val="20"/>
          <w:szCs w:val="20"/>
        </w:rPr>
        <w:t xml:space="preserve">строится таким образом, чтобы центр системы координат </w:t>
      </w:r>
      <w:proofErr w:type="spellStart"/>
      <w:r w:rsidRPr="00AB1100">
        <w:rPr>
          <w:rStyle w:val="FontStyle381"/>
        </w:rPr>
        <w:t>х'у</w:t>
      </w:r>
      <w:proofErr w:type="spellEnd"/>
      <w:r w:rsidRPr="00AB1100">
        <w:rPr>
          <w:rStyle w:val="FontStyle381"/>
        </w:rPr>
        <w:t xml:space="preserve">' </w:t>
      </w:r>
      <w:r w:rsidRPr="00AB1100">
        <w:rPr>
          <w:rStyle w:val="FontStyle369"/>
          <w:sz w:val="20"/>
          <w:szCs w:val="20"/>
        </w:rPr>
        <w:t>распо</w:t>
      </w:r>
      <w:r>
        <w:rPr>
          <w:rStyle w:val="FontStyle369"/>
          <w:sz w:val="20"/>
          <w:szCs w:val="20"/>
        </w:rPr>
        <w:t>лагался в конечном пункте теодо</w:t>
      </w:r>
      <w:r w:rsidRPr="00AB1100">
        <w:rPr>
          <w:rStyle w:val="FontStyle369"/>
          <w:sz w:val="20"/>
          <w:szCs w:val="20"/>
        </w:rPr>
        <w:t xml:space="preserve">литного хода </w:t>
      </w:r>
      <w:proofErr w:type="spellStart"/>
      <w:r w:rsidRPr="00AB1100">
        <w:rPr>
          <w:rStyle w:val="FontStyle381"/>
          <w:spacing w:val="50"/>
        </w:rPr>
        <w:t>К</w:t>
      </w:r>
      <w:proofErr w:type="gramStart"/>
      <w:r w:rsidRPr="00AB1100">
        <w:rPr>
          <w:rStyle w:val="FontStyle381"/>
          <w:spacing w:val="50"/>
        </w:rPr>
        <w:t>,</w:t>
      </w:r>
      <w:r w:rsidRPr="00AB1100">
        <w:rPr>
          <w:rStyle w:val="FontStyle369"/>
          <w:sz w:val="20"/>
          <w:szCs w:val="20"/>
        </w:rPr>
        <w:t>а</w:t>
      </w:r>
      <w:proofErr w:type="spellEnd"/>
      <w:proofErr w:type="gramEnd"/>
      <w:r w:rsidRPr="00AB1100">
        <w:rPr>
          <w:rStyle w:val="FontStyle369"/>
          <w:sz w:val="20"/>
          <w:szCs w:val="20"/>
        </w:rPr>
        <w:t xml:space="preserve"> ось </w:t>
      </w:r>
      <w:r w:rsidRPr="00AB1100">
        <w:rPr>
          <w:rStyle w:val="FontStyle381"/>
          <w:spacing w:val="-20"/>
        </w:rPr>
        <w:t>х'</w:t>
      </w:r>
      <w:r w:rsidRPr="00AB1100">
        <w:rPr>
          <w:rStyle w:val="FontStyle381"/>
        </w:rPr>
        <w:t xml:space="preserve"> </w:t>
      </w:r>
      <w:r w:rsidRPr="00AB1100">
        <w:rPr>
          <w:rStyle w:val="FontStyle369"/>
          <w:sz w:val="20"/>
          <w:szCs w:val="20"/>
        </w:rPr>
        <w:t>была совмещена с заданным направлением, в данном случае - направлением, перпендикулярным оси выработки.</w:t>
      </w:r>
    </w:p>
    <w:p w:rsidR="002A0E35" w:rsidRPr="00AB1100" w:rsidRDefault="002A0E35" w:rsidP="002A0E35">
      <w:pPr>
        <w:pStyle w:val="Style137"/>
        <w:widowControl/>
        <w:spacing w:line="240" w:lineRule="auto"/>
        <w:ind w:firstLine="567"/>
        <w:rPr>
          <w:rFonts w:ascii="Times New Roman" w:hAnsi="Times New Roman" w:cs="Times New Roman"/>
          <w:sz w:val="20"/>
          <w:szCs w:val="20"/>
        </w:rPr>
      </w:pPr>
    </w:p>
    <w:p w:rsidR="002A0E35" w:rsidRPr="00AB1100" w:rsidRDefault="002A0E35" w:rsidP="002A0E35">
      <w:pPr>
        <w:pStyle w:val="Style137"/>
        <w:widowControl/>
        <w:spacing w:line="240" w:lineRule="auto"/>
        <w:ind w:firstLine="567"/>
        <w:rPr>
          <w:rStyle w:val="FontStyle350"/>
          <w:b w:val="0"/>
          <w:sz w:val="20"/>
          <w:szCs w:val="20"/>
        </w:rPr>
      </w:pPr>
      <w:r>
        <w:rPr>
          <w:rStyle w:val="FontStyle350"/>
          <w:sz w:val="20"/>
          <w:szCs w:val="20"/>
        </w:rPr>
        <w:t>4.4</w:t>
      </w:r>
      <w:r w:rsidRPr="00AB1100">
        <w:rPr>
          <w:rStyle w:val="FontStyle350"/>
          <w:sz w:val="20"/>
          <w:szCs w:val="20"/>
        </w:rPr>
        <w:t xml:space="preserve"> Краткие методические указания к выполнению практической работы</w:t>
      </w:r>
    </w:p>
    <w:p w:rsidR="002A0E35" w:rsidRPr="00AB1100" w:rsidRDefault="002A0E35" w:rsidP="002A0E35">
      <w:pPr>
        <w:pStyle w:val="Style221"/>
        <w:widowControl/>
        <w:tabs>
          <w:tab w:val="left" w:pos="426"/>
          <w:tab w:val="right" w:pos="6350"/>
        </w:tabs>
        <w:spacing w:line="240" w:lineRule="auto"/>
        <w:ind w:firstLine="567"/>
        <w:rPr>
          <w:rStyle w:val="FontStyle369"/>
          <w:sz w:val="20"/>
          <w:szCs w:val="20"/>
        </w:rPr>
      </w:pPr>
      <w:proofErr w:type="gramStart"/>
      <w:r w:rsidRPr="00AB1100">
        <w:rPr>
          <w:rStyle w:val="FontStyle369"/>
          <w:sz w:val="20"/>
          <w:szCs w:val="20"/>
        </w:rPr>
        <w:lastRenderedPageBreak/>
        <w:t xml:space="preserve">При традиционном решении задачи на плане горных выработок М 1:1000 выполнить проектирование теодолитного хода </w:t>
      </w:r>
      <w:r w:rsidRPr="00AB1100">
        <w:rPr>
          <w:rStyle w:val="FontStyle381"/>
          <w:spacing w:val="20"/>
        </w:rPr>
        <w:t>(1.</w:t>
      </w:r>
      <w:proofErr w:type="gramEnd"/>
      <w:r w:rsidRPr="00AB1100">
        <w:rPr>
          <w:rStyle w:val="FontStyle381"/>
          <w:spacing w:val="20"/>
        </w:rPr>
        <w:t>..К).</w:t>
      </w:r>
      <w:r w:rsidRPr="00AB1100">
        <w:rPr>
          <w:rStyle w:val="FontStyle381"/>
        </w:rPr>
        <w:t xml:space="preserve"> </w:t>
      </w:r>
      <w:r w:rsidRPr="00AB1100">
        <w:rPr>
          <w:rStyle w:val="FontStyle369"/>
          <w:sz w:val="20"/>
          <w:szCs w:val="20"/>
        </w:rPr>
        <w:t>Расстояния между пунктами в горизонтальных горных выработках рекомендуется принять от 60 до 100 м.</w:t>
      </w:r>
    </w:p>
    <w:p w:rsidR="002A0E35" w:rsidRPr="0033782D" w:rsidRDefault="002A0E35" w:rsidP="002A0E35">
      <w:pPr>
        <w:ind w:firstLine="567"/>
        <w:jc w:val="both"/>
        <w:rPr>
          <w:rStyle w:val="FontStyle369"/>
          <w:sz w:val="20"/>
          <w:szCs w:val="20"/>
          <w:lang w:val="ru-RU"/>
        </w:rPr>
      </w:pPr>
      <w:r w:rsidRPr="0033782D">
        <w:rPr>
          <w:rStyle w:val="FontStyle369"/>
          <w:sz w:val="20"/>
          <w:szCs w:val="20"/>
          <w:lang w:val="ru-RU"/>
        </w:rPr>
        <w:t xml:space="preserve">Значения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0"/>
                <w:szCs w:val="20"/>
              </w:rPr>
            </m:ctrlPr>
          </m:naryPr>
          <m:sub/>
          <m:sup/>
          <m:e>
            <m:sSubSup>
              <m:sSub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ix</m:t>
                </m:r>
              </m:sub>
              <m:sup>
                <m:r>
                  <w:rPr>
                    <w:rFonts w:ascii="Cambria Math"/>
                    <w:sz w:val="20"/>
                    <w:szCs w:val="20"/>
                    <w:lang w:val="ru-RU"/>
                  </w:rPr>
                  <m:t>2</m:t>
                </m:r>
              </m:sup>
            </m:sSubSup>
          </m:e>
        </m:nary>
      </m:oMath>
      <w:r w:rsidRPr="0033782D">
        <w:rPr>
          <w:rStyle w:val="FontStyle369"/>
          <w:sz w:val="20"/>
          <w:szCs w:val="20"/>
          <w:lang w:val="ru-RU"/>
        </w:rPr>
        <w:t xml:space="preserve">,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0"/>
                <w:szCs w:val="20"/>
              </w:rPr>
            </m:ctrlPr>
          </m:naryPr>
          <m:sub/>
          <m:sup/>
          <m:e>
            <m:sSubSup>
              <m:sSub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iy</m:t>
                </m:r>
              </m:sub>
              <m:sup>
                <m:r>
                  <w:rPr>
                    <w:rFonts w:ascii="Cambria Math"/>
                    <w:sz w:val="20"/>
                    <w:szCs w:val="20"/>
                    <w:lang w:val="ru-RU"/>
                  </w:rPr>
                  <m:t>2</m:t>
                </m:r>
              </m:sup>
            </m:sSubSup>
          </m:e>
        </m:nary>
      </m:oMath>
      <w:r w:rsidRPr="0033782D">
        <w:rPr>
          <w:rStyle w:val="FontStyle369"/>
          <w:sz w:val="20"/>
          <w:szCs w:val="20"/>
          <w:lang w:val="ru-RU"/>
        </w:rPr>
        <w:t xml:space="preserve">,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0"/>
                <w:szCs w:val="20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cos</m:t>
                </m:r>
              </m:e>
              <m:sup>
                <m:r>
                  <w:rPr>
                    <w:rFonts w:ascii="Cambria Math"/>
                    <w:sz w:val="20"/>
                    <w:szCs w:val="20"/>
                    <w:lang w:val="ru-RU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</m:t>
                </m:r>
              </m:sub>
            </m:sSub>
          </m:e>
        </m:nary>
      </m:oMath>
      <w:r w:rsidRPr="0033782D">
        <w:rPr>
          <w:rStyle w:val="FontStyle369"/>
          <w:sz w:val="20"/>
          <w:szCs w:val="20"/>
          <w:lang w:val="ru-RU"/>
        </w:rPr>
        <w:t xml:space="preserve">,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0"/>
                <w:szCs w:val="20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sin</m:t>
                </m:r>
              </m:e>
              <m:sup>
                <m:r>
                  <w:rPr>
                    <w:rFonts w:ascii="Cambria Math"/>
                    <w:sz w:val="20"/>
                    <w:szCs w:val="20"/>
                    <w:lang w:val="ru-RU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</m:t>
                </m:r>
              </m:sub>
            </m:sSub>
          </m:e>
        </m:nary>
      </m:oMath>
      <w:r w:rsidRPr="0033782D">
        <w:rPr>
          <w:rStyle w:val="FontStyle369"/>
          <w:sz w:val="20"/>
          <w:szCs w:val="20"/>
          <w:lang w:val="ru-RU"/>
        </w:rPr>
        <w:t xml:space="preserve"> вычислить в формуляре следующего вида:</w:t>
      </w:r>
    </w:p>
    <w:p w:rsidR="002A0E35" w:rsidRPr="0033782D" w:rsidRDefault="002A0E35" w:rsidP="002A0E35">
      <w:pPr>
        <w:ind w:firstLine="567"/>
        <w:jc w:val="both"/>
        <w:rPr>
          <w:rStyle w:val="FontStyle369"/>
          <w:sz w:val="20"/>
          <w:szCs w:val="20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5"/>
        <w:gridCol w:w="625"/>
        <w:gridCol w:w="627"/>
        <w:gridCol w:w="633"/>
        <w:gridCol w:w="608"/>
        <w:gridCol w:w="615"/>
        <w:gridCol w:w="851"/>
        <w:gridCol w:w="822"/>
        <w:gridCol w:w="938"/>
        <w:gridCol w:w="911"/>
      </w:tblGrid>
      <w:tr w:rsidR="002A0E35" w:rsidRPr="00AB1100" w:rsidTr="002A0E35">
        <w:tc>
          <w:tcPr>
            <w:tcW w:w="625" w:type="dxa"/>
            <w:shd w:val="clear" w:color="auto" w:fill="auto"/>
          </w:tcPr>
          <w:p w:rsidR="002A0E35" w:rsidRPr="0033782D" w:rsidRDefault="004B17CE" w:rsidP="002A0E3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ix</m:t>
                    </m:r>
                  </m:sub>
                </m:sSub>
              </m:oMath>
            </m:oMathPara>
          </w:p>
        </w:tc>
        <w:tc>
          <w:tcPr>
            <w:tcW w:w="625" w:type="dxa"/>
            <w:shd w:val="clear" w:color="auto" w:fill="auto"/>
          </w:tcPr>
          <w:p w:rsidR="002A0E35" w:rsidRPr="0033782D" w:rsidRDefault="004B17CE" w:rsidP="002A0E3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ix</m:t>
                    </m:r>
                  </m:sub>
                </m:sSub>
              </m:oMath>
            </m:oMathPara>
          </w:p>
        </w:tc>
        <w:tc>
          <w:tcPr>
            <w:tcW w:w="627" w:type="dxa"/>
            <w:shd w:val="clear" w:color="auto" w:fill="auto"/>
          </w:tcPr>
          <w:p w:rsidR="002A0E35" w:rsidRPr="0033782D" w:rsidRDefault="004B17CE" w:rsidP="002A0E3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iy</m:t>
                    </m:r>
                  </m:sub>
                </m:sSub>
              </m:oMath>
            </m:oMathPara>
          </w:p>
        </w:tc>
        <w:tc>
          <w:tcPr>
            <w:tcW w:w="633" w:type="dxa"/>
            <w:shd w:val="clear" w:color="auto" w:fill="auto"/>
          </w:tcPr>
          <w:p w:rsidR="002A0E35" w:rsidRPr="0033782D" w:rsidRDefault="004B17CE" w:rsidP="002A0E35">
            <w:pPr>
              <w:pStyle w:val="Style221"/>
              <w:widowControl/>
              <w:tabs>
                <w:tab w:val="left" w:pos="426"/>
                <w:tab w:val="right" w:pos="6350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iy</m:t>
                    </m:r>
                  </m:sub>
                  <m:sup>
                    <m:r>
                      <w:rPr>
                        <w:rFonts w:ascii="Cambria Math"/>
                        <w:sz w:val="20"/>
                        <w:szCs w:val="20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608" w:type="dxa"/>
            <w:shd w:val="clear" w:color="auto" w:fill="auto"/>
          </w:tcPr>
          <w:p w:rsidR="002A0E35" w:rsidRPr="0033782D" w:rsidRDefault="004B17CE" w:rsidP="002A0E35">
            <w:pPr>
              <w:pStyle w:val="Style221"/>
              <w:widowControl/>
              <w:tabs>
                <w:tab w:val="left" w:pos="426"/>
                <w:tab w:val="right" w:pos="6350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615" w:type="dxa"/>
            <w:shd w:val="clear" w:color="auto" w:fill="auto"/>
          </w:tcPr>
          <w:p w:rsidR="002A0E35" w:rsidRPr="0033782D" w:rsidRDefault="004B17CE" w:rsidP="002A0E35">
            <w:pPr>
              <w:pStyle w:val="Style221"/>
              <w:widowControl/>
              <w:tabs>
                <w:tab w:val="left" w:pos="426"/>
                <w:tab w:val="right" w:pos="6350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851" w:type="dxa"/>
            <w:shd w:val="clear" w:color="auto" w:fill="auto"/>
          </w:tcPr>
          <w:p w:rsidR="002A0E35" w:rsidRPr="0033782D" w:rsidRDefault="004B17CE" w:rsidP="002A0E35">
            <w:pPr>
              <w:pStyle w:val="Style221"/>
              <w:widowControl/>
              <w:tabs>
                <w:tab w:val="left" w:pos="426"/>
                <w:tab w:val="right" w:pos="6350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cos</m:t>
                    </m:r>
                  </m:e>
                  <m:sup>
                    <m:r>
                      <w:rPr>
                        <w:rFonts w:ascii="Cambria Math"/>
                        <w:sz w:val="20"/>
                        <w:szCs w:val="20"/>
                      </w:rPr>
                      <m:t>2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822" w:type="dxa"/>
            <w:shd w:val="clear" w:color="auto" w:fill="auto"/>
          </w:tcPr>
          <w:p w:rsidR="002A0E35" w:rsidRPr="0033782D" w:rsidRDefault="004B17CE" w:rsidP="002A0E35">
            <w:pPr>
              <w:pStyle w:val="Style221"/>
              <w:widowControl/>
              <w:tabs>
                <w:tab w:val="left" w:pos="426"/>
                <w:tab w:val="right" w:pos="6350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sin</m:t>
                    </m:r>
                  </m:e>
                  <m:sup>
                    <m:r>
                      <w:rPr>
                        <w:rFonts w:ascii="Cambria Math"/>
                        <w:sz w:val="20"/>
                        <w:szCs w:val="20"/>
                      </w:rPr>
                      <m:t>2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580" w:type="dxa"/>
            <w:shd w:val="clear" w:color="auto" w:fill="auto"/>
          </w:tcPr>
          <w:p w:rsidR="002A0E35" w:rsidRPr="0033782D" w:rsidRDefault="004B17CE" w:rsidP="002A0E35">
            <w:pPr>
              <w:pStyle w:val="Style221"/>
              <w:widowControl/>
              <w:tabs>
                <w:tab w:val="left" w:pos="426"/>
                <w:tab w:val="right" w:pos="6350"/>
              </w:tabs>
              <w:spacing w:line="240" w:lineRule="auto"/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cos</m:t>
                    </m:r>
                  </m:e>
                  <m:sup>
                    <m:r>
                      <w:rPr>
                        <w:rFonts w:ascii="Cambria Math"/>
                        <w:sz w:val="20"/>
                        <w:szCs w:val="20"/>
                      </w:rPr>
                      <m:t>2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580" w:type="dxa"/>
            <w:shd w:val="clear" w:color="auto" w:fill="auto"/>
          </w:tcPr>
          <w:p w:rsidR="002A0E35" w:rsidRPr="0033782D" w:rsidRDefault="004B17CE" w:rsidP="002A0E35">
            <w:pPr>
              <w:pStyle w:val="Style221"/>
              <w:widowControl/>
              <w:tabs>
                <w:tab w:val="left" w:pos="426"/>
                <w:tab w:val="right" w:pos="6350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sin</m:t>
                    </m:r>
                  </m:e>
                  <m:sup>
                    <m:r>
                      <w:rPr>
                        <w:rFonts w:ascii="Cambria Math"/>
                        <w:sz w:val="20"/>
                        <w:szCs w:val="20"/>
                      </w:rPr>
                      <m:t>2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</m:oMath>
            </m:oMathPara>
          </w:p>
        </w:tc>
      </w:tr>
      <w:tr w:rsidR="002A0E35" w:rsidRPr="00AB1100" w:rsidTr="002A0E35">
        <w:tc>
          <w:tcPr>
            <w:tcW w:w="62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tabs>
                <w:tab w:val="left" w:pos="426"/>
                <w:tab w:val="right" w:pos="6350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5" w:type="dxa"/>
            <w:shd w:val="clear" w:color="auto" w:fill="auto"/>
          </w:tcPr>
          <w:p w:rsidR="002A0E35" w:rsidRPr="0033782D" w:rsidRDefault="002A0E35" w:rsidP="002A0E35">
            <w:pPr>
              <w:pStyle w:val="Style221"/>
              <w:widowControl/>
              <w:tabs>
                <w:tab w:val="left" w:pos="426"/>
                <w:tab w:val="right" w:pos="6350"/>
              </w:tabs>
              <w:spacing w:line="240" w:lineRule="auto"/>
              <w:ind w:firstLine="0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0"/>
                    <w:szCs w:val="20"/>
                    <w:lang w:val="en-US"/>
                  </w:rPr>
                  <m:t>Σ</m:t>
                </m:r>
              </m:oMath>
            </m:oMathPara>
          </w:p>
        </w:tc>
        <w:tc>
          <w:tcPr>
            <w:tcW w:w="627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tabs>
                <w:tab w:val="left" w:pos="426"/>
                <w:tab w:val="right" w:pos="6350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3" w:type="dxa"/>
            <w:shd w:val="clear" w:color="auto" w:fill="auto"/>
          </w:tcPr>
          <w:p w:rsidR="002A0E35" w:rsidRPr="0033782D" w:rsidRDefault="002A0E35" w:rsidP="002A0E35">
            <w:pPr>
              <w:pStyle w:val="Style221"/>
              <w:widowControl/>
              <w:tabs>
                <w:tab w:val="left" w:pos="426"/>
                <w:tab w:val="right" w:pos="6350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0"/>
                    <w:szCs w:val="20"/>
                    <w:lang w:val="en-US"/>
                  </w:rPr>
                  <m:t>Σ</m:t>
                </m:r>
              </m:oMath>
            </m:oMathPara>
          </w:p>
        </w:tc>
        <w:tc>
          <w:tcPr>
            <w:tcW w:w="608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tabs>
                <w:tab w:val="left" w:pos="426"/>
                <w:tab w:val="right" w:pos="6350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5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tabs>
                <w:tab w:val="left" w:pos="426"/>
                <w:tab w:val="right" w:pos="6350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tabs>
                <w:tab w:val="left" w:pos="426"/>
                <w:tab w:val="right" w:pos="6350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2" w:type="dxa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tabs>
                <w:tab w:val="left" w:pos="426"/>
                <w:tab w:val="right" w:pos="6350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0" w:type="dxa"/>
            <w:shd w:val="clear" w:color="auto" w:fill="auto"/>
          </w:tcPr>
          <w:p w:rsidR="002A0E35" w:rsidRPr="0033782D" w:rsidRDefault="002A0E35" w:rsidP="002A0E35">
            <w:pPr>
              <w:pStyle w:val="Style221"/>
              <w:widowControl/>
              <w:tabs>
                <w:tab w:val="left" w:pos="426"/>
                <w:tab w:val="right" w:pos="6350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0"/>
                    <w:szCs w:val="20"/>
                    <w:lang w:val="en-US"/>
                  </w:rPr>
                  <m:t>Σ</m:t>
                </m:r>
              </m:oMath>
            </m:oMathPara>
          </w:p>
        </w:tc>
        <w:tc>
          <w:tcPr>
            <w:tcW w:w="580" w:type="dxa"/>
            <w:shd w:val="clear" w:color="auto" w:fill="auto"/>
          </w:tcPr>
          <w:p w:rsidR="002A0E35" w:rsidRPr="0033782D" w:rsidRDefault="002A0E35" w:rsidP="002A0E35">
            <w:pPr>
              <w:pStyle w:val="Style221"/>
              <w:widowControl/>
              <w:tabs>
                <w:tab w:val="left" w:pos="426"/>
                <w:tab w:val="right" w:pos="6350"/>
              </w:tabs>
              <w:spacing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0"/>
                    <w:szCs w:val="20"/>
                    <w:lang w:val="en-US"/>
                  </w:rPr>
                  <m:t>Σ</m:t>
                </m:r>
              </m:oMath>
            </m:oMathPara>
          </w:p>
        </w:tc>
      </w:tr>
    </w:tbl>
    <w:p w:rsidR="002A0E35" w:rsidRPr="00AB1100" w:rsidRDefault="002A0E35" w:rsidP="002A0E35">
      <w:pPr>
        <w:pStyle w:val="Style221"/>
        <w:widowControl/>
        <w:tabs>
          <w:tab w:val="left" w:pos="426"/>
          <w:tab w:val="right" w:pos="6350"/>
        </w:tabs>
        <w:spacing w:line="240" w:lineRule="auto"/>
        <w:ind w:firstLine="0"/>
        <w:rPr>
          <w:rFonts w:ascii="Times New Roman" w:hAnsi="Times New Roman" w:cs="Times New Roman"/>
          <w:sz w:val="20"/>
          <w:szCs w:val="20"/>
          <w:lang w:val="en-US"/>
        </w:rPr>
      </w:pPr>
    </w:p>
    <w:p w:rsidR="002A0E35" w:rsidRPr="0033782D" w:rsidRDefault="002A0E35" w:rsidP="002A0E35">
      <w:pPr>
        <w:ind w:firstLine="567"/>
        <w:rPr>
          <w:rStyle w:val="FontStyle369"/>
          <w:sz w:val="20"/>
          <w:szCs w:val="20"/>
          <w:lang w:val="ru-RU"/>
        </w:rPr>
      </w:pPr>
      <w:r w:rsidRPr="0033782D">
        <w:rPr>
          <w:rStyle w:val="FontStyle369"/>
          <w:sz w:val="20"/>
          <w:szCs w:val="20"/>
          <w:lang w:val="ru-RU"/>
        </w:rPr>
        <w:t xml:space="preserve">Значения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0"/>
                <w:szCs w:val="20"/>
              </w:rPr>
            </m:ctrlPr>
          </m:naryPr>
          <m:sub/>
          <m:sup/>
          <m:e>
            <m:sSubSup>
              <m:sSub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  <w:lang w:val="ru-RU"/>
                      </w:rPr>
                      <m:t>'</m:t>
                    </m:r>
                  </m:sup>
                </m:sSup>
              </m:sub>
              <m:sup>
                <m:r>
                  <w:rPr>
                    <w:rFonts w:ascii="Cambria Math"/>
                    <w:sz w:val="20"/>
                    <w:szCs w:val="20"/>
                    <w:lang w:val="ru-RU"/>
                  </w:rPr>
                  <m:t>2</m:t>
                </m:r>
              </m:sup>
            </m:sSubSup>
          </m:e>
        </m:nary>
      </m:oMath>
      <w:r w:rsidRPr="0033782D">
        <w:rPr>
          <w:rStyle w:val="FontStyle369"/>
          <w:sz w:val="20"/>
          <w:szCs w:val="20"/>
          <w:lang w:val="ru-RU"/>
        </w:rPr>
        <w:t xml:space="preserve"> ,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0"/>
                <w:szCs w:val="20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cos</m:t>
                </m:r>
              </m:e>
              <m:sup>
                <m:r>
                  <w:rPr>
                    <w:rFonts w:ascii="Cambria Math"/>
                    <w:sz w:val="20"/>
                    <w:szCs w:val="20"/>
                    <w:lang w:val="ru-RU"/>
                  </w:rPr>
                  <m:t>2</m:t>
                </m:r>
              </m:sup>
            </m:sSup>
            <m:sSubSup>
              <m:sSub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</m:t>
                </m:r>
              </m:sub>
              <m:sup>
                <m:r>
                  <w:rPr>
                    <w:rFonts w:ascii="Cambria Math" w:hAnsi="Cambria Math"/>
                    <w:sz w:val="20"/>
                    <w:szCs w:val="20"/>
                    <w:lang w:val="ru-RU"/>
                  </w:rPr>
                  <m:t>'</m:t>
                </m:r>
              </m:sup>
            </m:sSubSup>
          </m:e>
        </m:nary>
      </m:oMath>
      <w:r w:rsidRPr="0033782D">
        <w:rPr>
          <w:rStyle w:val="FontStyle369"/>
          <w:sz w:val="20"/>
          <w:szCs w:val="20"/>
          <w:lang w:val="ru-RU"/>
        </w:rPr>
        <w:t xml:space="preserve"> вычислить в формуляре следующего вида:</w:t>
      </w:r>
    </w:p>
    <w:p w:rsidR="002A0E35" w:rsidRPr="0033782D" w:rsidRDefault="002A0E35" w:rsidP="002A0E35">
      <w:pPr>
        <w:ind w:firstLine="567"/>
        <w:rPr>
          <w:rStyle w:val="FontStyle369"/>
          <w:sz w:val="20"/>
          <w:szCs w:val="20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8"/>
        <w:gridCol w:w="938"/>
        <w:gridCol w:w="938"/>
        <w:gridCol w:w="938"/>
        <w:gridCol w:w="938"/>
        <w:gridCol w:w="938"/>
        <w:gridCol w:w="938"/>
      </w:tblGrid>
      <w:tr w:rsidR="002A0E35" w:rsidRPr="00AB1100" w:rsidTr="002A0E35">
        <w:tc>
          <w:tcPr>
            <w:tcW w:w="938" w:type="dxa"/>
            <w:shd w:val="clear" w:color="auto" w:fill="auto"/>
          </w:tcPr>
          <w:p w:rsidR="002A0E35" w:rsidRPr="0033782D" w:rsidRDefault="004B17CE" w:rsidP="002A0E35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i</m:t>
                    </m:r>
                    <m:sSup>
                      <m:sSupPr>
                        <m:ctrlPr>
                          <w:rPr>
                            <w:rFonts w:ascii="Cambria Math" w:hAnsi="Times New Roman" w:cs="Times New Roman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Times New Roman" w:cs="Times New Roman"/>
                            <w:sz w:val="20"/>
                            <w:szCs w:val="20"/>
                          </w:rPr>
                          <m:t>'</m:t>
                        </m:r>
                      </m:sup>
                    </m:sSup>
                  </m:sub>
                </m:sSub>
              </m:oMath>
            </m:oMathPara>
          </w:p>
        </w:tc>
        <w:tc>
          <w:tcPr>
            <w:tcW w:w="938" w:type="dxa"/>
            <w:shd w:val="clear" w:color="auto" w:fill="auto"/>
          </w:tcPr>
          <w:p w:rsidR="002A0E35" w:rsidRPr="0033782D" w:rsidRDefault="004B17CE" w:rsidP="002A0E3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/>
                            <w:sz w:val="20"/>
                            <w:szCs w:val="20"/>
                          </w:rPr>
                          <m:t>'</m:t>
                        </m:r>
                      </m:sup>
                    </m:sSup>
                  </m:sub>
                  <m:sup>
                    <m:r>
                      <w:rPr>
                        <w:rFonts w:ascii="Cambria Math"/>
                        <w:sz w:val="20"/>
                        <w:szCs w:val="20"/>
                      </w:rPr>
                      <m:t>2</m:t>
                    </m:r>
                  </m:sup>
                </m:sSubSup>
              </m:oMath>
            </m:oMathPara>
          </w:p>
        </w:tc>
        <w:tc>
          <w:tcPr>
            <w:tcW w:w="938" w:type="dxa"/>
            <w:shd w:val="clear" w:color="auto" w:fill="auto"/>
          </w:tcPr>
          <w:p w:rsidR="002A0E35" w:rsidRPr="0033782D" w:rsidRDefault="004B17CE" w:rsidP="002A0E3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938" w:type="dxa"/>
            <w:shd w:val="clear" w:color="auto" w:fill="auto"/>
          </w:tcPr>
          <w:p w:rsidR="002A0E35" w:rsidRPr="0033782D" w:rsidRDefault="004B17CE" w:rsidP="002A0E3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  <m:sup>
                    <m:r>
                      <w:rPr>
                        <w:rFonts w:ascii="Cambria Math"/>
                        <w:sz w:val="20"/>
                        <w:szCs w:val="20"/>
                      </w:rPr>
                      <m:t>'</m:t>
                    </m:r>
                  </m:sup>
                </m:sSubSup>
              </m:oMath>
            </m:oMathPara>
          </w:p>
        </w:tc>
        <w:tc>
          <w:tcPr>
            <w:tcW w:w="938" w:type="dxa"/>
            <w:shd w:val="clear" w:color="auto" w:fill="auto"/>
          </w:tcPr>
          <w:p w:rsidR="002A0E35" w:rsidRPr="0033782D" w:rsidRDefault="002A0E35" w:rsidP="002A0E3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cos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  <m:sup>
                    <m:r>
                      <w:rPr>
                        <w:rFonts w:ascii="Cambria Math"/>
                        <w:sz w:val="20"/>
                        <w:szCs w:val="20"/>
                      </w:rPr>
                      <m:t>'</m:t>
                    </m:r>
                  </m:sup>
                </m:sSubSup>
              </m:oMath>
            </m:oMathPara>
          </w:p>
        </w:tc>
        <w:tc>
          <w:tcPr>
            <w:tcW w:w="938" w:type="dxa"/>
            <w:shd w:val="clear" w:color="auto" w:fill="auto"/>
          </w:tcPr>
          <w:p w:rsidR="002A0E35" w:rsidRPr="0033782D" w:rsidRDefault="004B17CE" w:rsidP="002A0E3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cos</m:t>
                    </m:r>
                  </m:e>
                  <m:sup>
                    <m:r>
                      <w:rPr>
                        <w:rFonts w:ascii="Cambria Math"/>
                        <w:sz w:val="20"/>
                        <w:szCs w:val="20"/>
                      </w:rPr>
                      <m:t>2</m:t>
                    </m:r>
                  </m:sup>
                </m:sSup>
                <m:sSubSup>
                  <m:sSub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  <m:sup>
                    <m:r>
                      <w:rPr>
                        <w:rFonts w:ascii="Cambria Math"/>
                        <w:sz w:val="20"/>
                        <w:szCs w:val="20"/>
                      </w:rPr>
                      <m:t>'</m:t>
                    </m:r>
                  </m:sup>
                </m:sSubSup>
              </m:oMath>
            </m:oMathPara>
          </w:p>
        </w:tc>
        <w:tc>
          <w:tcPr>
            <w:tcW w:w="938" w:type="dxa"/>
            <w:shd w:val="clear" w:color="auto" w:fill="auto"/>
          </w:tcPr>
          <w:p w:rsidR="002A0E35" w:rsidRPr="0033782D" w:rsidRDefault="004B17CE" w:rsidP="002A0E3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cos</m:t>
                    </m:r>
                  </m:e>
                  <m:sup>
                    <m:r>
                      <w:rPr>
                        <w:rFonts w:ascii="Cambria Math"/>
                        <w:sz w:val="20"/>
                        <w:szCs w:val="20"/>
                      </w:rPr>
                      <m:t>2</m:t>
                    </m:r>
                  </m:sup>
                </m:sSup>
                <m:sSubSup>
                  <m:sSub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  <m:sup>
                    <m:r>
                      <w:rPr>
                        <w:rFonts w:ascii="Cambria Math"/>
                        <w:sz w:val="20"/>
                        <w:szCs w:val="20"/>
                      </w:rPr>
                      <m:t>'</m:t>
                    </m:r>
                  </m:sup>
                </m:sSubSup>
              </m:oMath>
            </m:oMathPara>
          </w:p>
        </w:tc>
      </w:tr>
      <w:tr w:rsidR="002A0E35" w:rsidRPr="00AB1100" w:rsidTr="002A0E35">
        <w:tc>
          <w:tcPr>
            <w:tcW w:w="938" w:type="dxa"/>
            <w:shd w:val="clear" w:color="auto" w:fill="auto"/>
          </w:tcPr>
          <w:p w:rsidR="002A0E35" w:rsidRPr="0088095D" w:rsidRDefault="002A0E35" w:rsidP="002A0E3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38" w:type="dxa"/>
            <w:shd w:val="clear" w:color="auto" w:fill="auto"/>
          </w:tcPr>
          <w:p w:rsidR="002A0E35" w:rsidRPr="0088095D" w:rsidRDefault="002A0E35" w:rsidP="002A0E3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38" w:type="dxa"/>
            <w:shd w:val="clear" w:color="auto" w:fill="auto"/>
          </w:tcPr>
          <w:p w:rsidR="002A0E35" w:rsidRPr="0088095D" w:rsidRDefault="002A0E35" w:rsidP="002A0E3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38" w:type="dxa"/>
            <w:shd w:val="clear" w:color="auto" w:fill="auto"/>
          </w:tcPr>
          <w:p w:rsidR="002A0E35" w:rsidRPr="0088095D" w:rsidRDefault="002A0E35" w:rsidP="002A0E3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38" w:type="dxa"/>
            <w:shd w:val="clear" w:color="auto" w:fill="auto"/>
          </w:tcPr>
          <w:p w:rsidR="002A0E35" w:rsidRPr="0088095D" w:rsidRDefault="002A0E35" w:rsidP="002A0E3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38" w:type="dxa"/>
            <w:shd w:val="clear" w:color="auto" w:fill="auto"/>
          </w:tcPr>
          <w:p w:rsidR="002A0E35" w:rsidRPr="0088095D" w:rsidRDefault="002A0E35" w:rsidP="002A0E3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38" w:type="dxa"/>
            <w:shd w:val="clear" w:color="auto" w:fill="auto"/>
          </w:tcPr>
          <w:p w:rsidR="002A0E35" w:rsidRPr="0088095D" w:rsidRDefault="002A0E35" w:rsidP="002A0E35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2A0E35" w:rsidRDefault="002A0E35" w:rsidP="002A0E35">
      <w:pPr>
        <w:pStyle w:val="Style221"/>
        <w:widowControl/>
        <w:tabs>
          <w:tab w:val="left" w:pos="426"/>
          <w:tab w:val="right" w:pos="6350"/>
        </w:tabs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</w:p>
    <w:p w:rsidR="002A0E35" w:rsidRPr="00AC59EA" w:rsidRDefault="002A0E35" w:rsidP="002A0E35">
      <w:pPr>
        <w:pStyle w:val="Style221"/>
        <w:widowControl/>
        <w:tabs>
          <w:tab w:val="left" w:pos="426"/>
          <w:tab w:val="right" w:pos="6350"/>
        </w:tabs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</w:p>
    <w:p w:rsidR="002A0E35" w:rsidRPr="00A518B0" w:rsidRDefault="002A0E35" w:rsidP="002A0E35">
      <w:pPr>
        <w:mirrorIndents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A518B0">
        <w:rPr>
          <w:rFonts w:ascii="Times New Roman" w:hAnsi="Times New Roman" w:cs="Times New Roman"/>
          <w:sz w:val="20"/>
          <w:szCs w:val="20"/>
          <w:lang w:val="ru-RU"/>
        </w:rPr>
        <w:t>Практическая работа № 5</w:t>
      </w:r>
    </w:p>
    <w:p w:rsidR="002A0E35" w:rsidRPr="0033782D" w:rsidRDefault="002A0E35" w:rsidP="002A0E35">
      <w:pPr>
        <w:mirrorIndents/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33782D">
        <w:rPr>
          <w:rFonts w:ascii="Times New Roman" w:hAnsi="Times New Roman" w:cs="Times New Roman"/>
          <w:b/>
          <w:sz w:val="20"/>
          <w:szCs w:val="20"/>
          <w:lang w:val="ru-RU"/>
        </w:rPr>
        <w:t>ОЦЕНКА ТОЧНОСТИ ТРИГОНОМЕТРИЧЕСКОГО НИВЕЛИРОВАНИЯ</w:t>
      </w:r>
    </w:p>
    <w:p w:rsidR="002A0E35" w:rsidRPr="0033782D" w:rsidRDefault="002A0E35" w:rsidP="002A0E35">
      <w:pPr>
        <w:mirrorIndents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2A0E35" w:rsidRPr="0033782D" w:rsidRDefault="002A0E35" w:rsidP="002A0E35">
      <w:pPr>
        <w:ind w:firstLine="567"/>
        <w:mirrorIndents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33782D">
        <w:rPr>
          <w:rFonts w:ascii="Times New Roman" w:hAnsi="Times New Roman" w:cs="Times New Roman"/>
          <w:sz w:val="20"/>
          <w:szCs w:val="20"/>
          <w:lang w:val="ru-RU"/>
        </w:rPr>
        <w:t>5.1 Цель работы</w:t>
      </w:r>
    </w:p>
    <w:p w:rsidR="002A0E35" w:rsidRPr="0033782D" w:rsidRDefault="002A0E35" w:rsidP="002A0E35">
      <w:pPr>
        <w:ind w:firstLine="567"/>
        <w:mirrorIndents/>
        <w:jc w:val="both"/>
        <w:rPr>
          <w:rStyle w:val="FontStyle369"/>
          <w:sz w:val="20"/>
          <w:szCs w:val="20"/>
          <w:lang w:val="ru-RU"/>
        </w:rPr>
      </w:pPr>
      <w:r w:rsidRPr="0033782D">
        <w:rPr>
          <w:rStyle w:val="FontStyle369"/>
          <w:sz w:val="20"/>
          <w:szCs w:val="20"/>
          <w:lang w:val="ru-RU"/>
        </w:rPr>
        <w:t xml:space="preserve">Выполнить оценку точности висячего хода тригонометрического нивелирования, пройденного в </w:t>
      </w:r>
      <w:proofErr w:type="gramStart"/>
      <w:r w:rsidRPr="0033782D">
        <w:rPr>
          <w:rStyle w:val="FontStyle369"/>
          <w:sz w:val="20"/>
          <w:szCs w:val="20"/>
          <w:lang w:val="ru-RU"/>
        </w:rPr>
        <w:t>прямом</w:t>
      </w:r>
      <w:proofErr w:type="gramEnd"/>
      <w:r w:rsidRPr="0033782D">
        <w:rPr>
          <w:rStyle w:val="FontStyle369"/>
          <w:sz w:val="20"/>
          <w:szCs w:val="20"/>
          <w:lang w:val="ru-RU"/>
        </w:rPr>
        <w:t xml:space="preserve"> и обратном направлениях в подземных горных выработках, путем вычисления погрешности высоты последнею пункта.</w:t>
      </w:r>
    </w:p>
    <w:p w:rsidR="002A0E35" w:rsidRPr="0033782D" w:rsidRDefault="002A0E35" w:rsidP="002A0E35">
      <w:pPr>
        <w:ind w:firstLine="567"/>
        <w:mirrorIndents/>
        <w:jc w:val="both"/>
        <w:rPr>
          <w:rStyle w:val="FontStyle369"/>
          <w:sz w:val="18"/>
          <w:szCs w:val="20"/>
          <w:lang w:val="ru-RU"/>
        </w:rPr>
      </w:pPr>
    </w:p>
    <w:p w:rsidR="002A0E35" w:rsidRPr="0033782D" w:rsidRDefault="002A0E35" w:rsidP="002A0E35">
      <w:pPr>
        <w:ind w:firstLine="567"/>
        <w:mirrorIndents/>
        <w:jc w:val="both"/>
        <w:rPr>
          <w:rStyle w:val="FontStyle350"/>
          <w:b w:val="0"/>
          <w:bCs w:val="0"/>
          <w:sz w:val="20"/>
          <w:szCs w:val="20"/>
          <w:lang w:val="ru-RU"/>
        </w:rPr>
      </w:pPr>
      <w:r w:rsidRPr="0033782D">
        <w:rPr>
          <w:rStyle w:val="FontStyle350"/>
          <w:sz w:val="20"/>
          <w:szCs w:val="20"/>
          <w:lang w:val="ru-RU"/>
        </w:rPr>
        <w:t>5.2 Задание и исходные данные</w:t>
      </w:r>
    </w:p>
    <w:p w:rsidR="002A0E35" w:rsidRPr="00AC59EA" w:rsidRDefault="002A0E35" w:rsidP="002A0E35">
      <w:pPr>
        <w:pStyle w:val="Style221"/>
        <w:widowControl/>
        <w:tabs>
          <w:tab w:val="left" w:pos="426"/>
          <w:tab w:val="right" w:pos="6350"/>
        </w:tabs>
        <w:spacing w:line="240" w:lineRule="auto"/>
        <w:ind w:firstLine="567"/>
        <w:rPr>
          <w:rStyle w:val="FontStyle369"/>
          <w:sz w:val="20"/>
          <w:szCs w:val="20"/>
        </w:rPr>
      </w:pPr>
      <w:proofErr w:type="gramStart"/>
      <w:r w:rsidRPr="00AC59EA">
        <w:rPr>
          <w:rStyle w:val="FontStyle369"/>
          <w:sz w:val="20"/>
          <w:szCs w:val="20"/>
        </w:rPr>
        <w:t>По наклонной горной выработке проложен ход тригонометрического нивелирования в прямом и обратном направлениях.</w:t>
      </w:r>
      <w:proofErr w:type="gramEnd"/>
      <w:r w:rsidRPr="00AC59EA">
        <w:rPr>
          <w:rStyle w:val="FontStyle369"/>
          <w:sz w:val="20"/>
          <w:szCs w:val="20"/>
        </w:rPr>
        <w:t xml:space="preserve"> Погрешности измерения высоты инструмента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i</m:t>
            </m:r>
          </m:sub>
        </m:sSub>
      </m:oMath>
      <w:r w:rsidRPr="00AC59EA">
        <w:rPr>
          <w:rStyle w:val="FontStyle369"/>
          <w:sz w:val="20"/>
          <w:szCs w:val="20"/>
        </w:rPr>
        <w:t xml:space="preserve"> и сигналов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m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V</m:t>
            </m:r>
          </m:sub>
        </m:sSub>
      </m:oMath>
      <w:r w:rsidRPr="00AC59EA">
        <w:rPr>
          <w:rStyle w:val="FontStyle369"/>
          <w:sz w:val="20"/>
          <w:szCs w:val="20"/>
        </w:rPr>
        <w:t xml:space="preserve"> составили: 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m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i</m:t>
            </m:r>
          </m:sub>
        </m:sSub>
        <m:r>
          <w:rPr>
            <w:rFonts w:ascii="Cambria Math"/>
            <w:sz w:val="20"/>
            <w:szCs w:val="20"/>
          </w:rPr>
          <m:t>=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m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V</m:t>
            </m:r>
          </m:sub>
        </m:sSub>
        <m:r>
          <w:rPr>
            <w:rFonts w:ascii="Cambria Math"/>
            <w:sz w:val="20"/>
            <w:szCs w:val="20"/>
          </w:rPr>
          <m:t>=</m:t>
        </m:r>
        <m:r>
          <w:rPr>
            <w:rFonts w:ascii="Cambria Math" w:hAnsi="Cambria Math"/>
            <w:sz w:val="20"/>
            <w:szCs w:val="20"/>
          </w:rPr>
          <m:t>±</m:t>
        </m:r>
        <m:r>
          <w:rPr>
            <w:rFonts w:ascii="Cambria Math"/>
            <w:sz w:val="20"/>
            <w:szCs w:val="20"/>
          </w:rPr>
          <m:t xml:space="preserve">2 </m:t>
        </m:r>
        <m:r>
          <w:rPr>
            <w:rFonts w:ascii="Cambria Math" w:hAnsi="Cambria Math"/>
            <w:sz w:val="20"/>
            <w:szCs w:val="20"/>
          </w:rPr>
          <m:t>мм</m:t>
        </m:r>
      </m:oMath>
      <w:r w:rsidRPr="00AC59EA">
        <w:rPr>
          <w:rStyle w:val="FontStyle369"/>
          <w:sz w:val="20"/>
          <w:szCs w:val="20"/>
        </w:rPr>
        <w:t>.</w:t>
      </w:r>
    </w:p>
    <w:p w:rsidR="002A0E35" w:rsidRPr="00AC59EA" w:rsidRDefault="002A0E35" w:rsidP="002A0E35">
      <w:pPr>
        <w:pStyle w:val="Style221"/>
        <w:widowControl/>
        <w:tabs>
          <w:tab w:val="left" w:pos="426"/>
          <w:tab w:val="right" w:pos="6350"/>
        </w:tabs>
        <w:spacing w:line="240" w:lineRule="auto"/>
        <w:ind w:firstLine="567"/>
        <w:rPr>
          <w:rStyle w:val="FontStyle369"/>
          <w:sz w:val="20"/>
          <w:szCs w:val="20"/>
        </w:rPr>
      </w:pPr>
      <w:r w:rsidRPr="00AC59EA">
        <w:rPr>
          <w:rStyle w:val="FontStyle369"/>
          <w:sz w:val="20"/>
          <w:szCs w:val="20"/>
        </w:rPr>
        <w:t>Коэффициенты систематического (</w:t>
      </w:r>
      <w:r w:rsidRPr="00AC59EA">
        <w:rPr>
          <w:rStyle w:val="FontStyle369"/>
          <w:i/>
          <w:sz w:val="20"/>
          <w:szCs w:val="20"/>
          <w:lang w:val="en-US"/>
        </w:rPr>
        <w:t>b</w:t>
      </w:r>
      <w:r w:rsidRPr="00AC59EA">
        <w:rPr>
          <w:rStyle w:val="FontStyle369"/>
          <w:sz w:val="20"/>
          <w:szCs w:val="20"/>
        </w:rPr>
        <w:t xml:space="preserve">) и случайного </w:t>
      </w:r>
      <w:r w:rsidRPr="00AC59EA">
        <w:rPr>
          <w:rStyle w:val="FontStyle381"/>
          <w:spacing w:val="50"/>
        </w:rPr>
        <w:t>(</w:t>
      </w:r>
      <w:r w:rsidRPr="00AC59EA">
        <w:rPr>
          <w:rStyle w:val="FontStyle381"/>
          <w:spacing w:val="50"/>
          <w:lang w:val="en-US"/>
        </w:rPr>
        <w:t>a</w:t>
      </w:r>
      <w:r w:rsidRPr="00AC59EA">
        <w:rPr>
          <w:rStyle w:val="FontStyle381"/>
          <w:spacing w:val="50"/>
        </w:rPr>
        <w:t>)</w:t>
      </w:r>
      <w:r w:rsidRPr="00AC59EA">
        <w:rPr>
          <w:rStyle w:val="FontStyle381"/>
        </w:rPr>
        <w:t xml:space="preserve"> </w:t>
      </w:r>
      <w:r w:rsidRPr="00AC59EA">
        <w:rPr>
          <w:rStyle w:val="FontStyle369"/>
          <w:sz w:val="20"/>
          <w:szCs w:val="20"/>
        </w:rPr>
        <w:t>влияния при измерении длин составляют соответственно 0,0001 и 0,0015 м</w:t>
      </w:r>
      <w:proofErr w:type="gramStart"/>
      <w:r w:rsidRPr="00AC59EA">
        <w:rPr>
          <w:rStyle w:val="FontStyle369"/>
          <w:sz w:val="20"/>
          <w:szCs w:val="20"/>
          <w:vertAlign w:val="superscript"/>
        </w:rPr>
        <w:t>1</w:t>
      </w:r>
      <w:proofErr w:type="gramEnd"/>
      <w:r w:rsidRPr="00AC59EA">
        <w:rPr>
          <w:rStyle w:val="FontStyle369"/>
          <w:sz w:val="20"/>
          <w:szCs w:val="20"/>
          <w:vertAlign w:val="superscript"/>
        </w:rPr>
        <w:t>/2</w:t>
      </w:r>
      <w:r w:rsidRPr="00AC59EA">
        <w:rPr>
          <w:rStyle w:val="FontStyle369"/>
          <w:sz w:val="20"/>
          <w:szCs w:val="20"/>
        </w:rPr>
        <w:t>. Вертикальные углы измерялись одним полным приемом.</w:t>
      </w:r>
    </w:p>
    <w:p w:rsidR="002A0E35" w:rsidRPr="00AC59EA" w:rsidRDefault="002A0E35" w:rsidP="002A0E35">
      <w:pPr>
        <w:pStyle w:val="Style221"/>
        <w:widowControl/>
        <w:tabs>
          <w:tab w:val="left" w:pos="426"/>
          <w:tab w:val="right" w:pos="6350"/>
        </w:tabs>
        <w:spacing w:line="240" w:lineRule="auto"/>
        <w:ind w:firstLine="567"/>
        <w:rPr>
          <w:rStyle w:val="FontStyle369"/>
          <w:sz w:val="20"/>
          <w:szCs w:val="20"/>
        </w:rPr>
      </w:pPr>
      <w:r w:rsidRPr="00AC59EA">
        <w:rPr>
          <w:rStyle w:val="FontStyle369"/>
          <w:sz w:val="20"/>
          <w:szCs w:val="20"/>
        </w:rPr>
        <w:t>Вычислить погрешность определения высотной отметки последнего пункта хода и сравнить результат с нормативно-техническим допустимым значением согласно требованиям Технической инструкции.</w:t>
      </w:r>
    </w:p>
    <w:p w:rsidR="002A0E35" w:rsidRDefault="002A0E35" w:rsidP="002A0E35">
      <w:pPr>
        <w:pStyle w:val="Style19"/>
        <w:widowControl/>
        <w:ind w:firstLine="567"/>
        <w:jc w:val="both"/>
        <w:rPr>
          <w:rStyle w:val="FontStyle350"/>
          <w:b w:val="0"/>
          <w:sz w:val="20"/>
          <w:szCs w:val="20"/>
        </w:rPr>
      </w:pPr>
    </w:p>
    <w:p w:rsidR="002A0E35" w:rsidRPr="00AC59EA" w:rsidRDefault="002A0E35" w:rsidP="002A0E35">
      <w:pPr>
        <w:pStyle w:val="Style19"/>
        <w:widowControl/>
        <w:ind w:firstLine="567"/>
        <w:jc w:val="both"/>
        <w:rPr>
          <w:rStyle w:val="FontStyle350"/>
          <w:b w:val="0"/>
          <w:sz w:val="20"/>
          <w:szCs w:val="20"/>
        </w:rPr>
      </w:pPr>
      <w:r w:rsidRPr="00AC59EA">
        <w:rPr>
          <w:rStyle w:val="FontStyle350"/>
          <w:sz w:val="20"/>
          <w:szCs w:val="20"/>
        </w:rPr>
        <w:t>5.3 Теоретическое введение</w:t>
      </w:r>
    </w:p>
    <w:p w:rsidR="002A0E35" w:rsidRPr="00AC59EA" w:rsidRDefault="002A0E35" w:rsidP="002A0E35">
      <w:pPr>
        <w:pStyle w:val="Style21"/>
        <w:widowControl/>
        <w:spacing w:line="240" w:lineRule="auto"/>
        <w:ind w:firstLine="567"/>
        <w:rPr>
          <w:rStyle w:val="FontStyle369"/>
          <w:sz w:val="20"/>
          <w:szCs w:val="20"/>
        </w:rPr>
      </w:pPr>
      <w:proofErr w:type="gramStart"/>
      <w:r w:rsidRPr="00AC59EA">
        <w:rPr>
          <w:rStyle w:val="FontStyle369"/>
          <w:sz w:val="20"/>
          <w:szCs w:val="20"/>
        </w:rPr>
        <w:t xml:space="preserve">В соответствии с требованиями Технической инструкции техническое нивелирование выполняют по выработкам с углом наклона до 5°. Тригонометрическое нивелирование выполняют по наклонным выработкам с одновременным </w:t>
      </w:r>
      <w:proofErr w:type="spellStart"/>
      <w:r w:rsidRPr="00AC59EA">
        <w:rPr>
          <w:rStyle w:val="FontStyle369"/>
          <w:sz w:val="20"/>
          <w:szCs w:val="20"/>
        </w:rPr>
        <w:t>проложением</w:t>
      </w:r>
      <w:proofErr w:type="spellEnd"/>
      <w:r w:rsidRPr="00AC59EA">
        <w:rPr>
          <w:rStyle w:val="FontStyle369"/>
          <w:sz w:val="20"/>
          <w:szCs w:val="20"/>
        </w:rPr>
        <w:t xml:space="preserve"> теодолитных ходов.</w:t>
      </w:r>
      <w:proofErr w:type="gramEnd"/>
    </w:p>
    <w:p w:rsidR="002A0E35" w:rsidRPr="00AC59EA" w:rsidRDefault="002A0E35" w:rsidP="002A0E35">
      <w:pPr>
        <w:pStyle w:val="Style221"/>
        <w:widowControl/>
        <w:tabs>
          <w:tab w:val="left" w:pos="426"/>
          <w:tab w:val="right" w:pos="6350"/>
        </w:tabs>
        <w:spacing w:line="240" w:lineRule="auto"/>
        <w:ind w:firstLine="567"/>
        <w:rPr>
          <w:rStyle w:val="FontStyle369"/>
          <w:sz w:val="20"/>
          <w:szCs w:val="20"/>
        </w:rPr>
      </w:pPr>
      <w:r w:rsidRPr="00AC59EA">
        <w:rPr>
          <w:rStyle w:val="FontStyle369"/>
          <w:sz w:val="20"/>
          <w:szCs w:val="20"/>
        </w:rPr>
        <w:t>Погрешность высотной отметки последнего пункта тригонометрического хода вычисляют по формуле:</w:t>
      </w:r>
    </w:p>
    <w:p w:rsidR="002A0E35" w:rsidRPr="009A37A9" w:rsidRDefault="004B17CE" w:rsidP="002A0E35">
      <w:pPr>
        <w:pStyle w:val="Style221"/>
        <w:widowControl/>
        <w:tabs>
          <w:tab w:val="left" w:pos="426"/>
          <w:tab w:val="right" w:pos="6350"/>
        </w:tabs>
        <w:spacing w:line="240" w:lineRule="auto"/>
        <w:ind w:firstLine="0"/>
        <w:jc w:val="center"/>
        <w:rPr>
          <w:rStyle w:val="FontStyle369"/>
          <w:sz w:val="20"/>
          <w:szCs w:val="20"/>
        </w:rPr>
      </w:pPr>
      <m:oMath>
        <m:sSubSup>
          <m:sSub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SupPr>
          <m:e>
            <m:r>
              <w:rPr>
                <w:rFonts w:ascii="Cambria Math" w:hAnsi="Cambria Math"/>
                <w:sz w:val="20"/>
                <w:szCs w:val="20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Z</m:t>
            </m:r>
          </m:sub>
          <m:sup>
            <m:r>
              <w:rPr>
                <w:rFonts w:ascii="Cambria Math"/>
                <w:sz w:val="20"/>
                <w:szCs w:val="20"/>
              </w:rPr>
              <m:t>2</m:t>
            </m:r>
          </m:sup>
        </m:sSubSup>
        <m:r>
          <w:rPr>
            <w:rFonts w:ascii="Cambria Math"/>
            <w:sz w:val="20"/>
            <w:szCs w:val="20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δ</m:t>
                </m:r>
              </m:sub>
              <m:sup>
                <m:r>
                  <w:rPr>
                    <w:rFonts w:ascii="Cambria Math"/>
                    <w:sz w:val="20"/>
                    <w:szCs w:val="20"/>
                  </w:rPr>
                  <m:t>2</m:t>
                </m:r>
              </m:sup>
            </m:sSub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ρ</m:t>
                </m:r>
              </m:e>
              <m:sup>
                <m:r>
                  <w:rPr>
                    <w:rFonts w:ascii="Cambria Math"/>
                    <w:sz w:val="20"/>
                    <w:szCs w:val="20"/>
                  </w:rPr>
                  <m:t>2</m:t>
                </m:r>
              </m:sup>
            </m:sSup>
          </m:den>
        </m:f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0"/>
                <w:szCs w:val="20"/>
              </w:rPr>
            </m:ctrlPr>
          </m:naryPr>
          <m:sub>
            <m:r>
              <w:rPr>
                <w:rFonts w:ascii="Cambria Math"/>
                <w:sz w:val="20"/>
                <w:szCs w:val="20"/>
              </w:rPr>
              <m:t>1</m:t>
            </m:r>
          </m:sub>
          <m:sup>
            <m:r>
              <w:rPr>
                <w:rFonts w:ascii="Cambria Math" w:hAnsi="Cambria Math"/>
                <w:sz w:val="20"/>
                <w:szCs w:val="20"/>
              </w:rPr>
              <m:t>n</m:t>
            </m:r>
          </m:sup>
          <m:e>
            <m:sSubSup>
              <m:sSub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</m:t>
                </m:r>
              </m:sub>
              <m:sup>
                <m:r>
                  <w:rPr>
                    <w:rFonts w:ascii="Cambria Math"/>
                    <w:sz w:val="20"/>
                    <w:szCs w:val="20"/>
                  </w:rPr>
                  <m:t>2</m:t>
                </m:r>
              </m:sup>
            </m:sSubSup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cos</m:t>
                </m:r>
              </m:e>
              <m:sup>
                <m:r>
                  <w:rPr>
                    <w:rFonts w:ascii="Cambria Math"/>
                    <w:sz w:val="20"/>
                    <w:szCs w:val="20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δ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</m:t>
                </m:r>
              </m:sub>
            </m:sSub>
            <m:r>
              <w:rPr>
                <w:rFonts w:ascii="Cambria Math"/>
                <w:sz w:val="20"/>
                <w:szCs w:val="20"/>
              </w:rPr>
              <m:t>+</m:t>
            </m:r>
            <m:r>
              <w:rPr>
                <w:rFonts w:ascii="Cambria Math" w:hAnsi="Cambria Math"/>
                <w:sz w:val="20"/>
                <w:szCs w:val="20"/>
              </w:rPr>
              <m:t>n</m:t>
            </m:r>
            <m:sSubSup>
              <m:sSub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i</m:t>
                </m:r>
              </m:sub>
              <m:sup>
                <m:r>
                  <w:rPr>
                    <w:rFonts w:ascii="Cambria Math"/>
                    <w:sz w:val="20"/>
                    <w:szCs w:val="20"/>
                  </w:rPr>
                  <m:t>2</m:t>
                </m:r>
              </m:sup>
            </m:sSubSup>
            <m:r>
              <w:rPr>
                <w:rFonts w:ascii="Cambria Math"/>
                <w:sz w:val="20"/>
                <w:szCs w:val="20"/>
              </w:rPr>
              <m:t>+</m:t>
            </m:r>
            <m:r>
              <w:rPr>
                <w:rFonts w:ascii="Cambria Math" w:hAnsi="Cambria Math"/>
                <w:sz w:val="20"/>
                <w:szCs w:val="20"/>
              </w:rPr>
              <m:t>n</m:t>
            </m:r>
            <m:sSubSup>
              <m:sSub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V</m:t>
                </m:r>
              </m:sub>
              <m:sup>
                <m:r>
                  <w:rPr>
                    <w:rFonts w:ascii="Cambria Math"/>
                    <w:sz w:val="20"/>
                    <w:szCs w:val="20"/>
                  </w:rPr>
                  <m:t>2</m:t>
                </m:r>
              </m:sup>
            </m:sSubSup>
            <m:r>
              <w:rPr>
                <w:rFonts w:ascii="Cambria Math"/>
                <w:sz w:val="20"/>
                <w:szCs w:val="20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a</m:t>
                </m:r>
              </m:e>
              <m:sup>
                <m:r>
                  <w:rPr>
                    <w:rFonts w:ascii="Cambria Math"/>
                    <w:sz w:val="20"/>
                    <w:szCs w:val="20"/>
                  </w:rPr>
                  <m:t>2</m:t>
                </m:r>
              </m:sup>
            </m:sSup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/>
                    <w:sz w:val="20"/>
                    <w:szCs w:val="20"/>
                  </w:rPr>
                  <m:t>1</m:t>
                </m:r>
              </m:sub>
              <m:sup>
                <m:r>
                  <w:rPr>
                    <w:rFonts w:ascii="Cambria Math" w:hAnsi="Cambria Math"/>
                    <w:sz w:val="20"/>
                    <w:szCs w:val="20"/>
                  </w:rPr>
                  <m:t>n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sin</m:t>
                    </m:r>
                  </m:e>
                  <m:sup>
                    <m:r>
                      <w:rPr>
                        <w:rFonts w:asci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δ</m:t>
                </m:r>
                <m:r>
                  <w:rPr>
                    <w:rFonts w:ascii="Cambria Math"/>
                    <w:sz w:val="20"/>
                    <w:szCs w:val="20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</m:e>
                  <m:sup>
                    <m:r>
                      <w:rPr>
                        <w:rFonts w:ascii="Cambria Math"/>
                        <w:sz w:val="20"/>
                        <w:szCs w:val="20"/>
                      </w:rPr>
                      <m:t>2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dPr>
                  <m:e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naryPr>
                      <m:sub>
                        <m:r>
                          <w:rPr>
                            <w:rFonts w:ascii="Cambria Math"/>
                            <w:sz w:val="20"/>
                            <w:szCs w:val="20"/>
                          </w:rPr>
                          <m:t>1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n</m:t>
                        </m:r>
                      </m:sup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sin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δ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i</m:t>
                            </m:r>
                          </m:sub>
                        </m:sSub>
                      </m:e>
                    </m:nary>
                  </m:e>
                </m:d>
              </m:e>
            </m:nary>
          </m:e>
        </m:nary>
      </m:oMath>
      <w:r w:rsidR="002A0E35" w:rsidRPr="00AC59EA">
        <w:rPr>
          <w:rStyle w:val="FontStyle369"/>
          <w:sz w:val="20"/>
          <w:szCs w:val="20"/>
          <w:vertAlign w:val="superscript"/>
        </w:rPr>
        <w:t>2</w:t>
      </w:r>
      <w:r w:rsidR="002A0E35" w:rsidRPr="009A37A9">
        <w:rPr>
          <w:rStyle w:val="FontStyle369"/>
          <w:sz w:val="20"/>
          <w:szCs w:val="20"/>
        </w:rPr>
        <w:t xml:space="preserve">  (5.1)</w:t>
      </w:r>
    </w:p>
    <w:p w:rsidR="002A0E35" w:rsidRPr="009A37A9" w:rsidRDefault="002A0E35" w:rsidP="002A0E35">
      <w:pPr>
        <w:pStyle w:val="Style221"/>
        <w:widowControl/>
        <w:tabs>
          <w:tab w:val="left" w:pos="284"/>
          <w:tab w:val="right" w:pos="6350"/>
        </w:tabs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9A37A9">
        <w:rPr>
          <w:rFonts w:ascii="Times New Roman" w:hAnsi="Times New Roman" w:cs="Times New Roman"/>
          <w:sz w:val="20"/>
          <w:szCs w:val="20"/>
        </w:rPr>
        <w:t xml:space="preserve">где </w:t>
      </w:r>
      <w:r w:rsidRPr="009A37A9">
        <w:rPr>
          <w:rFonts w:ascii="Times New Roman" w:hAnsi="Times New Roman" w:cs="Times New Roman"/>
          <w:i/>
          <w:sz w:val="20"/>
          <w:szCs w:val="20"/>
        </w:rPr>
        <w:t>n</w:t>
      </w:r>
      <w:r w:rsidRPr="009A37A9">
        <w:rPr>
          <w:rFonts w:ascii="Times New Roman" w:hAnsi="Times New Roman" w:cs="Times New Roman"/>
          <w:sz w:val="20"/>
          <w:szCs w:val="20"/>
        </w:rPr>
        <w:t xml:space="preserve"> - количество пунктов хода, на которых проводились соответствующие измерения;</w:t>
      </w:r>
    </w:p>
    <w:p w:rsidR="002A0E35" w:rsidRPr="009A37A9" w:rsidRDefault="004B17CE" w:rsidP="002A0E35">
      <w:pPr>
        <w:pStyle w:val="Style221"/>
        <w:widowControl/>
        <w:tabs>
          <w:tab w:val="left" w:pos="284"/>
          <w:tab w:val="right" w:pos="6350"/>
        </w:tabs>
        <w:spacing w:line="240" w:lineRule="auto"/>
        <w:ind w:firstLine="0"/>
        <w:rPr>
          <w:rStyle w:val="FontStyle369"/>
          <w:sz w:val="20"/>
          <w:szCs w:val="20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l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i</m:t>
            </m:r>
          </m:sub>
        </m:sSub>
      </m:oMath>
      <w:r w:rsidR="002A0E35" w:rsidRPr="009A37A9">
        <w:rPr>
          <w:rStyle w:val="FontStyle369"/>
          <w:sz w:val="20"/>
          <w:szCs w:val="20"/>
        </w:rPr>
        <w:t xml:space="preserve"> - наклонная длина стороны хода;</w:t>
      </w:r>
    </w:p>
    <w:p w:rsidR="002A0E35" w:rsidRPr="009A37A9" w:rsidRDefault="004B17CE" w:rsidP="002A0E35">
      <w:pPr>
        <w:pStyle w:val="Style221"/>
        <w:widowControl/>
        <w:tabs>
          <w:tab w:val="left" w:pos="284"/>
          <w:tab w:val="right" w:pos="6350"/>
        </w:tabs>
        <w:spacing w:line="240" w:lineRule="auto"/>
        <w:ind w:firstLine="0"/>
        <w:rPr>
          <w:rStyle w:val="FontStyle369"/>
          <w:sz w:val="20"/>
          <w:szCs w:val="20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δ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i</m:t>
            </m:r>
          </m:sub>
        </m:sSub>
      </m:oMath>
      <w:r w:rsidR="002A0E35" w:rsidRPr="009A37A9">
        <w:rPr>
          <w:rStyle w:val="FontStyle369"/>
          <w:sz w:val="20"/>
          <w:szCs w:val="20"/>
        </w:rPr>
        <w:t xml:space="preserve"> - угол наклона стороны;</w:t>
      </w:r>
    </w:p>
    <w:p w:rsidR="002A0E35" w:rsidRPr="009A37A9" w:rsidRDefault="004B17CE" w:rsidP="002A0E35">
      <w:pPr>
        <w:pStyle w:val="Style221"/>
        <w:widowControl/>
        <w:tabs>
          <w:tab w:val="left" w:pos="284"/>
          <w:tab w:val="right" w:pos="6350"/>
        </w:tabs>
        <w:spacing w:line="240" w:lineRule="auto"/>
        <w:ind w:firstLine="0"/>
        <w:rPr>
          <w:rStyle w:val="FontStyle369"/>
          <w:sz w:val="20"/>
          <w:szCs w:val="20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δ</m:t>
            </m:r>
          </m:sub>
        </m:sSub>
      </m:oMath>
      <w:r w:rsidR="002A0E35" w:rsidRPr="009A37A9">
        <w:rPr>
          <w:rFonts w:ascii="Times New Roman" w:hAnsi="Times New Roman" w:cs="Times New Roman"/>
          <w:sz w:val="20"/>
          <w:szCs w:val="20"/>
        </w:rPr>
        <w:t xml:space="preserve"> - </w:t>
      </w:r>
      <w:r w:rsidR="002A0E35" w:rsidRPr="009A37A9">
        <w:rPr>
          <w:rStyle w:val="FontStyle369"/>
          <w:sz w:val="20"/>
          <w:szCs w:val="20"/>
        </w:rPr>
        <w:t xml:space="preserve">погрешность измерения вертикального угла (см. </w:t>
      </w:r>
      <w:r w:rsidR="002A0E35" w:rsidRPr="002E6F30">
        <w:rPr>
          <w:rStyle w:val="FontStyle369"/>
          <w:sz w:val="20"/>
          <w:szCs w:val="20"/>
        </w:rPr>
        <w:t>П</w:t>
      </w:r>
      <w:r w:rsidR="002A0E35" w:rsidRPr="009A37A9">
        <w:rPr>
          <w:rStyle w:val="FontStyle369"/>
          <w:sz w:val="20"/>
          <w:szCs w:val="20"/>
        </w:rPr>
        <w:t xml:space="preserve">рактическая работа </w:t>
      </w:r>
      <w:r w:rsidR="002A0E35" w:rsidRPr="002E6F30">
        <w:rPr>
          <w:rStyle w:val="FontStyle369"/>
          <w:sz w:val="20"/>
          <w:szCs w:val="20"/>
        </w:rPr>
        <w:t>1</w:t>
      </w:r>
      <w:r w:rsidR="002A0E35" w:rsidRPr="009A37A9">
        <w:rPr>
          <w:rStyle w:val="FontStyle369"/>
          <w:sz w:val="20"/>
          <w:szCs w:val="20"/>
        </w:rPr>
        <w:t>).</w:t>
      </w:r>
    </w:p>
    <w:p w:rsidR="002A0E35" w:rsidRDefault="002A0E35" w:rsidP="002A0E35">
      <w:pPr>
        <w:pStyle w:val="Style221"/>
        <w:widowControl/>
        <w:tabs>
          <w:tab w:val="left" w:pos="284"/>
          <w:tab w:val="right" w:pos="6350"/>
        </w:tabs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</w:p>
    <w:p w:rsidR="002A0E35" w:rsidRPr="00AC59EA" w:rsidRDefault="002A0E35" w:rsidP="002A0E35">
      <w:pPr>
        <w:pStyle w:val="Style221"/>
        <w:widowControl/>
        <w:spacing w:line="240" w:lineRule="auto"/>
        <w:ind w:firstLine="567"/>
        <w:rPr>
          <w:rStyle w:val="FontStyle369"/>
          <w:sz w:val="20"/>
        </w:rPr>
      </w:pPr>
      <w:proofErr w:type="gramStart"/>
      <w:r w:rsidRPr="00AC59EA">
        <w:rPr>
          <w:rStyle w:val="FontStyle369"/>
          <w:sz w:val="20"/>
        </w:rPr>
        <w:t>При нивелировании в прямом</w:t>
      </w:r>
      <w:r>
        <w:rPr>
          <w:rStyle w:val="FontStyle369"/>
          <w:sz w:val="20"/>
        </w:rPr>
        <w:t xml:space="preserve"> и обратном направлениях погреш</w:t>
      </w:r>
      <w:r w:rsidRPr="00AC59EA">
        <w:rPr>
          <w:rStyle w:val="FontStyle369"/>
          <w:sz w:val="20"/>
        </w:rPr>
        <w:t>ность определения высотной отметки:</w:t>
      </w:r>
      <w:proofErr w:type="gramEnd"/>
    </w:p>
    <w:p w:rsidR="002A0E35" w:rsidRPr="002E6F30" w:rsidRDefault="002A0E35" w:rsidP="002A0E35">
      <w:pPr>
        <w:pStyle w:val="Style221"/>
        <w:widowControl/>
        <w:tabs>
          <w:tab w:val="left" w:pos="284"/>
          <w:tab w:val="right" w:pos="6350"/>
        </w:tabs>
        <w:spacing w:line="240" w:lineRule="auto"/>
        <w:ind w:firstLine="0"/>
        <w:jc w:val="center"/>
        <w:rPr>
          <w:rFonts w:ascii="Times New Roman" w:hAnsi="Times New Roman" w:cs="Times New Roman"/>
          <w:sz w:val="20"/>
          <w:szCs w:val="20"/>
        </w:rPr>
      </w:pPr>
      <w:r w:rsidRPr="002E6F30">
        <w:rPr>
          <w:rFonts w:ascii="Times New Roman" w:hAnsi="Times New Roman" w:cs="Times New Roman"/>
          <w:sz w:val="20"/>
          <w:szCs w:val="20"/>
        </w:rPr>
        <w:t xml:space="preserve">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Pr="002E6F30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E6F30">
        <w:rPr>
          <w:rFonts w:ascii="Times New Roman" w:hAnsi="Times New Roman" w:cs="Times New Roman"/>
          <w:sz w:val="20"/>
          <w:szCs w:val="20"/>
        </w:rPr>
        <w:t xml:space="preserve">            </w:t>
      </w:r>
      <m:oMath>
        <m:sSubSup>
          <m:sSubSupPr>
            <m:ctrlPr>
              <w:rPr>
                <w:rFonts w:ascii="Cambria Math" w:hAnsi="Cambria Math" w:cs="Times New Roman"/>
                <w:i/>
                <w:szCs w:val="20"/>
              </w:rPr>
            </m:ctrlPr>
          </m:sSubSupPr>
          <m:e>
            <m:r>
              <w:rPr>
                <w:rFonts w:ascii="Cambria Math" w:hAnsi="Cambria Math" w:cs="Times New Roman"/>
                <w:szCs w:val="20"/>
              </w:rPr>
              <m:t xml:space="preserve"> </m:t>
            </m:r>
            <m:r>
              <w:rPr>
                <w:rFonts w:ascii="Cambria Math" w:hAnsi="Cambria Math" w:cs="Times New Roman"/>
                <w:szCs w:val="20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szCs w:val="20"/>
              </w:rPr>
              <m:t>Z</m:t>
            </m:r>
          </m:sub>
          <m:sup>
            <m:r>
              <w:rPr>
                <w:rFonts w:ascii="Cambria Math" w:hAnsi="Cambria Math" w:cs="Times New Roman"/>
                <w:szCs w:val="20"/>
              </w:rPr>
              <m:t>'</m:t>
            </m:r>
          </m:sup>
        </m:sSubSup>
        <m:r>
          <w:rPr>
            <w:rFonts w:ascii="Cambria Math" w:hAnsi="Cambria Math" w:cs="Times New Roman"/>
            <w:szCs w:val="20"/>
          </w:rPr>
          <m:t>=</m:t>
        </m:r>
        <m:f>
          <m:fPr>
            <m:ctrlPr>
              <w:rPr>
                <w:rFonts w:ascii="Cambria Math" w:hAnsi="Cambria Math" w:cs="Times New Roman"/>
                <w:i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Cs w:val="2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0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Cs w:val="20"/>
                  </w:rPr>
                  <m:t>Z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Cs w:val="20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Cs w:val="20"/>
                  </w:rPr>
                  <m:t>2</m:t>
                </m:r>
              </m:e>
            </m:rad>
          </m:den>
        </m:f>
      </m:oMath>
      <w:r w:rsidRPr="002E6F30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(5.2)</w:t>
      </w:r>
    </w:p>
    <w:p w:rsidR="002A0E35" w:rsidRPr="002E6F30" w:rsidRDefault="002A0E35" w:rsidP="002A0E35">
      <w:pPr>
        <w:pStyle w:val="Style221"/>
        <w:widowControl/>
        <w:tabs>
          <w:tab w:val="left" w:pos="284"/>
          <w:tab w:val="right" w:pos="6350"/>
        </w:tabs>
        <w:spacing w:line="240" w:lineRule="auto"/>
        <w:ind w:firstLine="0"/>
        <w:jc w:val="center"/>
        <w:rPr>
          <w:rFonts w:ascii="Times New Roman" w:hAnsi="Times New Roman" w:cs="Times New Roman"/>
          <w:sz w:val="20"/>
          <w:szCs w:val="20"/>
        </w:rPr>
      </w:pPr>
    </w:p>
    <w:p w:rsidR="002A0E35" w:rsidRPr="00AC59EA" w:rsidRDefault="002A0E35" w:rsidP="002A0E35">
      <w:pPr>
        <w:pStyle w:val="Style137"/>
        <w:widowControl/>
        <w:spacing w:line="240" w:lineRule="auto"/>
        <w:ind w:firstLine="567"/>
        <w:rPr>
          <w:rStyle w:val="FontStyle350"/>
          <w:b w:val="0"/>
          <w:sz w:val="20"/>
          <w:szCs w:val="20"/>
        </w:rPr>
      </w:pPr>
      <w:r w:rsidRPr="00AC59EA">
        <w:rPr>
          <w:rStyle w:val="FontStyle350"/>
          <w:sz w:val="20"/>
          <w:szCs w:val="20"/>
        </w:rPr>
        <w:lastRenderedPageBreak/>
        <w:t>5</w:t>
      </w:r>
      <w:r w:rsidRPr="00AC59EA">
        <w:rPr>
          <w:rStyle w:val="FontStyle369"/>
          <w:sz w:val="20"/>
          <w:szCs w:val="20"/>
        </w:rPr>
        <w:t xml:space="preserve">.4 </w:t>
      </w:r>
      <w:r w:rsidRPr="00AC59EA">
        <w:rPr>
          <w:rStyle w:val="FontStyle350"/>
          <w:sz w:val="20"/>
          <w:szCs w:val="20"/>
        </w:rPr>
        <w:t>Краткие методические указания к выполнению лабораторной работы</w:t>
      </w:r>
    </w:p>
    <w:p w:rsidR="002A0E35" w:rsidRPr="00AC59EA" w:rsidRDefault="002A0E35" w:rsidP="002A0E35">
      <w:pPr>
        <w:pStyle w:val="Style137"/>
        <w:widowControl/>
        <w:spacing w:line="240" w:lineRule="auto"/>
        <w:ind w:firstLine="567"/>
        <w:rPr>
          <w:rStyle w:val="FontStyle369"/>
          <w:bCs/>
          <w:sz w:val="20"/>
          <w:szCs w:val="20"/>
        </w:rPr>
      </w:pPr>
      <w:proofErr w:type="gramStart"/>
      <w:r w:rsidRPr="00AC59EA">
        <w:rPr>
          <w:rStyle w:val="FontStyle369"/>
          <w:sz w:val="20"/>
          <w:szCs w:val="20"/>
        </w:rPr>
        <w:t>При традиционном решении задачи на плане горных выработок М 1:1000 выполнить проектирование теодолитного хода (1</w:t>
      </w:r>
      <w:r w:rsidRPr="00AC59EA">
        <w:rPr>
          <w:rStyle w:val="FontStyle381"/>
          <w:spacing w:val="20"/>
        </w:rPr>
        <w:t>.</w:t>
      </w:r>
      <w:proofErr w:type="gramEnd"/>
      <w:r w:rsidRPr="00AC59EA">
        <w:rPr>
          <w:rStyle w:val="FontStyle381"/>
          <w:spacing w:val="20"/>
        </w:rPr>
        <w:t>..К)</w:t>
      </w:r>
      <w:r w:rsidRPr="00AC59EA">
        <w:rPr>
          <w:rStyle w:val="FontStyle381"/>
        </w:rPr>
        <w:t xml:space="preserve"> </w:t>
      </w:r>
      <w:r w:rsidRPr="00AC59EA">
        <w:rPr>
          <w:rStyle w:val="FontStyle369"/>
          <w:sz w:val="20"/>
          <w:szCs w:val="20"/>
        </w:rPr>
        <w:t xml:space="preserve">по уклону с падением </w:t>
      </w:r>
      <m:oMath>
        <m:r>
          <w:rPr>
            <w:rFonts w:ascii="Cambria Math" w:hAnsi="Cambria Math"/>
            <w:sz w:val="20"/>
            <w:szCs w:val="20"/>
          </w:rPr>
          <m:t>δ</m:t>
        </m:r>
      </m:oMath>
      <w:r w:rsidRPr="00AC59EA">
        <w:rPr>
          <w:rStyle w:val="FontStyle369"/>
          <w:sz w:val="20"/>
          <w:szCs w:val="20"/>
        </w:rPr>
        <w:t>=40°. Горизонтальные расстояния между пунктами рекомендуется принять в пределах 50...70 м.</w:t>
      </w:r>
    </w:p>
    <w:p w:rsidR="002A0E35" w:rsidRPr="00AC59EA" w:rsidRDefault="002A0E35" w:rsidP="002A0E35">
      <w:pPr>
        <w:pStyle w:val="Style18"/>
        <w:widowControl/>
        <w:spacing w:line="240" w:lineRule="auto"/>
        <w:ind w:firstLine="567"/>
        <w:rPr>
          <w:rStyle w:val="FontStyle369"/>
          <w:sz w:val="20"/>
          <w:szCs w:val="20"/>
        </w:rPr>
      </w:pPr>
      <w:r w:rsidRPr="00AC59EA">
        <w:rPr>
          <w:rStyle w:val="FontStyle369"/>
          <w:sz w:val="20"/>
          <w:szCs w:val="20"/>
        </w:rPr>
        <w:t>Вычисления производить в формуляре следующего вида:</w:t>
      </w:r>
    </w:p>
    <w:p w:rsidR="002A0E35" w:rsidRPr="00AC59EA" w:rsidRDefault="002A0E35" w:rsidP="002A0E35">
      <w:pPr>
        <w:pStyle w:val="Style18"/>
        <w:widowControl/>
        <w:spacing w:line="240" w:lineRule="auto"/>
        <w:ind w:firstLine="567"/>
        <w:rPr>
          <w:rStyle w:val="FontStyle369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8"/>
        <w:gridCol w:w="735"/>
        <w:gridCol w:w="766"/>
        <w:gridCol w:w="993"/>
        <w:gridCol w:w="1137"/>
        <w:gridCol w:w="1267"/>
        <w:gridCol w:w="984"/>
        <w:gridCol w:w="1168"/>
        <w:gridCol w:w="1353"/>
      </w:tblGrid>
      <w:tr w:rsidR="002A0E35" w:rsidRPr="00AC59EA" w:rsidTr="002A0E35">
        <w:tc>
          <w:tcPr>
            <w:tcW w:w="610" w:type="pct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tabs>
                <w:tab w:val="left" w:pos="284"/>
                <w:tab w:val="right" w:pos="6350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№ </w:t>
            </w:r>
            <w:proofErr w:type="spellStart"/>
            <w:r w:rsidRPr="0088095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сторон</w:t>
            </w:r>
            <w:proofErr w:type="spellEnd"/>
          </w:p>
        </w:tc>
        <w:tc>
          <w:tcPr>
            <w:tcW w:w="384" w:type="pct"/>
            <w:shd w:val="clear" w:color="auto" w:fill="auto"/>
          </w:tcPr>
          <w:p w:rsidR="002A0E35" w:rsidRPr="0033782D" w:rsidRDefault="004B17CE" w:rsidP="002A0E35">
            <w:pPr>
              <w:pStyle w:val="Style221"/>
              <w:widowControl/>
              <w:tabs>
                <w:tab w:val="left" w:pos="284"/>
                <w:tab w:val="right" w:pos="6350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400" w:type="pct"/>
            <w:shd w:val="clear" w:color="auto" w:fill="auto"/>
          </w:tcPr>
          <w:p w:rsidR="002A0E35" w:rsidRPr="0033782D" w:rsidRDefault="004B17CE" w:rsidP="002A0E35">
            <w:pPr>
              <w:pStyle w:val="Style221"/>
              <w:widowControl/>
              <w:tabs>
                <w:tab w:val="left" w:pos="284"/>
                <w:tab w:val="right" w:pos="6350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δ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519" w:type="pct"/>
            <w:shd w:val="clear" w:color="auto" w:fill="auto"/>
          </w:tcPr>
          <w:p w:rsidR="002A0E35" w:rsidRPr="0033782D" w:rsidRDefault="002A0E35" w:rsidP="002A0E35">
            <w:pPr>
              <w:pStyle w:val="Style221"/>
              <w:widowControl/>
              <w:tabs>
                <w:tab w:val="left" w:pos="284"/>
                <w:tab w:val="right" w:pos="6350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sin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δ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594" w:type="pct"/>
            <w:shd w:val="clear" w:color="auto" w:fill="auto"/>
          </w:tcPr>
          <w:p w:rsidR="002A0E35" w:rsidRPr="0033782D" w:rsidRDefault="004B17CE" w:rsidP="002A0E35">
            <w:pPr>
              <w:pStyle w:val="Style221"/>
              <w:widowControl/>
              <w:tabs>
                <w:tab w:val="left" w:pos="284"/>
                <w:tab w:val="right" w:pos="6350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sin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δ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662" w:type="pct"/>
            <w:shd w:val="clear" w:color="auto" w:fill="auto"/>
          </w:tcPr>
          <w:p w:rsidR="002A0E35" w:rsidRPr="0033782D" w:rsidRDefault="004B17CE" w:rsidP="002A0E35">
            <w:pPr>
              <w:pStyle w:val="Style221"/>
              <w:widowControl/>
              <w:tabs>
                <w:tab w:val="left" w:pos="284"/>
                <w:tab w:val="right" w:pos="6350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sin</m:t>
                    </m:r>
                  </m:e>
                  <m:sup>
                    <m:r>
                      <w:rPr>
                        <w:rFonts w:ascii="Cambria Math"/>
                        <w:sz w:val="20"/>
                        <w:szCs w:val="20"/>
                      </w:rPr>
                      <m:t>2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δ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514" w:type="pct"/>
            <w:shd w:val="clear" w:color="auto" w:fill="auto"/>
          </w:tcPr>
          <w:p w:rsidR="002A0E35" w:rsidRPr="0033782D" w:rsidRDefault="002A0E35" w:rsidP="002A0E35">
            <w:pPr>
              <w:pStyle w:val="Style221"/>
              <w:widowControl/>
              <w:tabs>
                <w:tab w:val="left" w:pos="284"/>
                <w:tab w:val="right" w:pos="6350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cos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δ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610" w:type="pct"/>
            <w:shd w:val="clear" w:color="auto" w:fill="auto"/>
          </w:tcPr>
          <w:p w:rsidR="002A0E35" w:rsidRPr="0033782D" w:rsidRDefault="004B17CE" w:rsidP="002A0E35">
            <w:pPr>
              <w:pStyle w:val="Style221"/>
              <w:widowControl/>
              <w:tabs>
                <w:tab w:val="left" w:pos="284"/>
                <w:tab w:val="right" w:pos="6350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 w:val="20"/>
                    <w:szCs w:val="20"/>
                  </w:rPr>
                  <m:t>cos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δ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707" w:type="pct"/>
            <w:shd w:val="clear" w:color="auto" w:fill="auto"/>
          </w:tcPr>
          <w:p w:rsidR="002A0E35" w:rsidRPr="0033782D" w:rsidRDefault="004B17CE" w:rsidP="002A0E35">
            <w:pPr>
              <w:pStyle w:val="Style221"/>
              <w:widowControl/>
              <w:tabs>
                <w:tab w:val="left" w:pos="284"/>
                <w:tab w:val="right" w:pos="6350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  <m:sup>
                    <m:r>
                      <w:rPr>
                        <w:rFonts w:ascii="Cambria Math"/>
                        <w:sz w:val="20"/>
                        <w:szCs w:val="20"/>
                      </w:rPr>
                      <m:t>2</m:t>
                    </m:r>
                  </m:sup>
                </m:sSubSup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cos</m:t>
                    </m:r>
                  </m:e>
                  <m:sup>
                    <m:r>
                      <w:rPr>
                        <w:rFonts w:ascii="Cambria Math"/>
                        <w:sz w:val="20"/>
                        <w:szCs w:val="20"/>
                      </w:rPr>
                      <m:t>2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δ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</m:oMath>
            </m:oMathPara>
          </w:p>
        </w:tc>
      </w:tr>
      <w:tr w:rsidR="002A0E35" w:rsidRPr="00AC59EA" w:rsidTr="002A0E35">
        <w:tc>
          <w:tcPr>
            <w:tcW w:w="610" w:type="pct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tabs>
                <w:tab w:val="left" w:pos="284"/>
                <w:tab w:val="right" w:pos="6350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" w:type="pct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tabs>
                <w:tab w:val="left" w:pos="284"/>
                <w:tab w:val="right" w:pos="6350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0" w:type="pct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tabs>
                <w:tab w:val="left" w:pos="284"/>
                <w:tab w:val="right" w:pos="6350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9" w:type="pct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tabs>
                <w:tab w:val="left" w:pos="284"/>
                <w:tab w:val="right" w:pos="6350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pct"/>
            <w:shd w:val="clear" w:color="auto" w:fill="auto"/>
          </w:tcPr>
          <w:p w:rsidR="002A0E35" w:rsidRPr="0033782D" w:rsidRDefault="002A0E35" w:rsidP="002A0E35">
            <w:pPr>
              <w:pStyle w:val="Style221"/>
              <w:widowControl/>
              <w:tabs>
                <w:tab w:val="left" w:pos="284"/>
                <w:tab w:val="right" w:pos="6350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0"/>
                    <w:szCs w:val="20"/>
                    <w:lang w:val="en-US"/>
                  </w:rPr>
                  <m:t>Σ</m:t>
                </m:r>
              </m:oMath>
            </m:oMathPara>
          </w:p>
        </w:tc>
        <w:tc>
          <w:tcPr>
            <w:tcW w:w="662" w:type="pct"/>
            <w:shd w:val="clear" w:color="auto" w:fill="auto"/>
          </w:tcPr>
          <w:p w:rsidR="002A0E35" w:rsidRPr="0033782D" w:rsidRDefault="002A0E35" w:rsidP="002A0E35">
            <w:pPr>
              <w:pStyle w:val="Style221"/>
              <w:widowControl/>
              <w:tabs>
                <w:tab w:val="left" w:pos="284"/>
                <w:tab w:val="right" w:pos="6350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0"/>
                    <w:szCs w:val="20"/>
                    <w:lang w:val="en-US"/>
                  </w:rPr>
                  <m:t>Σ</m:t>
                </m:r>
              </m:oMath>
            </m:oMathPara>
          </w:p>
        </w:tc>
        <w:tc>
          <w:tcPr>
            <w:tcW w:w="514" w:type="pct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tabs>
                <w:tab w:val="left" w:pos="284"/>
                <w:tab w:val="right" w:pos="6350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pct"/>
            <w:shd w:val="clear" w:color="auto" w:fill="auto"/>
          </w:tcPr>
          <w:p w:rsidR="002A0E35" w:rsidRPr="0088095D" w:rsidRDefault="002A0E35" w:rsidP="002A0E35">
            <w:pPr>
              <w:pStyle w:val="Style221"/>
              <w:widowControl/>
              <w:tabs>
                <w:tab w:val="left" w:pos="284"/>
                <w:tab w:val="right" w:pos="6350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7" w:type="pct"/>
            <w:shd w:val="clear" w:color="auto" w:fill="auto"/>
          </w:tcPr>
          <w:p w:rsidR="002A0E35" w:rsidRPr="0033782D" w:rsidRDefault="002A0E35" w:rsidP="002A0E35">
            <w:pPr>
              <w:pStyle w:val="Style221"/>
              <w:widowControl/>
              <w:tabs>
                <w:tab w:val="left" w:pos="284"/>
                <w:tab w:val="right" w:pos="6350"/>
              </w:tabs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m:oMathPara>
              <m:oMath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0"/>
                    <w:szCs w:val="20"/>
                    <w:lang w:val="en-US"/>
                  </w:rPr>
                  <m:t>Σ</m:t>
                </m:r>
              </m:oMath>
            </m:oMathPara>
          </w:p>
        </w:tc>
      </w:tr>
    </w:tbl>
    <w:p w:rsidR="000A666E" w:rsidRPr="000A666E" w:rsidRDefault="000A666E" w:rsidP="000A666E">
      <w:pPr>
        <w:tabs>
          <w:tab w:val="left" w:pos="1512"/>
        </w:tabs>
        <w:rPr>
          <w:lang w:val="ru-RU"/>
        </w:rPr>
      </w:pPr>
    </w:p>
    <w:sectPr w:rsidR="000A666E" w:rsidRPr="000A666E" w:rsidSect="002A0E35">
      <w:pgSz w:w="11907" w:h="16840" w:code="9"/>
      <w:pgMar w:top="1134" w:right="851" w:bottom="81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17CE" w:rsidRDefault="004B17CE" w:rsidP="00634929">
      <w:pPr>
        <w:spacing w:after="0" w:line="240" w:lineRule="auto"/>
      </w:pPr>
      <w:r>
        <w:separator/>
      </w:r>
    </w:p>
  </w:endnote>
  <w:endnote w:type="continuationSeparator" w:id="0">
    <w:p w:rsidR="004B17CE" w:rsidRDefault="004B17CE" w:rsidP="006349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17CE" w:rsidRDefault="004B17CE" w:rsidP="00634929">
      <w:pPr>
        <w:spacing w:after="0" w:line="240" w:lineRule="auto"/>
      </w:pPr>
      <w:r>
        <w:separator/>
      </w:r>
    </w:p>
  </w:footnote>
  <w:footnote w:type="continuationSeparator" w:id="0">
    <w:p w:rsidR="004B17CE" w:rsidRDefault="004B17CE" w:rsidP="006349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6BA4C8C"/>
    <w:lvl w:ilvl="0">
      <w:numFmt w:val="bullet"/>
      <w:lvlText w:val="*"/>
      <w:lvlJc w:val="left"/>
    </w:lvl>
  </w:abstractNum>
  <w:abstractNum w:abstractNumId="1">
    <w:nsid w:val="00000004"/>
    <w:multiLevelType w:val="multilevel"/>
    <w:tmpl w:val="000000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45550B2"/>
    <w:multiLevelType w:val="multilevel"/>
    <w:tmpl w:val="2B42E818"/>
    <w:styleLink w:val="WW8Num2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>
    <w:nsid w:val="04E74D7A"/>
    <w:multiLevelType w:val="multilevel"/>
    <w:tmpl w:val="EE82811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23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6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0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3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3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680" w:hanging="1800"/>
      </w:pPr>
      <w:rPr>
        <w:rFonts w:hint="default"/>
      </w:rPr>
    </w:lvl>
  </w:abstractNum>
  <w:abstractNum w:abstractNumId="4">
    <w:nsid w:val="0BCF297A"/>
    <w:multiLevelType w:val="hybridMultilevel"/>
    <w:tmpl w:val="F0D268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D25453"/>
    <w:multiLevelType w:val="hybridMultilevel"/>
    <w:tmpl w:val="717861DE"/>
    <w:lvl w:ilvl="0" w:tplc="1B9EFB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225DDA"/>
    <w:multiLevelType w:val="hybridMultilevel"/>
    <w:tmpl w:val="F0D268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864DE1"/>
    <w:multiLevelType w:val="hybridMultilevel"/>
    <w:tmpl w:val="05947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6C5C2E"/>
    <w:multiLevelType w:val="multilevel"/>
    <w:tmpl w:val="C16A85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9">
    <w:nsid w:val="21A334D2"/>
    <w:multiLevelType w:val="multilevel"/>
    <w:tmpl w:val="4F144C46"/>
    <w:lvl w:ilvl="0">
      <w:start w:val="1"/>
      <w:numFmt w:val="decimal"/>
      <w:lvlText w:val="%1."/>
      <w:lvlJc w:val="left"/>
      <w:pPr>
        <w:ind w:left="1069" w:hanging="360"/>
      </w:pPr>
      <w:rPr>
        <w:b w:val="0"/>
      </w:rPr>
    </w:lvl>
    <w:lvl w:ilvl="1">
      <w:start w:val="2"/>
      <w:numFmt w:val="decimal"/>
      <w:isLgl/>
      <w:lvlText w:val="%1.%2"/>
      <w:lvlJc w:val="left"/>
      <w:pPr>
        <w:ind w:left="1707" w:hanging="360"/>
      </w:pPr>
    </w:lvl>
    <w:lvl w:ilvl="2">
      <w:start w:val="1"/>
      <w:numFmt w:val="decimal"/>
      <w:isLgl/>
      <w:lvlText w:val="%1.%2.%3"/>
      <w:lvlJc w:val="left"/>
      <w:pPr>
        <w:ind w:left="2705" w:hanging="720"/>
      </w:pPr>
    </w:lvl>
    <w:lvl w:ilvl="3">
      <w:start w:val="1"/>
      <w:numFmt w:val="decimal"/>
      <w:isLgl/>
      <w:lvlText w:val="%1.%2.%3.%4"/>
      <w:lvlJc w:val="left"/>
      <w:pPr>
        <w:ind w:left="3343" w:hanging="720"/>
      </w:pPr>
    </w:lvl>
    <w:lvl w:ilvl="4">
      <w:start w:val="1"/>
      <w:numFmt w:val="decimal"/>
      <w:isLgl/>
      <w:lvlText w:val="%1.%2.%3.%4.%5"/>
      <w:lvlJc w:val="left"/>
      <w:pPr>
        <w:ind w:left="4341" w:hanging="1080"/>
      </w:pPr>
    </w:lvl>
    <w:lvl w:ilvl="5">
      <w:start w:val="1"/>
      <w:numFmt w:val="decimal"/>
      <w:isLgl/>
      <w:lvlText w:val="%1.%2.%3.%4.%5.%6"/>
      <w:lvlJc w:val="left"/>
      <w:pPr>
        <w:ind w:left="4979" w:hanging="1080"/>
      </w:pPr>
    </w:lvl>
    <w:lvl w:ilvl="6">
      <w:start w:val="1"/>
      <w:numFmt w:val="decimal"/>
      <w:isLgl/>
      <w:lvlText w:val="%1.%2.%3.%4.%5.%6.%7"/>
      <w:lvlJc w:val="left"/>
      <w:pPr>
        <w:ind w:left="5977" w:hanging="1440"/>
      </w:pPr>
    </w:lvl>
    <w:lvl w:ilvl="7">
      <w:start w:val="1"/>
      <w:numFmt w:val="decimal"/>
      <w:isLgl/>
      <w:lvlText w:val="%1.%2.%3.%4.%5.%6.%7.%8"/>
      <w:lvlJc w:val="left"/>
      <w:pPr>
        <w:ind w:left="6615" w:hanging="1440"/>
      </w:pPr>
    </w:lvl>
    <w:lvl w:ilvl="8">
      <w:start w:val="1"/>
      <w:numFmt w:val="decimal"/>
      <w:isLgl/>
      <w:lvlText w:val="%1.%2.%3.%4.%5.%6.%7.%8.%9"/>
      <w:lvlJc w:val="left"/>
      <w:pPr>
        <w:ind w:left="7613" w:hanging="1800"/>
      </w:pPr>
    </w:lvl>
  </w:abstractNum>
  <w:abstractNum w:abstractNumId="10">
    <w:nsid w:val="21CE02F2"/>
    <w:multiLevelType w:val="hybridMultilevel"/>
    <w:tmpl w:val="3ECCA8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BF3F7F"/>
    <w:multiLevelType w:val="hybridMultilevel"/>
    <w:tmpl w:val="4D287E7E"/>
    <w:lvl w:ilvl="0" w:tplc="87F09BD0">
      <w:start w:val="1"/>
      <w:numFmt w:val="decimal"/>
      <w:lvlText w:val="%1"/>
      <w:lvlJc w:val="left"/>
      <w:pPr>
        <w:ind w:left="1636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53A5556"/>
    <w:multiLevelType w:val="hybridMultilevel"/>
    <w:tmpl w:val="6FF0AF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9D301A"/>
    <w:multiLevelType w:val="hybridMultilevel"/>
    <w:tmpl w:val="78281A1C"/>
    <w:lvl w:ilvl="0" w:tplc="20ACC95A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14">
    <w:nsid w:val="29D05D80"/>
    <w:multiLevelType w:val="hybridMultilevel"/>
    <w:tmpl w:val="05947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E51F7D"/>
    <w:multiLevelType w:val="hybridMultilevel"/>
    <w:tmpl w:val="05947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E31272"/>
    <w:multiLevelType w:val="multilevel"/>
    <w:tmpl w:val="84925314"/>
    <w:lvl w:ilvl="0">
      <w:start w:val="7"/>
      <w:numFmt w:val="decimal"/>
      <w:lvlText w:val="%1."/>
      <w:lvlJc w:val="left"/>
      <w:rPr>
        <w:sz w:val="24"/>
        <w:szCs w:val="24"/>
      </w:rPr>
    </w:lvl>
    <w:lvl w:ilvl="1">
      <w:start w:val="10"/>
      <w:numFmt w:val="decimal"/>
      <w:lvlText w:val="%1.%2"/>
      <w:lvlJc w:val="left"/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17">
    <w:nsid w:val="32F21F8F"/>
    <w:multiLevelType w:val="multilevel"/>
    <w:tmpl w:val="9EF46224"/>
    <w:lvl w:ilvl="0">
      <w:start w:val="1"/>
      <w:numFmt w:val="decimal"/>
      <w:lvlText w:val="%1"/>
      <w:lvlJc w:val="left"/>
      <w:pPr>
        <w:ind w:left="1069" w:hanging="360"/>
      </w:pPr>
      <w:rPr>
        <w:rFonts w:ascii="Times New Roman" w:eastAsia="Times New Roman" w:hAnsi="Times New Roman" w:cs="Times New Roman"/>
        <w:b w:val="0"/>
      </w:rPr>
    </w:lvl>
    <w:lvl w:ilvl="1">
      <w:start w:val="2"/>
      <w:numFmt w:val="decimal"/>
      <w:isLgl/>
      <w:lvlText w:val="%1.%2"/>
      <w:lvlJc w:val="left"/>
      <w:pPr>
        <w:ind w:left="1707" w:hanging="360"/>
      </w:pPr>
    </w:lvl>
    <w:lvl w:ilvl="2">
      <w:start w:val="1"/>
      <w:numFmt w:val="decimal"/>
      <w:isLgl/>
      <w:lvlText w:val="%1.%2.%3"/>
      <w:lvlJc w:val="left"/>
      <w:pPr>
        <w:ind w:left="2705" w:hanging="720"/>
      </w:pPr>
    </w:lvl>
    <w:lvl w:ilvl="3">
      <w:start w:val="1"/>
      <w:numFmt w:val="decimal"/>
      <w:isLgl/>
      <w:lvlText w:val="%1.%2.%3.%4"/>
      <w:lvlJc w:val="left"/>
      <w:pPr>
        <w:ind w:left="3343" w:hanging="720"/>
      </w:pPr>
    </w:lvl>
    <w:lvl w:ilvl="4">
      <w:start w:val="1"/>
      <w:numFmt w:val="decimal"/>
      <w:isLgl/>
      <w:lvlText w:val="%1.%2.%3.%4.%5"/>
      <w:lvlJc w:val="left"/>
      <w:pPr>
        <w:ind w:left="4341" w:hanging="1080"/>
      </w:pPr>
    </w:lvl>
    <w:lvl w:ilvl="5">
      <w:start w:val="1"/>
      <w:numFmt w:val="decimal"/>
      <w:isLgl/>
      <w:lvlText w:val="%1.%2.%3.%4.%5.%6"/>
      <w:lvlJc w:val="left"/>
      <w:pPr>
        <w:ind w:left="4979" w:hanging="1080"/>
      </w:pPr>
    </w:lvl>
    <w:lvl w:ilvl="6">
      <w:start w:val="1"/>
      <w:numFmt w:val="decimal"/>
      <w:isLgl/>
      <w:lvlText w:val="%1.%2.%3.%4.%5.%6.%7"/>
      <w:lvlJc w:val="left"/>
      <w:pPr>
        <w:ind w:left="5977" w:hanging="1440"/>
      </w:pPr>
    </w:lvl>
    <w:lvl w:ilvl="7">
      <w:start w:val="1"/>
      <w:numFmt w:val="decimal"/>
      <w:isLgl/>
      <w:lvlText w:val="%1.%2.%3.%4.%5.%6.%7.%8"/>
      <w:lvlJc w:val="left"/>
      <w:pPr>
        <w:ind w:left="6615" w:hanging="1440"/>
      </w:pPr>
    </w:lvl>
    <w:lvl w:ilvl="8">
      <w:start w:val="1"/>
      <w:numFmt w:val="decimal"/>
      <w:isLgl/>
      <w:lvlText w:val="%1.%2.%3.%4.%5.%6.%7.%8.%9"/>
      <w:lvlJc w:val="left"/>
      <w:pPr>
        <w:ind w:left="7613" w:hanging="1800"/>
      </w:pPr>
    </w:lvl>
  </w:abstractNum>
  <w:abstractNum w:abstractNumId="18">
    <w:nsid w:val="36285336"/>
    <w:multiLevelType w:val="hybridMultilevel"/>
    <w:tmpl w:val="40FA27CA"/>
    <w:lvl w:ilvl="0" w:tplc="15A01D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7835842"/>
    <w:multiLevelType w:val="hybridMultilevel"/>
    <w:tmpl w:val="37EEF97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A4517D0"/>
    <w:multiLevelType w:val="hybridMultilevel"/>
    <w:tmpl w:val="F0D268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9D34AC"/>
    <w:multiLevelType w:val="hybridMultilevel"/>
    <w:tmpl w:val="05947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185397"/>
    <w:multiLevelType w:val="singleLevel"/>
    <w:tmpl w:val="05025BDA"/>
    <w:lvl w:ilvl="0">
      <w:start w:val="2"/>
      <w:numFmt w:val="decimal"/>
      <w:lvlText w:val="%1."/>
      <w:legacy w:legacy="1" w:legacySpace="0" w:legacyIndent="225"/>
      <w:lvlJc w:val="left"/>
      <w:rPr>
        <w:rFonts w:ascii="Times New Roman" w:hAnsi="Times New Roman" w:cs="Times New Roman" w:hint="default"/>
      </w:rPr>
    </w:lvl>
  </w:abstractNum>
  <w:abstractNum w:abstractNumId="23">
    <w:nsid w:val="46712F2A"/>
    <w:multiLevelType w:val="hybridMultilevel"/>
    <w:tmpl w:val="05947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DE66D4"/>
    <w:multiLevelType w:val="multilevel"/>
    <w:tmpl w:val="576430E6"/>
    <w:lvl w:ilvl="0">
      <w:start w:val="7"/>
      <w:numFmt w:val="decimal"/>
      <w:lvlText w:val="%1."/>
      <w:lvlJc w:val="left"/>
      <w:rPr>
        <w:sz w:val="29"/>
        <w:szCs w:val="33"/>
      </w:rPr>
    </w:lvl>
    <w:lvl w:ilvl="1">
      <w:start w:val="3"/>
      <w:numFmt w:val="decimal"/>
      <w:lvlText w:val="%1.%2"/>
      <w:lvlJc w:val="left"/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25">
    <w:nsid w:val="4BD871BD"/>
    <w:multiLevelType w:val="hybridMultilevel"/>
    <w:tmpl w:val="05947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C618AB"/>
    <w:multiLevelType w:val="hybridMultilevel"/>
    <w:tmpl w:val="05947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7F2478"/>
    <w:multiLevelType w:val="hybridMultilevel"/>
    <w:tmpl w:val="9E1AB66A"/>
    <w:lvl w:ilvl="0" w:tplc="6BC03A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D86AE5"/>
    <w:multiLevelType w:val="hybridMultilevel"/>
    <w:tmpl w:val="3C8896DC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9">
    <w:nsid w:val="52DC0AA4"/>
    <w:multiLevelType w:val="hybridMultilevel"/>
    <w:tmpl w:val="AD66ACCE"/>
    <w:lvl w:ilvl="0" w:tplc="0419000F">
      <w:start w:val="1"/>
      <w:numFmt w:val="decimal"/>
      <w:pStyle w:val="4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0">
    <w:nsid w:val="52DC7DB5"/>
    <w:multiLevelType w:val="hybridMultilevel"/>
    <w:tmpl w:val="DD78C8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3B47270"/>
    <w:multiLevelType w:val="multilevel"/>
    <w:tmpl w:val="7F24015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2">
    <w:nsid w:val="5B3665D4"/>
    <w:multiLevelType w:val="singleLevel"/>
    <w:tmpl w:val="7F66F93E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33">
    <w:nsid w:val="5B8D7E86"/>
    <w:multiLevelType w:val="hybridMultilevel"/>
    <w:tmpl w:val="D96829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995678"/>
    <w:multiLevelType w:val="hybridMultilevel"/>
    <w:tmpl w:val="DD78C8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074022D"/>
    <w:multiLevelType w:val="hybridMultilevel"/>
    <w:tmpl w:val="05947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39504E"/>
    <w:multiLevelType w:val="hybridMultilevel"/>
    <w:tmpl w:val="DD78C8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8963D9"/>
    <w:multiLevelType w:val="hybridMultilevel"/>
    <w:tmpl w:val="8E0856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88365A"/>
    <w:multiLevelType w:val="multilevel"/>
    <w:tmpl w:val="DA5A2FEE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36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9">
    <w:nsid w:val="71FF0AC5"/>
    <w:multiLevelType w:val="multilevel"/>
    <w:tmpl w:val="9E76A62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  <w:rPr>
        <w:sz w:val="29"/>
        <w:szCs w:val="33"/>
      </w:rPr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0">
    <w:nsid w:val="722D7FAD"/>
    <w:multiLevelType w:val="hybridMultilevel"/>
    <w:tmpl w:val="DD78C8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ED2ADA"/>
    <w:multiLevelType w:val="hybridMultilevel"/>
    <w:tmpl w:val="05947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81105F6"/>
    <w:multiLevelType w:val="hybridMultilevel"/>
    <w:tmpl w:val="E2C42D30"/>
    <w:lvl w:ilvl="0" w:tplc="075E1EC0">
      <w:start w:val="1"/>
      <w:numFmt w:val="decimal"/>
      <w:lvlText w:val="%1."/>
      <w:lvlJc w:val="left"/>
      <w:pPr>
        <w:ind w:left="703" w:hanging="360"/>
      </w:pPr>
      <w:rPr>
        <w:b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23" w:hanging="360"/>
      </w:pPr>
    </w:lvl>
    <w:lvl w:ilvl="2" w:tplc="0419001B" w:tentative="1">
      <w:start w:val="1"/>
      <w:numFmt w:val="lowerRoman"/>
      <w:lvlText w:val="%3."/>
      <w:lvlJc w:val="right"/>
      <w:pPr>
        <w:ind w:left="2143" w:hanging="180"/>
      </w:pPr>
    </w:lvl>
    <w:lvl w:ilvl="3" w:tplc="0419000F" w:tentative="1">
      <w:start w:val="1"/>
      <w:numFmt w:val="decimal"/>
      <w:lvlText w:val="%4."/>
      <w:lvlJc w:val="left"/>
      <w:pPr>
        <w:ind w:left="2863" w:hanging="360"/>
      </w:pPr>
    </w:lvl>
    <w:lvl w:ilvl="4" w:tplc="04190019" w:tentative="1">
      <w:start w:val="1"/>
      <w:numFmt w:val="lowerLetter"/>
      <w:lvlText w:val="%5."/>
      <w:lvlJc w:val="left"/>
      <w:pPr>
        <w:ind w:left="3583" w:hanging="360"/>
      </w:pPr>
    </w:lvl>
    <w:lvl w:ilvl="5" w:tplc="0419001B" w:tentative="1">
      <w:start w:val="1"/>
      <w:numFmt w:val="lowerRoman"/>
      <w:lvlText w:val="%6."/>
      <w:lvlJc w:val="right"/>
      <w:pPr>
        <w:ind w:left="4303" w:hanging="180"/>
      </w:pPr>
    </w:lvl>
    <w:lvl w:ilvl="6" w:tplc="0419000F" w:tentative="1">
      <w:start w:val="1"/>
      <w:numFmt w:val="decimal"/>
      <w:lvlText w:val="%7."/>
      <w:lvlJc w:val="left"/>
      <w:pPr>
        <w:ind w:left="5023" w:hanging="360"/>
      </w:pPr>
    </w:lvl>
    <w:lvl w:ilvl="7" w:tplc="04190019" w:tentative="1">
      <w:start w:val="1"/>
      <w:numFmt w:val="lowerLetter"/>
      <w:lvlText w:val="%8."/>
      <w:lvlJc w:val="left"/>
      <w:pPr>
        <w:ind w:left="5743" w:hanging="360"/>
      </w:pPr>
    </w:lvl>
    <w:lvl w:ilvl="8" w:tplc="0419001B" w:tentative="1">
      <w:start w:val="1"/>
      <w:numFmt w:val="lowerRoman"/>
      <w:lvlText w:val="%9."/>
      <w:lvlJc w:val="right"/>
      <w:pPr>
        <w:ind w:left="6463" w:hanging="180"/>
      </w:pPr>
    </w:lvl>
  </w:abstractNum>
  <w:abstractNum w:abstractNumId="43">
    <w:nsid w:val="78E71225"/>
    <w:multiLevelType w:val="hybridMultilevel"/>
    <w:tmpl w:val="E504552A"/>
    <w:lvl w:ilvl="0" w:tplc="EF6498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B1E0FA9"/>
    <w:multiLevelType w:val="hybridMultilevel"/>
    <w:tmpl w:val="4EFA505A"/>
    <w:lvl w:ilvl="0" w:tplc="DA462B30">
      <w:start w:val="1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5">
    <w:nsid w:val="7B205F79"/>
    <w:multiLevelType w:val="hybridMultilevel"/>
    <w:tmpl w:val="BBC89B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B7F164D"/>
    <w:multiLevelType w:val="hybridMultilevel"/>
    <w:tmpl w:val="64AEE98A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>
    <w:nsid w:val="7BF77B72"/>
    <w:multiLevelType w:val="hybridMultilevel"/>
    <w:tmpl w:val="05947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"/>
  </w:num>
  <w:num w:numId="3">
    <w:abstractNumId w:val="24"/>
  </w:num>
  <w:num w:numId="4">
    <w:abstractNumId w:val="16"/>
  </w:num>
  <w:num w:numId="5">
    <w:abstractNumId w:val="39"/>
  </w:num>
  <w:num w:numId="6">
    <w:abstractNumId w:val="31"/>
  </w:num>
  <w:num w:numId="7">
    <w:abstractNumId w:val="8"/>
  </w:num>
  <w:num w:numId="8">
    <w:abstractNumId w:val="46"/>
  </w:num>
  <w:num w:numId="9">
    <w:abstractNumId w:val="13"/>
  </w:num>
  <w:num w:numId="10">
    <w:abstractNumId w:val="28"/>
  </w:num>
  <w:num w:numId="11">
    <w:abstractNumId w:val="4"/>
  </w:num>
  <w:num w:numId="12">
    <w:abstractNumId w:val="6"/>
  </w:num>
  <w:num w:numId="13">
    <w:abstractNumId w:val="20"/>
  </w:num>
  <w:num w:numId="14">
    <w:abstractNumId w:val="12"/>
  </w:num>
  <w:num w:numId="15">
    <w:abstractNumId w:val="5"/>
  </w:num>
  <w:num w:numId="16">
    <w:abstractNumId w:val="1"/>
  </w:num>
  <w:num w:numId="17">
    <w:abstractNumId w:val="38"/>
  </w:num>
  <w:num w:numId="18">
    <w:abstractNumId w:val="3"/>
  </w:num>
  <w:num w:numId="19">
    <w:abstractNumId w:val="18"/>
  </w:num>
  <w:num w:numId="20">
    <w:abstractNumId w:val="44"/>
  </w:num>
  <w:num w:numId="21">
    <w:abstractNumId w:val="29"/>
  </w:num>
  <w:num w:numId="22">
    <w:abstractNumId w:val="17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</w:num>
  <w:num w:numId="26">
    <w:abstractNumId w:val="27"/>
  </w:num>
  <w:num w:numId="27">
    <w:abstractNumId w:val="37"/>
  </w:num>
  <w:num w:numId="28">
    <w:abstractNumId w:val="30"/>
  </w:num>
  <w:num w:numId="29">
    <w:abstractNumId w:val="34"/>
  </w:num>
  <w:num w:numId="30">
    <w:abstractNumId w:val="42"/>
  </w:num>
  <w:num w:numId="31">
    <w:abstractNumId w:val="36"/>
  </w:num>
  <w:num w:numId="32">
    <w:abstractNumId w:val="40"/>
  </w:num>
  <w:num w:numId="33">
    <w:abstractNumId w:val="10"/>
  </w:num>
  <w:num w:numId="34">
    <w:abstractNumId w:val="45"/>
  </w:num>
  <w:num w:numId="35">
    <w:abstractNumId w:val="43"/>
  </w:num>
  <w:num w:numId="36">
    <w:abstractNumId w:val="33"/>
  </w:num>
  <w:num w:numId="37">
    <w:abstractNumId w:val="21"/>
  </w:num>
  <w:num w:numId="38">
    <w:abstractNumId w:val="41"/>
  </w:num>
  <w:num w:numId="39">
    <w:abstractNumId w:val="35"/>
  </w:num>
  <w:num w:numId="40">
    <w:abstractNumId w:val="7"/>
  </w:num>
  <w:num w:numId="41">
    <w:abstractNumId w:val="25"/>
  </w:num>
  <w:num w:numId="42">
    <w:abstractNumId w:val="15"/>
  </w:num>
  <w:num w:numId="43">
    <w:abstractNumId w:val="47"/>
  </w:num>
  <w:num w:numId="44">
    <w:abstractNumId w:val="23"/>
  </w:num>
  <w:num w:numId="45">
    <w:abstractNumId w:val="14"/>
  </w:num>
  <w:num w:numId="46">
    <w:abstractNumId w:val="0"/>
    <w:lvlOverride w:ilvl="0">
      <w:lvl w:ilvl="0">
        <w:start w:val="65535"/>
        <w:numFmt w:val="bullet"/>
        <w:lvlText w:val="-"/>
        <w:legacy w:legacy="1" w:legacySpace="0" w:legacyIndent="180"/>
        <w:lvlJc w:val="left"/>
        <w:rPr>
          <w:rFonts w:ascii="Times New Roman" w:hAnsi="Times New Roman" w:cs="Times New Roman" w:hint="default"/>
        </w:rPr>
      </w:lvl>
    </w:lvlOverride>
  </w:num>
  <w:num w:numId="47">
    <w:abstractNumId w:val="22"/>
  </w:num>
  <w:num w:numId="4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A666E"/>
    <w:rsid w:val="000F34AD"/>
    <w:rsid w:val="001A76C3"/>
    <w:rsid w:val="001F0BC7"/>
    <w:rsid w:val="00210D49"/>
    <w:rsid w:val="002A0E35"/>
    <w:rsid w:val="003715D0"/>
    <w:rsid w:val="00475EE9"/>
    <w:rsid w:val="004B17CE"/>
    <w:rsid w:val="00634929"/>
    <w:rsid w:val="00674B5F"/>
    <w:rsid w:val="006B77ED"/>
    <w:rsid w:val="00900BA0"/>
    <w:rsid w:val="009852C3"/>
    <w:rsid w:val="00A12D8F"/>
    <w:rsid w:val="00A3191B"/>
    <w:rsid w:val="00A518B0"/>
    <w:rsid w:val="00D12B05"/>
    <w:rsid w:val="00D31453"/>
    <w:rsid w:val="00DC6E30"/>
    <w:rsid w:val="00E209E2"/>
    <w:rsid w:val="00EC043A"/>
    <w:rsid w:val="00FD2978"/>
    <w:rsid w:val="00FD4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BA0"/>
  </w:style>
  <w:style w:type="paragraph" w:styleId="1">
    <w:name w:val="heading 1"/>
    <w:basedOn w:val="a"/>
    <w:next w:val="a"/>
    <w:link w:val="10"/>
    <w:uiPriority w:val="9"/>
    <w:qFormat/>
    <w:rsid w:val="000A666E"/>
    <w:pPr>
      <w:keepNext/>
      <w:keepLines/>
      <w:widowControl w:val="0"/>
      <w:autoSpaceDE w:val="0"/>
      <w:autoSpaceDN w:val="0"/>
      <w:adjustRightInd w:val="0"/>
      <w:spacing w:before="480" w:after="0" w:line="240" w:lineRule="auto"/>
      <w:ind w:firstLine="567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nhideWhenUsed/>
    <w:qFormat/>
    <w:rsid w:val="000A666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2C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A66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FontStyle18">
    <w:name w:val="Font Style18"/>
    <w:basedOn w:val="a0"/>
    <w:rsid w:val="000A666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uiPriority w:val="99"/>
    <w:rsid w:val="000A666E"/>
    <w:rPr>
      <w:rFonts w:ascii="Georgia" w:hAnsi="Georgia" w:cs="Georgia"/>
      <w:sz w:val="12"/>
      <w:szCs w:val="12"/>
    </w:rPr>
  </w:style>
  <w:style w:type="paragraph" w:customStyle="1" w:styleId="Style2">
    <w:name w:val="Style2"/>
    <w:basedOn w:val="a"/>
    <w:rsid w:val="000A666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rsid w:val="000A666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5">
    <w:name w:val="List Paragraph"/>
    <w:basedOn w:val="a"/>
    <w:link w:val="a6"/>
    <w:uiPriority w:val="34"/>
    <w:qFormat/>
    <w:rsid w:val="000A666E"/>
    <w:pPr>
      <w:widowControl w:val="0"/>
      <w:autoSpaceDE w:val="0"/>
      <w:autoSpaceDN w:val="0"/>
      <w:adjustRightInd w:val="0"/>
      <w:spacing w:after="0" w:line="240" w:lineRule="auto"/>
      <w:ind w:left="720" w:firstLine="440"/>
      <w:contextualSpacing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6">
    <w:name w:val="Абзац списка Знак"/>
    <w:link w:val="a5"/>
    <w:uiPriority w:val="34"/>
    <w:rsid w:val="000A666E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FontStyle20">
    <w:name w:val="Font Style20"/>
    <w:basedOn w:val="a0"/>
    <w:rsid w:val="000A666E"/>
    <w:rPr>
      <w:rFonts w:ascii="Georgia" w:hAnsi="Georgia" w:cs="Georgia"/>
      <w:sz w:val="12"/>
      <w:szCs w:val="12"/>
    </w:rPr>
  </w:style>
  <w:style w:type="paragraph" w:customStyle="1" w:styleId="Style3">
    <w:name w:val="Style3"/>
    <w:basedOn w:val="a"/>
    <w:rsid w:val="000A666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header"/>
    <w:basedOn w:val="a"/>
    <w:link w:val="a8"/>
    <w:uiPriority w:val="99"/>
    <w:unhideWhenUsed/>
    <w:rsid w:val="006349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34929"/>
  </w:style>
  <w:style w:type="paragraph" w:styleId="a9">
    <w:name w:val="footer"/>
    <w:basedOn w:val="a"/>
    <w:link w:val="aa"/>
    <w:uiPriority w:val="99"/>
    <w:unhideWhenUsed/>
    <w:rsid w:val="006349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34929"/>
  </w:style>
  <w:style w:type="character" w:styleId="ab">
    <w:name w:val="Hyperlink"/>
    <w:basedOn w:val="a0"/>
    <w:unhideWhenUsed/>
    <w:rsid w:val="00DC6E30"/>
    <w:rPr>
      <w:color w:val="0000FF" w:themeColor="hyperlink"/>
      <w:u w:val="single"/>
    </w:rPr>
  </w:style>
  <w:style w:type="paragraph" w:styleId="21">
    <w:name w:val="Body Text Indent 2"/>
    <w:basedOn w:val="a"/>
    <w:link w:val="22"/>
    <w:rsid w:val="002A0E35"/>
    <w:pPr>
      <w:widowControl w:val="0"/>
      <w:autoSpaceDE w:val="0"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character" w:customStyle="1" w:styleId="22">
    <w:name w:val="Основной текст с отступом 2 Знак"/>
    <w:basedOn w:val="a0"/>
    <w:link w:val="21"/>
    <w:rsid w:val="002A0E35"/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styleId="ac">
    <w:name w:val="Plain Text"/>
    <w:aliases w:val=" Знак, Знак2,Знак,Знак2"/>
    <w:basedOn w:val="a"/>
    <w:link w:val="ad"/>
    <w:rsid w:val="002A0E35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ad">
    <w:name w:val="Текст Знак"/>
    <w:aliases w:val=" Знак Знак, Знак2 Знак,Знак Знак,Знак2 Знак"/>
    <w:basedOn w:val="a0"/>
    <w:link w:val="ac"/>
    <w:rsid w:val="002A0E35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Standard">
    <w:name w:val="Standard"/>
    <w:rsid w:val="002A0E35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Tahoma"/>
      <w:kern w:val="3"/>
      <w:sz w:val="21"/>
      <w:szCs w:val="24"/>
      <w:lang w:val="ru-RU" w:eastAsia="ru-RU"/>
    </w:rPr>
  </w:style>
  <w:style w:type="paragraph" w:styleId="ae">
    <w:name w:val="Title"/>
    <w:basedOn w:val="Standard"/>
    <w:next w:val="Textbody"/>
    <w:link w:val="af"/>
    <w:rsid w:val="002A0E35"/>
    <w:pPr>
      <w:keepNext/>
      <w:spacing w:before="240" w:after="120"/>
    </w:pPr>
    <w:rPr>
      <w:sz w:val="28"/>
      <w:szCs w:val="28"/>
    </w:rPr>
  </w:style>
  <w:style w:type="character" w:customStyle="1" w:styleId="af">
    <w:name w:val="Название Знак"/>
    <w:basedOn w:val="a0"/>
    <w:link w:val="ae"/>
    <w:rsid w:val="002A0E35"/>
    <w:rPr>
      <w:rFonts w:ascii="Arial" w:eastAsia="Lucida Sans Unicode" w:hAnsi="Arial" w:cs="Tahoma"/>
      <w:kern w:val="3"/>
      <w:sz w:val="28"/>
      <w:szCs w:val="28"/>
      <w:lang w:val="ru-RU" w:eastAsia="ru-RU"/>
    </w:rPr>
  </w:style>
  <w:style w:type="paragraph" w:customStyle="1" w:styleId="Textbody">
    <w:name w:val="Text body"/>
    <w:basedOn w:val="Standard"/>
    <w:rsid w:val="002A0E35"/>
    <w:pPr>
      <w:spacing w:after="120"/>
    </w:pPr>
  </w:style>
  <w:style w:type="paragraph" w:styleId="af0">
    <w:name w:val="Subtitle"/>
    <w:basedOn w:val="ae"/>
    <w:next w:val="Textbody"/>
    <w:link w:val="af1"/>
    <w:rsid w:val="002A0E35"/>
    <w:pPr>
      <w:jc w:val="center"/>
    </w:pPr>
    <w:rPr>
      <w:i/>
      <w:iCs/>
    </w:rPr>
  </w:style>
  <w:style w:type="character" w:customStyle="1" w:styleId="af1">
    <w:name w:val="Подзаголовок Знак"/>
    <w:basedOn w:val="a0"/>
    <w:link w:val="af0"/>
    <w:rsid w:val="002A0E35"/>
    <w:rPr>
      <w:rFonts w:ascii="Arial" w:eastAsia="Lucida Sans Unicode" w:hAnsi="Arial" w:cs="Tahoma"/>
      <w:i/>
      <w:iCs/>
      <w:kern w:val="3"/>
      <w:sz w:val="28"/>
      <w:szCs w:val="28"/>
      <w:lang w:val="ru-RU" w:eastAsia="ru-RU"/>
    </w:rPr>
  </w:style>
  <w:style w:type="paragraph" w:styleId="af2">
    <w:name w:val="List"/>
    <w:basedOn w:val="Textbody"/>
    <w:rsid w:val="002A0E35"/>
    <w:rPr>
      <w:sz w:val="24"/>
    </w:rPr>
  </w:style>
  <w:style w:type="paragraph" w:customStyle="1" w:styleId="11">
    <w:name w:val="Название объекта1"/>
    <w:basedOn w:val="Standard"/>
    <w:rsid w:val="002A0E35"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Standard"/>
    <w:rsid w:val="002A0E35"/>
    <w:pPr>
      <w:suppressLineNumbers/>
    </w:pPr>
    <w:rPr>
      <w:sz w:val="24"/>
    </w:rPr>
  </w:style>
  <w:style w:type="paragraph" w:customStyle="1" w:styleId="Style7">
    <w:name w:val="Style7"/>
    <w:basedOn w:val="Standard"/>
    <w:rsid w:val="002A0E35"/>
  </w:style>
  <w:style w:type="paragraph" w:customStyle="1" w:styleId="Style9">
    <w:name w:val="Style9"/>
    <w:basedOn w:val="Standard"/>
    <w:uiPriority w:val="99"/>
    <w:rsid w:val="002A0E35"/>
  </w:style>
  <w:style w:type="paragraph" w:customStyle="1" w:styleId="Style10">
    <w:name w:val="Style10"/>
    <w:basedOn w:val="Standard"/>
    <w:rsid w:val="002A0E35"/>
  </w:style>
  <w:style w:type="paragraph" w:customStyle="1" w:styleId="Style12">
    <w:name w:val="Style12"/>
    <w:basedOn w:val="Standard"/>
    <w:rsid w:val="002A0E35"/>
  </w:style>
  <w:style w:type="paragraph" w:customStyle="1" w:styleId="Style13">
    <w:name w:val="Style13"/>
    <w:basedOn w:val="Standard"/>
    <w:rsid w:val="002A0E35"/>
  </w:style>
  <w:style w:type="paragraph" w:customStyle="1" w:styleId="Style5">
    <w:name w:val="Style5"/>
    <w:basedOn w:val="Standard"/>
    <w:uiPriority w:val="99"/>
    <w:rsid w:val="002A0E35"/>
  </w:style>
  <w:style w:type="paragraph" w:customStyle="1" w:styleId="Style4">
    <w:name w:val="Style4"/>
    <w:basedOn w:val="Standard"/>
    <w:rsid w:val="002A0E35"/>
  </w:style>
  <w:style w:type="paragraph" w:customStyle="1" w:styleId="Style1">
    <w:name w:val="Style1"/>
    <w:basedOn w:val="Standard"/>
    <w:rsid w:val="002A0E35"/>
  </w:style>
  <w:style w:type="paragraph" w:customStyle="1" w:styleId="Style6">
    <w:name w:val="Style6"/>
    <w:basedOn w:val="Standard"/>
    <w:rsid w:val="002A0E35"/>
  </w:style>
  <w:style w:type="paragraph" w:customStyle="1" w:styleId="Textbodyindent">
    <w:name w:val="Text body indent"/>
    <w:basedOn w:val="Standard"/>
    <w:rsid w:val="002A0E35"/>
    <w:pPr>
      <w:widowControl/>
      <w:ind w:firstLine="709"/>
    </w:pPr>
    <w:rPr>
      <w:i/>
      <w:iCs/>
    </w:rPr>
  </w:style>
  <w:style w:type="paragraph" w:customStyle="1" w:styleId="TableContents">
    <w:name w:val="Table Contents"/>
    <w:basedOn w:val="Standard"/>
    <w:rsid w:val="002A0E35"/>
    <w:pPr>
      <w:suppressLineNumbers/>
    </w:pPr>
  </w:style>
  <w:style w:type="paragraph" w:customStyle="1" w:styleId="Style8">
    <w:name w:val="Style8"/>
    <w:basedOn w:val="Standard"/>
    <w:uiPriority w:val="99"/>
    <w:rsid w:val="002A0E35"/>
  </w:style>
  <w:style w:type="paragraph" w:customStyle="1" w:styleId="Style14">
    <w:name w:val="Style14"/>
    <w:basedOn w:val="Standard"/>
    <w:rsid w:val="002A0E35"/>
  </w:style>
  <w:style w:type="paragraph" w:customStyle="1" w:styleId="Style15">
    <w:name w:val="Style15"/>
    <w:basedOn w:val="Standard"/>
    <w:rsid w:val="002A0E35"/>
  </w:style>
  <w:style w:type="character" w:customStyle="1" w:styleId="FontStyle16">
    <w:name w:val="Font Style16"/>
    <w:rsid w:val="002A0E3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2">
    <w:name w:val="Font Style22"/>
    <w:rsid w:val="002A0E35"/>
    <w:rPr>
      <w:rFonts w:ascii="Times New Roman" w:hAnsi="Times New Roman" w:cs="Times New Roman"/>
      <w:sz w:val="20"/>
      <w:szCs w:val="20"/>
    </w:rPr>
  </w:style>
  <w:style w:type="character" w:customStyle="1" w:styleId="FontStyle21">
    <w:name w:val="Font Style21"/>
    <w:uiPriority w:val="99"/>
    <w:rsid w:val="002A0E35"/>
    <w:rPr>
      <w:rFonts w:ascii="Times New Roman" w:hAnsi="Times New Roman" w:cs="Times New Roman"/>
      <w:sz w:val="12"/>
      <w:szCs w:val="12"/>
    </w:rPr>
  </w:style>
  <w:style w:type="character" w:customStyle="1" w:styleId="FontStyle17">
    <w:name w:val="Font Style17"/>
    <w:rsid w:val="002A0E35"/>
    <w:rPr>
      <w:rFonts w:ascii="Times New Roman" w:hAnsi="Times New Roman" w:cs="Times New Roman"/>
      <w:b/>
      <w:bCs/>
      <w:sz w:val="16"/>
      <w:szCs w:val="16"/>
    </w:rPr>
  </w:style>
  <w:style w:type="character" w:customStyle="1" w:styleId="WW8Num2z0">
    <w:name w:val="WW8Num2z0"/>
    <w:rsid w:val="002A0E35"/>
    <w:rPr>
      <w:rFonts w:ascii="Symbol" w:hAnsi="Symbol"/>
    </w:rPr>
  </w:style>
  <w:style w:type="character" w:customStyle="1" w:styleId="FontStyle25">
    <w:name w:val="Font Style25"/>
    <w:rsid w:val="002A0E3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3">
    <w:name w:val="Font Style23"/>
    <w:rsid w:val="002A0E3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2">
    <w:name w:val="Font Style32"/>
    <w:rsid w:val="002A0E3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rsid w:val="002A0E35"/>
    <w:rPr>
      <w:rFonts w:ascii="Times New Roman" w:hAnsi="Times New Roman" w:cs="Times New Roman"/>
      <w:b/>
      <w:bCs/>
      <w:sz w:val="10"/>
      <w:szCs w:val="10"/>
    </w:rPr>
  </w:style>
  <w:style w:type="character" w:customStyle="1" w:styleId="NumberingSymbols">
    <w:name w:val="Numbering Symbols"/>
    <w:rsid w:val="002A0E35"/>
    <w:rPr>
      <w:sz w:val="29"/>
      <w:szCs w:val="33"/>
    </w:rPr>
  </w:style>
  <w:style w:type="character" w:customStyle="1" w:styleId="FontStyle14">
    <w:name w:val="Font Style14"/>
    <w:rsid w:val="002A0E35"/>
    <w:rPr>
      <w:rFonts w:ascii="Times New Roman" w:hAnsi="Times New Roman" w:cs="Times New Roman"/>
      <w:b/>
      <w:bCs/>
      <w:sz w:val="14"/>
      <w:szCs w:val="14"/>
    </w:rPr>
  </w:style>
  <w:style w:type="numbering" w:customStyle="1" w:styleId="WW8Num2">
    <w:name w:val="WW8Num2"/>
    <w:basedOn w:val="a2"/>
    <w:rsid w:val="002A0E35"/>
    <w:pPr>
      <w:numPr>
        <w:numId w:val="2"/>
      </w:numPr>
    </w:pPr>
  </w:style>
  <w:style w:type="paragraph" w:customStyle="1" w:styleId="af3">
    <w:name w:val="Содержимое таблицы"/>
    <w:basedOn w:val="a"/>
    <w:rsid w:val="002A0E35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val="ru-RU" w:eastAsia="ar-SA"/>
    </w:rPr>
  </w:style>
  <w:style w:type="paragraph" w:customStyle="1" w:styleId="3">
    <w:name w:val="Обычный3"/>
    <w:next w:val="a"/>
    <w:rsid w:val="002A0E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2">
    <w:name w:val="Обычный1"/>
    <w:rsid w:val="002A0E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4">
    <w:name w:val="Body Text Indent"/>
    <w:basedOn w:val="a"/>
    <w:link w:val="af5"/>
    <w:rsid w:val="002A0E35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f5">
    <w:name w:val="Основной текст с отступом Знак"/>
    <w:basedOn w:val="a0"/>
    <w:link w:val="af4"/>
    <w:rsid w:val="002A0E35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23">
    <w:name w:val="Body Text 2"/>
    <w:basedOn w:val="a"/>
    <w:link w:val="24"/>
    <w:uiPriority w:val="99"/>
    <w:unhideWhenUsed/>
    <w:rsid w:val="002A0E35"/>
    <w:pPr>
      <w:widowControl w:val="0"/>
      <w:suppressAutoHyphens/>
      <w:autoSpaceDN w:val="0"/>
      <w:spacing w:after="120" w:line="480" w:lineRule="auto"/>
      <w:textAlignment w:val="baseline"/>
    </w:pPr>
    <w:rPr>
      <w:rFonts w:ascii="Arial" w:eastAsia="Lucida Sans Unicode" w:hAnsi="Arial" w:cs="Tahoma"/>
      <w:kern w:val="3"/>
      <w:sz w:val="21"/>
      <w:szCs w:val="24"/>
      <w:lang w:val="ru-RU" w:eastAsia="ru-RU"/>
    </w:rPr>
  </w:style>
  <w:style w:type="character" w:customStyle="1" w:styleId="24">
    <w:name w:val="Основной текст 2 Знак"/>
    <w:basedOn w:val="a0"/>
    <w:link w:val="23"/>
    <w:uiPriority w:val="99"/>
    <w:rsid w:val="002A0E35"/>
    <w:rPr>
      <w:rFonts w:ascii="Arial" w:eastAsia="Lucida Sans Unicode" w:hAnsi="Arial" w:cs="Tahoma"/>
      <w:kern w:val="3"/>
      <w:sz w:val="21"/>
      <w:szCs w:val="24"/>
      <w:lang w:val="ru-RU" w:eastAsia="ru-RU"/>
    </w:rPr>
  </w:style>
  <w:style w:type="paragraph" w:customStyle="1" w:styleId="210">
    <w:name w:val="Основной текст с отступом 21"/>
    <w:basedOn w:val="a"/>
    <w:rsid w:val="002A0E35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b/>
      <w:bCs/>
      <w:sz w:val="24"/>
      <w:szCs w:val="24"/>
      <w:lang w:val="ru-RU" w:eastAsia="ar-SA"/>
    </w:rPr>
  </w:style>
  <w:style w:type="paragraph" w:customStyle="1" w:styleId="WW-">
    <w:name w:val="WW-Текст"/>
    <w:basedOn w:val="a"/>
    <w:rsid w:val="002A0E35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ar-SA"/>
    </w:rPr>
  </w:style>
  <w:style w:type="paragraph" w:styleId="af6">
    <w:name w:val="Body Text"/>
    <w:basedOn w:val="a"/>
    <w:link w:val="af7"/>
    <w:uiPriority w:val="99"/>
    <w:unhideWhenUsed/>
    <w:rsid w:val="002A0E35"/>
    <w:pPr>
      <w:widowControl w:val="0"/>
      <w:suppressAutoHyphens/>
      <w:autoSpaceDN w:val="0"/>
      <w:spacing w:after="120" w:line="240" w:lineRule="auto"/>
      <w:textAlignment w:val="baseline"/>
    </w:pPr>
    <w:rPr>
      <w:rFonts w:ascii="Arial" w:eastAsia="Lucida Sans Unicode" w:hAnsi="Arial" w:cs="Tahoma"/>
      <w:kern w:val="3"/>
      <w:sz w:val="21"/>
      <w:szCs w:val="24"/>
      <w:lang w:val="ru-RU" w:eastAsia="ru-RU"/>
    </w:rPr>
  </w:style>
  <w:style w:type="character" w:customStyle="1" w:styleId="af7">
    <w:name w:val="Основной текст Знак"/>
    <w:basedOn w:val="a0"/>
    <w:link w:val="af6"/>
    <w:uiPriority w:val="99"/>
    <w:rsid w:val="002A0E35"/>
    <w:rPr>
      <w:rFonts w:ascii="Arial" w:eastAsia="Lucida Sans Unicode" w:hAnsi="Arial" w:cs="Tahoma"/>
      <w:kern w:val="3"/>
      <w:sz w:val="21"/>
      <w:szCs w:val="24"/>
      <w:lang w:val="ru-RU" w:eastAsia="ru-RU"/>
    </w:rPr>
  </w:style>
  <w:style w:type="paragraph" w:customStyle="1" w:styleId="4">
    <w:name w:val="_СПИСОК_4"/>
    <w:basedOn w:val="a"/>
    <w:link w:val="40"/>
    <w:rsid w:val="002A0E35"/>
    <w:pPr>
      <w:numPr>
        <w:numId w:val="21"/>
      </w:numPr>
      <w:tabs>
        <w:tab w:val="left" w:pos="960"/>
      </w:tabs>
      <w:spacing w:after="0" w:line="240" w:lineRule="auto"/>
      <w:jc w:val="both"/>
    </w:pPr>
    <w:rPr>
      <w:rFonts w:ascii="Times New Roman" w:eastAsia="MS Mincho" w:hAnsi="Times New Roman" w:cs="Times New Roman"/>
      <w:sz w:val="28"/>
      <w:szCs w:val="28"/>
      <w:lang w:val="ru-RU" w:eastAsia="ja-JP"/>
    </w:rPr>
  </w:style>
  <w:style w:type="character" w:customStyle="1" w:styleId="40">
    <w:name w:val="_СПИСОК_4 Знак"/>
    <w:link w:val="4"/>
    <w:rsid w:val="002A0E35"/>
    <w:rPr>
      <w:rFonts w:ascii="Times New Roman" w:eastAsia="MS Mincho" w:hAnsi="Times New Roman" w:cs="Times New Roman"/>
      <w:sz w:val="28"/>
      <w:szCs w:val="28"/>
      <w:lang w:val="ru-RU" w:eastAsia="ja-JP"/>
    </w:rPr>
  </w:style>
  <w:style w:type="paragraph" w:customStyle="1" w:styleId="af8">
    <w:name w:val="Базовый"/>
    <w:rsid w:val="002A0E35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Default">
    <w:name w:val="Default"/>
    <w:rsid w:val="002A0E3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Style16">
    <w:name w:val="Style16"/>
    <w:basedOn w:val="a"/>
    <w:uiPriority w:val="99"/>
    <w:rsid w:val="002A0E3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9">
    <w:name w:val="Normal (Web)"/>
    <w:basedOn w:val="a"/>
    <w:uiPriority w:val="99"/>
    <w:unhideWhenUsed/>
    <w:rsid w:val="002A0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fa">
    <w:name w:val="Table Grid"/>
    <w:basedOn w:val="a1"/>
    <w:uiPriority w:val="59"/>
    <w:rsid w:val="002A0E35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b">
    <w:name w:val="Placeholder Text"/>
    <w:uiPriority w:val="99"/>
    <w:semiHidden/>
    <w:rsid w:val="002A0E35"/>
    <w:rPr>
      <w:color w:val="808080"/>
    </w:rPr>
  </w:style>
  <w:style w:type="paragraph" w:customStyle="1" w:styleId="Style21">
    <w:name w:val="Style21"/>
    <w:basedOn w:val="a"/>
    <w:uiPriority w:val="99"/>
    <w:rsid w:val="002A0E35"/>
    <w:pPr>
      <w:widowControl w:val="0"/>
      <w:autoSpaceDE w:val="0"/>
      <w:autoSpaceDN w:val="0"/>
      <w:adjustRightInd w:val="0"/>
      <w:spacing w:after="0" w:line="274" w:lineRule="exact"/>
      <w:ind w:firstLine="315"/>
      <w:jc w:val="both"/>
    </w:pPr>
    <w:rPr>
      <w:rFonts w:ascii="Arial Unicode MS" w:eastAsia="Arial Unicode MS" w:hAnsi="Calibri" w:cs="Arial Unicode MS"/>
      <w:sz w:val="24"/>
      <w:szCs w:val="24"/>
      <w:lang w:val="ru-RU" w:eastAsia="ru-RU"/>
    </w:rPr>
  </w:style>
  <w:style w:type="paragraph" w:customStyle="1" w:styleId="Style132">
    <w:name w:val="Style132"/>
    <w:basedOn w:val="a"/>
    <w:uiPriority w:val="99"/>
    <w:rsid w:val="002A0E35"/>
    <w:pPr>
      <w:widowControl w:val="0"/>
      <w:autoSpaceDE w:val="0"/>
      <w:autoSpaceDN w:val="0"/>
      <w:adjustRightInd w:val="0"/>
      <w:spacing w:after="0" w:line="285" w:lineRule="exact"/>
      <w:ind w:firstLine="285"/>
      <w:jc w:val="both"/>
    </w:pPr>
    <w:rPr>
      <w:rFonts w:ascii="Arial Unicode MS" w:eastAsia="Arial Unicode MS" w:hAnsi="Calibri" w:cs="Arial Unicode MS"/>
      <w:sz w:val="24"/>
      <w:szCs w:val="24"/>
      <w:lang w:val="ru-RU" w:eastAsia="ru-RU"/>
    </w:rPr>
  </w:style>
  <w:style w:type="character" w:customStyle="1" w:styleId="FontStyle369">
    <w:name w:val="Font Style369"/>
    <w:uiPriority w:val="99"/>
    <w:rsid w:val="002A0E35"/>
    <w:rPr>
      <w:rFonts w:ascii="Times New Roman" w:hAnsi="Times New Roman" w:cs="Times New Roman"/>
      <w:sz w:val="22"/>
      <w:szCs w:val="22"/>
    </w:rPr>
  </w:style>
  <w:style w:type="paragraph" w:customStyle="1" w:styleId="Style137">
    <w:name w:val="Style137"/>
    <w:basedOn w:val="a"/>
    <w:uiPriority w:val="99"/>
    <w:rsid w:val="002A0E35"/>
    <w:pPr>
      <w:widowControl w:val="0"/>
      <w:autoSpaceDE w:val="0"/>
      <w:autoSpaceDN w:val="0"/>
      <w:adjustRightInd w:val="0"/>
      <w:spacing w:after="0" w:line="300" w:lineRule="exact"/>
      <w:jc w:val="both"/>
    </w:pPr>
    <w:rPr>
      <w:rFonts w:ascii="Arial Unicode MS" w:eastAsia="Arial Unicode MS" w:hAnsi="Calibri" w:cs="Arial Unicode MS"/>
      <w:sz w:val="24"/>
      <w:szCs w:val="24"/>
      <w:lang w:val="ru-RU" w:eastAsia="ru-RU"/>
    </w:rPr>
  </w:style>
  <w:style w:type="character" w:customStyle="1" w:styleId="FontStyle350">
    <w:name w:val="Font Style350"/>
    <w:uiPriority w:val="99"/>
    <w:rsid w:val="002A0E35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9">
    <w:name w:val="Style19"/>
    <w:basedOn w:val="a"/>
    <w:uiPriority w:val="99"/>
    <w:rsid w:val="002A0E3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 Unicode MS" w:eastAsia="Arial Unicode MS" w:hAnsi="Calibri" w:cs="Arial Unicode MS"/>
      <w:sz w:val="24"/>
      <w:szCs w:val="24"/>
      <w:lang w:val="ru-RU" w:eastAsia="ru-RU"/>
    </w:rPr>
  </w:style>
  <w:style w:type="paragraph" w:customStyle="1" w:styleId="Style167">
    <w:name w:val="Style167"/>
    <w:basedOn w:val="a"/>
    <w:uiPriority w:val="99"/>
    <w:rsid w:val="002A0E35"/>
    <w:pPr>
      <w:widowControl w:val="0"/>
      <w:autoSpaceDE w:val="0"/>
      <w:autoSpaceDN w:val="0"/>
      <w:adjustRightInd w:val="0"/>
      <w:spacing w:after="0" w:line="330" w:lineRule="exact"/>
      <w:jc w:val="center"/>
    </w:pPr>
    <w:rPr>
      <w:rFonts w:ascii="Arial Unicode MS" w:eastAsia="Arial Unicode MS" w:hAnsi="Calibri" w:cs="Arial Unicode MS"/>
      <w:sz w:val="24"/>
      <w:szCs w:val="24"/>
      <w:lang w:val="ru-RU" w:eastAsia="ru-RU"/>
    </w:rPr>
  </w:style>
  <w:style w:type="character" w:customStyle="1" w:styleId="FontStyle381">
    <w:name w:val="Font Style381"/>
    <w:uiPriority w:val="99"/>
    <w:rsid w:val="002A0E35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185">
    <w:name w:val="Style185"/>
    <w:basedOn w:val="a"/>
    <w:uiPriority w:val="99"/>
    <w:rsid w:val="002A0E35"/>
    <w:pPr>
      <w:widowControl w:val="0"/>
      <w:autoSpaceDE w:val="0"/>
      <w:autoSpaceDN w:val="0"/>
      <w:adjustRightInd w:val="0"/>
      <w:spacing w:after="0" w:line="278" w:lineRule="exact"/>
      <w:ind w:firstLine="315"/>
      <w:jc w:val="both"/>
    </w:pPr>
    <w:rPr>
      <w:rFonts w:ascii="Arial Unicode MS" w:eastAsia="Arial Unicode MS" w:hAnsi="Calibri" w:cs="Arial Unicode MS"/>
      <w:sz w:val="24"/>
      <w:szCs w:val="24"/>
      <w:lang w:val="ru-RU" w:eastAsia="ru-RU"/>
    </w:rPr>
  </w:style>
  <w:style w:type="character" w:customStyle="1" w:styleId="FontStyle427">
    <w:name w:val="Font Style427"/>
    <w:uiPriority w:val="99"/>
    <w:rsid w:val="002A0E35"/>
    <w:rPr>
      <w:rFonts w:ascii="Times New Roman" w:hAnsi="Times New Roman" w:cs="Times New Roman"/>
      <w:b/>
      <w:bCs/>
      <w:sz w:val="18"/>
      <w:szCs w:val="18"/>
    </w:rPr>
  </w:style>
  <w:style w:type="paragraph" w:customStyle="1" w:styleId="Style51">
    <w:name w:val="Style51"/>
    <w:basedOn w:val="a"/>
    <w:uiPriority w:val="99"/>
    <w:rsid w:val="002A0E3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 Unicode MS" w:eastAsia="Arial Unicode MS" w:hAnsi="Calibri" w:cs="Arial Unicode MS"/>
      <w:sz w:val="24"/>
      <w:szCs w:val="24"/>
      <w:lang w:val="ru-RU" w:eastAsia="ru-RU"/>
    </w:rPr>
  </w:style>
  <w:style w:type="paragraph" w:customStyle="1" w:styleId="Style199">
    <w:name w:val="Style199"/>
    <w:basedOn w:val="a"/>
    <w:uiPriority w:val="99"/>
    <w:rsid w:val="002A0E35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Calibri" w:cs="Arial Unicode MS"/>
      <w:sz w:val="24"/>
      <w:szCs w:val="24"/>
      <w:lang w:val="ru-RU" w:eastAsia="ru-RU"/>
    </w:rPr>
  </w:style>
  <w:style w:type="character" w:customStyle="1" w:styleId="FontStyle367">
    <w:name w:val="Font Style367"/>
    <w:uiPriority w:val="99"/>
    <w:rsid w:val="002A0E35"/>
    <w:rPr>
      <w:rFonts w:ascii="Candara" w:hAnsi="Candara" w:cs="Candara"/>
      <w:sz w:val="12"/>
      <w:szCs w:val="12"/>
    </w:rPr>
  </w:style>
  <w:style w:type="character" w:customStyle="1" w:styleId="FontStyle376">
    <w:name w:val="Font Style376"/>
    <w:uiPriority w:val="99"/>
    <w:rsid w:val="002A0E35"/>
    <w:rPr>
      <w:rFonts w:ascii="Candara" w:hAnsi="Candara" w:cs="Candara"/>
      <w:b/>
      <w:bCs/>
      <w:sz w:val="18"/>
      <w:szCs w:val="18"/>
    </w:rPr>
  </w:style>
  <w:style w:type="paragraph" w:customStyle="1" w:styleId="Style198">
    <w:name w:val="Style198"/>
    <w:basedOn w:val="a"/>
    <w:uiPriority w:val="99"/>
    <w:rsid w:val="002A0E35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Calibri" w:cs="Arial Unicode MS"/>
      <w:sz w:val="24"/>
      <w:szCs w:val="24"/>
      <w:lang w:val="ru-RU" w:eastAsia="ru-RU"/>
    </w:rPr>
  </w:style>
  <w:style w:type="character" w:customStyle="1" w:styleId="FontStyle368">
    <w:name w:val="Font Style368"/>
    <w:uiPriority w:val="99"/>
    <w:rsid w:val="002A0E35"/>
    <w:rPr>
      <w:rFonts w:ascii="Times New Roman" w:hAnsi="Times New Roman" w:cs="Times New Roman"/>
      <w:sz w:val="14"/>
      <w:szCs w:val="14"/>
    </w:rPr>
  </w:style>
  <w:style w:type="paragraph" w:customStyle="1" w:styleId="Style200">
    <w:name w:val="Style200"/>
    <w:basedOn w:val="a"/>
    <w:uiPriority w:val="99"/>
    <w:rsid w:val="002A0E35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Calibri" w:cs="Arial Unicode MS"/>
      <w:sz w:val="24"/>
      <w:szCs w:val="24"/>
      <w:lang w:val="ru-RU" w:eastAsia="ru-RU"/>
    </w:rPr>
  </w:style>
  <w:style w:type="character" w:customStyle="1" w:styleId="FontStyle318">
    <w:name w:val="Font Style318"/>
    <w:uiPriority w:val="99"/>
    <w:rsid w:val="002A0E35"/>
    <w:rPr>
      <w:rFonts w:ascii="Times New Roman" w:hAnsi="Times New Roman" w:cs="Times New Roman"/>
      <w:sz w:val="14"/>
      <w:szCs w:val="14"/>
    </w:rPr>
  </w:style>
  <w:style w:type="paragraph" w:customStyle="1" w:styleId="Style206">
    <w:name w:val="Style206"/>
    <w:basedOn w:val="a"/>
    <w:uiPriority w:val="99"/>
    <w:rsid w:val="002A0E35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Calibri" w:cs="Arial Unicode MS"/>
      <w:sz w:val="24"/>
      <w:szCs w:val="24"/>
      <w:lang w:val="ru-RU" w:eastAsia="ru-RU"/>
    </w:rPr>
  </w:style>
  <w:style w:type="character" w:customStyle="1" w:styleId="FontStyle366">
    <w:name w:val="Font Style366"/>
    <w:uiPriority w:val="99"/>
    <w:rsid w:val="002A0E35"/>
    <w:rPr>
      <w:rFonts w:ascii="Arial Black" w:hAnsi="Arial Black" w:cs="Arial Black"/>
      <w:sz w:val="8"/>
      <w:szCs w:val="8"/>
    </w:rPr>
  </w:style>
  <w:style w:type="paragraph" w:customStyle="1" w:styleId="Style114">
    <w:name w:val="Style114"/>
    <w:basedOn w:val="a"/>
    <w:uiPriority w:val="99"/>
    <w:rsid w:val="002A0E35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Calibri" w:cs="Arial Unicode MS"/>
      <w:sz w:val="24"/>
      <w:szCs w:val="24"/>
      <w:lang w:val="ru-RU" w:eastAsia="ru-RU"/>
    </w:rPr>
  </w:style>
  <w:style w:type="paragraph" w:customStyle="1" w:styleId="Style125">
    <w:name w:val="Style125"/>
    <w:basedOn w:val="a"/>
    <w:uiPriority w:val="99"/>
    <w:rsid w:val="002A0E35"/>
    <w:pPr>
      <w:widowControl w:val="0"/>
      <w:autoSpaceDE w:val="0"/>
      <w:autoSpaceDN w:val="0"/>
      <w:adjustRightInd w:val="0"/>
      <w:spacing w:after="0" w:line="270" w:lineRule="exact"/>
      <w:ind w:hanging="390"/>
    </w:pPr>
    <w:rPr>
      <w:rFonts w:ascii="Arial Unicode MS" w:eastAsia="Arial Unicode MS" w:hAnsi="Calibri" w:cs="Arial Unicode MS"/>
      <w:sz w:val="24"/>
      <w:szCs w:val="24"/>
      <w:lang w:val="ru-RU" w:eastAsia="ru-RU"/>
    </w:rPr>
  </w:style>
  <w:style w:type="paragraph" w:customStyle="1" w:styleId="Style211">
    <w:name w:val="Style211"/>
    <w:basedOn w:val="a"/>
    <w:uiPriority w:val="99"/>
    <w:rsid w:val="002A0E35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Calibri" w:cs="Arial Unicode MS"/>
      <w:sz w:val="24"/>
      <w:szCs w:val="24"/>
      <w:lang w:val="ru-RU" w:eastAsia="ru-RU"/>
    </w:rPr>
  </w:style>
  <w:style w:type="character" w:customStyle="1" w:styleId="FontStyle370">
    <w:name w:val="Font Style370"/>
    <w:uiPriority w:val="99"/>
    <w:rsid w:val="002A0E35"/>
    <w:rPr>
      <w:rFonts w:ascii="Arial Black" w:hAnsi="Arial Black" w:cs="Arial Black"/>
      <w:sz w:val="20"/>
      <w:szCs w:val="20"/>
    </w:rPr>
  </w:style>
  <w:style w:type="character" w:customStyle="1" w:styleId="FontStyle372">
    <w:name w:val="Font Style372"/>
    <w:uiPriority w:val="99"/>
    <w:rsid w:val="002A0E35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478">
    <w:name w:val="Font Style478"/>
    <w:uiPriority w:val="99"/>
    <w:rsid w:val="002A0E35"/>
    <w:rPr>
      <w:rFonts w:ascii="Times New Roman" w:hAnsi="Times New Roman" w:cs="Times New Roman"/>
      <w:b/>
      <w:bCs/>
      <w:i/>
      <w:iCs/>
      <w:spacing w:val="10"/>
      <w:sz w:val="22"/>
      <w:szCs w:val="22"/>
    </w:rPr>
  </w:style>
  <w:style w:type="paragraph" w:customStyle="1" w:styleId="Style18">
    <w:name w:val="Style18"/>
    <w:basedOn w:val="a"/>
    <w:uiPriority w:val="99"/>
    <w:rsid w:val="002A0E35"/>
    <w:pPr>
      <w:widowControl w:val="0"/>
      <w:autoSpaceDE w:val="0"/>
      <w:autoSpaceDN w:val="0"/>
      <w:adjustRightInd w:val="0"/>
      <w:spacing w:after="0" w:line="285" w:lineRule="exact"/>
      <w:jc w:val="both"/>
    </w:pPr>
    <w:rPr>
      <w:rFonts w:ascii="Arial Unicode MS" w:eastAsia="Arial Unicode MS" w:hAnsi="Calibri" w:cs="Arial Unicode MS"/>
      <w:sz w:val="24"/>
      <w:szCs w:val="24"/>
      <w:lang w:val="ru-RU" w:eastAsia="ru-RU"/>
    </w:rPr>
  </w:style>
  <w:style w:type="paragraph" w:customStyle="1" w:styleId="Style221">
    <w:name w:val="Style221"/>
    <w:basedOn w:val="a"/>
    <w:uiPriority w:val="99"/>
    <w:rsid w:val="002A0E35"/>
    <w:pPr>
      <w:widowControl w:val="0"/>
      <w:autoSpaceDE w:val="0"/>
      <w:autoSpaceDN w:val="0"/>
      <w:adjustRightInd w:val="0"/>
      <w:spacing w:after="0" w:line="385" w:lineRule="exact"/>
      <w:ind w:firstLine="300"/>
      <w:jc w:val="both"/>
    </w:pPr>
    <w:rPr>
      <w:rFonts w:ascii="Arial Unicode MS" w:eastAsia="Arial Unicode MS" w:hAnsi="Calibri" w:cs="Arial Unicode MS"/>
      <w:sz w:val="24"/>
      <w:szCs w:val="24"/>
      <w:lang w:val="ru-RU" w:eastAsia="ru-RU"/>
    </w:rPr>
  </w:style>
  <w:style w:type="character" w:customStyle="1" w:styleId="FontStyle428">
    <w:name w:val="Font Style428"/>
    <w:uiPriority w:val="99"/>
    <w:rsid w:val="002A0E3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399">
    <w:name w:val="Font Style399"/>
    <w:uiPriority w:val="99"/>
    <w:rsid w:val="002A0E35"/>
    <w:rPr>
      <w:rFonts w:ascii="Times New Roman" w:hAnsi="Times New Roman" w:cs="Times New Roman"/>
      <w:b/>
      <w:bCs/>
      <w:sz w:val="20"/>
      <w:szCs w:val="20"/>
    </w:rPr>
  </w:style>
  <w:style w:type="paragraph" w:customStyle="1" w:styleId="Style34">
    <w:name w:val="Style34"/>
    <w:basedOn w:val="a"/>
    <w:uiPriority w:val="99"/>
    <w:rsid w:val="002A0E35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Calibri" w:cs="Arial Unicode MS"/>
      <w:sz w:val="24"/>
      <w:szCs w:val="24"/>
      <w:lang w:val="ru-RU" w:eastAsia="ru-RU"/>
    </w:rPr>
  </w:style>
  <w:style w:type="character" w:customStyle="1" w:styleId="FontStyle391">
    <w:name w:val="Font Style391"/>
    <w:uiPriority w:val="99"/>
    <w:rsid w:val="002A0E35"/>
    <w:rPr>
      <w:rFonts w:ascii="Candara" w:hAnsi="Candara" w:cs="Candara"/>
      <w:b/>
      <w:bCs/>
      <w:sz w:val="20"/>
      <w:szCs w:val="20"/>
    </w:rPr>
  </w:style>
  <w:style w:type="character" w:customStyle="1" w:styleId="FontStyle394">
    <w:name w:val="Font Style394"/>
    <w:uiPriority w:val="99"/>
    <w:rsid w:val="002A0E35"/>
    <w:rPr>
      <w:rFonts w:ascii="Georgia" w:hAnsi="Georgia" w:cs="Georgia"/>
      <w:i/>
      <w:iCs/>
      <w:sz w:val="20"/>
      <w:szCs w:val="20"/>
    </w:rPr>
  </w:style>
  <w:style w:type="paragraph" w:customStyle="1" w:styleId="Style209">
    <w:name w:val="Style209"/>
    <w:basedOn w:val="a"/>
    <w:uiPriority w:val="99"/>
    <w:rsid w:val="002A0E35"/>
    <w:pPr>
      <w:widowControl w:val="0"/>
      <w:autoSpaceDE w:val="0"/>
      <w:autoSpaceDN w:val="0"/>
      <w:adjustRightInd w:val="0"/>
      <w:spacing w:after="0" w:line="360" w:lineRule="exact"/>
      <w:ind w:hanging="390"/>
    </w:pPr>
    <w:rPr>
      <w:rFonts w:ascii="Arial Unicode MS" w:eastAsia="Arial Unicode MS" w:hAnsi="Calibri" w:cs="Arial Unicode MS"/>
      <w:sz w:val="24"/>
      <w:szCs w:val="24"/>
      <w:lang w:val="ru-RU" w:eastAsia="ru-RU"/>
    </w:rPr>
  </w:style>
  <w:style w:type="character" w:customStyle="1" w:styleId="FontStyle286">
    <w:name w:val="Font Style286"/>
    <w:uiPriority w:val="99"/>
    <w:rsid w:val="002A0E35"/>
    <w:rPr>
      <w:rFonts w:ascii="Franklin Gothic Book" w:hAnsi="Franklin Gothic Book" w:cs="Franklin Gothic Book"/>
      <w:b/>
      <w:bCs/>
      <w:sz w:val="16"/>
      <w:szCs w:val="16"/>
    </w:rPr>
  </w:style>
  <w:style w:type="character" w:customStyle="1" w:styleId="FontStyle387">
    <w:name w:val="Font Style387"/>
    <w:uiPriority w:val="99"/>
    <w:rsid w:val="002A0E3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415">
    <w:name w:val="Font Style415"/>
    <w:uiPriority w:val="99"/>
    <w:rsid w:val="002A0E35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77">
    <w:name w:val="Font Style477"/>
    <w:uiPriority w:val="99"/>
    <w:rsid w:val="002A0E35"/>
    <w:rPr>
      <w:rFonts w:ascii="Times New Roman" w:hAnsi="Times New Roman" w:cs="Times New Roman"/>
      <w:i/>
      <w:iCs/>
      <w:sz w:val="22"/>
      <w:szCs w:val="22"/>
    </w:rPr>
  </w:style>
  <w:style w:type="paragraph" w:customStyle="1" w:styleId="Style29">
    <w:name w:val="Style29"/>
    <w:basedOn w:val="a"/>
    <w:uiPriority w:val="99"/>
    <w:rsid w:val="002A0E3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Arial Unicode MS" w:hAnsi="Calibri" w:cs="Arial Unicode MS"/>
      <w:sz w:val="24"/>
      <w:szCs w:val="24"/>
      <w:lang w:val="ru-RU" w:eastAsia="ru-RU"/>
    </w:rPr>
  </w:style>
  <w:style w:type="character" w:customStyle="1" w:styleId="FontStyle289">
    <w:name w:val="Font Style289"/>
    <w:uiPriority w:val="99"/>
    <w:rsid w:val="002A0E35"/>
    <w:rPr>
      <w:rFonts w:ascii="Franklin Gothic Book" w:hAnsi="Franklin Gothic Book" w:cs="Franklin Gothic Book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a3">
    <w:name w:val="WW8Num2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.lanbook.com/book/116444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e.lanbook.com/book/93604.%20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e.lanbook.com/book/105415.%2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44</Pages>
  <Words>9778</Words>
  <Characters>55735</Characters>
  <Application>Microsoft Office Word</Application>
  <DocSecurity>0</DocSecurity>
  <Lines>464</Lines>
  <Paragraphs>130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2019-2020_s21_05_04-ГД-19-1_26_plx_Анализ и оценка результатов_специализация N 4 Маркшейдерское дело</vt:lpstr>
      <vt:lpstr>Лист1</vt:lpstr>
    </vt:vector>
  </TitlesOfParts>
  <Company>MGTU</Company>
  <LinksUpToDate>false</LinksUpToDate>
  <CharactersWithSpaces>65383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2019-2020_s21_05_04-ГД-19-1_26_plx_Анализ и оценка результатов_специализация N 4 Маркшейдерское дело</dc:title>
  <dc:creator>FastReport.NET</dc:creator>
  <cp:lastModifiedBy>1024</cp:lastModifiedBy>
  <cp:revision>11</cp:revision>
  <cp:lastPrinted>2020-10-23T05:15:00Z</cp:lastPrinted>
  <dcterms:created xsi:type="dcterms:W3CDTF">2020-10-23T05:10:00Z</dcterms:created>
  <dcterms:modified xsi:type="dcterms:W3CDTF">2020-11-02T17:18:00Z</dcterms:modified>
</cp:coreProperties>
</file>