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A43" w:rsidRDefault="00DB55B5">
      <w:pPr>
        <w:rPr>
          <w:sz w:val="0"/>
          <w:szCs w:val="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8pt;height:468.6pt">
            <v:imagedata r:id="rId5" o:title="19-1"/>
          </v:shape>
        </w:pict>
      </w:r>
      <w:r w:rsidR="003320F6">
        <w:br w:type="page"/>
      </w:r>
    </w:p>
    <w:p w:rsidR="00332A43" w:rsidRPr="003320F6" w:rsidRDefault="00DB55B5">
      <w:pPr>
        <w:rPr>
          <w:sz w:val="0"/>
          <w:szCs w:val="0"/>
          <w:lang w:val="ru-RU"/>
        </w:rPr>
      </w:pPr>
      <w:r>
        <w:rPr>
          <w:lang w:val="ru-RU"/>
        </w:rPr>
        <w:lastRenderedPageBreak/>
        <w:pict>
          <v:shape id="_x0000_i1026" type="#_x0000_t75" style="width:466.8pt;height:468.6pt">
            <v:imagedata r:id="rId6" o:title="19-2"/>
          </v:shape>
        </w:pict>
      </w:r>
      <w:r w:rsidR="003320F6" w:rsidRPr="003320F6">
        <w:rPr>
          <w:lang w:val="ru-RU"/>
        </w:rPr>
        <w:br w:type="page"/>
      </w:r>
    </w:p>
    <w:p w:rsidR="00332A43" w:rsidRPr="003320F6" w:rsidRDefault="00DB55B5">
      <w:pPr>
        <w:rPr>
          <w:sz w:val="0"/>
          <w:szCs w:val="0"/>
          <w:lang w:val="ru-RU"/>
        </w:rPr>
      </w:pPr>
      <w:r>
        <w:rPr>
          <w:lang w:val="ru-RU"/>
        </w:rPr>
        <w:lastRenderedPageBreak/>
        <w:pict>
          <v:shape id="_x0000_i1027" type="#_x0000_t75" style="width:467.4pt;height:382.8pt">
            <v:imagedata r:id="rId7" o:title="19-3"/>
          </v:shape>
        </w:pict>
      </w:r>
      <w:r w:rsidR="003320F6" w:rsidRPr="003320F6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332A4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32A43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332A43" w:rsidRPr="00DB55B5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«Физическая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спорт»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способности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направленного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культуры,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сохранения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укрепления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будущей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</w:t>
            </w:r>
            <w:r w:rsidRPr="003320F6">
              <w:rPr>
                <w:lang w:val="ru-RU"/>
              </w:rPr>
              <w:t xml:space="preserve"> </w:t>
            </w:r>
          </w:p>
        </w:tc>
      </w:tr>
      <w:tr w:rsidR="00332A43" w:rsidRPr="00DB55B5">
        <w:trPr>
          <w:trHeight w:hRule="exact" w:val="138"/>
        </w:trPr>
        <w:tc>
          <w:tcPr>
            <w:tcW w:w="1986" w:type="dxa"/>
          </w:tcPr>
          <w:p w:rsidR="00332A43" w:rsidRPr="003320F6" w:rsidRDefault="00332A43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332A43" w:rsidRPr="003320F6" w:rsidRDefault="00332A43">
            <w:pPr>
              <w:rPr>
                <w:lang w:val="ru-RU"/>
              </w:rPr>
            </w:pPr>
          </w:p>
        </w:tc>
      </w:tr>
      <w:tr w:rsidR="00332A43" w:rsidRPr="00DB55B5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3320F6">
              <w:rPr>
                <w:lang w:val="ru-RU"/>
              </w:rPr>
              <w:t xml:space="preserve"> </w:t>
            </w:r>
          </w:p>
        </w:tc>
      </w:tr>
      <w:tr w:rsidR="00332A43" w:rsidRPr="00DB55B5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3320F6">
              <w:rPr>
                <w:lang w:val="ru-RU"/>
              </w:rPr>
              <w:t xml:space="preserve"> </w:t>
            </w:r>
          </w:p>
        </w:tc>
      </w:tr>
      <w:tr w:rsidR="00332A43" w:rsidRPr="00DB55B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Адаптивные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3320F6">
              <w:rPr>
                <w:lang w:val="ru-RU"/>
              </w:rPr>
              <w:t xml:space="preserve"> </w:t>
            </w:r>
          </w:p>
        </w:tc>
      </w:tr>
      <w:tr w:rsidR="00332A43" w:rsidRPr="00DB55B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3320F6">
              <w:rPr>
                <w:lang w:val="ru-RU"/>
              </w:rPr>
              <w:t xml:space="preserve"> </w:t>
            </w:r>
          </w:p>
        </w:tc>
      </w:tr>
      <w:tr w:rsidR="00332A43" w:rsidRPr="00DB55B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3320F6">
              <w:rPr>
                <w:lang w:val="ru-RU"/>
              </w:rPr>
              <w:t xml:space="preserve"> </w:t>
            </w:r>
          </w:p>
        </w:tc>
      </w:tr>
      <w:tr w:rsidR="00332A43" w:rsidRPr="00DB55B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3320F6">
              <w:rPr>
                <w:lang w:val="ru-RU"/>
              </w:rPr>
              <w:t xml:space="preserve"> </w:t>
            </w:r>
          </w:p>
        </w:tc>
      </w:tr>
      <w:tr w:rsidR="00332A43" w:rsidRPr="00DB55B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3320F6">
              <w:rPr>
                <w:lang w:val="ru-RU"/>
              </w:rPr>
              <w:t xml:space="preserve"> </w:t>
            </w:r>
          </w:p>
        </w:tc>
      </w:tr>
      <w:tr w:rsidR="00332A43" w:rsidRPr="00DB55B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Адаптивные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3320F6">
              <w:rPr>
                <w:lang w:val="ru-RU"/>
              </w:rPr>
              <w:t xml:space="preserve"> </w:t>
            </w:r>
          </w:p>
        </w:tc>
      </w:tr>
      <w:tr w:rsidR="00332A43" w:rsidRPr="00DB55B5">
        <w:trPr>
          <w:trHeight w:hRule="exact" w:val="138"/>
        </w:trPr>
        <w:tc>
          <w:tcPr>
            <w:tcW w:w="1986" w:type="dxa"/>
          </w:tcPr>
          <w:p w:rsidR="00332A43" w:rsidRPr="003320F6" w:rsidRDefault="00332A43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332A43" w:rsidRPr="003320F6" w:rsidRDefault="00332A43">
            <w:pPr>
              <w:rPr>
                <w:lang w:val="ru-RU"/>
              </w:rPr>
            </w:pPr>
          </w:p>
        </w:tc>
      </w:tr>
      <w:tr w:rsidR="00332A43" w:rsidRPr="00DB55B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3320F6">
              <w:rPr>
                <w:lang w:val="ru-RU"/>
              </w:rPr>
              <w:t xml:space="preserve"> </w:t>
            </w:r>
          </w:p>
        </w:tc>
      </w:tr>
      <w:tr w:rsidR="00332A43" w:rsidRPr="00DB55B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«Физическая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спорт»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3320F6">
              <w:rPr>
                <w:lang w:val="ru-RU"/>
              </w:rPr>
              <w:t xml:space="preserve"> </w:t>
            </w:r>
          </w:p>
        </w:tc>
      </w:tr>
      <w:tr w:rsidR="00332A43" w:rsidRPr="00DB55B5">
        <w:trPr>
          <w:trHeight w:hRule="exact" w:val="277"/>
        </w:trPr>
        <w:tc>
          <w:tcPr>
            <w:tcW w:w="1986" w:type="dxa"/>
          </w:tcPr>
          <w:p w:rsidR="00332A43" w:rsidRPr="003320F6" w:rsidRDefault="00332A43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332A43" w:rsidRPr="003320F6" w:rsidRDefault="00332A43">
            <w:pPr>
              <w:rPr>
                <w:lang w:val="ru-RU"/>
              </w:rPr>
            </w:pPr>
          </w:p>
        </w:tc>
      </w:tr>
      <w:tr w:rsidR="00332A43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2A43" w:rsidRDefault="003320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332A43" w:rsidRDefault="003320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332A43" w:rsidRDefault="003320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2A43" w:rsidRDefault="003320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332A43" w:rsidRPr="00DB55B5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ОК-9 способностью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</w:tr>
      <w:tr w:rsidR="00332A43" w:rsidRPr="00DB55B5">
        <w:trPr>
          <w:trHeight w:hRule="exact" w:val="331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2A43" w:rsidRDefault="003320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средства и методы физического воспитания, анатомо- физиологические особенности организма и степень влияния физических упражнений на работу органов и систем организма.</w:t>
            </w:r>
          </w:p>
          <w:p w:rsidR="00332A43" w:rsidRPr="003320F6" w:rsidRDefault="003320F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средства и методы физического воспитания, основные методики планирования самостоятельных занятий по физической культуре с учетом анатомо-физиологических особенностей организма.</w:t>
            </w:r>
          </w:p>
          <w:p w:rsidR="00332A43" w:rsidRPr="003320F6" w:rsidRDefault="003320F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средства и методы физического воспитания, основные методики планирования самостоятельных занятий по физической культуре с учетом анатомо-физиологических особенностей организма и организации ЗОЖ, с целью укрепления здоровья, повышения уровня физической подготовленности.</w:t>
            </w:r>
          </w:p>
        </w:tc>
      </w:tr>
      <w:tr w:rsidR="00332A43" w:rsidRPr="00DB55B5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2A43" w:rsidRDefault="003320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полученные теоретические знания по организации и планированию занятий по физической культуре анатомо- физиологических особенностей организма.</w:t>
            </w:r>
          </w:p>
          <w:p w:rsidR="00332A43" w:rsidRPr="003320F6" w:rsidRDefault="003320F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теоретические знания по организации самостоятельных занятий с учетом собственного уровня физического развития и физической подготовленности.</w:t>
            </w:r>
          </w:p>
          <w:p w:rsidR="00332A43" w:rsidRPr="003320F6" w:rsidRDefault="003320F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тесты для определения физической подготовленности с целью организации самостоятельных занятий по определенному виду спорта с оздоровительной направленностью, для подготовки к профессиональной деятельности.</w:t>
            </w:r>
          </w:p>
        </w:tc>
      </w:tr>
    </w:tbl>
    <w:p w:rsidR="00332A43" w:rsidRPr="003320F6" w:rsidRDefault="003320F6">
      <w:pPr>
        <w:rPr>
          <w:sz w:val="0"/>
          <w:szCs w:val="0"/>
          <w:lang w:val="ru-RU"/>
        </w:rPr>
      </w:pPr>
      <w:r w:rsidRPr="003320F6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332A43" w:rsidRPr="00DB55B5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2A43" w:rsidRDefault="003320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 и методами физического воспитания.</w:t>
            </w:r>
          </w:p>
          <w:p w:rsidR="00332A43" w:rsidRPr="003320F6" w:rsidRDefault="003320F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Методиками организации и планирования самостоятельных занятий по физической культуре.</w:t>
            </w:r>
          </w:p>
          <w:p w:rsidR="00332A43" w:rsidRPr="003320F6" w:rsidRDefault="003320F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Методиками организации физкультурных и спортивных занятий с учетом уровня физической подготовленности и профессиональной деятельности, навыками и умениями самоконтроля</w:t>
            </w:r>
          </w:p>
        </w:tc>
      </w:tr>
      <w:tr w:rsidR="00332A43" w:rsidRPr="00DB55B5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ОК-10 способностью использовать приемы оказания первой помощи, методы защиты в условиях чрезвычайных ситуаций</w:t>
            </w:r>
          </w:p>
        </w:tc>
      </w:tr>
      <w:tr w:rsidR="00332A43" w:rsidRPr="00DB55B5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2A43" w:rsidRDefault="003320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понятия о приемах первой помощи;</w:t>
            </w:r>
          </w:p>
          <w:p w:rsidR="00332A43" w:rsidRPr="003320F6" w:rsidRDefault="003320F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понятия о правах и обязанностях граждан по обеспечению безопасности жизнедеятельности;</w:t>
            </w:r>
          </w:p>
          <w:p w:rsidR="00332A43" w:rsidRPr="003320F6" w:rsidRDefault="003320F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характеристики опасностей природного, техногенного и социального происхождения;</w:t>
            </w:r>
          </w:p>
          <w:p w:rsidR="00332A43" w:rsidRPr="003320F6" w:rsidRDefault="003320F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государственную политику в области подготовки и защиты населения в условиях чрезвычайных ситуаций</w:t>
            </w:r>
          </w:p>
        </w:tc>
      </w:tr>
      <w:tr w:rsidR="00332A43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2A43" w:rsidRDefault="003320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выделять основные опасности среды обитания человека;</w:t>
            </w:r>
          </w:p>
          <w:p w:rsidR="00332A43" w:rsidRDefault="003320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</w:p>
        </w:tc>
      </w:tr>
      <w:tr w:rsidR="00332A43" w:rsidRPr="00DB55B5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2A43" w:rsidRDefault="003320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основными методами решения задач в области защиты населения в условиях чрезвычайных ситуаций</w:t>
            </w:r>
          </w:p>
        </w:tc>
      </w:tr>
    </w:tbl>
    <w:p w:rsidR="00332A43" w:rsidRPr="003320F6" w:rsidRDefault="003320F6">
      <w:pPr>
        <w:rPr>
          <w:sz w:val="0"/>
          <w:szCs w:val="0"/>
          <w:lang w:val="ru-RU"/>
        </w:rPr>
      </w:pPr>
      <w:r w:rsidRPr="003320F6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1691"/>
        <w:gridCol w:w="378"/>
        <w:gridCol w:w="496"/>
        <w:gridCol w:w="545"/>
        <w:gridCol w:w="642"/>
        <w:gridCol w:w="536"/>
        <w:gridCol w:w="1507"/>
        <w:gridCol w:w="1526"/>
        <w:gridCol w:w="1207"/>
      </w:tblGrid>
      <w:tr w:rsidR="00332A43" w:rsidRPr="00DB55B5">
        <w:trPr>
          <w:trHeight w:hRule="exact" w:val="285"/>
        </w:trPr>
        <w:tc>
          <w:tcPr>
            <w:tcW w:w="710" w:type="dxa"/>
          </w:tcPr>
          <w:p w:rsidR="00332A43" w:rsidRPr="003320F6" w:rsidRDefault="00332A43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320F6">
              <w:rPr>
                <w:lang w:val="ru-RU"/>
              </w:rPr>
              <w:t xml:space="preserve"> </w:t>
            </w:r>
          </w:p>
        </w:tc>
      </w:tr>
      <w:tr w:rsidR="00332A43" w:rsidRPr="0021199F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72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17,95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0,95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54,05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A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332A43" w:rsidRPr="003320F6" w:rsidRDefault="00332A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332A43" w:rsidRPr="0021199F" w:rsidRDefault="003320F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19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21199F">
              <w:rPr>
                <w:lang w:val="ru-RU"/>
              </w:rPr>
              <w:t xml:space="preserve"> </w:t>
            </w:r>
            <w:r w:rsidRPr="002119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21199F">
              <w:rPr>
                <w:lang w:val="ru-RU"/>
              </w:rPr>
              <w:t xml:space="preserve"> </w:t>
            </w:r>
            <w:r w:rsidRPr="002119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199F">
              <w:rPr>
                <w:lang w:val="ru-RU"/>
              </w:rPr>
              <w:t xml:space="preserve"> </w:t>
            </w:r>
            <w:r w:rsidRPr="002119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21199F">
              <w:rPr>
                <w:lang w:val="ru-RU"/>
              </w:rPr>
              <w:t xml:space="preserve"> </w:t>
            </w:r>
          </w:p>
        </w:tc>
      </w:tr>
      <w:tr w:rsidR="00332A43" w:rsidRPr="0021199F">
        <w:trPr>
          <w:trHeight w:hRule="exact" w:val="138"/>
        </w:trPr>
        <w:tc>
          <w:tcPr>
            <w:tcW w:w="710" w:type="dxa"/>
          </w:tcPr>
          <w:p w:rsidR="00332A43" w:rsidRPr="0021199F" w:rsidRDefault="00332A43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332A43" w:rsidRPr="0021199F" w:rsidRDefault="00332A43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332A43" w:rsidRPr="0021199F" w:rsidRDefault="00332A43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332A43" w:rsidRPr="0021199F" w:rsidRDefault="00332A43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332A43" w:rsidRPr="0021199F" w:rsidRDefault="00332A43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332A43" w:rsidRPr="0021199F" w:rsidRDefault="00332A43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332A43" w:rsidRPr="0021199F" w:rsidRDefault="00332A43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332A43" w:rsidRPr="0021199F" w:rsidRDefault="00332A43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332A43" w:rsidRPr="0021199F" w:rsidRDefault="00332A43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332A43" w:rsidRPr="0021199F" w:rsidRDefault="00332A43">
            <w:pPr>
              <w:rPr>
                <w:lang w:val="ru-RU"/>
              </w:rPr>
            </w:pPr>
          </w:p>
        </w:tc>
      </w:tr>
      <w:tr w:rsidR="00332A43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3320F6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3320F6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332A43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332A43" w:rsidRDefault="00332A4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332A43" w:rsidRDefault="00332A43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</w:tr>
      <w:tr w:rsidR="00332A43" w:rsidRPr="00DB55B5">
        <w:trPr>
          <w:trHeight w:hRule="exact" w:val="89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0F6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общекультурной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профессиональной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студентов</w:t>
            </w:r>
            <w:r w:rsidRPr="003320F6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A43">
            <w:pPr>
              <w:rPr>
                <w:lang w:val="ru-RU"/>
              </w:rPr>
            </w:pPr>
          </w:p>
        </w:tc>
      </w:tr>
      <w:tr w:rsidR="00332A43">
        <w:trPr>
          <w:trHeight w:hRule="exact" w:val="39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0F6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личности.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области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культуры.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Компоненты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культуры,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социальные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функции.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Уровни</w:t>
            </w:r>
            <w:r w:rsidRPr="003320F6">
              <w:rPr>
                <w:lang w:val="ru-RU"/>
              </w:rPr>
              <w:t xml:space="preserve"> </w:t>
            </w:r>
            <w:proofErr w:type="spellStart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сформированности</w:t>
            </w:r>
            <w:proofErr w:type="spellEnd"/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личности</w:t>
            </w:r>
            <w:r w:rsidRPr="003320F6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поиск дополнительной информации по заданной теме (работа с </w:t>
            </w:r>
            <w:proofErr w:type="spellStart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ким материалами, справочниками, каталогами, словарями, </w:t>
            </w:r>
            <w:proofErr w:type="gramStart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энциклопедиями )</w:t>
            </w:r>
            <w:proofErr w:type="gramEnd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ОК-10</w:t>
            </w:r>
            <w:r>
              <w:t xml:space="preserve"> </w:t>
            </w:r>
          </w:p>
        </w:tc>
      </w:tr>
      <w:tr w:rsidR="00332A4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</w:tr>
      <w:tr w:rsidR="00332A43" w:rsidRPr="00DB55B5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0F6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Организационные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методические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физического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воспитания</w:t>
            </w:r>
            <w:r w:rsidRPr="003320F6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A43">
            <w:pPr>
              <w:rPr>
                <w:lang w:val="ru-RU"/>
              </w:rPr>
            </w:pPr>
          </w:p>
        </w:tc>
      </w:tr>
      <w:tr w:rsidR="00332A43">
        <w:trPr>
          <w:trHeight w:hRule="exact" w:val="575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0F6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2.1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Методические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физического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воспитания.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средства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физического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воспитания.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Методики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воспитания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физических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качеств.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Профессионально-прикладная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безопасности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культурой.</w:t>
            </w:r>
            <w:r w:rsidRPr="003320F6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докладов по заранее обозначенным в рабочей программе дисциплины темам;</w:t>
            </w:r>
          </w:p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поиск дополнительной информации по заданной теме (работа с </w:t>
            </w:r>
            <w:proofErr w:type="spellStart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ким материалами, справочниками, каталогами, словарями, </w:t>
            </w:r>
            <w:proofErr w:type="gramStart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энциклопедиями )</w:t>
            </w:r>
            <w:proofErr w:type="gramEnd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ОК-10</w:t>
            </w:r>
            <w:r>
              <w:t xml:space="preserve"> </w:t>
            </w:r>
          </w:p>
        </w:tc>
      </w:tr>
      <w:tr w:rsidR="00332A4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</w:tr>
      <w:tr w:rsidR="00332A43" w:rsidRPr="00DB55B5">
        <w:trPr>
          <w:trHeight w:hRule="exact" w:val="133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0F6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Анатомо-морфологические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физиологические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жизнедеятельности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организма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человека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культурой</w:t>
            </w:r>
            <w:r w:rsidRPr="003320F6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A43">
            <w:pPr>
              <w:rPr>
                <w:lang w:val="ru-RU"/>
              </w:rPr>
            </w:pPr>
          </w:p>
        </w:tc>
      </w:tr>
      <w:tr w:rsidR="00332A43">
        <w:trPr>
          <w:trHeight w:hRule="exact" w:val="575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Организм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как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единая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саморазвивающаяся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саморегулирующаяся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биологическая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Внешняя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воздействие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организм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жизнедеятельность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человека.</w:t>
            </w:r>
            <w:r w:rsidRPr="003320F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Функциональная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активность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человека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Биологические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ритмы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работоспособность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докладов по заранее обозначенным в рабочей программе дисциплины темам;</w:t>
            </w:r>
          </w:p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поиск дополнительной информации по заданной теме (работа с </w:t>
            </w:r>
            <w:proofErr w:type="spellStart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ким материалами, справочниками, каталогами, словарями, </w:t>
            </w:r>
            <w:proofErr w:type="gramStart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энциклопедиями )</w:t>
            </w:r>
            <w:proofErr w:type="gramEnd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ОК-10</w:t>
            </w:r>
            <w:r>
              <w:t xml:space="preserve"> </w:t>
            </w:r>
          </w:p>
        </w:tc>
      </w:tr>
      <w:tr w:rsidR="00332A4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</w:tr>
      <w:tr w:rsidR="00332A43" w:rsidRPr="00DB55B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0F6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здорового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жизни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студента</w:t>
            </w:r>
            <w:r w:rsidRPr="003320F6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A43">
            <w:pPr>
              <w:rPr>
                <w:lang w:val="ru-RU"/>
              </w:rPr>
            </w:pPr>
          </w:p>
        </w:tc>
      </w:tr>
      <w:tr w:rsidR="00332A43">
        <w:trPr>
          <w:trHeight w:hRule="exact" w:val="575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4.1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Физическое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здоровье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критерии.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Ценностные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ориентации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молодежи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здоровый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жизни.</w:t>
            </w:r>
            <w:r w:rsidRPr="003320F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самоконтроль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физического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докладов по заранее обозначенным в рабочей программе дисциплины темам;</w:t>
            </w:r>
          </w:p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поиск дополнительной информации по заданной теме (работа с </w:t>
            </w:r>
            <w:proofErr w:type="spellStart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ким материалами, справочниками, каталогами, словарями, </w:t>
            </w:r>
            <w:proofErr w:type="gramStart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энциклопедиями )</w:t>
            </w:r>
            <w:proofErr w:type="gramEnd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ОК-10</w:t>
            </w:r>
            <w:r>
              <w:t xml:space="preserve"> </w:t>
            </w:r>
          </w:p>
        </w:tc>
      </w:tr>
      <w:tr w:rsidR="00332A4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</w:tr>
      <w:tr w:rsidR="00332A43" w:rsidRPr="00DB55B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0F6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физического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воспитания</w:t>
            </w:r>
            <w:r w:rsidRPr="003320F6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A43">
            <w:pPr>
              <w:rPr>
                <w:lang w:val="ru-RU"/>
              </w:rPr>
            </w:pPr>
          </w:p>
        </w:tc>
      </w:tr>
      <w:tr w:rsidR="00332A43">
        <w:trPr>
          <w:trHeight w:hRule="exact" w:val="575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0F6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спорта.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Олимпийские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игры.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ГТО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физического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воспитания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студентов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(история,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совершенствованию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физических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качеств)</w:t>
            </w:r>
            <w:r w:rsidRPr="003320F6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докладов по заранее обозначенным в рабочей программе дисциплины темам;</w:t>
            </w:r>
          </w:p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поиск дополнительной информации по заданной теме (работа с </w:t>
            </w:r>
            <w:proofErr w:type="spellStart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ким материалами, справочниками, каталогами, словарями, </w:t>
            </w:r>
            <w:proofErr w:type="gramStart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энциклопедиями )</w:t>
            </w:r>
            <w:proofErr w:type="gramEnd"/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332A43" w:rsidRPr="003320F6" w:rsidRDefault="003320F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ОК-10</w:t>
            </w:r>
            <w:r>
              <w:t xml:space="preserve"> </w:t>
            </w:r>
          </w:p>
        </w:tc>
      </w:tr>
      <w:tr w:rsidR="00332A4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</w:tr>
      <w:tr w:rsidR="00332A4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</w:tr>
      <w:tr w:rsidR="00332A43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54,05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A4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2A43" w:rsidRDefault="003320F6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ОК-9,ОК-10</w:t>
            </w:r>
          </w:p>
        </w:tc>
      </w:tr>
    </w:tbl>
    <w:p w:rsidR="00332A43" w:rsidRDefault="003320F6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"/>
        <w:gridCol w:w="9336"/>
        <w:gridCol w:w="20"/>
      </w:tblGrid>
      <w:tr w:rsidR="00332A43">
        <w:trPr>
          <w:gridAfter w:val="1"/>
          <w:wAfter w:w="20" w:type="dxa"/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32A43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332A43" w:rsidTr="003320F6">
        <w:trPr>
          <w:gridAfter w:val="1"/>
          <w:wAfter w:w="20" w:type="dxa"/>
          <w:trHeight w:hRule="exact" w:val="138"/>
        </w:trPr>
        <w:tc>
          <w:tcPr>
            <w:tcW w:w="9370" w:type="dxa"/>
            <w:gridSpan w:val="2"/>
          </w:tcPr>
          <w:p w:rsidR="00332A43" w:rsidRDefault="00332A43"/>
        </w:tc>
      </w:tr>
      <w:tr w:rsidR="00332A43" w:rsidRPr="00DB55B5">
        <w:trPr>
          <w:gridAfter w:val="1"/>
          <w:wAfter w:w="20" w:type="dxa"/>
          <w:trHeight w:hRule="exact" w:val="11373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</w:t>
            </w:r>
            <w:r w:rsidRPr="003320F6">
              <w:rPr>
                <w:lang w:val="ru-RU"/>
              </w:rPr>
              <w:t xml:space="preserve"> </w:t>
            </w:r>
            <w:proofErr w:type="spellStart"/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компетентностного</w:t>
            </w:r>
            <w:proofErr w:type="spellEnd"/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предусматривает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учебном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сочетании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Согласно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Порядка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осуществления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образовательным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программам</w:t>
            </w:r>
            <w:r w:rsidRPr="003320F6">
              <w:rPr>
                <w:lang w:val="ru-RU"/>
              </w:rPr>
              <w:t xml:space="preserve"> </w:t>
            </w:r>
            <w:proofErr w:type="spellStart"/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высшего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(утв.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приказом</w:t>
            </w:r>
            <w:r w:rsidRPr="003320F6">
              <w:rPr>
                <w:lang w:val="ru-RU"/>
              </w:rPr>
              <w:t xml:space="preserve"> </w:t>
            </w:r>
            <w:proofErr w:type="spellStart"/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МОиН</w:t>
            </w:r>
            <w:proofErr w:type="spellEnd"/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РФ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05.04.2017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301),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обеспечивается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командной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межличностной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коммуникации,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лидерских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региональных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особенностей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потребностей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работодателей.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Выбирая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ту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иную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технологию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обучающимися,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иметь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виду,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наибольшего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эффекта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можно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достичь,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если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учитывать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реализацию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быть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избираемая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которое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предстоит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передать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обучающимся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будет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использоваться.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нашей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используем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следующее.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репродуктивный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занятий: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средствами.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познавательной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занятий: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проблемная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предполагающее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дискуссионных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освещение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подходов,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авторские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комментарии,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различными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моделями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интерпретации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изучаемого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материала.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применением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(информационную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МООДУС</w:t>
            </w:r>
            <w:r w:rsidRPr="003320F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MOODLE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(демонстрацией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т.ч.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20F6">
              <w:rPr>
                <w:lang w:val="ru-RU"/>
              </w:rPr>
              <w:t xml:space="preserve"> </w:t>
            </w:r>
            <w:r w:rsidRPr="003320F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видеоматериалов).</w:t>
            </w:r>
            <w:r w:rsidRPr="003320F6">
              <w:rPr>
                <w:lang w:val="ru-RU"/>
              </w:rPr>
              <w:t xml:space="preserve"> </w:t>
            </w:r>
          </w:p>
          <w:p w:rsidR="00332A43" w:rsidRPr="003320F6" w:rsidRDefault="003320F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320F6">
              <w:rPr>
                <w:lang w:val="ru-RU"/>
              </w:rPr>
              <w:t xml:space="preserve"> </w:t>
            </w:r>
          </w:p>
        </w:tc>
      </w:tr>
      <w:tr w:rsidR="00DB55B5" w:rsidRPr="00E65530" w:rsidTr="00DB55B5">
        <w:trPr>
          <w:gridBefore w:val="1"/>
          <w:wBefore w:w="34" w:type="dxa"/>
          <w:trHeight w:hRule="exact" w:val="277"/>
        </w:trPr>
        <w:tc>
          <w:tcPr>
            <w:tcW w:w="9356" w:type="dxa"/>
            <w:gridSpan w:val="2"/>
          </w:tcPr>
          <w:p w:rsidR="00DB55B5" w:rsidRPr="00CC41DC" w:rsidRDefault="00DB55B5" w:rsidP="0047008E">
            <w:pPr>
              <w:rPr>
                <w:lang w:val="ru-RU"/>
              </w:rPr>
            </w:pPr>
          </w:p>
        </w:tc>
      </w:tr>
      <w:tr w:rsidR="00DB55B5" w:rsidRPr="00973463" w:rsidTr="00DB55B5">
        <w:trPr>
          <w:gridBefore w:val="1"/>
          <w:wBefore w:w="34" w:type="dxa"/>
          <w:trHeight w:hRule="exact" w:val="28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B55B5" w:rsidRPr="00CC41DC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41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CC41DC">
              <w:rPr>
                <w:lang w:val="ru-RU"/>
              </w:rPr>
              <w:t xml:space="preserve"> </w:t>
            </w:r>
            <w:r w:rsidRPr="00CC41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CC41DC">
              <w:rPr>
                <w:lang w:val="ru-RU"/>
              </w:rPr>
              <w:t xml:space="preserve"> </w:t>
            </w:r>
            <w:r w:rsidRPr="00CC41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CC41DC">
              <w:rPr>
                <w:lang w:val="ru-RU"/>
              </w:rPr>
              <w:t xml:space="preserve"> </w:t>
            </w:r>
            <w:r w:rsidRPr="00CC41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CC41DC">
              <w:rPr>
                <w:lang w:val="ru-RU"/>
              </w:rPr>
              <w:t xml:space="preserve"> </w:t>
            </w:r>
            <w:r w:rsidRPr="00CC41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CC41DC">
              <w:rPr>
                <w:lang w:val="ru-RU"/>
              </w:rPr>
              <w:t xml:space="preserve"> </w:t>
            </w:r>
            <w:r w:rsidRPr="00CC41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r w:rsidRPr="00CC41DC">
              <w:rPr>
                <w:lang w:val="ru-RU"/>
              </w:rPr>
              <w:t xml:space="preserve"> </w:t>
            </w:r>
          </w:p>
        </w:tc>
      </w:tr>
      <w:tr w:rsidR="00DB55B5" w:rsidTr="00DB55B5">
        <w:trPr>
          <w:gridBefore w:val="1"/>
          <w:wBefore w:w="34" w:type="dxa"/>
          <w:trHeight w:hRule="exact" w:val="28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B55B5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DB55B5" w:rsidTr="00DB55B5">
        <w:trPr>
          <w:gridBefore w:val="1"/>
          <w:wBefore w:w="34" w:type="dxa"/>
          <w:trHeight w:hRule="exact" w:val="138"/>
        </w:trPr>
        <w:tc>
          <w:tcPr>
            <w:tcW w:w="9356" w:type="dxa"/>
            <w:gridSpan w:val="2"/>
          </w:tcPr>
          <w:p w:rsidR="00DB55B5" w:rsidRDefault="00DB55B5" w:rsidP="0047008E"/>
        </w:tc>
      </w:tr>
      <w:tr w:rsidR="00DB55B5" w:rsidRPr="00973463" w:rsidTr="00DB55B5">
        <w:trPr>
          <w:gridBefore w:val="1"/>
          <w:wBefore w:w="34" w:type="dxa"/>
          <w:trHeight w:hRule="exact" w:val="28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B55B5" w:rsidRPr="00CC41DC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41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CC41DC">
              <w:rPr>
                <w:lang w:val="ru-RU"/>
              </w:rPr>
              <w:t xml:space="preserve"> </w:t>
            </w:r>
            <w:r w:rsidRPr="00CC41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CC41DC">
              <w:rPr>
                <w:lang w:val="ru-RU"/>
              </w:rPr>
              <w:t xml:space="preserve"> </w:t>
            </w:r>
            <w:r w:rsidRPr="00CC41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CC41DC">
              <w:rPr>
                <w:lang w:val="ru-RU"/>
              </w:rPr>
              <w:t xml:space="preserve"> </w:t>
            </w:r>
            <w:r w:rsidRPr="00CC41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CC41DC">
              <w:rPr>
                <w:lang w:val="ru-RU"/>
              </w:rPr>
              <w:t xml:space="preserve"> </w:t>
            </w:r>
            <w:r w:rsidRPr="00CC41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CC41DC">
              <w:rPr>
                <w:lang w:val="ru-RU"/>
              </w:rPr>
              <w:t xml:space="preserve"> </w:t>
            </w:r>
            <w:r w:rsidRPr="00CC41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CC41DC">
              <w:rPr>
                <w:lang w:val="ru-RU"/>
              </w:rPr>
              <w:t xml:space="preserve"> </w:t>
            </w:r>
            <w:r w:rsidRPr="00CC41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CC41DC">
              <w:rPr>
                <w:lang w:val="ru-RU"/>
              </w:rPr>
              <w:t xml:space="preserve"> </w:t>
            </w:r>
          </w:p>
        </w:tc>
      </w:tr>
      <w:tr w:rsidR="00DB55B5" w:rsidTr="00DB55B5">
        <w:trPr>
          <w:gridBefore w:val="1"/>
          <w:wBefore w:w="34" w:type="dxa"/>
          <w:trHeight w:hRule="exact" w:val="28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B55B5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DB55B5" w:rsidTr="00DB55B5">
        <w:trPr>
          <w:gridBefore w:val="1"/>
          <w:wBefore w:w="34" w:type="dxa"/>
          <w:trHeight w:hRule="exact" w:val="138"/>
        </w:trPr>
        <w:tc>
          <w:tcPr>
            <w:tcW w:w="9356" w:type="dxa"/>
            <w:gridSpan w:val="2"/>
          </w:tcPr>
          <w:p w:rsidR="00DB55B5" w:rsidRDefault="00DB55B5" w:rsidP="0047008E"/>
        </w:tc>
      </w:tr>
      <w:tr w:rsidR="00DB55B5" w:rsidTr="00DB55B5">
        <w:trPr>
          <w:gridBefore w:val="1"/>
          <w:wBefore w:w="34" w:type="dxa"/>
          <w:trHeight w:hRule="exact" w:val="138"/>
        </w:trPr>
        <w:tc>
          <w:tcPr>
            <w:tcW w:w="9356" w:type="dxa"/>
            <w:gridSpan w:val="2"/>
          </w:tcPr>
          <w:p w:rsidR="00DB55B5" w:rsidRDefault="00DB55B5" w:rsidP="0047008E"/>
        </w:tc>
      </w:tr>
      <w:tr w:rsidR="00DB55B5" w:rsidRPr="00973463" w:rsidTr="00DB55B5">
        <w:trPr>
          <w:gridBefore w:val="1"/>
          <w:wBefore w:w="34" w:type="dxa"/>
          <w:trHeight w:hRule="exact" w:val="277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B55B5" w:rsidRPr="00CE0C8C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0C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CE0C8C">
              <w:rPr>
                <w:lang w:val="ru-RU"/>
              </w:rPr>
              <w:t xml:space="preserve"> </w:t>
            </w:r>
          </w:p>
        </w:tc>
      </w:tr>
      <w:tr w:rsidR="00DB55B5" w:rsidTr="00DB55B5">
        <w:trPr>
          <w:gridBefore w:val="1"/>
          <w:wBefore w:w="34" w:type="dxa"/>
          <w:trHeight w:hRule="exact" w:val="277"/>
        </w:trPr>
        <w:tc>
          <w:tcPr>
            <w:tcW w:w="9356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B55B5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DB55B5" w:rsidTr="00DB55B5">
        <w:trPr>
          <w:gridBefore w:val="1"/>
          <w:wBefore w:w="34" w:type="dxa"/>
          <w:trHeight w:hRule="exact" w:val="7"/>
        </w:trPr>
        <w:tc>
          <w:tcPr>
            <w:tcW w:w="9356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B55B5" w:rsidRDefault="00DB55B5" w:rsidP="0047008E"/>
        </w:tc>
      </w:tr>
    </w:tbl>
    <w:p w:rsidR="00DB55B5" w:rsidRDefault="00DB55B5" w:rsidP="00DB55B5">
      <w:pPr>
        <w:rPr>
          <w:sz w:val="0"/>
          <w:szCs w:val="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2772"/>
        <w:gridCol w:w="3255"/>
        <w:gridCol w:w="2711"/>
        <w:gridCol w:w="200"/>
      </w:tblGrid>
      <w:tr w:rsidR="00DB55B5" w:rsidRPr="00973463" w:rsidTr="0047008E">
        <w:trPr>
          <w:trHeight w:hRule="exact" w:val="2719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B55B5" w:rsidRDefault="00DB55B5" w:rsidP="00DB55B5">
            <w:pPr>
              <w:pStyle w:val="a9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lastRenderedPageBreak/>
              <w:t>Стриханов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>, М.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Н.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 Физическая культура и спорт в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вузах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учебное пособие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/ М.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Н.</w:t>
            </w:r>
            <w:r w:rsidRPr="009200D8">
              <w:rPr>
                <w:rFonts w:ascii="Times New Roman" w:hAnsi="Times New Roman" w:cs="Times New Roman"/>
              </w:rPr>
              <w:t> 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Стриханов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>, В.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И.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Савинков.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— 2-е изд.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—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Москва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Издательство 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Юрайт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>, 2020.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— 160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с.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— (Высшее образование).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— </w:t>
            </w:r>
            <w:r w:rsidRPr="009200D8">
              <w:rPr>
                <w:rFonts w:ascii="Times New Roman" w:hAnsi="Times New Roman" w:cs="Times New Roman"/>
              </w:rPr>
              <w:t>ISBN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978-5-534-10524-7. —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Текст 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электронный // ЭБС 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Юрайт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 xml:space="preserve"> [сайт]. — </w:t>
            </w:r>
            <w:r w:rsidRPr="009200D8">
              <w:rPr>
                <w:rFonts w:ascii="Times New Roman" w:hAnsi="Times New Roman" w:cs="Times New Roman"/>
              </w:rPr>
              <w:t>URL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: </w:t>
            </w:r>
            <w:hyperlink r:id="rId8" w:anchor="page/1" w:history="1">
              <w:r w:rsidRPr="00BD6D14">
                <w:rPr>
                  <w:rStyle w:val="a8"/>
                  <w:rFonts w:ascii="Times New Roman" w:hAnsi="Times New Roman" w:cs="Times New Roman"/>
                  <w:lang w:val="ru-RU"/>
                </w:rPr>
                <w:t>https://urait.ru/viewer/fizicheskaya-kultura-i-sport-v-vuzah-454861#page/1</w:t>
              </w:r>
            </w:hyperlink>
            <w:r w:rsidRPr="009200D8">
              <w:rPr>
                <w:rFonts w:ascii="Times New Roman" w:hAnsi="Times New Roman" w:cs="Times New Roman"/>
                <w:lang w:val="ru-RU"/>
              </w:rPr>
              <w:t xml:space="preserve"> (дата обращения: 17.09.2020).</w:t>
            </w:r>
          </w:p>
          <w:p w:rsidR="00DB55B5" w:rsidRPr="00462E15" w:rsidRDefault="00DB55B5" w:rsidP="00DB55B5">
            <w:pPr>
              <w:pStyle w:val="a9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9200D8">
              <w:rPr>
                <w:rFonts w:ascii="Times New Roman" w:hAnsi="Times New Roman" w:cs="Times New Roman"/>
                <w:color w:val="000000"/>
                <w:lang w:val="ru-RU"/>
              </w:rPr>
              <w:t xml:space="preserve"> Физическая </w:t>
            </w:r>
            <w:proofErr w:type="gramStart"/>
            <w:r w:rsidRPr="009200D8">
              <w:rPr>
                <w:rFonts w:ascii="Times New Roman" w:hAnsi="Times New Roman" w:cs="Times New Roman"/>
                <w:color w:val="000000"/>
                <w:lang w:val="ru-RU"/>
              </w:rPr>
              <w:t>культура :</w:t>
            </w:r>
            <w:proofErr w:type="gramEnd"/>
            <w:r w:rsidRPr="009200D8">
              <w:rPr>
                <w:rFonts w:ascii="Times New Roman" w:hAnsi="Times New Roman" w:cs="Times New Roman"/>
                <w:color w:val="000000"/>
                <w:lang w:val="ru-RU"/>
              </w:rPr>
              <w:t xml:space="preserve"> учебник и практикум для вузов / А. Б. </w:t>
            </w:r>
            <w:proofErr w:type="spellStart"/>
            <w:r w:rsidRPr="009200D8">
              <w:rPr>
                <w:rFonts w:ascii="Times New Roman" w:hAnsi="Times New Roman" w:cs="Times New Roman"/>
                <w:color w:val="000000"/>
                <w:lang w:val="ru-RU"/>
              </w:rPr>
              <w:t>Муллер</w:t>
            </w:r>
            <w:proofErr w:type="spellEnd"/>
            <w:r w:rsidRPr="009200D8">
              <w:rPr>
                <w:rFonts w:ascii="Times New Roman" w:hAnsi="Times New Roman" w:cs="Times New Roman"/>
                <w:color w:val="000000"/>
                <w:lang w:val="ru-RU"/>
              </w:rPr>
              <w:t xml:space="preserve"> [и др.]. — </w:t>
            </w:r>
            <w:proofErr w:type="gramStart"/>
            <w:r w:rsidRPr="009200D8">
              <w:rPr>
                <w:rFonts w:ascii="Times New Roman" w:hAnsi="Times New Roman" w:cs="Times New Roman"/>
                <w:color w:val="000000"/>
                <w:lang w:val="ru-RU"/>
              </w:rPr>
              <w:t>Москва :</w:t>
            </w:r>
            <w:proofErr w:type="gramEnd"/>
            <w:r w:rsidRPr="009200D8">
              <w:rPr>
                <w:rFonts w:ascii="Times New Roman" w:hAnsi="Times New Roman" w:cs="Times New Roman"/>
                <w:color w:val="000000"/>
                <w:lang w:val="ru-RU"/>
              </w:rPr>
              <w:t xml:space="preserve"> Издательство </w:t>
            </w:r>
            <w:proofErr w:type="spellStart"/>
            <w:r w:rsidRPr="009200D8">
              <w:rPr>
                <w:rFonts w:ascii="Times New Roman" w:hAnsi="Times New Roman" w:cs="Times New Roman"/>
                <w:color w:val="000000"/>
                <w:lang w:val="ru-RU"/>
              </w:rPr>
              <w:t>Юрайт</w:t>
            </w:r>
            <w:proofErr w:type="spellEnd"/>
            <w:r w:rsidRPr="009200D8">
              <w:rPr>
                <w:rFonts w:ascii="Times New Roman" w:hAnsi="Times New Roman" w:cs="Times New Roman"/>
                <w:color w:val="000000"/>
                <w:lang w:val="ru-RU"/>
              </w:rPr>
              <w:t xml:space="preserve">, 2020. — 424 с. — (Высшее образование). — ISBN 978-5-534-02483-8. — </w:t>
            </w:r>
            <w:proofErr w:type="gramStart"/>
            <w:r w:rsidRPr="009200D8">
              <w:rPr>
                <w:rFonts w:ascii="Times New Roman" w:hAnsi="Times New Roman" w:cs="Times New Roman"/>
                <w:color w:val="000000"/>
                <w:lang w:val="ru-RU"/>
              </w:rPr>
              <w:t>Текст :</w:t>
            </w:r>
            <w:proofErr w:type="gramEnd"/>
            <w:r w:rsidRPr="009200D8">
              <w:rPr>
                <w:rFonts w:ascii="Times New Roman" w:hAnsi="Times New Roman" w:cs="Times New Roman"/>
                <w:color w:val="000000"/>
                <w:lang w:val="ru-RU"/>
              </w:rPr>
              <w:t xml:space="preserve"> электронный // ЭБС </w:t>
            </w:r>
            <w:proofErr w:type="spellStart"/>
            <w:r w:rsidRPr="009200D8">
              <w:rPr>
                <w:rFonts w:ascii="Times New Roman" w:hAnsi="Times New Roman" w:cs="Times New Roman"/>
                <w:color w:val="000000"/>
                <w:lang w:val="ru-RU"/>
              </w:rPr>
              <w:t>Юрайт</w:t>
            </w:r>
            <w:proofErr w:type="spellEnd"/>
            <w:r w:rsidRPr="009200D8">
              <w:rPr>
                <w:rFonts w:ascii="Times New Roman" w:hAnsi="Times New Roman" w:cs="Times New Roman"/>
                <w:color w:val="000000"/>
                <w:lang w:val="ru-RU"/>
              </w:rPr>
              <w:t xml:space="preserve"> [сайт]. — URL: </w:t>
            </w:r>
            <w:hyperlink r:id="rId9" w:anchor="page/1" w:history="1">
              <w:r w:rsidRPr="00BD6D14">
                <w:rPr>
                  <w:rStyle w:val="a8"/>
                  <w:rFonts w:ascii="Times New Roman" w:hAnsi="Times New Roman" w:cs="Times New Roman"/>
                  <w:lang w:val="ru-RU"/>
                </w:rPr>
                <w:t>https://urait.ru/viewer/fizicheskaya-kultura-449973#page/1</w:t>
              </w:r>
            </w:hyperlink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200D8">
              <w:rPr>
                <w:rFonts w:ascii="Times New Roman" w:hAnsi="Times New Roman" w:cs="Times New Roman"/>
                <w:color w:val="000000"/>
                <w:lang w:val="ru-RU"/>
              </w:rPr>
              <w:t>(дата обращения: 18.09.2020).</w:t>
            </w:r>
          </w:p>
        </w:tc>
      </w:tr>
      <w:tr w:rsidR="00DB55B5" w:rsidRPr="00973463" w:rsidTr="0047008E">
        <w:trPr>
          <w:trHeight w:hRule="exact" w:val="138"/>
        </w:trPr>
        <w:tc>
          <w:tcPr>
            <w:tcW w:w="419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6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84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21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4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B55B5" w:rsidRPr="00973463" w:rsidTr="0047008E">
        <w:trPr>
          <w:trHeight w:hRule="exact" w:val="138"/>
        </w:trPr>
        <w:tc>
          <w:tcPr>
            <w:tcW w:w="419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6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84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21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4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B55B5" w:rsidRPr="00462E15" w:rsidTr="0047008E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B55B5" w:rsidRPr="00462E15" w:rsidRDefault="00DB55B5" w:rsidP="0047008E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</w:rPr>
            </w:pPr>
            <w:r w:rsidRPr="00462E15">
              <w:rPr>
                <w:rFonts w:ascii="Times New Roman" w:hAnsi="Times New Roman" w:cs="Times New Roman"/>
                <w:b/>
                <w:color w:val="000000"/>
              </w:rPr>
              <w:t>б)</w:t>
            </w:r>
            <w:r w:rsidRPr="00462E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2E15">
              <w:rPr>
                <w:rFonts w:ascii="Times New Roman" w:hAnsi="Times New Roman" w:cs="Times New Roman"/>
                <w:b/>
                <w:color w:val="000000"/>
              </w:rPr>
              <w:t>Дополнительная</w:t>
            </w:r>
            <w:proofErr w:type="spellEnd"/>
            <w:r w:rsidRPr="00462E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2E15">
              <w:rPr>
                <w:rFonts w:ascii="Times New Roman" w:hAnsi="Times New Roman" w:cs="Times New Roman"/>
                <w:b/>
                <w:color w:val="000000"/>
              </w:rPr>
              <w:t>литература</w:t>
            </w:r>
            <w:proofErr w:type="spellEnd"/>
            <w:r w:rsidRPr="00462E15">
              <w:rPr>
                <w:rFonts w:ascii="Times New Roman" w:hAnsi="Times New Roman" w:cs="Times New Roman"/>
                <w:b/>
                <w:color w:val="000000"/>
              </w:rPr>
              <w:t>:</w:t>
            </w:r>
            <w:r w:rsidRPr="00462E1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B55B5" w:rsidRPr="00E41D19" w:rsidTr="0047008E">
        <w:trPr>
          <w:trHeight w:hRule="exact" w:val="4612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B55B5" w:rsidRPr="009200D8" w:rsidRDefault="00DB55B5" w:rsidP="00DB55B5">
            <w:pPr>
              <w:pStyle w:val="a9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Алхасов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>, Д.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С.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 Теория и история физической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культуры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учебник и практикум для среднего профессионального образования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/ Д.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С.</w:t>
            </w:r>
            <w:r w:rsidRPr="009200D8">
              <w:rPr>
                <w:rFonts w:ascii="Times New Roman" w:hAnsi="Times New Roman" w:cs="Times New Roman"/>
              </w:rPr>
              <w:t> 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Алхасов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>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—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Москва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Издательство 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Юрайт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>, 2020.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— 191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с.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— (Профессиональное образование).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— </w:t>
            </w:r>
            <w:r w:rsidRPr="009200D8">
              <w:rPr>
                <w:rFonts w:ascii="Times New Roman" w:hAnsi="Times New Roman" w:cs="Times New Roman"/>
              </w:rPr>
              <w:t>ISBN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978-5-534-06071-3. —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Текст 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электронный // ЭБС 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Юрайт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 xml:space="preserve"> [сайт]. — </w:t>
            </w:r>
            <w:r w:rsidRPr="009200D8">
              <w:rPr>
                <w:rFonts w:ascii="Times New Roman" w:hAnsi="Times New Roman" w:cs="Times New Roman"/>
              </w:rPr>
              <w:t>URL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: </w:t>
            </w:r>
            <w:hyperlink r:id="rId10" w:anchor="page/1" w:history="1">
              <w:r w:rsidRPr="00980E4F">
                <w:rPr>
                  <w:rStyle w:val="a8"/>
                  <w:rFonts w:ascii="Times New Roman" w:hAnsi="Times New Roman" w:cs="Times New Roman"/>
                </w:rPr>
                <w:t>https</w:t>
              </w:r>
              <w:r w:rsidRPr="00980E4F">
                <w:rPr>
                  <w:rStyle w:val="a8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Pr="00980E4F">
                <w:rPr>
                  <w:rStyle w:val="a8"/>
                  <w:rFonts w:ascii="Times New Roman" w:hAnsi="Times New Roman" w:cs="Times New Roman"/>
                </w:rPr>
                <w:t>urait</w:t>
              </w:r>
              <w:proofErr w:type="spellEnd"/>
              <w:r w:rsidRPr="00980E4F">
                <w:rPr>
                  <w:rStyle w:val="a8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980E4F">
                <w:rPr>
                  <w:rStyle w:val="a8"/>
                  <w:rFonts w:ascii="Times New Roman" w:hAnsi="Times New Roman" w:cs="Times New Roman"/>
                </w:rPr>
                <w:t>ru</w:t>
              </w:r>
              <w:proofErr w:type="spellEnd"/>
              <w:r w:rsidRPr="00980E4F">
                <w:rPr>
                  <w:rStyle w:val="a8"/>
                  <w:rFonts w:ascii="Times New Roman" w:hAnsi="Times New Roman" w:cs="Times New Roman"/>
                  <w:lang w:val="ru-RU"/>
                </w:rPr>
                <w:t>/</w:t>
              </w:r>
              <w:r w:rsidRPr="00980E4F">
                <w:rPr>
                  <w:rStyle w:val="a8"/>
                  <w:rFonts w:ascii="Times New Roman" w:hAnsi="Times New Roman" w:cs="Times New Roman"/>
                </w:rPr>
                <w:t>viewer</w:t>
              </w:r>
              <w:r w:rsidRPr="00980E4F">
                <w:rPr>
                  <w:rStyle w:val="a8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980E4F">
                <w:rPr>
                  <w:rStyle w:val="a8"/>
                  <w:rFonts w:ascii="Times New Roman" w:hAnsi="Times New Roman" w:cs="Times New Roman"/>
                </w:rPr>
                <w:t>teoriya</w:t>
              </w:r>
              <w:proofErr w:type="spellEnd"/>
              <w:r w:rsidRPr="00980E4F">
                <w:rPr>
                  <w:rStyle w:val="a8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980E4F">
                <w:rPr>
                  <w:rStyle w:val="a8"/>
                  <w:rFonts w:ascii="Times New Roman" w:hAnsi="Times New Roman" w:cs="Times New Roman"/>
                </w:rPr>
                <w:t>i</w:t>
              </w:r>
              <w:proofErr w:type="spellEnd"/>
              <w:r w:rsidRPr="00980E4F">
                <w:rPr>
                  <w:rStyle w:val="a8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980E4F">
                <w:rPr>
                  <w:rStyle w:val="a8"/>
                  <w:rFonts w:ascii="Times New Roman" w:hAnsi="Times New Roman" w:cs="Times New Roman"/>
                </w:rPr>
                <w:t>istoriya</w:t>
              </w:r>
              <w:proofErr w:type="spellEnd"/>
              <w:r w:rsidRPr="00980E4F">
                <w:rPr>
                  <w:rStyle w:val="a8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980E4F">
                <w:rPr>
                  <w:rStyle w:val="a8"/>
                  <w:rFonts w:ascii="Times New Roman" w:hAnsi="Times New Roman" w:cs="Times New Roman"/>
                </w:rPr>
                <w:t>fizicheskoy</w:t>
              </w:r>
              <w:proofErr w:type="spellEnd"/>
              <w:r w:rsidRPr="00980E4F">
                <w:rPr>
                  <w:rStyle w:val="a8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980E4F">
                <w:rPr>
                  <w:rStyle w:val="a8"/>
                  <w:rFonts w:ascii="Times New Roman" w:hAnsi="Times New Roman" w:cs="Times New Roman"/>
                </w:rPr>
                <w:t>kultury</w:t>
              </w:r>
              <w:proofErr w:type="spellEnd"/>
              <w:r w:rsidRPr="00980E4F">
                <w:rPr>
                  <w:rStyle w:val="a8"/>
                  <w:rFonts w:ascii="Times New Roman" w:hAnsi="Times New Roman" w:cs="Times New Roman"/>
                  <w:lang w:val="ru-RU"/>
                </w:rPr>
                <w:t>-454184#</w:t>
              </w:r>
              <w:r w:rsidRPr="00980E4F">
                <w:rPr>
                  <w:rStyle w:val="a8"/>
                  <w:rFonts w:ascii="Times New Roman" w:hAnsi="Times New Roman" w:cs="Times New Roman"/>
                </w:rPr>
                <w:t>page</w:t>
              </w:r>
              <w:r w:rsidRPr="00980E4F">
                <w:rPr>
                  <w:rStyle w:val="a8"/>
                  <w:rFonts w:ascii="Times New Roman" w:hAnsi="Times New Roman" w:cs="Times New Roman"/>
                  <w:lang w:val="ru-RU"/>
                </w:rPr>
                <w:t>/1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200D8">
              <w:rPr>
                <w:rFonts w:ascii="Times New Roman" w:hAnsi="Times New Roman" w:cs="Times New Roman"/>
                <w:lang w:val="ru-RU"/>
              </w:rPr>
              <w:t>(дата обращения: 17.09.2020).</w:t>
            </w:r>
          </w:p>
          <w:p w:rsidR="00DB55B5" w:rsidRPr="009200D8" w:rsidRDefault="00DB55B5" w:rsidP="00DB55B5">
            <w:pPr>
              <w:pStyle w:val="a9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9200D8">
              <w:rPr>
                <w:rFonts w:ascii="Times New Roman" w:hAnsi="Times New Roman" w:cs="Times New Roman"/>
                <w:lang w:val="ru-RU"/>
              </w:rPr>
              <w:t>Германов, Г.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Н.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 Двигательные способности и физические качества. Разделы теории физической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культуры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учебное пособие для вузов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/ Г.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Н.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Германов.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— 2-е изд., 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перераб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>. и доп.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—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Москва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Издательство 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Юрайт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>, 2020.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— 224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с.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— (Высшее образование).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— </w:t>
            </w:r>
            <w:r w:rsidRPr="009200D8">
              <w:rPr>
                <w:rFonts w:ascii="Times New Roman" w:hAnsi="Times New Roman" w:cs="Times New Roman"/>
              </w:rPr>
              <w:t>ISBN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978-5-534-04492-8. —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Текст 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электронный // ЭБС 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Юрайт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 xml:space="preserve"> [сайт]. — </w:t>
            </w:r>
            <w:r w:rsidRPr="009200D8">
              <w:rPr>
                <w:rFonts w:ascii="Times New Roman" w:hAnsi="Times New Roman" w:cs="Times New Roman"/>
              </w:rPr>
              <w:t>URL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: </w:t>
            </w:r>
            <w:hyperlink r:id="rId11" w:anchor="page/1" w:history="1">
              <w:r w:rsidRPr="009200D8">
                <w:rPr>
                  <w:rStyle w:val="a8"/>
                  <w:rFonts w:ascii="Times New Roman" w:hAnsi="Times New Roman" w:cs="Times New Roman"/>
                </w:rPr>
                <w:t>https</w:t>
              </w:r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Pr="009200D8">
                <w:rPr>
                  <w:rStyle w:val="a8"/>
                  <w:rFonts w:ascii="Times New Roman" w:hAnsi="Times New Roman" w:cs="Times New Roman"/>
                </w:rPr>
                <w:t>urait</w:t>
              </w:r>
              <w:proofErr w:type="spellEnd"/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9200D8">
                <w:rPr>
                  <w:rStyle w:val="a8"/>
                  <w:rFonts w:ascii="Times New Roman" w:hAnsi="Times New Roman" w:cs="Times New Roman"/>
                </w:rPr>
                <w:t>ru</w:t>
              </w:r>
              <w:proofErr w:type="spellEnd"/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/</w:t>
              </w:r>
              <w:r w:rsidRPr="009200D8">
                <w:rPr>
                  <w:rStyle w:val="a8"/>
                  <w:rFonts w:ascii="Times New Roman" w:hAnsi="Times New Roman" w:cs="Times New Roman"/>
                </w:rPr>
                <w:t>viewer</w:t>
              </w:r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9200D8">
                <w:rPr>
                  <w:rStyle w:val="a8"/>
                  <w:rFonts w:ascii="Times New Roman" w:hAnsi="Times New Roman" w:cs="Times New Roman"/>
                </w:rPr>
                <w:t>dvigatelnye</w:t>
              </w:r>
              <w:proofErr w:type="spellEnd"/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9200D8">
                <w:rPr>
                  <w:rStyle w:val="a8"/>
                  <w:rFonts w:ascii="Times New Roman" w:hAnsi="Times New Roman" w:cs="Times New Roman"/>
                </w:rPr>
                <w:t>sposobnosti</w:t>
              </w:r>
              <w:proofErr w:type="spellEnd"/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9200D8">
                <w:rPr>
                  <w:rStyle w:val="a8"/>
                  <w:rFonts w:ascii="Times New Roman" w:hAnsi="Times New Roman" w:cs="Times New Roman"/>
                </w:rPr>
                <w:t>i</w:t>
              </w:r>
              <w:proofErr w:type="spellEnd"/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9200D8">
                <w:rPr>
                  <w:rStyle w:val="a8"/>
                  <w:rFonts w:ascii="Times New Roman" w:hAnsi="Times New Roman" w:cs="Times New Roman"/>
                </w:rPr>
                <w:t>fizicheskie</w:t>
              </w:r>
              <w:proofErr w:type="spellEnd"/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9200D8">
                <w:rPr>
                  <w:rStyle w:val="a8"/>
                  <w:rFonts w:ascii="Times New Roman" w:hAnsi="Times New Roman" w:cs="Times New Roman"/>
                </w:rPr>
                <w:t>kachestva</w:t>
              </w:r>
              <w:proofErr w:type="spellEnd"/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9200D8">
                <w:rPr>
                  <w:rStyle w:val="a8"/>
                  <w:rFonts w:ascii="Times New Roman" w:hAnsi="Times New Roman" w:cs="Times New Roman"/>
                </w:rPr>
                <w:t>razdely</w:t>
              </w:r>
              <w:proofErr w:type="spellEnd"/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9200D8">
                <w:rPr>
                  <w:rStyle w:val="a8"/>
                  <w:rFonts w:ascii="Times New Roman" w:hAnsi="Times New Roman" w:cs="Times New Roman"/>
                </w:rPr>
                <w:t>teorii</w:t>
              </w:r>
              <w:proofErr w:type="spellEnd"/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9200D8">
                <w:rPr>
                  <w:rStyle w:val="a8"/>
                  <w:rFonts w:ascii="Times New Roman" w:hAnsi="Times New Roman" w:cs="Times New Roman"/>
                </w:rPr>
                <w:t>fizicheskoy</w:t>
              </w:r>
              <w:proofErr w:type="spellEnd"/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9200D8">
                <w:rPr>
                  <w:rStyle w:val="a8"/>
                  <w:rFonts w:ascii="Times New Roman" w:hAnsi="Times New Roman" w:cs="Times New Roman"/>
                </w:rPr>
                <w:t>kultury</w:t>
              </w:r>
              <w:proofErr w:type="spellEnd"/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-453843#</w:t>
              </w:r>
              <w:r w:rsidRPr="009200D8">
                <w:rPr>
                  <w:rStyle w:val="a8"/>
                  <w:rFonts w:ascii="Times New Roman" w:hAnsi="Times New Roman" w:cs="Times New Roman"/>
                </w:rPr>
                <w:t>page</w:t>
              </w:r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/1</w:t>
              </w:r>
            </w:hyperlink>
            <w:r w:rsidRPr="009200D8">
              <w:rPr>
                <w:rFonts w:ascii="Times New Roman" w:hAnsi="Times New Roman" w:cs="Times New Roman"/>
                <w:lang w:val="ru-RU"/>
              </w:rPr>
              <w:t xml:space="preserve"> (дата обращения: 17.09.2020)</w:t>
            </w:r>
          </w:p>
          <w:p w:rsidR="00DB55B5" w:rsidRPr="009200D8" w:rsidRDefault="00DB55B5" w:rsidP="00DB55B5">
            <w:pPr>
              <w:pStyle w:val="a9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Письменский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 xml:space="preserve">, И. А.  Физическая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культура 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учебник для вузов / И. А. 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Письменский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>, Ю. Н. 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Аллянов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 xml:space="preserve">. —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Москва 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Издательство 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Юрайт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 xml:space="preserve">, 2020. — 493 с. — (Высшее образование). — ISBN 978-5-534-09116-8. —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Текст 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электронный // ЭБС 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Юрайт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 xml:space="preserve"> [сайт]. — URL: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2" w:anchor="page/1" w:history="1">
              <w:r w:rsidRPr="00BD6D14">
                <w:rPr>
                  <w:rStyle w:val="a8"/>
                  <w:rFonts w:ascii="Times New Roman" w:hAnsi="Times New Roman" w:cs="Times New Roman"/>
                  <w:lang w:val="ru-RU"/>
                </w:rPr>
                <w:t>https://urait.ru/viewer/fizicheskaya-kultura-450258#page/1</w:t>
              </w:r>
            </w:hyperlink>
            <w:r w:rsidRPr="009200D8">
              <w:rPr>
                <w:rFonts w:ascii="Times New Roman" w:hAnsi="Times New Roman" w:cs="Times New Roman"/>
                <w:lang w:val="ru-RU"/>
              </w:rPr>
              <w:t xml:space="preserve"> (дата обращения: 18.09.2020).</w:t>
            </w:r>
          </w:p>
          <w:p w:rsidR="00DB55B5" w:rsidRPr="00462E15" w:rsidRDefault="00DB55B5" w:rsidP="0047008E">
            <w:pPr>
              <w:pStyle w:val="a9"/>
              <w:spacing w:after="0" w:line="240" w:lineRule="auto"/>
              <w:ind w:left="1116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B55B5" w:rsidRPr="00E41D19" w:rsidTr="0047008E">
        <w:trPr>
          <w:trHeight w:hRule="exact" w:val="139"/>
        </w:trPr>
        <w:tc>
          <w:tcPr>
            <w:tcW w:w="419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6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84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21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4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B55B5" w:rsidRPr="00E41D19" w:rsidTr="0047008E">
        <w:trPr>
          <w:trHeight w:hRule="exact" w:val="139"/>
        </w:trPr>
        <w:tc>
          <w:tcPr>
            <w:tcW w:w="419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6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84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21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4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B55B5" w:rsidRPr="00462E15" w:rsidTr="0047008E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B55B5" w:rsidRPr="00462E15" w:rsidRDefault="00DB55B5" w:rsidP="0047008E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</w:rPr>
            </w:pPr>
            <w:r w:rsidRPr="00462E15">
              <w:rPr>
                <w:rFonts w:ascii="Times New Roman" w:hAnsi="Times New Roman" w:cs="Times New Roman"/>
                <w:b/>
                <w:color w:val="000000"/>
              </w:rPr>
              <w:t>в)</w:t>
            </w:r>
            <w:r w:rsidRPr="00462E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2E15">
              <w:rPr>
                <w:rFonts w:ascii="Times New Roman" w:hAnsi="Times New Roman" w:cs="Times New Roman"/>
                <w:b/>
                <w:color w:val="000000"/>
              </w:rPr>
              <w:t>Методические</w:t>
            </w:r>
            <w:proofErr w:type="spellEnd"/>
            <w:r w:rsidRPr="00462E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2E15">
              <w:rPr>
                <w:rFonts w:ascii="Times New Roman" w:hAnsi="Times New Roman" w:cs="Times New Roman"/>
                <w:b/>
                <w:color w:val="000000"/>
              </w:rPr>
              <w:t>указания</w:t>
            </w:r>
            <w:proofErr w:type="spellEnd"/>
            <w:r w:rsidRPr="00462E15">
              <w:rPr>
                <w:rFonts w:ascii="Times New Roman" w:hAnsi="Times New Roman" w:cs="Times New Roman"/>
                <w:b/>
                <w:color w:val="000000"/>
              </w:rPr>
              <w:t>:</w:t>
            </w:r>
            <w:r w:rsidRPr="00462E1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B55B5" w:rsidRPr="00E41D19" w:rsidTr="0047008E">
        <w:trPr>
          <w:trHeight w:hRule="exact" w:val="3530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B55B5" w:rsidRPr="00462E15" w:rsidRDefault="00DB55B5" w:rsidP="0047008E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DB55B5" w:rsidRPr="009200D8" w:rsidRDefault="00DB55B5" w:rsidP="00DB55B5">
            <w:pPr>
              <w:pStyle w:val="a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9200D8">
              <w:rPr>
                <w:rFonts w:ascii="Times New Roman" w:hAnsi="Times New Roman" w:cs="Times New Roman"/>
                <w:lang w:val="ru-RU"/>
              </w:rPr>
              <w:t xml:space="preserve">Физическая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культура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учебное пособие для вузов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/ Е.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В.</w:t>
            </w:r>
            <w:r w:rsidRPr="009200D8">
              <w:rPr>
                <w:rFonts w:ascii="Times New Roman" w:hAnsi="Times New Roman" w:cs="Times New Roman"/>
              </w:rPr>
              <w:t> 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Конеева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 xml:space="preserve"> [и др.]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; под редакцией Е.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В.</w:t>
            </w:r>
            <w:r w:rsidRPr="009200D8">
              <w:rPr>
                <w:rFonts w:ascii="Times New Roman" w:hAnsi="Times New Roman" w:cs="Times New Roman"/>
              </w:rPr>
              <w:t> 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Конеевой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>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— 2-е изд., 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перераб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>. и доп.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—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Москва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Издательство 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Юрайт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>, 2020.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— 599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с.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— (Высшее образование).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— </w:t>
            </w:r>
            <w:r w:rsidRPr="009200D8">
              <w:rPr>
                <w:rFonts w:ascii="Times New Roman" w:hAnsi="Times New Roman" w:cs="Times New Roman"/>
              </w:rPr>
              <w:t>ISBN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978-5-534-12033-2. —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Текст 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электронный // ЭБС 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Юрайт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 xml:space="preserve"> [сайт]. — </w:t>
            </w:r>
            <w:r w:rsidRPr="009200D8">
              <w:rPr>
                <w:rFonts w:ascii="Times New Roman" w:hAnsi="Times New Roman" w:cs="Times New Roman"/>
              </w:rPr>
              <w:t>URL</w:t>
            </w:r>
            <w:r>
              <w:rPr>
                <w:rFonts w:ascii="Times New Roman" w:hAnsi="Times New Roman" w:cs="Times New Roman"/>
                <w:lang w:val="ru-RU"/>
              </w:rPr>
              <w:t xml:space="preserve">: </w:t>
            </w:r>
            <w:hyperlink r:id="rId13" w:anchor="page/1" w:history="1">
              <w:r w:rsidRPr="00BD6D14">
                <w:rPr>
                  <w:rStyle w:val="a8"/>
                  <w:rFonts w:ascii="Times New Roman" w:hAnsi="Times New Roman" w:cs="Times New Roman"/>
                  <w:lang w:val="ru-RU"/>
                </w:rPr>
                <w:t>https://urait.ru/viewer/fizicheskaya-kultura-446683#page/1</w:t>
              </w:r>
            </w:hyperlink>
            <w:r w:rsidRPr="009200D8">
              <w:rPr>
                <w:rFonts w:ascii="Times New Roman" w:hAnsi="Times New Roman" w:cs="Times New Roman"/>
                <w:lang w:val="ru-RU"/>
              </w:rPr>
              <w:t xml:space="preserve"> (дата обращения: 17.09.2020). </w:t>
            </w:r>
          </w:p>
          <w:p w:rsidR="00DB55B5" w:rsidRPr="00462E15" w:rsidRDefault="00DB55B5" w:rsidP="00DB55B5">
            <w:pPr>
              <w:pStyle w:val="a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Жданкина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>, Е.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Ф.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 Физическая культура. Лыжная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подготовка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учебное пособие для вузов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/ Е.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Ф.</w:t>
            </w:r>
            <w:r w:rsidRPr="009200D8">
              <w:rPr>
                <w:rFonts w:ascii="Times New Roman" w:hAnsi="Times New Roman" w:cs="Times New Roman"/>
              </w:rPr>
              <w:t> 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Жданкина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>, И.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М.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Добрынин.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—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Москва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Издательство 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Юрайт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>, 2020.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— 125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с.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>— (Высшее образование).</w:t>
            </w:r>
            <w:r w:rsidRPr="009200D8">
              <w:rPr>
                <w:rFonts w:ascii="Times New Roman" w:hAnsi="Times New Roman" w:cs="Times New Roman"/>
              </w:rPr>
              <w:t>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— </w:t>
            </w:r>
            <w:r w:rsidRPr="009200D8">
              <w:rPr>
                <w:rFonts w:ascii="Times New Roman" w:hAnsi="Times New Roman" w:cs="Times New Roman"/>
              </w:rPr>
              <w:t>ISBN 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978-5-534-10153-9. — </w:t>
            </w:r>
            <w:proofErr w:type="gramStart"/>
            <w:r w:rsidRPr="009200D8">
              <w:rPr>
                <w:rFonts w:ascii="Times New Roman" w:hAnsi="Times New Roman" w:cs="Times New Roman"/>
                <w:lang w:val="ru-RU"/>
              </w:rPr>
              <w:t>Текст :</w:t>
            </w:r>
            <w:proofErr w:type="gramEnd"/>
            <w:r w:rsidRPr="009200D8">
              <w:rPr>
                <w:rFonts w:ascii="Times New Roman" w:hAnsi="Times New Roman" w:cs="Times New Roman"/>
                <w:lang w:val="ru-RU"/>
              </w:rPr>
              <w:t xml:space="preserve"> электронный // ЭБС </w:t>
            </w:r>
            <w:proofErr w:type="spellStart"/>
            <w:r w:rsidRPr="009200D8">
              <w:rPr>
                <w:rFonts w:ascii="Times New Roman" w:hAnsi="Times New Roman" w:cs="Times New Roman"/>
                <w:lang w:val="ru-RU"/>
              </w:rPr>
              <w:t>Юрайт</w:t>
            </w:r>
            <w:proofErr w:type="spellEnd"/>
            <w:r w:rsidRPr="009200D8">
              <w:rPr>
                <w:rFonts w:ascii="Times New Roman" w:hAnsi="Times New Roman" w:cs="Times New Roman"/>
                <w:lang w:val="ru-RU"/>
              </w:rPr>
              <w:t xml:space="preserve"> [сайт]. — </w:t>
            </w:r>
            <w:r w:rsidRPr="009200D8">
              <w:rPr>
                <w:rFonts w:ascii="Times New Roman" w:hAnsi="Times New Roman" w:cs="Times New Roman"/>
              </w:rPr>
              <w:t>URL</w:t>
            </w:r>
            <w:r w:rsidRPr="009200D8">
              <w:rPr>
                <w:rFonts w:ascii="Times New Roman" w:hAnsi="Times New Roman" w:cs="Times New Roman"/>
                <w:lang w:val="ru-RU"/>
              </w:rPr>
              <w:t xml:space="preserve">: </w:t>
            </w:r>
            <w:hyperlink r:id="rId14" w:anchor="page/1" w:history="1">
              <w:r w:rsidRPr="009200D8">
                <w:rPr>
                  <w:rStyle w:val="a8"/>
                  <w:rFonts w:ascii="Times New Roman" w:hAnsi="Times New Roman" w:cs="Times New Roman"/>
                </w:rPr>
                <w:t>https</w:t>
              </w:r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Pr="009200D8">
                <w:rPr>
                  <w:rStyle w:val="a8"/>
                  <w:rFonts w:ascii="Times New Roman" w:hAnsi="Times New Roman" w:cs="Times New Roman"/>
                </w:rPr>
                <w:t>urait</w:t>
              </w:r>
              <w:proofErr w:type="spellEnd"/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9200D8">
                <w:rPr>
                  <w:rStyle w:val="a8"/>
                  <w:rFonts w:ascii="Times New Roman" w:hAnsi="Times New Roman" w:cs="Times New Roman"/>
                </w:rPr>
                <w:t>ru</w:t>
              </w:r>
              <w:proofErr w:type="spellEnd"/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/</w:t>
              </w:r>
              <w:r w:rsidRPr="009200D8">
                <w:rPr>
                  <w:rStyle w:val="a8"/>
                  <w:rFonts w:ascii="Times New Roman" w:hAnsi="Times New Roman" w:cs="Times New Roman"/>
                </w:rPr>
                <w:t>viewer</w:t>
              </w:r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9200D8">
                <w:rPr>
                  <w:rStyle w:val="a8"/>
                  <w:rFonts w:ascii="Times New Roman" w:hAnsi="Times New Roman" w:cs="Times New Roman"/>
                </w:rPr>
                <w:t>fizicheskaya</w:t>
              </w:r>
              <w:proofErr w:type="spellEnd"/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9200D8">
                <w:rPr>
                  <w:rStyle w:val="a8"/>
                  <w:rFonts w:ascii="Times New Roman" w:hAnsi="Times New Roman" w:cs="Times New Roman"/>
                </w:rPr>
                <w:t>kultura</w:t>
              </w:r>
              <w:proofErr w:type="spellEnd"/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9200D8">
                <w:rPr>
                  <w:rStyle w:val="a8"/>
                  <w:rFonts w:ascii="Times New Roman" w:hAnsi="Times New Roman" w:cs="Times New Roman"/>
                </w:rPr>
                <w:t>lyzhnaya</w:t>
              </w:r>
              <w:proofErr w:type="spellEnd"/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9200D8">
                <w:rPr>
                  <w:rStyle w:val="a8"/>
                  <w:rFonts w:ascii="Times New Roman" w:hAnsi="Times New Roman" w:cs="Times New Roman"/>
                </w:rPr>
                <w:t>podgotovka</w:t>
              </w:r>
              <w:proofErr w:type="spellEnd"/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-453244#</w:t>
              </w:r>
              <w:r w:rsidRPr="009200D8">
                <w:rPr>
                  <w:rStyle w:val="a8"/>
                  <w:rFonts w:ascii="Times New Roman" w:hAnsi="Times New Roman" w:cs="Times New Roman"/>
                </w:rPr>
                <w:t>page</w:t>
              </w:r>
              <w:r w:rsidRPr="009200D8">
                <w:rPr>
                  <w:rStyle w:val="a8"/>
                  <w:rFonts w:ascii="Times New Roman" w:hAnsi="Times New Roman" w:cs="Times New Roman"/>
                  <w:lang w:val="ru-RU"/>
                </w:rPr>
                <w:t>/1</w:t>
              </w:r>
            </w:hyperlink>
            <w:r w:rsidRPr="009200D8">
              <w:rPr>
                <w:rFonts w:ascii="Times New Roman" w:hAnsi="Times New Roman" w:cs="Times New Roman"/>
                <w:lang w:val="ru-RU"/>
              </w:rPr>
              <w:t xml:space="preserve"> (дата обращения: 17.09.2020).</w:t>
            </w:r>
          </w:p>
        </w:tc>
      </w:tr>
      <w:tr w:rsidR="00DB55B5" w:rsidRPr="00E41D19" w:rsidTr="0047008E">
        <w:trPr>
          <w:trHeight w:hRule="exact" w:val="138"/>
        </w:trPr>
        <w:tc>
          <w:tcPr>
            <w:tcW w:w="419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6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84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21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4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B55B5" w:rsidRPr="00E41D19" w:rsidTr="0047008E">
        <w:trPr>
          <w:trHeight w:hRule="exact" w:val="277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B55B5" w:rsidRPr="00462E15" w:rsidRDefault="00DB55B5" w:rsidP="0047008E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lang w:val="ru-RU"/>
              </w:rPr>
            </w:pPr>
            <w:r w:rsidRPr="00462E15">
              <w:rPr>
                <w:rFonts w:ascii="Times New Roman" w:hAnsi="Times New Roman" w:cs="Times New Roman"/>
                <w:b/>
                <w:color w:val="000000"/>
                <w:lang w:val="ru-RU"/>
              </w:rPr>
              <w:t>г)</w:t>
            </w:r>
            <w:r w:rsidRPr="00462E1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62E15">
              <w:rPr>
                <w:rFonts w:ascii="Times New Roman" w:hAnsi="Times New Roman" w:cs="Times New Roman"/>
                <w:b/>
                <w:color w:val="000000"/>
                <w:lang w:val="ru-RU"/>
              </w:rPr>
              <w:t>Программное</w:t>
            </w:r>
            <w:r w:rsidRPr="00462E1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62E15">
              <w:rPr>
                <w:rFonts w:ascii="Times New Roman" w:hAnsi="Times New Roman" w:cs="Times New Roman"/>
                <w:b/>
                <w:color w:val="000000"/>
                <w:lang w:val="ru-RU"/>
              </w:rPr>
              <w:t>обеспечение</w:t>
            </w:r>
            <w:r w:rsidRPr="00462E1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62E15">
              <w:rPr>
                <w:rFonts w:ascii="Times New Roman" w:hAnsi="Times New Roman" w:cs="Times New Roman"/>
                <w:b/>
                <w:color w:val="000000"/>
                <w:lang w:val="ru-RU"/>
              </w:rPr>
              <w:t>и</w:t>
            </w:r>
            <w:r w:rsidRPr="00462E1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62E15">
              <w:rPr>
                <w:rFonts w:ascii="Times New Roman" w:hAnsi="Times New Roman" w:cs="Times New Roman"/>
                <w:b/>
                <w:color w:val="000000"/>
                <w:lang w:val="ru-RU"/>
              </w:rPr>
              <w:t>Интернет-ресурсы:</w:t>
            </w:r>
            <w:r w:rsidRPr="00462E1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DB55B5" w:rsidRPr="00E41D19" w:rsidTr="0047008E">
        <w:trPr>
          <w:trHeight w:val="253"/>
        </w:trPr>
        <w:tc>
          <w:tcPr>
            <w:tcW w:w="9424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B55B5" w:rsidRPr="00462E15" w:rsidRDefault="00DB55B5" w:rsidP="0047008E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lang w:val="ru-RU"/>
              </w:rPr>
            </w:pPr>
            <w:r w:rsidRPr="00462E1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DB55B5" w:rsidRPr="00E41D19" w:rsidTr="0047008E">
        <w:trPr>
          <w:trHeight w:hRule="exact" w:val="277"/>
        </w:trPr>
        <w:tc>
          <w:tcPr>
            <w:tcW w:w="9424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B55B5" w:rsidRPr="00E41D19" w:rsidTr="0047008E">
        <w:trPr>
          <w:trHeight w:hRule="exact" w:val="277"/>
        </w:trPr>
        <w:tc>
          <w:tcPr>
            <w:tcW w:w="419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6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84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21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4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B55B5" w:rsidRPr="00462E15" w:rsidTr="0047008E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B55B5" w:rsidRDefault="00DB55B5" w:rsidP="0047008E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62E15">
              <w:rPr>
                <w:rFonts w:ascii="Times New Roman" w:hAnsi="Times New Roman" w:cs="Times New Roman"/>
                <w:b/>
                <w:color w:val="000000"/>
              </w:rPr>
              <w:t>Программное</w:t>
            </w:r>
            <w:proofErr w:type="spellEnd"/>
            <w:r w:rsidRPr="00462E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2E15">
              <w:rPr>
                <w:rFonts w:ascii="Times New Roman" w:hAnsi="Times New Roman" w:cs="Times New Roman"/>
                <w:b/>
                <w:color w:val="000000"/>
              </w:rPr>
              <w:t>обеспечение</w:t>
            </w:r>
            <w:proofErr w:type="spellEnd"/>
            <w:r w:rsidRPr="00462E15">
              <w:rPr>
                <w:rFonts w:ascii="Times New Roman" w:hAnsi="Times New Roman" w:cs="Times New Roman"/>
              </w:rPr>
              <w:t xml:space="preserve"> </w:t>
            </w:r>
          </w:p>
          <w:p w:rsidR="00DB55B5" w:rsidRDefault="00DB55B5" w:rsidP="0047008E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</w:rPr>
            </w:pPr>
          </w:p>
          <w:p w:rsidR="00DB55B5" w:rsidRDefault="00DB55B5" w:rsidP="0047008E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</w:rPr>
            </w:pPr>
          </w:p>
          <w:p w:rsidR="00DB55B5" w:rsidRDefault="00DB55B5" w:rsidP="0047008E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</w:rPr>
            </w:pPr>
          </w:p>
          <w:p w:rsidR="00DB55B5" w:rsidRPr="00462E15" w:rsidRDefault="00DB55B5" w:rsidP="0047008E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55B5" w:rsidRPr="00462E15" w:rsidTr="0047008E">
        <w:trPr>
          <w:trHeight w:hRule="exact" w:val="555"/>
        </w:trPr>
        <w:tc>
          <w:tcPr>
            <w:tcW w:w="419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Pr="00462E15" w:rsidRDefault="00DB55B5" w:rsidP="004700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62E15">
              <w:rPr>
                <w:rFonts w:ascii="Times New Roman" w:hAnsi="Times New Roman" w:cs="Times New Roman"/>
                <w:color w:val="000000"/>
              </w:rPr>
              <w:t>Наименование</w:t>
            </w:r>
            <w:proofErr w:type="spellEnd"/>
            <w:r w:rsidRPr="00462E15">
              <w:rPr>
                <w:rFonts w:ascii="Times New Roman" w:hAnsi="Times New Roman" w:cs="Times New Roman"/>
              </w:rPr>
              <w:t xml:space="preserve"> </w:t>
            </w:r>
            <w:r w:rsidRPr="00462E15">
              <w:rPr>
                <w:rFonts w:ascii="Times New Roman" w:hAnsi="Times New Roman" w:cs="Times New Roman"/>
                <w:color w:val="000000"/>
              </w:rPr>
              <w:t>ПО</w:t>
            </w:r>
            <w:r w:rsidRPr="00462E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Pr="00462E15" w:rsidRDefault="00DB55B5" w:rsidP="004700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2E15">
              <w:rPr>
                <w:rFonts w:ascii="Times New Roman" w:hAnsi="Times New Roman" w:cs="Times New Roman"/>
                <w:color w:val="000000"/>
              </w:rPr>
              <w:t>№</w:t>
            </w:r>
            <w:r w:rsidRPr="00462E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2E15">
              <w:rPr>
                <w:rFonts w:ascii="Times New Roman" w:hAnsi="Times New Roman" w:cs="Times New Roman"/>
                <w:color w:val="000000"/>
              </w:rPr>
              <w:t>договора</w:t>
            </w:r>
            <w:proofErr w:type="spellEnd"/>
            <w:r w:rsidRPr="00462E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Pr="00462E15" w:rsidRDefault="00DB55B5" w:rsidP="004700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62E15">
              <w:rPr>
                <w:rFonts w:ascii="Times New Roman" w:hAnsi="Times New Roman" w:cs="Times New Roman"/>
                <w:color w:val="000000"/>
              </w:rPr>
              <w:t>Срок</w:t>
            </w:r>
            <w:proofErr w:type="spellEnd"/>
            <w:r w:rsidRPr="00462E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2E15">
              <w:rPr>
                <w:rFonts w:ascii="Times New Roman" w:hAnsi="Times New Roman" w:cs="Times New Roman"/>
                <w:color w:val="000000"/>
              </w:rPr>
              <w:t>действия</w:t>
            </w:r>
            <w:proofErr w:type="spellEnd"/>
            <w:r w:rsidRPr="00462E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2E15">
              <w:rPr>
                <w:rFonts w:ascii="Times New Roman" w:hAnsi="Times New Roman" w:cs="Times New Roman"/>
                <w:color w:val="000000"/>
              </w:rPr>
              <w:t>лицензии</w:t>
            </w:r>
            <w:proofErr w:type="spellEnd"/>
            <w:r w:rsidRPr="00462E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4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</w:rPr>
            </w:pPr>
          </w:p>
        </w:tc>
      </w:tr>
      <w:tr w:rsidR="00DB55B5" w:rsidRPr="00462E15" w:rsidTr="0047008E">
        <w:trPr>
          <w:trHeight w:hRule="exact" w:val="818"/>
        </w:trPr>
        <w:tc>
          <w:tcPr>
            <w:tcW w:w="419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Pr="00462E15" w:rsidRDefault="00DB55B5" w:rsidP="004700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2E15">
              <w:rPr>
                <w:rFonts w:ascii="Times New Roman" w:hAnsi="Times New Roman" w:cs="Times New Roman"/>
                <w:color w:val="000000"/>
              </w:rPr>
              <w:t>MS</w:t>
            </w:r>
            <w:r w:rsidRPr="00462E15">
              <w:rPr>
                <w:rFonts w:ascii="Times New Roman" w:hAnsi="Times New Roman" w:cs="Times New Roman"/>
              </w:rPr>
              <w:t xml:space="preserve"> </w:t>
            </w:r>
            <w:r w:rsidRPr="00462E15">
              <w:rPr>
                <w:rFonts w:ascii="Times New Roman" w:hAnsi="Times New Roman" w:cs="Times New Roman"/>
                <w:color w:val="000000"/>
              </w:rPr>
              <w:t>Windows</w:t>
            </w:r>
            <w:r w:rsidRPr="00462E15">
              <w:rPr>
                <w:rFonts w:ascii="Times New Roman" w:hAnsi="Times New Roman" w:cs="Times New Roman"/>
              </w:rPr>
              <w:t xml:space="preserve"> </w:t>
            </w:r>
            <w:r w:rsidRPr="00462E15">
              <w:rPr>
                <w:rFonts w:ascii="Times New Roman" w:hAnsi="Times New Roman" w:cs="Times New Roman"/>
                <w:color w:val="000000"/>
              </w:rPr>
              <w:t>7</w:t>
            </w:r>
            <w:r w:rsidRPr="00462E15">
              <w:rPr>
                <w:rFonts w:ascii="Times New Roman" w:hAnsi="Times New Roman" w:cs="Times New Roman"/>
              </w:rPr>
              <w:t xml:space="preserve"> </w:t>
            </w:r>
            <w:r w:rsidRPr="00462E15">
              <w:rPr>
                <w:rFonts w:ascii="Times New Roman" w:hAnsi="Times New Roman" w:cs="Times New Roman"/>
                <w:color w:val="000000"/>
              </w:rPr>
              <w:t>Professional(</w:t>
            </w:r>
            <w:proofErr w:type="spellStart"/>
            <w:r w:rsidRPr="00462E15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462E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2E15">
              <w:rPr>
                <w:rFonts w:ascii="Times New Roman" w:hAnsi="Times New Roman" w:cs="Times New Roman"/>
                <w:color w:val="000000"/>
              </w:rPr>
              <w:t>классов</w:t>
            </w:r>
            <w:proofErr w:type="spellEnd"/>
            <w:r w:rsidRPr="00462E15">
              <w:rPr>
                <w:rFonts w:ascii="Times New Roman" w:hAnsi="Times New Roman" w:cs="Times New Roman"/>
                <w:color w:val="000000"/>
              </w:rPr>
              <w:t>)</w:t>
            </w:r>
            <w:r w:rsidRPr="00462E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Pr="00462E15" w:rsidRDefault="00DB55B5" w:rsidP="0047008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E15">
              <w:rPr>
                <w:rFonts w:ascii="Times New Roman" w:hAnsi="Times New Roman" w:cs="Times New Roman"/>
                <w:color w:val="000000"/>
              </w:rPr>
              <w:t>Д-1227-18</w:t>
            </w:r>
            <w:r w:rsidRPr="00462E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2E15">
              <w:rPr>
                <w:rFonts w:ascii="Times New Roman" w:hAnsi="Times New Roman" w:cs="Times New Roman"/>
                <w:color w:val="000000"/>
              </w:rPr>
              <w:t>от</w:t>
            </w:r>
            <w:proofErr w:type="spellEnd"/>
            <w:r w:rsidRPr="00462E15">
              <w:rPr>
                <w:rFonts w:ascii="Times New Roman" w:hAnsi="Times New Roman" w:cs="Times New Roman"/>
              </w:rPr>
              <w:t xml:space="preserve"> </w:t>
            </w:r>
            <w:r w:rsidRPr="00462E15">
              <w:rPr>
                <w:rFonts w:ascii="Times New Roman" w:hAnsi="Times New Roman" w:cs="Times New Roman"/>
                <w:color w:val="000000"/>
              </w:rPr>
              <w:t>08.10.2018</w:t>
            </w:r>
            <w:r w:rsidRPr="00462E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Pr="00462E15" w:rsidRDefault="00DB55B5" w:rsidP="004700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2E15">
              <w:rPr>
                <w:rFonts w:ascii="Times New Roman" w:hAnsi="Times New Roman" w:cs="Times New Roman"/>
                <w:color w:val="000000"/>
              </w:rPr>
              <w:t>11.10.2021</w:t>
            </w:r>
            <w:r w:rsidRPr="00462E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4" w:type="dxa"/>
          </w:tcPr>
          <w:p w:rsidR="00DB55B5" w:rsidRPr="00462E15" w:rsidRDefault="00DB55B5" w:rsidP="0047008E">
            <w:pPr>
              <w:rPr>
                <w:rFonts w:ascii="Times New Roman" w:hAnsi="Times New Roman" w:cs="Times New Roman"/>
              </w:rPr>
            </w:pPr>
          </w:p>
        </w:tc>
      </w:tr>
    </w:tbl>
    <w:p w:rsidR="00DB55B5" w:rsidRDefault="00DB55B5" w:rsidP="00DB55B5">
      <w:pPr>
        <w:rPr>
          <w:sz w:val="0"/>
          <w:szCs w:val="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"/>
        <w:gridCol w:w="1719"/>
        <w:gridCol w:w="3005"/>
        <w:gridCol w:w="4281"/>
        <w:gridCol w:w="91"/>
      </w:tblGrid>
      <w:tr w:rsidR="00DB55B5" w:rsidTr="0047008E">
        <w:trPr>
          <w:trHeight w:hRule="exact" w:val="555"/>
        </w:trPr>
        <w:tc>
          <w:tcPr>
            <w:tcW w:w="260" w:type="dxa"/>
          </w:tcPr>
          <w:p w:rsidR="00DB55B5" w:rsidRDefault="00DB55B5" w:rsidP="0047008E"/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91" w:type="dxa"/>
          </w:tcPr>
          <w:p w:rsidR="00DB55B5" w:rsidRDefault="00DB55B5" w:rsidP="0047008E"/>
        </w:tc>
      </w:tr>
      <w:tr w:rsidR="00DB55B5" w:rsidTr="0047008E">
        <w:trPr>
          <w:trHeight w:hRule="exact" w:val="285"/>
        </w:trPr>
        <w:tc>
          <w:tcPr>
            <w:tcW w:w="260" w:type="dxa"/>
          </w:tcPr>
          <w:p w:rsidR="00DB55B5" w:rsidRDefault="00DB55B5" w:rsidP="0047008E"/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91" w:type="dxa"/>
          </w:tcPr>
          <w:p w:rsidR="00DB55B5" w:rsidRDefault="00DB55B5" w:rsidP="0047008E"/>
        </w:tc>
      </w:tr>
      <w:tr w:rsidR="00DB55B5" w:rsidTr="0047008E">
        <w:trPr>
          <w:trHeight w:hRule="exact" w:val="285"/>
        </w:trPr>
        <w:tc>
          <w:tcPr>
            <w:tcW w:w="260" w:type="dxa"/>
          </w:tcPr>
          <w:p w:rsidR="00DB55B5" w:rsidRDefault="00DB55B5" w:rsidP="0047008E"/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91" w:type="dxa"/>
          </w:tcPr>
          <w:p w:rsidR="00DB55B5" w:rsidRDefault="00DB55B5" w:rsidP="0047008E"/>
        </w:tc>
      </w:tr>
      <w:tr w:rsidR="00DB55B5" w:rsidTr="0047008E">
        <w:trPr>
          <w:trHeight w:hRule="exact" w:val="138"/>
        </w:trPr>
        <w:tc>
          <w:tcPr>
            <w:tcW w:w="260" w:type="dxa"/>
          </w:tcPr>
          <w:p w:rsidR="00DB55B5" w:rsidRDefault="00DB55B5" w:rsidP="0047008E"/>
        </w:tc>
        <w:tc>
          <w:tcPr>
            <w:tcW w:w="1719" w:type="dxa"/>
          </w:tcPr>
          <w:p w:rsidR="00DB55B5" w:rsidRDefault="00DB55B5" w:rsidP="0047008E"/>
        </w:tc>
        <w:tc>
          <w:tcPr>
            <w:tcW w:w="3005" w:type="dxa"/>
          </w:tcPr>
          <w:p w:rsidR="00DB55B5" w:rsidRDefault="00DB55B5" w:rsidP="0047008E"/>
        </w:tc>
        <w:tc>
          <w:tcPr>
            <w:tcW w:w="4281" w:type="dxa"/>
          </w:tcPr>
          <w:p w:rsidR="00DB55B5" w:rsidRDefault="00DB55B5" w:rsidP="0047008E"/>
        </w:tc>
        <w:tc>
          <w:tcPr>
            <w:tcW w:w="91" w:type="dxa"/>
          </w:tcPr>
          <w:p w:rsidR="00DB55B5" w:rsidRDefault="00DB55B5" w:rsidP="0047008E"/>
        </w:tc>
      </w:tr>
      <w:tr w:rsidR="00DB55B5" w:rsidRPr="00E41D19" w:rsidTr="0047008E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B55B5" w:rsidRPr="00DD7C47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7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DD7C47">
              <w:rPr>
                <w:lang w:val="ru-RU"/>
              </w:rPr>
              <w:t xml:space="preserve"> </w:t>
            </w:r>
          </w:p>
        </w:tc>
      </w:tr>
      <w:tr w:rsidR="00DB55B5" w:rsidTr="0047008E">
        <w:trPr>
          <w:trHeight w:hRule="exact" w:val="270"/>
        </w:trPr>
        <w:tc>
          <w:tcPr>
            <w:tcW w:w="260" w:type="dxa"/>
          </w:tcPr>
          <w:p w:rsidR="00DB55B5" w:rsidRPr="00DD7C47" w:rsidRDefault="00DB55B5" w:rsidP="0047008E">
            <w:pPr>
              <w:rPr>
                <w:lang w:val="ru-RU"/>
              </w:rPr>
            </w:pPr>
          </w:p>
        </w:tc>
        <w:tc>
          <w:tcPr>
            <w:tcW w:w="4724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91" w:type="dxa"/>
          </w:tcPr>
          <w:p w:rsidR="00DB55B5" w:rsidRDefault="00DB55B5" w:rsidP="0047008E"/>
        </w:tc>
      </w:tr>
      <w:tr w:rsidR="00DB55B5" w:rsidTr="0047008E">
        <w:trPr>
          <w:trHeight w:hRule="exact" w:val="14"/>
        </w:trPr>
        <w:tc>
          <w:tcPr>
            <w:tcW w:w="260" w:type="dxa"/>
          </w:tcPr>
          <w:p w:rsidR="00DB55B5" w:rsidRDefault="00DB55B5" w:rsidP="0047008E"/>
        </w:tc>
        <w:tc>
          <w:tcPr>
            <w:tcW w:w="47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Pr="00DD7C47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DD7C47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91" w:type="dxa"/>
          </w:tcPr>
          <w:p w:rsidR="00DB55B5" w:rsidRDefault="00DB55B5" w:rsidP="0047008E"/>
        </w:tc>
      </w:tr>
      <w:tr w:rsidR="00DB55B5" w:rsidTr="0047008E">
        <w:trPr>
          <w:trHeight w:hRule="exact" w:val="811"/>
        </w:trPr>
        <w:tc>
          <w:tcPr>
            <w:tcW w:w="260" w:type="dxa"/>
          </w:tcPr>
          <w:p w:rsidR="00DB55B5" w:rsidRDefault="00DB55B5" w:rsidP="0047008E"/>
        </w:tc>
        <w:tc>
          <w:tcPr>
            <w:tcW w:w="47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/>
        </w:tc>
        <w:tc>
          <w:tcPr>
            <w:tcW w:w="42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/>
        </w:tc>
        <w:tc>
          <w:tcPr>
            <w:tcW w:w="91" w:type="dxa"/>
          </w:tcPr>
          <w:p w:rsidR="00DB55B5" w:rsidRDefault="00DB55B5" w:rsidP="0047008E"/>
        </w:tc>
      </w:tr>
      <w:tr w:rsidR="00DB55B5" w:rsidTr="0047008E">
        <w:trPr>
          <w:trHeight w:hRule="exact" w:val="555"/>
        </w:trPr>
        <w:tc>
          <w:tcPr>
            <w:tcW w:w="260" w:type="dxa"/>
          </w:tcPr>
          <w:p w:rsidR="00DB55B5" w:rsidRDefault="00DB55B5" w:rsidP="0047008E"/>
        </w:tc>
        <w:tc>
          <w:tcPr>
            <w:tcW w:w="4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Pr="00DD7C47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DD7C4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DD7C4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DD7C47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91" w:type="dxa"/>
          </w:tcPr>
          <w:p w:rsidR="00DB55B5" w:rsidRDefault="00DB55B5" w:rsidP="0047008E"/>
        </w:tc>
      </w:tr>
      <w:tr w:rsidR="00DB55B5" w:rsidTr="0047008E">
        <w:trPr>
          <w:trHeight w:hRule="exact" w:val="555"/>
        </w:trPr>
        <w:tc>
          <w:tcPr>
            <w:tcW w:w="260" w:type="dxa"/>
          </w:tcPr>
          <w:p w:rsidR="00DB55B5" w:rsidRDefault="00DB55B5" w:rsidP="0047008E"/>
        </w:tc>
        <w:tc>
          <w:tcPr>
            <w:tcW w:w="4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DD7C4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  <w:r>
              <w:t xml:space="preserve"> </w:t>
            </w:r>
          </w:p>
        </w:tc>
        <w:tc>
          <w:tcPr>
            <w:tcW w:w="91" w:type="dxa"/>
          </w:tcPr>
          <w:p w:rsidR="00DB55B5" w:rsidRDefault="00DB55B5" w:rsidP="0047008E"/>
        </w:tc>
      </w:tr>
      <w:tr w:rsidR="00DB55B5" w:rsidTr="0047008E">
        <w:trPr>
          <w:trHeight w:hRule="exact" w:val="555"/>
        </w:trPr>
        <w:tc>
          <w:tcPr>
            <w:tcW w:w="260" w:type="dxa"/>
          </w:tcPr>
          <w:p w:rsidR="00DB55B5" w:rsidRDefault="00DB55B5" w:rsidP="0047008E"/>
        </w:tc>
        <w:tc>
          <w:tcPr>
            <w:tcW w:w="4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proofErr w:type="spellEnd"/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https://www.rsl.ru/ru/4readers/catalogues/</w:t>
            </w:r>
            <w:r>
              <w:t xml:space="preserve"> </w:t>
            </w:r>
          </w:p>
        </w:tc>
        <w:tc>
          <w:tcPr>
            <w:tcW w:w="91" w:type="dxa"/>
          </w:tcPr>
          <w:p w:rsidR="00DB55B5" w:rsidRDefault="00DB55B5" w:rsidP="0047008E"/>
        </w:tc>
      </w:tr>
      <w:tr w:rsidR="00DB55B5" w:rsidTr="0047008E">
        <w:trPr>
          <w:trHeight w:hRule="exact" w:val="555"/>
        </w:trPr>
        <w:tc>
          <w:tcPr>
            <w:tcW w:w="260" w:type="dxa"/>
          </w:tcPr>
          <w:p w:rsidR="00DB55B5" w:rsidRDefault="00DB55B5" w:rsidP="0047008E"/>
        </w:tc>
        <w:tc>
          <w:tcPr>
            <w:tcW w:w="4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Pr="00DD7C47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DD7C47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91" w:type="dxa"/>
          </w:tcPr>
          <w:p w:rsidR="00DB55B5" w:rsidRDefault="00DB55B5" w:rsidP="0047008E"/>
        </w:tc>
      </w:tr>
      <w:tr w:rsidR="00DB55B5" w:rsidTr="0047008E">
        <w:trPr>
          <w:trHeight w:hRule="exact" w:val="555"/>
        </w:trPr>
        <w:tc>
          <w:tcPr>
            <w:tcW w:w="260" w:type="dxa"/>
          </w:tcPr>
          <w:p w:rsidR="00DB55B5" w:rsidRDefault="00DB55B5" w:rsidP="0047008E"/>
        </w:tc>
        <w:tc>
          <w:tcPr>
            <w:tcW w:w="4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https://uisrussia.msu.ru</w:t>
            </w:r>
            <w:r>
              <w:t xml:space="preserve"> </w:t>
            </w:r>
          </w:p>
        </w:tc>
        <w:tc>
          <w:tcPr>
            <w:tcW w:w="91" w:type="dxa"/>
          </w:tcPr>
          <w:p w:rsidR="00DB55B5" w:rsidRDefault="00DB55B5" w:rsidP="0047008E"/>
        </w:tc>
      </w:tr>
      <w:tr w:rsidR="00DB55B5" w:rsidTr="0047008E">
        <w:trPr>
          <w:trHeight w:hRule="exact" w:val="826"/>
        </w:trPr>
        <w:tc>
          <w:tcPr>
            <w:tcW w:w="260" w:type="dxa"/>
          </w:tcPr>
          <w:p w:rsidR="00DB55B5" w:rsidRDefault="00DB55B5" w:rsidP="0047008E"/>
        </w:tc>
        <w:tc>
          <w:tcPr>
            <w:tcW w:w="4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Pr="00DD7C47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DD7C47">
              <w:rPr>
                <w:lang w:val="ru-RU"/>
              </w:rPr>
              <w:t xml:space="preserve"> </w:t>
            </w:r>
            <w:proofErr w:type="spellStart"/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наукометрическая</w:t>
            </w:r>
            <w:proofErr w:type="spellEnd"/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DD7C4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DD7C4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DD7C47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http://webofscience.com</w:t>
            </w:r>
            <w:r>
              <w:t xml:space="preserve"> </w:t>
            </w:r>
          </w:p>
        </w:tc>
        <w:tc>
          <w:tcPr>
            <w:tcW w:w="91" w:type="dxa"/>
          </w:tcPr>
          <w:p w:rsidR="00DB55B5" w:rsidRDefault="00DB55B5" w:rsidP="0047008E"/>
        </w:tc>
      </w:tr>
      <w:tr w:rsidR="00DB55B5" w:rsidTr="0047008E">
        <w:trPr>
          <w:trHeight w:hRule="exact" w:val="555"/>
        </w:trPr>
        <w:tc>
          <w:tcPr>
            <w:tcW w:w="260" w:type="dxa"/>
          </w:tcPr>
          <w:p w:rsidR="00DB55B5" w:rsidRDefault="00DB55B5" w:rsidP="0047008E"/>
        </w:tc>
        <w:tc>
          <w:tcPr>
            <w:tcW w:w="4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Pr="00DD7C47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DD7C47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http://scopus.com</w:t>
            </w:r>
            <w:r>
              <w:t xml:space="preserve"> </w:t>
            </w:r>
          </w:p>
        </w:tc>
        <w:tc>
          <w:tcPr>
            <w:tcW w:w="91" w:type="dxa"/>
          </w:tcPr>
          <w:p w:rsidR="00DB55B5" w:rsidRDefault="00DB55B5" w:rsidP="0047008E"/>
        </w:tc>
      </w:tr>
      <w:tr w:rsidR="00DB55B5" w:rsidTr="0047008E">
        <w:trPr>
          <w:trHeight w:hRule="exact" w:val="555"/>
        </w:trPr>
        <w:tc>
          <w:tcPr>
            <w:tcW w:w="260" w:type="dxa"/>
          </w:tcPr>
          <w:p w:rsidR="00DB55B5" w:rsidRDefault="00DB55B5" w:rsidP="0047008E"/>
        </w:tc>
        <w:tc>
          <w:tcPr>
            <w:tcW w:w="4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Pr="00DD7C47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полнотекстовых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журналов</w:t>
            </w:r>
            <w:r w:rsidRPr="00DD7C4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DD7C4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Journals</w:t>
            </w:r>
            <w:r w:rsidRPr="00DD7C47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55B5" w:rsidRDefault="00DB55B5" w:rsidP="004700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http://link.springer.com/</w:t>
            </w:r>
            <w:r>
              <w:t xml:space="preserve"> </w:t>
            </w:r>
          </w:p>
        </w:tc>
        <w:tc>
          <w:tcPr>
            <w:tcW w:w="91" w:type="dxa"/>
          </w:tcPr>
          <w:p w:rsidR="00DB55B5" w:rsidRDefault="00DB55B5" w:rsidP="0047008E"/>
        </w:tc>
      </w:tr>
      <w:tr w:rsidR="00DB55B5" w:rsidRPr="00E41D19" w:rsidTr="0047008E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B55B5" w:rsidRPr="00DD7C47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7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DD7C47">
              <w:rPr>
                <w:lang w:val="ru-RU"/>
              </w:rPr>
              <w:t xml:space="preserve"> </w:t>
            </w:r>
          </w:p>
        </w:tc>
      </w:tr>
      <w:tr w:rsidR="00DB55B5" w:rsidRPr="00E41D19" w:rsidTr="0047008E">
        <w:trPr>
          <w:trHeight w:hRule="exact" w:val="138"/>
        </w:trPr>
        <w:tc>
          <w:tcPr>
            <w:tcW w:w="260" w:type="dxa"/>
          </w:tcPr>
          <w:p w:rsidR="00DB55B5" w:rsidRPr="00DD7C47" w:rsidRDefault="00DB55B5" w:rsidP="0047008E">
            <w:pPr>
              <w:rPr>
                <w:lang w:val="ru-RU"/>
              </w:rPr>
            </w:pPr>
          </w:p>
        </w:tc>
        <w:tc>
          <w:tcPr>
            <w:tcW w:w="1719" w:type="dxa"/>
          </w:tcPr>
          <w:p w:rsidR="00DB55B5" w:rsidRPr="00DD7C47" w:rsidRDefault="00DB55B5" w:rsidP="0047008E">
            <w:pPr>
              <w:rPr>
                <w:lang w:val="ru-RU"/>
              </w:rPr>
            </w:pPr>
          </w:p>
        </w:tc>
        <w:tc>
          <w:tcPr>
            <w:tcW w:w="3005" w:type="dxa"/>
          </w:tcPr>
          <w:p w:rsidR="00DB55B5" w:rsidRPr="00DD7C47" w:rsidRDefault="00DB55B5" w:rsidP="0047008E">
            <w:pPr>
              <w:rPr>
                <w:lang w:val="ru-RU"/>
              </w:rPr>
            </w:pPr>
          </w:p>
        </w:tc>
        <w:tc>
          <w:tcPr>
            <w:tcW w:w="4281" w:type="dxa"/>
          </w:tcPr>
          <w:p w:rsidR="00DB55B5" w:rsidRPr="00DD7C47" w:rsidRDefault="00DB55B5" w:rsidP="0047008E">
            <w:pPr>
              <w:rPr>
                <w:lang w:val="ru-RU"/>
              </w:rPr>
            </w:pPr>
          </w:p>
        </w:tc>
        <w:tc>
          <w:tcPr>
            <w:tcW w:w="91" w:type="dxa"/>
          </w:tcPr>
          <w:p w:rsidR="00DB55B5" w:rsidRPr="00DD7C47" w:rsidRDefault="00DB55B5" w:rsidP="0047008E">
            <w:pPr>
              <w:rPr>
                <w:lang w:val="ru-RU"/>
              </w:rPr>
            </w:pPr>
          </w:p>
        </w:tc>
      </w:tr>
      <w:tr w:rsidR="00DB55B5" w:rsidRPr="00E41D19" w:rsidTr="0047008E">
        <w:trPr>
          <w:trHeight w:hRule="exact" w:val="270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B55B5" w:rsidRPr="00DD7C47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DD7C47">
              <w:rPr>
                <w:lang w:val="ru-RU"/>
              </w:rPr>
              <w:t xml:space="preserve"> </w:t>
            </w:r>
          </w:p>
        </w:tc>
      </w:tr>
      <w:tr w:rsidR="00DB55B5" w:rsidRPr="00E41D19" w:rsidTr="0047008E">
        <w:trPr>
          <w:trHeight w:hRule="exact" w:val="14"/>
        </w:trPr>
        <w:tc>
          <w:tcPr>
            <w:tcW w:w="9356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B55B5" w:rsidRPr="00DD7C47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доска.</w:t>
            </w:r>
            <w:r w:rsidRPr="00DD7C47">
              <w:rPr>
                <w:lang w:val="ru-RU"/>
              </w:rPr>
              <w:t xml:space="preserve"> </w:t>
            </w:r>
          </w:p>
          <w:p w:rsidR="00DB55B5" w:rsidRPr="00DD7C47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DD7C4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DD7C4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DD7C47">
              <w:rPr>
                <w:lang w:val="ru-RU"/>
              </w:rPr>
              <w:t xml:space="preserve"> </w:t>
            </w:r>
          </w:p>
          <w:p w:rsidR="00DB55B5" w:rsidRPr="00DD7C47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DD7C47">
              <w:rPr>
                <w:lang w:val="ru-RU"/>
              </w:rPr>
              <w:t xml:space="preserve"> </w:t>
            </w:r>
          </w:p>
          <w:p w:rsidR="00DB55B5" w:rsidRPr="00DD7C47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тестовых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промежуточных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рубежных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контролей.</w:t>
            </w:r>
            <w:r w:rsidRPr="00DD7C47">
              <w:rPr>
                <w:lang w:val="ru-RU"/>
              </w:rPr>
              <w:t xml:space="preserve"> </w:t>
            </w:r>
          </w:p>
          <w:p w:rsidR="00DB55B5" w:rsidRPr="00DD7C47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DD7C47">
              <w:rPr>
                <w:lang w:val="ru-RU"/>
              </w:rPr>
              <w:t xml:space="preserve"> </w:t>
            </w:r>
            <w:r w:rsidRPr="00DD7C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DD7C47">
              <w:rPr>
                <w:lang w:val="ru-RU"/>
              </w:rPr>
              <w:t xml:space="preserve"> </w:t>
            </w:r>
          </w:p>
          <w:p w:rsidR="00DB55B5" w:rsidRPr="00DD7C47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7C47">
              <w:rPr>
                <w:lang w:val="ru-RU"/>
              </w:rPr>
              <w:t xml:space="preserve"> </w:t>
            </w:r>
          </w:p>
        </w:tc>
      </w:tr>
      <w:tr w:rsidR="00DB55B5" w:rsidRPr="00E41D19" w:rsidTr="0047008E">
        <w:trPr>
          <w:trHeight w:hRule="exact" w:val="270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B55B5" w:rsidRPr="00CE0C8C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CE0C8C">
              <w:rPr>
                <w:lang w:val="ru-RU"/>
              </w:rPr>
              <w:t xml:space="preserve"> </w:t>
            </w:r>
          </w:p>
        </w:tc>
      </w:tr>
      <w:tr w:rsidR="00DB55B5" w:rsidRPr="00E41D19" w:rsidTr="0047008E">
        <w:trPr>
          <w:trHeight w:hRule="exact" w:val="14"/>
        </w:trPr>
        <w:tc>
          <w:tcPr>
            <w:tcW w:w="9356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B55B5" w:rsidRPr="00CE0C8C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доска.</w:t>
            </w:r>
            <w:r w:rsidRPr="00CE0C8C">
              <w:rPr>
                <w:lang w:val="ru-RU"/>
              </w:rPr>
              <w:t xml:space="preserve"> </w:t>
            </w:r>
          </w:p>
          <w:p w:rsidR="00DB55B5" w:rsidRPr="00CE0C8C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CE0C8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CE0C8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CE0C8C">
              <w:rPr>
                <w:lang w:val="ru-RU"/>
              </w:rPr>
              <w:t xml:space="preserve"> </w:t>
            </w:r>
          </w:p>
          <w:p w:rsidR="00DB55B5" w:rsidRPr="00CE0C8C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CE0C8C">
              <w:rPr>
                <w:lang w:val="ru-RU"/>
              </w:rPr>
              <w:t xml:space="preserve"> </w:t>
            </w:r>
          </w:p>
          <w:p w:rsidR="00DB55B5" w:rsidRPr="00CE0C8C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тестовых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промежуточных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рубежных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контролей.</w:t>
            </w:r>
            <w:r w:rsidRPr="00CE0C8C">
              <w:rPr>
                <w:lang w:val="ru-RU"/>
              </w:rPr>
              <w:t xml:space="preserve"> </w:t>
            </w:r>
          </w:p>
          <w:p w:rsidR="00DB55B5" w:rsidRPr="00CE0C8C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CE0C8C">
              <w:rPr>
                <w:lang w:val="ru-RU"/>
              </w:rPr>
              <w:t xml:space="preserve"> </w:t>
            </w:r>
            <w:r w:rsidRPr="00CE0C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CE0C8C">
              <w:rPr>
                <w:lang w:val="ru-RU"/>
              </w:rPr>
              <w:t xml:space="preserve"> </w:t>
            </w:r>
          </w:p>
          <w:p w:rsidR="00DB55B5" w:rsidRPr="00CE0C8C" w:rsidRDefault="00DB55B5" w:rsidP="004700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0C8C">
              <w:rPr>
                <w:lang w:val="ru-RU"/>
              </w:rPr>
              <w:t xml:space="preserve"> </w:t>
            </w:r>
          </w:p>
        </w:tc>
      </w:tr>
      <w:tr w:rsidR="00DB55B5" w:rsidRPr="00E41D19" w:rsidTr="0047008E">
        <w:trPr>
          <w:trHeight w:hRule="exact" w:val="4056"/>
        </w:trPr>
        <w:tc>
          <w:tcPr>
            <w:tcW w:w="9356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B55B5" w:rsidRPr="00CE0C8C" w:rsidRDefault="00DB55B5" w:rsidP="0047008E">
            <w:pPr>
              <w:rPr>
                <w:lang w:val="ru-RU"/>
              </w:rPr>
            </w:pPr>
          </w:p>
        </w:tc>
      </w:tr>
    </w:tbl>
    <w:p w:rsidR="00DB55B5" w:rsidRDefault="00DB55B5" w:rsidP="00DB55B5">
      <w:pPr>
        <w:rPr>
          <w:lang w:val="ru-RU"/>
        </w:rPr>
      </w:pPr>
    </w:p>
    <w:p w:rsidR="00DB55B5" w:rsidRDefault="00DB55B5" w:rsidP="00DB55B5">
      <w:pPr>
        <w:rPr>
          <w:lang w:val="ru-RU"/>
        </w:rPr>
      </w:pPr>
      <w:r>
        <w:rPr>
          <w:lang w:val="ru-RU"/>
        </w:rPr>
        <w:br w:type="page"/>
      </w:r>
    </w:p>
    <w:p w:rsidR="00DB55B5" w:rsidRPr="00390321" w:rsidRDefault="00DB55B5" w:rsidP="00DB55B5">
      <w:pPr>
        <w:pStyle w:val="1"/>
        <w:spacing w:before="0" w:after="0"/>
        <w:jc w:val="right"/>
        <w:rPr>
          <w:rStyle w:val="FontStyle31"/>
          <w:szCs w:val="24"/>
        </w:rPr>
      </w:pPr>
      <w:r w:rsidRPr="00390321">
        <w:rPr>
          <w:rStyle w:val="FontStyle31"/>
          <w:szCs w:val="24"/>
        </w:rPr>
        <w:lastRenderedPageBreak/>
        <w:t>Приложение 1</w:t>
      </w:r>
    </w:p>
    <w:p w:rsidR="00DB55B5" w:rsidRPr="00390321" w:rsidRDefault="00DB55B5" w:rsidP="00DB55B5">
      <w:pPr>
        <w:pStyle w:val="1"/>
        <w:spacing w:before="0" w:after="0"/>
        <w:rPr>
          <w:rStyle w:val="FontStyle31"/>
          <w:szCs w:val="24"/>
        </w:rPr>
      </w:pPr>
      <w:r w:rsidRPr="00390321">
        <w:rPr>
          <w:rStyle w:val="FontStyle31"/>
          <w:szCs w:val="24"/>
        </w:rPr>
        <w:t>6. Учебно-методическое обеспечение самостоятельной работы студентов</w:t>
      </w:r>
    </w:p>
    <w:p w:rsidR="00DB55B5" w:rsidRPr="00390321" w:rsidRDefault="00DB55B5" w:rsidP="00DB55B5">
      <w:pPr>
        <w:tabs>
          <w:tab w:val="left" w:pos="851"/>
        </w:tabs>
        <w:rPr>
          <w:rStyle w:val="FontStyle18"/>
          <w:b w:val="0"/>
          <w:sz w:val="24"/>
          <w:szCs w:val="24"/>
          <w:lang w:val="ru-RU"/>
        </w:rPr>
      </w:pPr>
    </w:p>
    <w:p w:rsidR="00DB55B5" w:rsidRPr="00390321" w:rsidRDefault="00DB55B5" w:rsidP="00DB55B5">
      <w:pPr>
        <w:pStyle w:val="Style11"/>
        <w:widowControl/>
        <w:ind w:firstLine="0"/>
        <w:jc w:val="center"/>
        <w:rPr>
          <w:i/>
        </w:rPr>
      </w:pPr>
      <w:r w:rsidRPr="00390321">
        <w:rPr>
          <w:i/>
        </w:rPr>
        <w:t>Тематика реферативных работ по дисциплине «Физическая культура и спорт»</w:t>
      </w:r>
    </w:p>
    <w:p w:rsidR="00DB55B5" w:rsidRPr="00390321" w:rsidRDefault="00DB55B5" w:rsidP="00DB55B5">
      <w:pPr>
        <w:pStyle w:val="a7"/>
        <w:ind w:firstLine="567"/>
        <w:rPr>
          <w:rFonts w:ascii="Times New Roman" w:hAnsi="Times New Roman" w:cs="Times New Roman"/>
          <w:i w:val="0"/>
          <w:iCs w:val="0"/>
          <w:lang w:val="ru-RU"/>
        </w:rPr>
      </w:pPr>
      <w:r w:rsidRPr="00390321">
        <w:rPr>
          <w:rFonts w:ascii="Times New Roman" w:hAnsi="Times New Roman" w:cs="Times New Roman"/>
          <w:bCs/>
          <w:i w:val="0"/>
          <w:iCs w:val="0"/>
          <w:lang w:val="ru-RU"/>
        </w:rPr>
        <w:t>1.</w:t>
      </w:r>
      <w:r w:rsidRPr="00390321">
        <w:rPr>
          <w:rFonts w:ascii="Times New Roman" w:hAnsi="Times New Roman" w:cs="Times New Roman"/>
          <w:i w:val="0"/>
          <w:iCs w:val="0"/>
          <w:lang w:val="ru-RU"/>
        </w:rPr>
        <w:t xml:space="preserve"> Диагноз и краткая характеристика заболевания студента. </w:t>
      </w:r>
    </w:p>
    <w:p w:rsidR="00DB55B5" w:rsidRPr="00390321" w:rsidRDefault="00DB55B5" w:rsidP="00DB55B5">
      <w:pPr>
        <w:pStyle w:val="a7"/>
        <w:ind w:firstLine="567"/>
        <w:rPr>
          <w:rFonts w:ascii="Times New Roman" w:hAnsi="Times New Roman" w:cs="Times New Roman"/>
          <w:i w:val="0"/>
          <w:iCs w:val="0"/>
          <w:lang w:val="ru-RU"/>
        </w:rPr>
      </w:pPr>
      <w:r w:rsidRPr="00390321">
        <w:rPr>
          <w:rFonts w:ascii="Times New Roman" w:hAnsi="Times New Roman" w:cs="Times New Roman"/>
          <w:bCs/>
          <w:i w:val="0"/>
          <w:iCs w:val="0"/>
          <w:lang w:val="ru-RU"/>
        </w:rPr>
        <w:t>2.</w:t>
      </w:r>
      <w:r w:rsidRPr="00390321">
        <w:rPr>
          <w:rFonts w:ascii="Times New Roman" w:hAnsi="Times New Roman" w:cs="Times New Roman"/>
          <w:i w:val="0"/>
          <w:iCs w:val="0"/>
          <w:lang w:val="ru-RU"/>
        </w:rPr>
        <w:t xml:space="preserve"> Влияние заболевания на личную работоспособность и самочувствие.</w:t>
      </w:r>
    </w:p>
    <w:p w:rsidR="00DB55B5" w:rsidRPr="00390321" w:rsidRDefault="00DB55B5" w:rsidP="00DB55B5">
      <w:pPr>
        <w:pStyle w:val="a7"/>
        <w:ind w:firstLine="567"/>
        <w:rPr>
          <w:rFonts w:ascii="Times New Roman" w:hAnsi="Times New Roman" w:cs="Times New Roman"/>
          <w:i w:val="0"/>
          <w:iCs w:val="0"/>
          <w:lang w:val="ru-RU"/>
        </w:rPr>
      </w:pPr>
      <w:r w:rsidRPr="00390321">
        <w:rPr>
          <w:rFonts w:ascii="Times New Roman" w:hAnsi="Times New Roman" w:cs="Times New Roman"/>
          <w:bCs/>
          <w:i w:val="0"/>
          <w:iCs w:val="0"/>
          <w:lang w:val="ru-RU"/>
        </w:rPr>
        <w:t>3.</w:t>
      </w:r>
      <w:r w:rsidRPr="00390321">
        <w:rPr>
          <w:rFonts w:ascii="Times New Roman" w:hAnsi="Times New Roman" w:cs="Times New Roman"/>
          <w:i w:val="0"/>
          <w:iCs w:val="0"/>
          <w:lang w:val="ru-RU"/>
        </w:rPr>
        <w:t xml:space="preserve"> Медицинские противопоказания при занятиях физическими упражнениями и применение других средств физической культуры при данном заболевании (диагнозе).</w:t>
      </w:r>
    </w:p>
    <w:p w:rsidR="00DB55B5" w:rsidRPr="00390321" w:rsidRDefault="00DB55B5" w:rsidP="00DB55B5">
      <w:pPr>
        <w:pStyle w:val="a7"/>
        <w:ind w:firstLine="567"/>
        <w:rPr>
          <w:rFonts w:ascii="Times New Roman" w:hAnsi="Times New Roman" w:cs="Times New Roman"/>
          <w:i w:val="0"/>
          <w:iCs w:val="0"/>
          <w:lang w:val="ru-RU"/>
        </w:rPr>
      </w:pPr>
      <w:r w:rsidRPr="00390321">
        <w:rPr>
          <w:rFonts w:ascii="Times New Roman" w:hAnsi="Times New Roman" w:cs="Times New Roman"/>
          <w:bCs/>
          <w:i w:val="0"/>
          <w:iCs w:val="0"/>
          <w:lang w:val="ru-RU"/>
        </w:rPr>
        <w:t>4.</w:t>
      </w:r>
      <w:r w:rsidRPr="00390321">
        <w:rPr>
          <w:rFonts w:ascii="Times New Roman" w:hAnsi="Times New Roman" w:cs="Times New Roman"/>
          <w:i w:val="0"/>
          <w:iCs w:val="0"/>
          <w:lang w:val="ru-RU"/>
        </w:rPr>
        <w:t xml:space="preserve"> Составление и обоснование индивидуального комплекса физических упражнений и доступных средств физической культуры (с указанием примерной дозировки).</w:t>
      </w:r>
    </w:p>
    <w:p w:rsidR="00DB55B5" w:rsidRPr="00390321" w:rsidRDefault="00DB55B5" w:rsidP="00DB55B5">
      <w:pPr>
        <w:pStyle w:val="a7"/>
        <w:ind w:firstLine="567"/>
        <w:rPr>
          <w:rFonts w:ascii="Times New Roman" w:hAnsi="Times New Roman" w:cs="Times New Roman"/>
          <w:i w:val="0"/>
          <w:iCs w:val="0"/>
          <w:lang w:val="ru-RU"/>
        </w:rPr>
      </w:pPr>
      <w:r w:rsidRPr="00390321">
        <w:rPr>
          <w:rFonts w:ascii="Times New Roman" w:hAnsi="Times New Roman" w:cs="Times New Roman"/>
          <w:bCs/>
          <w:i w:val="0"/>
          <w:iCs w:val="0"/>
          <w:lang w:val="ru-RU"/>
        </w:rPr>
        <w:t>5.</w:t>
      </w:r>
      <w:r w:rsidRPr="00390321">
        <w:rPr>
          <w:rFonts w:ascii="Times New Roman" w:hAnsi="Times New Roman" w:cs="Times New Roman"/>
          <w:i w:val="0"/>
          <w:iCs w:val="0"/>
          <w:lang w:val="ru-RU"/>
        </w:rPr>
        <w:t xml:space="preserve"> Физическая культура в общекультурной и профессиональной подготовке специалиста.</w:t>
      </w:r>
    </w:p>
    <w:p w:rsidR="00DB55B5" w:rsidRPr="00390321" w:rsidRDefault="00DB55B5" w:rsidP="00DB55B5">
      <w:pPr>
        <w:pStyle w:val="a7"/>
        <w:ind w:firstLine="567"/>
        <w:rPr>
          <w:rFonts w:ascii="Times New Roman" w:hAnsi="Times New Roman" w:cs="Times New Roman"/>
          <w:i w:val="0"/>
          <w:iCs w:val="0"/>
          <w:lang w:val="ru-RU"/>
        </w:rPr>
      </w:pPr>
      <w:r w:rsidRPr="00390321">
        <w:rPr>
          <w:rFonts w:ascii="Times New Roman" w:hAnsi="Times New Roman" w:cs="Times New Roman"/>
          <w:bCs/>
          <w:i w:val="0"/>
          <w:iCs w:val="0"/>
          <w:lang w:val="ru-RU"/>
        </w:rPr>
        <w:t>6.</w:t>
      </w:r>
      <w:r w:rsidRPr="00390321">
        <w:rPr>
          <w:rFonts w:ascii="Times New Roman" w:hAnsi="Times New Roman" w:cs="Times New Roman"/>
          <w:i w:val="0"/>
          <w:iCs w:val="0"/>
          <w:lang w:val="ru-RU"/>
        </w:rPr>
        <w:t xml:space="preserve"> Физическая культура и спорт как социальные феномены общества.</w:t>
      </w:r>
    </w:p>
    <w:p w:rsidR="00DB55B5" w:rsidRPr="00390321" w:rsidRDefault="00DB55B5" w:rsidP="00DB55B5">
      <w:pPr>
        <w:pStyle w:val="a7"/>
        <w:ind w:firstLine="567"/>
        <w:rPr>
          <w:rFonts w:ascii="Times New Roman" w:hAnsi="Times New Roman" w:cs="Times New Roman"/>
          <w:i w:val="0"/>
          <w:iCs w:val="0"/>
          <w:lang w:val="ru-RU"/>
        </w:rPr>
      </w:pPr>
      <w:r w:rsidRPr="00390321">
        <w:rPr>
          <w:rFonts w:ascii="Times New Roman" w:hAnsi="Times New Roman" w:cs="Times New Roman"/>
          <w:bCs/>
          <w:i w:val="0"/>
          <w:iCs w:val="0"/>
          <w:lang w:val="ru-RU"/>
        </w:rPr>
        <w:t>7.</w:t>
      </w:r>
      <w:r w:rsidRPr="00390321">
        <w:rPr>
          <w:rFonts w:ascii="Times New Roman" w:hAnsi="Times New Roman" w:cs="Times New Roman"/>
          <w:i w:val="0"/>
          <w:iCs w:val="0"/>
          <w:lang w:val="ru-RU"/>
        </w:rPr>
        <w:t xml:space="preserve"> Основы здорового образа жизни.</w:t>
      </w:r>
    </w:p>
    <w:p w:rsidR="00DB55B5" w:rsidRPr="00390321" w:rsidRDefault="00DB55B5" w:rsidP="00DB55B5">
      <w:pPr>
        <w:pStyle w:val="a7"/>
        <w:ind w:firstLine="567"/>
        <w:rPr>
          <w:rFonts w:ascii="Times New Roman" w:hAnsi="Times New Roman" w:cs="Times New Roman"/>
          <w:i w:val="0"/>
          <w:iCs w:val="0"/>
          <w:lang w:val="ru-RU"/>
        </w:rPr>
      </w:pPr>
      <w:r w:rsidRPr="00390321">
        <w:rPr>
          <w:rFonts w:ascii="Times New Roman" w:hAnsi="Times New Roman" w:cs="Times New Roman"/>
          <w:bCs/>
          <w:i w:val="0"/>
          <w:iCs w:val="0"/>
          <w:lang w:val="ru-RU"/>
        </w:rPr>
        <w:t>8.</w:t>
      </w:r>
      <w:r w:rsidRPr="00390321">
        <w:rPr>
          <w:rFonts w:ascii="Times New Roman" w:hAnsi="Times New Roman" w:cs="Times New Roman"/>
          <w:i w:val="0"/>
          <w:iCs w:val="0"/>
          <w:lang w:val="ru-RU"/>
        </w:rPr>
        <w:t xml:space="preserve"> Общая физическая и специальная подготовка в системе физического воспитания.</w:t>
      </w:r>
    </w:p>
    <w:p w:rsidR="00DB55B5" w:rsidRPr="00390321" w:rsidRDefault="00DB55B5" w:rsidP="00DB55B5">
      <w:pPr>
        <w:pStyle w:val="a7"/>
        <w:ind w:firstLine="567"/>
        <w:rPr>
          <w:rFonts w:ascii="Times New Roman" w:hAnsi="Times New Roman" w:cs="Times New Roman"/>
          <w:i w:val="0"/>
          <w:iCs w:val="0"/>
          <w:lang w:val="ru-RU"/>
        </w:rPr>
      </w:pPr>
      <w:r w:rsidRPr="00390321">
        <w:rPr>
          <w:rFonts w:ascii="Times New Roman" w:hAnsi="Times New Roman" w:cs="Times New Roman"/>
          <w:bCs/>
          <w:i w:val="0"/>
          <w:iCs w:val="0"/>
          <w:lang w:val="ru-RU"/>
        </w:rPr>
        <w:t>9.</w:t>
      </w:r>
      <w:r w:rsidRPr="00390321">
        <w:rPr>
          <w:rFonts w:ascii="Times New Roman" w:hAnsi="Times New Roman" w:cs="Times New Roman"/>
          <w:i w:val="0"/>
          <w:iCs w:val="0"/>
          <w:lang w:val="ru-RU"/>
        </w:rPr>
        <w:t xml:space="preserve"> Основы оздоровительной физической культуры.</w:t>
      </w:r>
    </w:p>
    <w:p w:rsidR="00DB55B5" w:rsidRPr="00390321" w:rsidRDefault="00DB55B5" w:rsidP="00DB55B5">
      <w:pPr>
        <w:pStyle w:val="a7"/>
        <w:ind w:firstLine="567"/>
        <w:rPr>
          <w:rFonts w:ascii="Times New Roman" w:hAnsi="Times New Roman" w:cs="Times New Roman"/>
          <w:i w:val="0"/>
          <w:iCs w:val="0"/>
          <w:lang w:val="ru-RU"/>
        </w:rPr>
      </w:pPr>
      <w:r w:rsidRPr="00390321">
        <w:rPr>
          <w:rFonts w:ascii="Times New Roman" w:hAnsi="Times New Roman" w:cs="Times New Roman"/>
          <w:bCs/>
          <w:i w:val="0"/>
          <w:iCs w:val="0"/>
          <w:lang w:val="ru-RU"/>
        </w:rPr>
        <w:t>10.</w:t>
      </w:r>
      <w:r w:rsidRPr="00390321">
        <w:rPr>
          <w:rFonts w:ascii="Times New Roman" w:hAnsi="Times New Roman" w:cs="Times New Roman"/>
          <w:i w:val="0"/>
          <w:iCs w:val="0"/>
          <w:lang w:val="ru-RU"/>
        </w:rPr>
        <w:t xml:space="preserve"> Общие положения, организация и судейство соревнований.</w:t>
      </w:r>
    </w:p>
    <w:p w:rsidR="00DB55B5" w:rsidRPr="00390321" w:rsidRDefault="00DB55B5" w:rsidP="00DB55B5">
      <w:pPr>
        <w:pStyle w:val="a7"/>
        <w:ind w:firstLine="567"/>
        <w:rPr>
          <w:rFonts w:ascii="Times New Roman" w:hAnsi="Times New Roman" w:cs="Times New Roman"/>
          <w:i w:val="0"/>
          <w:iCs w:val="0"/>
          <w:lang w:val="ru-RU"/>
        </w:rPr>
      </w:pPr>
      <w:r w:rsidRPr="00390321">
        <w:rPr>
          <w:rFonts w:ascii="Times New Roman" w:hAnsi="Times New Roman" w:cs="Times New Roman"/>
          <w:bCs/>
          <w:i w:val="0"/>
          <w:iCs w:val="0"/>
          <w:lang w:val="ru-RU"/>
        </w:rPr>
        <w:t>11.</w:t>
      </w:r>
      <w:r w:rsidRPr="00390321">
        <w:rPr>
          <w:rFonts w:ascii="Times New Roman" w:hAnsi="Times New Roman" w:cs="Times New Roman"/>
          <w:i w:val="0"/>
          <w:iCs w:val="0"/>
          <w:lang w:val="ru-RU"/>
        </w:rPr>
        <w:t xml:space="preserve"> Допинг и антидопинговый контроль.</w:t>
      </w:r>
    </w:p>
    <w:p w:rsidR="00DB55B5" w:rsidRPr="00390321" w:rsidRDefault="00DB55B5" w:rsidP="00DB55B5">
      <w:pPr>
        <w:pStyle w:val="a7"/>
        <w:ind w:firstLine="567"/>
        <w:rPr>
          <w:rFonts w:ascii="Times New Roman" w:hAnsi="Times New Roman" w:cs="Times New Roman"/>
          <w:i w:val="0"/>
          <w:iCs w:val="0"/>
          <w:lang w:val="ru-RU"/>
        </w:rPr>
      </w:pPr>
      <w:r w:rsidRPr="00390321">
        <w:rPr>
          <w:rFonts w:ascii="Times New Roman" w:hAnsi="Times New Roman" w:cs="Times New Roman"/>
          <w:bCs/>
          <w:i w:val="0"/>
          <w:iCs w:val="0"/>
          <w:lang w:val="ru-RU"/>
        </w:rPr>
        <w:t>12.</w:t>
      </w:r>
      <w:r w:rsidRPr="00390321">
        <w:rPr>
          <w:rFonts w:ascii="Times New Roman" w:hAnsi="Times New Roman" w:cs="Times New Roman"/>
          <w:i w:val="0"/>
          <w:iCs w:val="0"/>
          <w:lang w:val="ru-RU"/>
        </w:rPr>
        <w:t xml:space="preserve"> Массаж, как средство реабилитации.</w:t>
      </w:r>
    </w:p>
    <w:p w:rsidR="00DB55B5" w:rsidRPr="00390321" w:rsidRDefault="00DB55B5" w:rsidP="00DB55B5">
      <w:pPr>
        <w:pStyle w:val="a7"/>
        <w:ind w:firstLine="567"/>
        <w:rPr>
          <w:rFonts w:ascii="Times New Roman" w:hAnsi="Times New Roman" w:cs="Times New Roman"/>
          <w:i w:val="0"/>
          <w:iCs w:val="0"/>
          <w:lang w:val="ru-RU"/>
        </w:rPr>
      </w:pPr>
      <w:r w:rsidRPr="00390321">
        <w:rPr>
          <w:rFonts w:ascii="Times New Roman" w:hAnsi="Times New Roman" w:cs="Times New Roman"/>
          <w:bCs/>
          <w:i w:val="0"/>
          <w:iCs w:val="0"/>
          <w:lang w:val="ru-RU"/>
        </w:rPr>
        <w:t>13.</w:t>
      </w:r>
      <w:r w:rsidRPr="00390321">
        <w:rPr>
          <w:rFonts w:ascii="Times New Roman" w:hAnsi="Times New Roman" w:cs="Times New Roman"/>
          <w:i w:val="0"/>
          <w:iCs w:val="0"/>
          <w:lang w:val="ru-RU"/>
        </w:rPr>
        <w:t xml:space="preserve"> Лечебная физическая культура: средства и методы.</w:t>
      </w:r>
    </w:p>
    <w:p w:rsidR="00DB55B5" w:rsidRPr="00390321" w:rsidRDefault="00DB55B5" w:rsidP="00DB55B5">
      <w:pPr>
        <w:pStyle w:val="a7"/>
        <w:ind w:firstLine="567"/>
        <w:rPr>
          <w:rFonts w:ascii="Times New Roman" w:hAnsi="Times New Roman" w:cs="Times New Roman"/>
          <w:i w:val="0"/>
          <w:iCs w:val="0"/>
          <w:lang w:val="ru-RU"/>
        </w:rPr>
      </w:pPr>
      <w:r w:rsidRPr="00390321">
        <w:rPr>
          <w:rFonts w:ascii="Times New Roman" w:hAnsi="Times New Roman" w:cs="Times New Roman"/>
          <w:bCs/>
          <w:i w:val="0"/>
          <w:iCs w:val="0"/>
          <w:lang w:val="ru-RU"/>
        </w:rPr>
        <w:t>14.</w:t>
      </w:r>
      <w:r w:rsidRPr="00390321">
        <w:rPr>
          <w:rFonts w:ascii="Times New Roman" w:hAnsi="Times New Roman" w:cs="Times New Roman"/>
          <w:i w:val="0"/>
          <w:iCs w:val="0"/>
          <w:lang w:val="ru-RU"/>
        </w:rPr>
        <w:t xml:space="preserve"> Подвижная игра, как средство и метод физического развития.</w:t>
      </w:r>
    </w:p>
    <w:p w:rsidR="00DB55B5" w:rsidRPr="00390321" w:rsidRDefault="00DB55B5" w:rsidP="00DB55B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90321">
        <w:rPr>
          <w:rFonts w:ascii="Times New Roman" w:hAnsi="Times New Roman" w:cs="Times New Roman"/>
          <w:bCs/>
          <w:sz w:val="24"/>
          <w:szCs w:val="24"/>
          <w:lang w:val="ru-RU"/>
        </w:rPr>
        <w:t>15.</w:t>
      </w:r>
      <w:r w:rsidRPr="00390321">
        <w:rPr>
          <w:rFonts w:ascii="Times New Roman" w:hAnsi="Times New Roman" w:cs="Times New Roman"/>
          <w:sz w:val="24"/>
          <w:szCs w:val="24"/>
          <w:lang w:val="ru-RU"/>
        </w:rPr>
        <w:t xml:space="preserve"> Тестирование уровня физического развития школьников</w:t>
      </w:r>
    </w:p>
    <w:p w:rsidR="00DB55B5" w:rsidRPr="00390321" w:rsidRDefault="00DB55B5" w:rsidP="00DB55B5">
      <w:pPr>
        <w:pStyle w:val="Style11"/>
        <w:widowControl/>
        <w:ind w:firstLine="0"/>
        <w:jc w:val="left"/>
        <w:rPr>
          <w:rStyle w:val="FontStyle17"/>
          <w:b w:val="0"/>
          <w:caps/>
        </w:rPr>
      </w:pPr>
    </w:p>
    <w:p w:rsidR="00DB55B5" w:rsidRPr="00C54E94" w:rsidRDefault="00DB55B5" w:rsidP="00DB55B5">
      <w:pPr>
        <w:ind w:left="284"/>
        <w:jc w:val="center"/>
        <w:rPr>
          <w:rStyle w:val="FontStyle20"/>
          <w:rFonts w:ascii="Times New Roman" w:hAnsi="Times New Roman"/>
          <w:i/>
          <w:sz w:val="24"/>
          <w:lang w:val="ru-RU"/>
        </w:rPr>
      </w:pPr>
      <w:r w:rsidRPr="00C54E94">
        <w:rPr>
          <w:rStyle w:val="FontStyle20"/>
          <w:rFonts w:ascii="Times New Roman" w:hAnsi="Times New Roman"/>
          <w:i/>
          <w:sz w:val="24"/>
          <w:lang w:val="ru-RU"/>
        </w:rPr>
        <w:t>Тесты для самопроверки студента</w:t>
      </w:r>
    </w:p>
    <w:p w:rsidR="00DB55B5" w:rsidRPr="00871F57" w:rsidRDefault="00DB55B5" w:rsidP="00DB55B5">
      <w:pPr>
        <w:ind w:left="284"/>
        <w:jc w:val="center"/>
        <w:rPr>
          <w:rStyle w:val="FontStyle20"/>
          <w:rFonts w:ascii="Times New Roman" w:hAnsi="Times New Roman"/>
          <w:i/>
          <w:sz w:val="24"/>
        </w:rPr>
      </w:pPr>
      <w:proofErr w:type="spellStart"/>
      <w:r w:rsidRPr="00871F57">
        <w:rPr>
          <w:rStyle w:val="FontStyle20"/>
          <w:rFonts w:ascii="Times New Roman" w:hAnsi="Times New Roman"/>
          <w:i/>
          <w:sz w:val="24"/>
        </w:rPr>
        <w:t>Тест</w:t>
      </w:r>
      <w:proofErr w:type="spellEnd"/>
      <w:r w:rsidRPr="00871F57">
        <w:rPr>
          <w:rStyle w:val="FontStyle20"/>
          <w:rFonts w:ascii="Times New Roman" w:hAnsi="Times New Roman"/>
          <w:i/>
          <w:sz w:val="24"/>
        </w:rPr>
        <w:t xml:space="preserve"> 1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Комплексы физических упражнений, этические нормы, регулирующие поведение человека в процессе физкультурно-спортивной деятельности – ценности физической культуры: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моральные;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материальные;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спортивные;</w:t>
      </w:r>
    </w:p>
    <w:p w:rsidR="00DB55B5" w:rsidRPr="00AD7B69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</w:rPr>
      </w:pPr>
      <w:r w:rsidRPr="00AD7B69">
        <w:rPr>
          <w:rStyle w:val="FontStyle20"/>
          <w:rFonts w:ascii="Times New Roman" w:hAnsi="Times New Roman"/>
          <w:sz w:val="24"/>
        </w:rPr>
        <w:t xml:space="preserve">Г) </w:t>
      </w:r>
      <w:proofErr w:type="spellStart"/>
      <w:proofErr w:type="gramStart"/>
      <w:r w:rsidRPr="00AD7B69">
        <w:rPr>
          <w:rStyle w:val="FontStyle20"/>
          <w:rFonts w:ascii="Times New Roman" w:hAnsi="Times New Roman"/>
          <w:sz w:val="24"/>
        </w:rPr>
        <w:t>духовные</w:t>
      </w:r>
      <w:proofErr w:type="spellEnd"/>
      <w:proofErr w:type="gramEnd"/>
      <w:r w:rsidRPr="00AD7B69">
        <w:rPr>
          <w:rStyle w:val="FontStyle20"/>
          <w:rFonts w:ascii="Times New Roman" w:hAnsi="Times New Roman"/>
          <w:sz w:val="24"/>
        </w:rPr>
        <w:t>.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Процесс воспитания физических качеств, обеспечивающий преимущественное развитие тех двигательных способностей, которые необходимы для конкретной спортивной дисциплины – это: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общая физическая подготовка;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специальная физическая подготовка;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психолого-педагогическая подготовка;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Г) психическая подготовка.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Учебно-тренировочные занятия со студентами, не имеющими спортивной квалификации, состоит их: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пяти частей;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двух частей;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lastRenderedPageBreak/>
        <w:t>В) трех частей;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Г) четырех частей.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Одно из направлений занятий по физической культуре предполагает использование средств физической культуры в целях восстановления организма и профилактики переутомления и перенапряжения: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гигиеническое;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оздоровительно-рекреативное;</w:t>
      </w:r>
    </w:p>
    <w:p w:rsidR="00DB55B5" w:rsidRPr="00AD7B69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</w:rPr>
      </w:pPr>
      <w:r w:rsidRPr="00AD7B69">
        <w:rPr>
          <w:rStyle w:val="FontStyle20"/>
          <w:rFonts w:ascii="Times New Roman" w:hAnsi="Times New Roman"/>
          <w:sz w:val="24"/>
        </w:rPr>
        <w:t xml:space="preserve">В) </w:t>
      </w:r>
      <w:proofErr w:type="spellStart"/>
      <w:proofErr w:type="gramStart"/>
      <w:r w:rsidRPr="00AD7B69">
        <w:rPr>
          <w:rStyle w:val="FontStyle20"/>
          <w:rFonts w:ascii="Times New Roman" w:hAnsi="Times New Roman"/>
          <w:sz w:val="24"/>
        </w:rPr>
        <w:t>общеподготовительное</w:t>
      </w:r>
      <w:proofErr w:type="spellEnd"/>
      <w:proofErr w:type="gramEnd"/>
      <w:r w:rsidRPr="00AD7B69">
        <w:rPr>
          <w:rStyle w:val="FontStyle20"/>
          <w:rFonts w:ascii="Times New Roman" w:hAnsi="Times New Roman"/>
          <w:sz w:val="24"/>
        </w:rPr>
        <w:t>;</w:t>
      </w:r>
    </w:p>
    <w:p w:rsidR="00DB55B5" w:rsidRPr="00AD7B69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</w:rPr>
      </w:pPr>
      <w:r w:rsidRPr="00AD7B69">
        <w:rPr>
          <w:rStyle w:val="FontStyle20"/>
          <w:rFonts w:ascii="Times New Roman" w:hAnsi="Times New Roman"/>
          <w:sz w:val="24"/>
        </w:rPr>
        <w:t xml:space="preserve">Г) </w:t>
      </w:r>
      <w:proofErr w:type="spellStart"/>
      <w:proofErr w:type="gramStart"/>
      <w:r w:rsidRPr="00AD7B69">
        <w:rPr>
          <w:rStyle w:val="FontStyle20"/>
          <w:rFonts w:ascii="Times New Roman" w:hAnsi="Times New Roman"/>
          <w:sz w:val="24"/>
        </w:rPr>
        <w:t>лечебное</w:t>
      </w:r>
      <w:proofErr w:type="spellEnd"/>
      <w:proofErr w:type="gramEnd"/>
      <w:r w:rsidRPr="00AD7B69">
        <w:rPr>
          <w:rStyle w:val="FontStyle20"/>
          <w:rFonts w:ascii="Times New Roman" w:hAnsi="Times New Roman"/>
          <w:sz w:val="24"/>
        </w:rPr>
        <w:t>.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Важнейшим документом, регламентирующим проведение соревнований, является: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календарь спортивных соревнований;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заявка в установленной форме;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положение о соревнованиях;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Г) правила.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Такая степень владения техникой действия, при которой управление движениями происходит автоматически: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двигательное умение;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рефлекс;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двигательный навык;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Г) двигательное мастерство.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Факторы, такие, как непрерывность, повторяемость, вариативность и последовательность, характеризуют следующий методический принцип физического воспитания: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принцип систематичности;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принцип доступности;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принцип наглядности;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Г) принцип сознательности и активности.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К средствам физического воспитания НЕ относятся: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гигиенические факторы;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двигательные навыки;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физические упражнения;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Г) факторы окружающей среды.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Что НЕ относится к методическим принципам физического воспитания: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принцип наглядности;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lastRenderedPageBreak/>
        <w:t>Б) принцип словесности;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принцип сознательности и активности;</w:t>
      </w:r>
    </w:p>
    <w:p w:rsidR="00DB55B5" w:rsidRPr="00AD7B69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</w:rPr>
      </w:pPr>
      <w:r w:rsidRPr="00AD7B69">
        <w:rPr>
          <w:rStyle w:val="FontStyle20"/>
          <w:rFonts w:ascii="Times New Roman" w:hAnsi="Times New Roman"/>
          <w:sz w:val="24"/>
        </w:rPr>
        <w:t xml:space="preserve">Г) </w:t>
      </w:r>
      <w:proofErr w:type="spellStart"/>
      <w:proofErr w:type="gramStart"/>
      <w:r w:rsidRPr="00AD7B69">
        <w:rPr>
          <w:rStyle w:val="FontStyle20"/>
          <w:rFonts w:ascii="Times New Roman" w:hAnsi="Times New Roman"/>
          <w:sz w:val="24"/>
        </w:rPr>
        <w:t>принцип</w:t>
      </w:r>
      <w:proofErr w:type="spellEnd"/>
      <w:proofErr w:type="gramEnd"/>
      <w:r w:rsidRPr="00AD7B69">
        <w:rPr>
          <w:rStyle w:val="FontStyle20"/>
          <w:rFonts w:ascii="Times New Roman" w:hAnsi="Times New Roman"/>
          <w:sz w:val="24"/>
        </w:rPr>
        <w:t xml:space="preserve"> </w:t>
      </w:r>
      <w:proofErr w:type="spellStart"/>
      <w:r w:rsidRPr="00AD7B69">
        <w:rPr>
          <w:rStyle w:val="FontStyle20"/>
          <w:rFonts w:ascii="Times New Roman" w:hAnsi="Times New Roman"/>
          <w:sz w:val="24"/>
        </w:rPr>
        <w:t>доступности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>.</w:t>
      </w:r>
    </w:p>
    <w:p w:rsidR="00DB55B5" w:rsidRPr="00AD7B69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</w:rPr>
      </w:pPr>
      <w:proofErr w:type="spellStart"/>
      <w:r w:rsidRPr="00AD7B69">
        <w:rPr>
          <w:rStyle w:val="FontStyle20"/>
          <w:rFonts w:ascii="Times New Roman" w:hAnsi="Times New Roman"/>
          <w:sz w:val="24"/>
        </w:rPr>
        <w:t>Показателем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 xml:space="preserve"> </w:t>
      </w:r>
      <w:proofErr w:type="spellStart"/>
      <w:r w:rsidRPr="00AD7B69">
        <w:rPr>
          <w:rStyle w:val="FontStyle20"/>
          <w:rFonts w:ascii="Times New Roman" w:hAnsi="Times New Roman"/>
          <w:sz w:val="24"/>
        </w:rPr>
        <w:t>самоконтроля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 xml:space="preserve"> НЕ </w:t>
      </w:r>
      <w:proofErr w:type="spellStart"/>
      <w:r w:rsidRPr="00AD7B69">
        <w:rPr>
          <w:rStyle w:val="FontStyle20"/>
          <w:rFonts w:ascii="Times New Roman" w:hAnsi="Times New Roman"/>
          <w:sz w:val="24"/>
        </w:rPr>
        <w:t>является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>:</w:t>
      </w:r>
    </w:p>
    <w:p w:rsidR="00DB55B5" w:rsidRPr="00390321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390321">
        <w:rPr>
          <w:rStyle w:val="FontStyle20"/>
          <w:rFonts w:ascii="Times New Roman" w:hAnsi="Times New Roman"/>
          <w:sz w:val="24"/>
          <w:lang w:val="ru-RU"/>
        </w:rPr>
        <w:t>А) самочувствие;</w:t>
      </w:r>
    </w:p>
    <w:p w:rsidR="00DB55B5" w:rsidRPr="00390321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390321">
        <w:rPr>
          <w:rStyle w:val="FontStyle20"/>
          <w:rFonts w:ascii="Times New Roman" w:hAnsi="Times New Roman"/>
          <w:sz w:val="24"/>
          <w:lang w:val="ru-RU"/>
        </w:rPr>
        <w:t>Б) желание заниматься;</w:t>
      </w:r>
    </w:p>
    <w:p w:rsidR="00DB55B5" w:rsidRPr="00AD7B69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</w:rPr>
      </w:pPr>
      <w:r w:rsidRPr="00AD7B69">
        <w:rPr>
          <w:rStyle w:val="FontStyle20"/>
          <w:rFonts w:ascii="Times New Roman" w:hAnsi="Times New Roman"/>
          <w:sz w:val="24"/>
        </w:rPr>
        <w:t xml:space="preserve">В) </w:t>
      </w:r>
      <w:proofErr w:type="spellStart"/>
      <w:proofErr w:type="gramStart"/>
      <w:r w:rsidRPr="00AD7B69">
        <w:rPr>
          <w:rStyle w:val="FontStyle20"/>
          <w:rFonts w:ascii="Times New Roman" w:hAnsi="Times New Roman"/>
          <w:sz w:val="24"/>
        </w:rPr>
        <w:t>аппетит</w:t>
      </w:r>
      <w:proofErr w:type="spellEnd"/>
      <w:proofErr w:type="gramEnd"/>
      <w:r w:rsidRPr="00AD7B69">
        <w:rPr>
          <w:rStyle w:val="FontStyle20"/>
          <w:rFonts w:ascii="Times New Roman" w:hAnsi="Times New Roman"/>
          <w:sz w:val="24"/>
        </w:rPr>
        <w:t>;</w:t>
      </w:r>
    </w:p>
    <w:p w:rsidR="00DB55B5" w:rsidRPr="00AD7B69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</w:rPr>
      </w:pPr>
      <w:r w:rsidRPr="00AD7B69">
        <w:rPr>
          <w:rStyle w:val="FontStyle20"/>
          <w:rFonts w:ascii="Times New Roman" w:hAnsi="Times New Roman"/>
          <w:sz w:val="24"/>
        </w:rPr>
        <w:t xml:space="preserve">Г) </w:t>
      </w:r>
      <w:proofErr w:type="spellStart"/>
      <w:proofErr w:type="gramStart"/>
      <w:r w:rsidRPr="00AD7B69">
        <w:rPr>
          <w:rStyle w:val="FontStyle20"/>
          <w:rFonts w:ascii="Times New Roman" w:hAnsi="Times New Roman"/>
          <w:sz w:val="24"/>
        </w:rPr>
        <w:t>анкетирование</w:t>
      </w:r>
      <w:proofErr w:type="spellEnd"/>
      <w:proofErr w:type="gramEnd"/>
      <w:r w:rsidRPr="00AD7B69">
        <w:rPr>
          <w:rStyle w:val="FontStyle20"/>
          <w:rFonts w:ascii="Times New Roman" w:hAnsi="Times New Roman"/>
          <w:sz w:val="24"/>
        </w:rPr>
        <w:t>.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Какая часть учебно-тренировочного занятия включает в себя организацию занятия, построение, сообщение задач урока, содержание основной части: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подготовительная;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заключительная;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вводная;</w:t>
      </w:r>
    </w:p>
    <w:p w:rsidR="00DB55B5" w:rsidRPr="00AD7B69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</w:rPr>
      </w:pPr>
      <w:r w:rsidRPr="00AD7B69">
        <w:rPr>
          <w:rStyle w:val="FontStyle20"/>
          <w:rFonts w:ascii="Times New Roman" w:hAnsi="Times New Roman"/>
          <w:sz w:val="24"/>
        </w:rPr>
        <w:t xml:space="preserve">Г) </w:t>
      </w:r>
      <w:proofErr w:type="spellStart"/>
      <w:proofErr w:type="gramStart"/>
      <w:r w:rsidRPr="00AD7B69">
        <w:rPr>
          <w:rStyle w:val="FontStyle20"/>
          <w:rFonts w:ascii="Times New Roman" w:hAnsi="Times New Roman"/>
          <w:sz w:val="24"/>
        </w:rPr>
        <w:t>основная</w:t>
      </w:r>
      <w:proofErr w:type="spellEnd"/>
      <w:proofErr w:type="gramEnd"/>
      <w:r w:rsidRPr="00AD7B69">
        <w:rPr>
          <w:rStyle w:val="FontStyle20"/>
          <w:rFonts w:ascii="Times New Roman" w:hAnsi="Times New Roman"/>
          <w:sz w:val="24"/>
        </w:rPr>
        <w:t>.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Специфический процесс и результат человеческой деятельности, средство и способ физического совершенствования личности – это: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физическая культура;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физическое развитие;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интеллектуальное развитие;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Г) спорт.</w:t>
      </w:r>
    </w:p>
    <w:p w:rsidR="00DB55B5" w:rsidRPr="00AD7B69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</w:rPr>
      </w:pPr>
      <w:proofErr w:type="spellStart"/>
      <w:r w:rsidRPr="00AD7B69">
        <w:rPr>
          <w:rStyle w:val="FontStyle20"/>
          <w:rFonts w:ascii="Times New Roman" w:hAnsi="Times New Roman"/>
          <w:sz w:val="24"/>
        </w:rPr>
        <w:t>Лечебная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 xml:space="preserve"> </w:t>
      </w:r>
      <w:proofErr w:type="spellStart"/>
      <w:r w:rsidRPr="00AD7B69">
        <w:rPr>
          <w:rStyle w:val="FontStyle20"/>
          <w:rFonts w:ascii="Times New Roman" w:hAnsi="Times New Roman"/>
          <w:sz w:val="24"/>
        </w:rPr>
        <w:t>физическая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 xml:space="preserve"> </w:t>
      </w:r>
      <w:proofErr w:type="spellStart"/>
      <w:r w:rsidRPr="00AD7B69">
        <w:rPr>
          <w:rStyle w:val="FontStyle20"/>
          <w:rFonts w:ascii="Times New Roman" w:hAnsi="Times New Roman"/>
          <w:sz w:val="24"/>
        </w:rPr>
        <w:t>культура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 xml:space="preserve"> – </w:t>
      </w:r>
      <w:proofErr w:type="spellStart"/>
      <w:r w:rsidRPr="00AD7B69">
        <w:rPr>
          <w:rStyle w:val="FontStyle20"/>
          <w:rFonts w:ascii="Times New Roman" w:hAnsi="Times New Roman"/>
          <w:sz w:val="24"/>
        </w:rPr>
        <w:t>это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>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метод лечения, состоящий в применении физических упражнений и естественных факторов природы к больному человеку с лечебно-профилактическими целями;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применение физических упражнений после получения травм или после тяжелой операции;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лечебная гимнастика, специально подобранные для лечения физические упражнения;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Г) наука о лечебном применении физических упражнений.</w:t>
      </w:r>
    </w:p>
    <w:p w:rsidR="00DB55B5" w:rsidRPr="00AD7B69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</w:rPr>
      </w:pPr>
      <w:r w:rsidRPr="00AD7B69">
        <w:rPr>
          <w:rStyle w:val="FontStyle20"/>
          <w:rFonts w:ascii="Times New Roman" w:hAnsi="Times New Roman"/>
          <w:sz w:val="24"/>
        </w:rPr>
        <w:t xml:space="preserve">В </w:t>
      </w:r>
      <w:proofErr w:type="spellStart"/>
      <w:r w:rsidRPr="00AD7B69">
        <w:rPr>
          <w:rStyle w:val="FontStyle20"/>
          <w:rFonts w:ascii="Times New Roman" w:hAnsi="Times New Roman"/>
          <w:sz w:val="24"/>
        </w:rPr>
        <w:t>бадминтон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 xml:space="preserve"> </w:t>
      </w:r>
      <w:proofErr w:type="spellStart"/>
      <w:r w:rsidRPr="00AD7B69">
        <w:rPr>
          <w:rStyle w:val="FontStyle20"/>
          <w:rFonts w:ascii="Times New Roman" w:hAnsi="Times New Roman"/>
          <w:sz w:val="24"/>
        </w:rPr>
        <w:t>играют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>:</w:t>
      </w:r>
    </w:p>
    <w:p w:rsidR="00DB55B5" w:rsidRPr="00390321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390321">
        <w:rPr>
          <w:rStyle w:val="FontStyle20"/>
          <w:rFonts w:ascii="Times New Roman" w:hAnsi="Times New Roman"/>
          <w:sz w:val="24"/>
          <w:lang w:val="ru-RU"/>
        </w:rPr>
        <w:t>А) воланом;</w:t>
      </w:r>
    </w:p>
    <w:p w:rsidR="00DB55B5" w:rsidRPr="00390321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390321">
        <w:rPr>
          <w:rStyle w:val="FontStyle20"/>
          <w:rFonts w:ascii="Times New Roman" w:hAnsi="Times New Roman"/>
          <w:sz w:val="24"/>
          <w:lang w:val="ru-RU"/>
        </w:rPr>
        <w:t>Б) шариком;</w:t>
      </w:r>
    </w:p>
    <w:p w:rsidR="00DB55B5" w:rsidRPr="00390321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390321">
        <w:rPr>
          <w:rStyle w:val="FontStyle20"/>
          <w:rFonts w:ascii="Times New Roman" w:hAnsi="Times New Roman"/>
          <w:sz w:val="24"/>
          <w:lang w:val="ru-RU"/>
        </w:rPr>
        <w:t>В) шайбой;</w:t>
      </w:r>
    </w:p>
    <w:p w:rsidR="00DB55B5" w:rsidRPr="00AD7B69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</w:rPr>
      </w:pPr>
      <w:r w:rsidRPr="00AD7B69">
        <w:rPr>
          <w:rStyle w:val="FontStyle20"/>
          <w:rFonts w:ascii="Times New Roman" w:hAnsi="Times New Roman"/>
          <w:sz w:val="24"/>
        </w:rPr>
        <w:t xml:space="preserve">Г) </w:t>
      </w:r>
      <w:proofErr w:type="spellStart"/>
      <w:proofErr w:type="gramStart"/>
      <w:r w:rsidRPr="00AD7B69">
        <w:rPr>
          <w:rStyle w:val="FontStyle20"/>
          <w:rFonts w:ascii="Times New Roman" w:hAnsi="Times New Roman"/>
          <w:sz w:val="24"/>
        </w:rPr>
        <w:t>мячом</w:t>
      </w:r>
      <w:proofErr w:type="spellEnd"/>
      <w:proofErr w:type="gramEnd"/>
      <w:r w:rsidRPr="00AD7B69">
        <w:rPr>
          <w:rStyle w:val="FontStyle20"/>
          <w:rFonts w:ascii="Times New Roman" w:hAnsi="Times New Roman"/>
          <w:sz w:val="24"/>
        </w:rPr>
        <w:t>.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lastRenderedPageBreak/>
        <w:t>С какого расстояния пробивается пенальти в футболе?</w:t>
      </w:r>
    </w:p>
    <w:p w:rsidR="00DB55B5" w:rsidRPr="00AD7B69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</w:rPr>
      </w:pPr>
      <w:r w:rsidRPr="00AD7B69">
        <w:rPr>
          <w:rStyle w:val="FontStyle20"/>
          <w:rFonts w:ascii="Times New Roman" w:hAnsi="Times New Roman"/>
          <w:sz w:val="24"/>
        </w:rPr>
        <w:t>А) 9 м;</w:t>
      </w:r>
    </w:p>
    <w:p w:rsidR="00DB55B5" w:rsidRPr="00AD7B69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</w:rPr>
      </w:pPr>
      <w:r w:rsidRPr="00AD7B69">
        <w:rPr>
          <w:rStyle w:val="FontStyle20"/>
          <w:rFonts w:ascii="Times New Roman" w:hAnsi="Times New Roman"/>
          <w:sz w:val="24"/>
        </w:rPr>
        <w:t>Б) 7 м;</w:t>
      </w:r>
    </w:p>
    <w:p w:rsidR="00DB55B5" w:rsidRPr="00AD7B69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</w:rPr>
      </w:pPr>
      <w:r w:rsidRPr="00AD7B69">
        <w:rPr>
          <w:rStyle w:val="FontStyle20"/>
          <w:rFonts w:ascii="Times New Roman" w:hAnsi="Times New Roman"/>
          <w:sz w:val="24"/>
        </w:rPr>
        <w:t>В) 11 м;</w:t>
      </w:r>
    </w:p>
    <w:p w:rsidR="00DB55B5" w:rsidRPr="00AD7B69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</w:rPr>
      </w:pPr>
      <w:r w:rsidRPr="00AD7B69">
        <w:rPr>
          <w:rStyle w:val="FontStyle20"/>
          <w:rFonts w:ascii="Times New Roman" w:hAnsi="Times New Roman"/>
          <w:sz w:val="24"/>
        </w:rPr>
        <w:t>Г) 13 м.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Кто в футбольной команде может играть руками?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защитник;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нападающий;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вратарь;</w:t>
      </w:r>
    </w:p>
    <w:p w:rsidR="00DB55B5" w:rsidRPr="00AD7B69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</w:rPr>
      </w:pPr>
      <w:r w:rsidRPr="00AD7B69">
        <w:rPr>
          <w:rStyle w:val="FontStyle20"/>
          <w:rFonts w:ascii="Times New Roman" w:hAnsi="Times New Roman"/>
          <w:sz w:val="24"/>
        </w:rPr>
        <w:t xml:space="preserve">Г) </w:t>
      </w:r>
      <w:proofErr w:type="spellStart"/>
      <w:proofErr w:type="gramStart"/>
      <w:r w:rsidRPr="00AD7B69">
        <w:rPr>
          <w:rStyle w:val="FontStyle20"/>
          <w:rFonts w:ascii="Times New Roman" w:hAnsi="Times New Roman"/>
          <w:sz w:val="24"/>
        </w:rPr>
        <w:t>полузащитник</w:t>
      </w:r>
      <w:proofErr w:type="spellEnd"/>
      <w:proofErr w:type="gramEnd"/>
      <w:r w:rsidRPr="00AD7B69">
        <w:rPr>
          <w:rStyle w:val="FontStyle20"/>
          <w:rFonts w:ascii="Times New Roman" w:hAnsi="Times New Roman"/>
          <w:sz w:val="24"/>
        </w:rPr>
        <w:t>.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Подвижные игры решают следующие задачи: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только оздоровительные;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оздоровительные и образовательные;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оздоровительные, образовательные и воспитательные;</w:t>
      </w:r>
    </w:p>
    <w:p w:rsidR="00DB55B5" w:rsidRPr="00AD7B69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</w:rPr>
      </w:pPr>
      <w:r w:rsidRPr="00AD7B69">
        <w:rPr>
          <w:rStyle w:val="FontStyle20"/>
          <w:rFonts w:ascii="Times New Roman" w:hAnsi="Times New Roman"/>
          <w:sz w:val="24"/>
        </w:rPr>
        <w:t xml:space="preserve">Г) </w:t>
      </w:r>
      <w:proofErr w:type="spellStart"/>
      <w:proofErr w:type="gramStart"/>
      <w:r w:rsidRPr="00AD7B69">
        <w:rPr>
          <w:rStyle w:val="FontStyle20"/>
          <w:rFonts w:ascii="Times New Roman" w:hAnsi="Times New Roman"/>
          <w:sz w:val="24"/>
        </w:rPr>
        <w:t>только</w:t>
      </w:r>
      <w:proofErr w:type="spellEnd"/>
      <w:proofErr w:type="gramEnd"/>
      <w:r w:rsidRPr="00AD7B69">
        <w:rPr>
          <w:rStyle w:val="FontStyle20"/>
          <w:rFonts w:ascii="Times New Roman" w:hAnsi="Times New Roman"/>
          <w:sz w:val="24"/>
        </w:rPr>
        <w:t xml:space="preserve"> </w:t>
      </w:r>
      <w:proofErr w:type="spellStart"/>
      <w:r w:rsidRPr="00AD7B69">
        <w:rPr>
          <w:rStyle w:val="FontStyle20"/>
          <w:rFonts w:ascii="Times New Roman" w:hAnsi="Times New Roman"/>
          <w:sz w:val="24"/>
        </w:rPr>
        <w:t>воспитательные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>.</w:t>
      </w:r>
    </w:p>
    <w:p w:rsidR="00DB55B5" w:rsidRPr="00AD7B69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</w:rPr>
      </w:pPr>
      <w:proofErr w:type="spellStart"/>
      <w:r w:rsidRPr="00AD7B69">
        <w:rPr>
          <w:rStyle w:val="FontStyle20"/>
          <w:rFonts w:ascii="Times New Roman" w:hAnsi="Times New Roman"/>
          <w:sz w:val="24"/>
        </w:rPr>
        <w:t>Подвижная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 xml:space="preserve"> </w:t>
      </w:r>
      <w:proofErr w:type="spellStart"/>
      <w:r w:rsidRPr="00AD7B69">
        <w:rPr>
          <w:rStyle w:val="FontStyle20"/>
          <w:rFonts w:ascii="Times New Roman" w:hAnsi="Times New Roman"/>
          <w:sz w:val="24"/>
        </w:rPr>
        <w:t>игра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 xml:space="preserve"> – </w:t>
      </w:r>
      <w:proofErr w:type="spellStart"/>
      <w:r w:rsidRPr="00AD7B69">
        <w:rPr>
          <w:rStyle w:val="FontStyle20"/>
          <w:rFonts w:ascii="Times New Roman" w:hAnsi="Times New Roman"/>
          <w:sz w:val="24"/>
        </w:rPr>
        <w:t>это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>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самостоятельный вид спорта, связанный с игровым единоборством команд или отдельных спортсменов и проводящийся по определенным правилам;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сознательная, активная деятельность человека, характеризующаяся точным и своевременным выполнением заданий, связанных с обязательными для всех играющих правилами;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игра на местности с привлечением не менее 30 участников;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Г) яркое выражение народа в них играющего, отражение этноса в целом и истории его развития.</w:t>
      </w:r>
    </w:p>
    <w:p w:rsidR="00DB55B5" w:rsidRPr="00AD7B69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</w:rPr>
      </w:pPr>
      <w:proofErr w:type="spellStart"/>
      <w:r w:rsidRPr="00AD7B69">
        <w:rPr>
          <w:rStyle w:val="FontStyle20"/>
          <w:rFonts w:ascii="Times New Roman" w:hAnsi="Times New Roman"/>
          <w:sz w:val="24"/>
        </w:rPr>
        <w:t>Лыжные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 xml:space="preserve"> </w:t>
      </w:r>
      <w:proofErr w:type="spellStart"/>
      <w:r w:rsidRPr="00AD7B69">
        <w:rPr>
          <w:rStyle w:val="FontStyle20"/>
          <w:rFonts w:ascii="Times New Roman" w:hAnsi="Times New Roman"/>
          <w:sz w:val="24"/>
        </w:rPr>
        <w:t>гонки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 xml:space="preserve"> – </w:t>
      </w:r>
      <w:proofErr w:type="spellStart"/>
      <w:r w:rsidRPr="00AD7B69">
        <w:rPr>
          <w:rStyle w:val="FontStyle20"/>
          <w:rFonts w:ascii="Times New Roman" w:hAnsi="Times New Roman"/>
          <w:sz w:val="24"/>
        </w:rPr>
        <w:t>это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>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один из видов лыжного спорта, который представляет собой спуск с гор на специальных лыжах по заранее подготовленным трассам;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гонки на лыжах на определенную дистанцию по специально подготовленной трассе;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гонки на лыжах на определенную дистанцию по специально подготовленной трассе с винтовкой за спиной;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Г) вид лыжного спорта, который состоит в катании на горных лыжах по бугристому склону.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Инициатором возрождения Олимпийских игр был: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 xml:space="preserve">А) А.Д. </w:t>
      </w:r>
      <w:proofErr w:type="spellStart"/>
      <w:r w:rsidRPr="00C54E94">
        <w:rPr>
          <w:rStyle w:val="FontStyle20"/>
          <w:rFonts w:ascii="Times New Roman" w:hAnsi="Times New Roman"/>
          <w:sz w:val="24"/>
          <w:lang w:val="ru-RU"/>
        </w:rPr>
        <w:t>Бутовский</w:t>
      </w:r>
      <w:proofErr w:type="spellEnd"/>
      <w:r w:rsidRPr="00C54E94">
        <w:rPr>
          <w:rStyle w:val="FontStyle20"/>
          <w:rFonts w:ascii="Times New Roman" w:hAnsi="Times New Roman"/>
          <w:sz w:val="24"/>
          <w:lang w:val="ru-RU"/>
        </w:rPr>
        <w:t>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lastRenderedPageBreak/>
        <w:t>Б) Н.А. Панин-</w:t>
      </w:r>
      <w:proofErr w:type="spellStart"/>
      <w:r w:rsidRPr="00C54E94">
        <w:rPr>
          <w:rStyle w:val="FontStyle20"/>
          <w:rFonts w:ascii="Times New Roman" w:hAnsi="Times New Roman"/>
          <w:sz w:val="24"/>
          <w:lang w:val="ru-RU"/>
        </w:rPr>
        <w:t>Коломенкин</w:t>
      </w:r>
      <w:proofErr w:type="spellEnd"/>
      <w:r w:rsidRPr="00C54E94">
        <w:rPr>
          <w:rStyle w:val="FontStyle20"/>
          <w:rFonts w:ascii="Times New Roman" w:hAnsi="Times New Roman"/>
          <w:sz w:val="24"/>
          <w:lang w:val="ru-RU"/>
        </w:rPr>
        <w:t>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Н. Орлов;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Г) Пьер де Кубертен.</w:t>
      </w:r>
    </w:p>
    <w:p w:rsidR="00DB55B5" w:rsidRPr="00AD7B69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</w:rPr>
      </w:pPr>
      <w:proofErr w:type="spellStart"/>
      <w:r w:rsidRPr="00AD7B69">
        <w:rPr>
          <w:rStyle w:val="FontStyle20"/>
          <w:rFonts w:ascii="Times New Roman" w:hAnsi="Times New Roman"/>
          <w:sz w:val="24"/>
        </w:rPr>
        <w:t>Акробатика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 xml:space="preserve"> – </w:t>
      </w:r>
      <w:proofErr w:type="spellStart"/>
      <w:r w:rsidRPr="00AD7B69">
        <w:rPr>
          <w:rStyle w:val="FontStyle20"/>
          <w:rFonts w:ascii="Times New Roman" w:hAnsi="Times New Roman"/>
          <w:sz w:val="24"/>
        </w:rPr>
        <w:t>это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>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система физических упражнений, связанных с выполнением вращений тела в одной плоскости;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система физических упражнений, связанных с выполнением вращения тела в разных плоскостях с опорой и без с сохранением равновесия;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система статических упражнений, связанных с выполнением вращения тела в разных плоскостях с опорой и без с сохранением равновесия;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 xml:space="preserve">Г) система физических упражнений, связанных с выполнением вращений тела в разных плоскостях с опорой и </w:t>
      </w:r>
      <w:proofErr w:type="gramStart"/>
      <w:r w:rsidRPr="00C54E94">
        <w:rPr>
          <w:rStyle w:val="FontStyle20"/>
          <w:rFonts w:ascii="Times New Roman" w:hAnsi="Times New Roman"/>
          <w:sz w:val="24"/>
          <w:lang w:val="ru-RU"/>
        </w:rPr>
        <w:t>без опоры</w:t>
      </w:r>
      <w:proofErr w:type="gramEnd"/>
      <w:r w:rsidRPr="00C54E94">
        <w:rPr>
          <w:rStyle w:val="FontStyle20"/>
          <w:rFonts w:ascii="Times New Roman" w:hAnsi="Times New Roman"/>
          <w:sz w:val="24"/>
          <w:lang w:val="ru-RU"/>
        </w:rPr>
        <w:t xml:space="preserve"> и без равновесия.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Гиревой спорт – это вид спорта, направленный на развитие следующих качеств: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быстрота;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сила;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ловкость;</w:t>
      </w:r>
    </w:p>
    <w:p w:rsidR="00DB55B5" w:rsidRPr="00AD7B69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</w:rPr>
      </w:pPr>
      <w:r w:rsidRPr="00AD7B69">
        <w:rPr>
          <w:rStyle w:val="FontStyle20"/>
          <w:rFonts w:ascii="Times New Roman" w:hAnsi="Times New Roman"/>
          <w:sz w:val="24"/>
        </w:rPr>
        <w:t xml:space="preserve">Г) </w:t>
      </w:r>
      <w:proofErr w:type="spellStart"/>
      <w:proofErr w:type="gramStart"/>
      <w:r w:rsidRPr="00AD7B69">
        <w:rPr>
          <w:rStyle w:val="FontStyle20"/>
          <w:rFonts w:ascii="Times New Roman" w:hAnsi="Times New Roman"/>
          <w:sz w:val="24"/>
        </w:rPr>
        <w:t>гибкость</w:t>
      </w:r>
      <w:proofErr w:type="spellEnd"/>
      <w:proofErr w:type="gramEnd"/>
      <w:r w:rsidRPr="00AD7B69">
        <w:rPr>
          <w:rStyle w:val="FontStyle20"/>
          <w:rFonts w:ascii="Times New Roman" w:hAnsi="Times New Roman"/>
          <w:sz w:val="24"/>
        </w:rPr>
        <w:t xml:space="preserve">. 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 xml:space="preserve">Термин «легкая атлетика» связан с древнегреческим пятиборьем под названием: 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многоборье;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состязание;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панкратион;</w:t>
      </w:r>
    </w:p>
    <w:p w:rsidR="00DB55B5" w:rsidRPr="00AD7B69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</w:rPr>
      </w:pPr>
      <w:r w:rsidRPr="00AD7B69">
        <w:rPr>
          <w:rStyle w:val="FontStyle20"/>
          <w:rFonts w:ascii="Times New Roman" w:hAnsi="Times New Roman"/>
          <w:sz w:val="24"/>
        </w:rPr>
        <w:t xml:space="preserve">Г) </w:t>
      </w:r>
      <w:proofErr w:type="spellStart"/>
      <w:proofErr w:type="gramStart"/>
      <w:r w:rsidRPr="00AD7B69">
        <w:rPr>
          <w:rStyle w:val="FontStyle20"/>
          <w:rFonts w:ascii="Times New Roman" w:hAnsi="Times New Roman"/>
          <w:sz w:val="24"/>
        </w:rPr>
        <w:t>пентатлон</w:t>
      </w:r>
      <w:proofErr w:type="spellEnd"/>
      <w:proofErr w:type="gramEnd"/>
      <w:r w:rsidRPr="00AD7B69">
        <w:rPr>
          <w:rStyle w:val="FontStyle20"/>
          <w:rFonts w:ascii="Times New Roman" w:hAnsi="Times New Roman"/>
          <w:sz w:val="24"/>
        </w:rPr>
        <w:t>.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Высота сетки для игры в волейбол у мужчин: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238 см;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240 см;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243 см;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Г) 250 см.</w:t>
      </w:r>
    </w:p>
    <w:p w:rsidR="00DB55B5" w:rsidRPr="00C54E94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Какие действия игрока запрещаются правилами баскетбола?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А) повороты и финты во время бросков;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передачи и броски мяча;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столкновения, удары, захваты, толчки, подножки;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Г) выбивание и ловля катящегося мяча.</w:t>
      </w:r>
    </w:p>
    <w:p w:rsidR="00DB55B5" w:rsidRPr="00AD7B69" w:rsidRDefault="00DB55B5" w:rsidP="00DB55B5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Style w:val="FontStyle20"/>
          <w:rFonts w:ascii="Times New Roman" w:hAnsi="Times New Roman"/>
          <w:sz w:val="24"/>
        </w:rPr>
      </w:pPr>
      <w:proofErr w:type="spellStart"/>
      <w:r w:rsidRPr="00AD7B69">
        <w:rPr>
          <w:rStyle w:val="FontStyle20"/>
          <w:rFonts w:ascii="Times New Roman" w:hAnsi="Times New Roman"/>
          <w:sz w:val="24"/>
        </w:rPr>
        <w:t>Настольный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 xml:space="preserve"> </w:t>
      </w:r>
      <w:proofErr w:type="spellStart"/>
      <w:r w:rsidRPr="00AD7B69">
        <w:rPr>
          <w:rStyle w:val="FontStyle20"/>
          <w:rFonts w:ascii="Times New Roman" w:hAnsi="Times New Roman"/>
          <w:sz w:val="24"/>
        </w:rPr>
        <w:t>теннис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 xml:space="preserve"> – </w:t>
      </w:r>
      <w:proofErr w:type="spellStart"/>
      <w:r w:rsidRPr="00AD7B69">
        <w:rPr>
          <w:rStyle w:val="FontStyle20"/>
          <w:rFonts w:ascii="Times New Roman" w:hAnsi="Times New Roman"/>
          <w:sz w:val="24"/>
        </w:rPr>
        <w:t>это</w:t>
      </w:r>
      <w:proofErr w:type="spellEnd"/>
      <w:r w:rsidRPr="00AD7B69">
        <w:rPr>
          <w:rStyle w:val="FontStyle20"/>
          <w:rFonts w:ascii="Times New Roman" w:hAnsi="Times New Roman"/>
          <w:sz w:val="24"/>
        </w:rPr>
        <w:t>: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lastRenderedPageBreak/>
        <w:t>А) массовая игра, основанная на перекидывании специального мяча ракетками через игровой стол с сеткой по определенным правилам;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Б) подвижная игра, основанная на перекидывании специального мяча ракетками через игровой стол с сеткой по определенным правилам;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В) спортивная игра, основанная на перекидывании специального мяча ракетками через игровой стол с сеткой по определенным правилам;</w:t>
      </w:r>
    </w:p>
    <w:p w:rsidR="00DB55B5" w:rsidRPr="00C54E94" w:rsidRDefault="00DB55B5" w:rsidP="00DB55B5">
      <w:pPr>
        <w:tabs>
          <w:tab w:val="left" w:pos="851"/>
        </w:tabs>
        <w:ind w:left="927"/>
        <w:rPr>
          <w:rStyle w:val="FontStyle20"/>
          <w:rFonts w:ascii="Times New Roman" w:hAnsi="Times New Roman"/>
          <w:b/>
          <w:sz w:val="24"/>
          <w:lang w:val="ru-RU"/>
        </w:rPr>
      </w:pPr>
      <w:r w:rsidRPr="00C54E94">
        <w:rPr>
          <w:rStyle w:val="FontStyle20"/>
          <w:rFonts w:ascii="Times New Roman" w:hAnsi="Times New Roman"/>
          <w:sz w:val="24"/>
          <w:lang w:val="ru-RU"/>
        </w:rPr>
        <w:t>Г) народная игра, основанная на перекидывании специального мяча ракетками через игровой стол с сеткой по определенным правилам.</w:t>
      </w:r>
    </w:p>
    <w:p w:rsidR="00DB55B5" w:rsidRDefault="00DB55B5" w:rsidP="00DB55B5">
      <w:pPr>
        <w:pStyle w:val="Style8"/>
        <w:widowControl/>
        <w:rPr>
          <w:b/>
          <w:color w:val="000000"/>
          <w:szCs w:val="20"/>
        </w:rPr>
      </w:pPr>
    </w:p>
    <w:p w:rsidR="00DB55B5" w:rsidRPr="00871F57" w:rsidRDefault="00DB55B5" w:rsidP="00DB55B5">
      <w:pPr>
        <w:pStyle w:val="Style8"/>
        <w:widowControl/>
        <w:jc w:val="center"/>
        <w:rPr>
          <w:i/>
          <w:color w:val="000000"/>
          <w:szCs w:val="20"/>
        </w:rPr>
      </w:pPr>
      <w:r w:rsidRPr="00871F57">
        <w:rPr>
          <w:i/>
          <w:color w:val="000000"/>
          <w:szCs w:val="20"/>
        </w:rPr>
        <w:t>Тест 2. Приемы оказания первой помощи</w:t>
      </w:r>
    </w:p>
    <w:p w:rsidR="00DB55B5" w:rsidRPr="008536E9" w:rsidRDefault="00DB55B5" w:rsidP="00DB55B5">
      <w:pPr>
        <w:pStyle w:val="Style8"/>
        <w:widowControl/>
        <w:rPr>
          <w:color w:val="000000"/>
          <w:szCs w:val="20"/>
        </w:rPr>
      </w:pPr>
      <w:r w:rsidRPr="008536E9">
        <w:rPr>
          <w:color w:val="000000"/>
          <w:szCs w:val="20"/>
        </w:rPr>
        <w:t>1.Признаки артериального кровотечения</w:t>
      </w:r>
    </w:p>
    <w:p w:rsidR="00DB55B5" w:rsidRPr="008536E9" w:rsidRDefault="00DB55B5" w:rsidP="00DB55B5">
      <w:pPr>
        <w:pStyle w:val="Style8"/>
        <w:widowControl/>
        <w:rPr>
          <w:color w:val="000000"/>
          <w:szCs w:val="20"/>
        </w:rPr>
      </w:pPr>
      <w:r w:rsidRPr="008536E9">
        <w:rPr>
          <w:color w:val="000000"/>
          <w:szCs w:val="20"/>
        </w:rPr>
        <w:t>Выберите один или несколько ответов: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1. очень темный цвет крови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2. алая кровь из раны вытекает фонтанирующей струей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3. большое кровавое пятно на одежде или лужа крови возле пострадавшего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4. над раной образуется валик из вытекающей крови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5. кровь пассивно стекает из раны</w:t>
      </w:r>
    </w:p>
    <w:p w:rsidR="00DB55B5" w:rsidRPr="008536E9" w:rsidRDefault="00DB55B5" w:rsidP="00DB55B5">
      <w:pPr>
        <w:pStyle w:val="Style8"/>
        <w:widowControl/>
        <w:rPr>
          <w:color w:val="000000"/>
          <w:szCs w:val="20"/>
        </w:rPr>
      </w:pPr>
      <w:r w:rsidRPr="008536E9">
        <w:rPr>
          <w:color w:val="000000"/>
          <w:szCs w:val="20"/>
        </w:rPr>
        <w:t>2.Каким образом проводится сердечно-легочная реанимация пострадавшего?</w:t>
      </w:r>
    </w:p>
    <w:p w:rsidR="00DB55B5" w:rsidRPr="008536E9" w:rsidRDefault="00DB55B5" w:rsidP="00DB55B5">
      <w:pPr>
        <w:pStyle w:val="Style8"/>
        <w:widowControl/>
        <w:rPr>
          <w:color w:val="000000"/>
          <w:szCs w:val="20"/>
        </w:rPr>
      </w:pPr>
      <w:r w:rsidRPr="008536E9">
        <w:rPr>
          <w:color w:val="000000"/>
          <w:szCs w:val="20"/>
        </w:rPr>
        <w:t>Выберите один ответ: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1. Давление руками на грудину пострадавшего и искусственная вентиляция легких: вначале 30 надавливаний на грудину, затем 2 вдоха методом «Рот ко рту»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2. Искусственная вентиляция легких и давление руками на грудину пострадавшего: вначале 1 вдох методом «Рот ко рту», затем 15 надавливаний на грудину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3. Давление руками на грудину пострадавшего и искусственная вентиляция легких: вначале 5 надавливаний на грудину, затем 1 вдох методом «Рот ко рту»</w:t>
      </w:r>
    </w:p>
    <w:p w:rsidR="00DB55B5" w:rsidRPr="008536E9" w:rsidRDefault="00DB55B5" w:rsidP="00DB55B5">
      <w:pPr>
        <w:pStyle w:val="Style8"/>
        <w:widowControl/>
        <w:rPr>
          <w:color w:val="000000"/>
          <w:szCs w:val="20"/>
        </w:rPr>
      </w:pPr>
      <w:r w:rsidRPr="008536E9">
        <w:rPr>
          <w:color w:val="000000"/>
          <w:szCs w:val="20"/>
        </w:rPr>
        <w:t>3.Вторым действием (вторым этапом) при оказании первой помощи является:</w:t>
      </w:r>
    </w:p>
    <w:p w:rsidR="00DB55B5" w:rsidRPr="008536E9" w:rsidRDefault="00DB55B5" w:rsidP="00DB55B5">
      <w:pPr>
        <w:pStyle w:val="Style8"/>
        <w:widowControl/>
        <w:rPr>
          <w:color w:val="000000"/>
          <w:szCs w:val="20"/>
        </w:rPr>
      </w:pPr>
      <w:r w:rsidRPr="008536E9">
        <w:rPr>
          <w:color w:val="000000"/>
          <w:szCs w:val="20"/>
        </w:rPr>
        <w:t>Выберите один ответ: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1. Предотвращение возможных осложнений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2. Устранение состояния, угрожающего жизни и здоровью пострадавшего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3. Правильная транспортировка пострадавшего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4.Признаки венозного кровотечения</w:t>
      </w:r>
    </w:p>
    <w:p w:rsidR="00DB55B5" w:rsidRPr="008536E9" w:rsidRDefault="00DB55B5" w:rsidP="00DB55B5">
      <w:pPr>
        <w:pStyle w:val="Style8"/>
        <w:widowControl/>
        <w:rPr>
          <w:color w:val="000000"/>
          <w:szCs w:val="20"/>
        </w:rPr>
      </w:pPr>
      <w:r w:rsidRPr="008536E9">
        <w:rPr>
          <w:color w:val="000000"/>
          <w:szCs w:val="20"/>
        </w:rPr>
        <w:t>Выберите один или несколько ответов: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1. кровь пассивно стекает из раны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2. над раной образуется валик из вытекающей крови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3. очень темный цвет крови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4. алая кровь из раны вытекает фонтанирующей струей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5.По каким признакам судят о наличии внутреннего кровотечения?</w:t>
      </w:r>
    </w:p>
    <w:p w:rsidR="00DB55B5" w:rsidRPr="008536E9" w:rsidRDefault="00DB55B5" w:rsidP="00DB55B5">
      <w:pPr>
        <w:pStyle w:val="Style8"/>
        <w:widowControl/>
        <w:rPr>
          <w:color w:val="000000"/>
          <w:szCs w:val="20"/>
        </w:rPr>
      </w:pPr>
      <w:r w:rsidRPr="008536E9">
        <w:rPr>
          <w:color w:val="000000"/>
          <w:szCs w:val="20"/>
        </w:rPr>
        <w:t>Выберите один ответ: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1. Цвет кожных покровов, уровень артериального давления, сознание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2. Пульс, высокая температура, судороги.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3. Резкая боль, появление припухлости, потеря сознания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6.Кто может оказывать первую помощь пострадавшему ребенку?</w:t>
      </w:r>
    </w:p>
    <w:p w:rsidR="00DB55B5" w:rsidRPr="008536E9" w:rsidRDefault="00DB55B5" w:rsidP="00DB55B5">
      <w:pPr>
        <w:pStyle w:val="Style8"/>
        <w:widowControl/>
        <w:rPr>
          <w:color w:val="000000"/>
          <w:szCs w:val="20"/>
        </w:rPr>
      </w:pPr>
      <w:r w:rsidRPr="008536E9">
        <w:rPr>
          <w:color w:val="000000"/>
          <w:szCs w:val="20"/>
        </w:rPr>
        <w:t>Выберите один ответ: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1. только медицинский работник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2. любой человек, который оказался рядом с пострадавшим ребенком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3. любой человек, который оказался рядом с пострадавшим ребенком, при наличии специальной подготовки и (или) навыков</w:t>
      </w:r>
    </w:p>
    <w:p w:rsidR="00DB55B5" w:rsidRPr="008536E9" w:rsidRDefault="00DB55B5" w:rsidP="00DB55B5">
      <w:pPr>
        <w:pStyle w:val="Style8"/>
        <w:widowControl/>
        <w:rPr>
          <w:color w:val="000000"/>
          <w:szCs w:val="20"/>
        </w:rPr>
      </w:pPr>
      <w:r w:rsidRPr="008536E9">
        <w:rPr>
          <w:color w:val="000000"/>
          <w:szCs w:val="20"/>
        </w:rPr>
        <w:lastRenderedPageBreak/>
        <w:t>7.Разрешено ли давать пострадавшему лекарственные средства при оказании ему первой помощи?</w:t>
      </w:r>
    </w:p>
    <w:p w:rsidR="00DB55B5" w:rsidRPr="008536E9" w:rsidRDefault="00DB55B5" w:rsidP="00DB55B5">
      <w:pPr>
        <w:pStyle w:val="Style8"/>
        <w:widowControl/>
        <w:rPr>
          <w:color w:val="000000"/>
          <w:szCs w:val="20"/>
        </w:rPr>
      </w:pPr>
      <w:r w:rsidRPr="008536E9">
        <w:rPr>
          <w:color w:val="000000"/>
          <w:szCs w:val="20"/>
        </w:rPr>
        <w:t>Выберите один ответ: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1. Разрешено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2. Запрещено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3. Разрешено в случае крайней необходимости</w:t>
      </w:r>
    </w:p>
    <w:p w:rsidR="00DB55B5" w:rsidRPr="008536E9" w:rsidRDefault="00DB55B5" w:rsidP="00DB55B5">
      <w:pPr>
        <w:pStyle w:val="Style8"/>
        <w:widowControl/>
        <w:rPr>
          <w:color w:val="000000"/>
          <w:szCs w:val="20"/>
        </w:rPr>
      </w:pPr>
      <w:r w:rsidRPr="008536E9">
        <w:rPr>
          <w:color w:val="000000"/>
          <w:szCs w:val="20"/>
        </w:rPr>
        <w:t>8.Куда накладывается кровоостанавливающий жгут на конечность при кровотечении?</w:t>
      </w:r>
    </w:p>
    <w:p w:rsidR="00DB55B5" w:rsidRPr="008536E9" w:rsidRDefault="00DB55B5" w:rsidP="00DB55B5">
      <w:pPr>
        <w:pStyle w:val="Style8"/>
        <w:widowControl/>
        <w:rPr>
          <w:color w:val="000000"/>
          <w:szCs w:val="20"/>
        </w:rPr>
      </w:pPr>
      <w:r w:rsidRPr="008536E9">
        <w:rPr>
          <w:color w:val="000000"/>
          <w:szCs w:val="20"/>
        </w:rPr>
        <w:t>Выберите один ответ: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1. Непосредственно на рану.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2. Ниже раны на 4-6 см.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3. Выше раны на 4-6 см.</w:t>
      </w:r>
    </w:p>
    <w:p w:rsidR="00DB55B5" w:rsidRPr="008536E9" w:rsidRDefault="00DB55B5" w:rsidP="00DB55B5">
      <w:pPr>
        <w:pStyle w:val="Style8"/>
        <w:widowControl/>
        <w:rPr>
          <w:color w:val="000000"/>
          <w:szCs w:val="20"/>
        </w:rPr>
      </w:pPr>
      <w:r w:rsidRPr="008536E9">
        <w:rPr>
          <w:color w:val="000000"/>
          <w:szCs w:val="20"/>
        </w:rPr>
        <w:t>9.При открытом переломе конечностей, сопровождающимся артериальным кровотечением, оказание первой помощи начинается:</w:t>
      </w:r>
    </w:p>
    <w:p w:rsidR="00DB55B5" w:rsidRPr="008536E9" w:rsidRDefault="00DB55B5" w:rsidP="00DB55B5">
      <w:pPr>
        <w:pStyle w:val="Style8"/>
        <w:widowControl/>
        <w:rPr>
          <w:color w:val="000000"/>
          <w:szCs w:val="20"/>
        </w:rPr>
      </w:pPr>
      <w:r w:rsidRPr="008536E9">
        <w:rPr>
          <w:color w:val="000000"/>
          <w:szCs w:val="20"/>
        </w:rPr>
        <w:t>Выберите один ответ: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1. С наложения импровизированной шины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2. С наложения жгута выше раны на месте перелома</w:t>
      </w:r>
    </w:p>
    <w:p w:rsidR="00DB55B5" w:rsidRPr="008536E9" w:rsidRDefault="00DB55B5" w:rsidP="00DB55B5">
      <w:pPr>
        <w:pStyle w:val="Style8"/>
        <w:widowControl/>
        <w:ind w:left="567"/>
        <w:rPr>
          <w:color w:val="000000"/>
          <w:szCs w:val="20"/>
        </w:rPr>
      </w:pPr>
      <w:r w:rsidRPr="008536E9">
        <w:rPr>
          <w:color w:val="000000"/>
          <w:szCs w:val="20"/>
        </w:rPr>
        <w:t>3. С наложения давящей повязки</w:t>
      </w:r>
    </w:p>
    <w:p w:rsidR="00DB55B5" w:rsidRPr="008536E9" w:rsidRDefault="00DB55B5" w:rsidP="00DB55B5">
      <w:pPr>
        <w:pStyle w:val="Style8"/>
        <w:widowControl/>
        <w:rPr>
          <w:color w:val="000000"/>
          <w:szCs w:val="20"/>
        </w:rPr>
      </w:pPr>
      <w:r w:rsidRPr="008536E9">
        <w:rPr>
          <w:color w:val="000000"/>
          <w:szCs w:val="20"/>
        </w:rPr>
        <w:t>10.Как оказывается первая помощь при переломах конечностей, если отсутствуют подручные средства для их изготовления?</w:t>
      </w:r>
    </w:p>
    <w:p w:rsidR="00DB55B5" w:rsidRPr="008536E9" w:rsidRDefault="00DB55B5" w:rsidP="00DB55B5">
      <w:pPr>
        <w:pStyle w:val="Style8"/>
        <w:widowControl/>
        <w:rPr>
          <w:color w:val="000000"/>
          <w:szCs w:val="20"/>
        </w:rPr>
      </w:pPr>
      <w:r w:rsidRPr="008536E9">
        <w:rPr>
          <w:color w:val="000000"/>
          <w:szCs w:val="20"/>
        </w:rPr>
        <w:t>Выберите один ответ:</w:t>
      </w:r>
    </w:p>
    <w:p w:rsidR="00DB55B5" w:rsidRPr="008536E9" w:rsidRDefault="00DB55B5" w:rsidP="00DB55B5">
      <w:pPr>
        <w:pStyle w:val="Style8"/>
        <w:widowControl/>
        <w:ind w:left="709"/>
        <w:rPr>
          <w:color w:val="000000"/>
          <w:szCs w:val="20"/>
        </w:rPr>
      </w:pPr>
      <w:r w:rsidRPr="008536E9">
        <w:rPr>
          <w:color w:val="000000"/>
          <w:szCs w:val="20"/>
        </w:rPr>
        <w:t>1. Верхнюю конечность, согнутую в локте, подвешивают на косынке и прибинтовывают к туловищу. Нижние конечности плотно прижимают друг к другу и прибинтовывают.</w:t>
      </w:r>
    </w:p>
    <w:p w:rsidR="00DB55B5" w:rsidRPr="008536E9" w:rsidRDefault="00DB55B5" w:rsidP="00DB55B5">
      <w:pPr>
        <w:pStyle w:val="Style8"/>
        <w:widowControl/>
        <w:ind w:left="709"/>
        <w:rPr>
          <w:color w:val="000000"/>
          <w:szCs w:val="20"/>
        </w:rPr>
      </w:pPr>
      <w:r w:rsidRPr="008536E9">
        <w:rPr>
          <w:color w:val="000000"/>
          <w:szCs w:val="20"/>
        </w:rPr>
        <w:t>2. Верхнюю конечность, вытянутую вдоль тела, прибинтовывают к туловищу. Нижние конечности прибинтовывают друг к другу, проложив между ними мягкую ткань.</w:t>
      </w:r>
    </w:p>
    <w:p w:rsidR="00DB55B5" w:rsidRPr="00993D35" w:rsidRDefault="00DB55B5" w:rsidP="00DB55B5">
      <w:pPr>
        <w:pStyle w:val="Style8"/>
        <w:widowControl/>
        <w:ind w:left="709"/>
        <w:rPr>
          <w:color w:val="000000"/>
          <w:szCs w:val="20"/>
        </w:rPr>
      </w:pPr>
      <w:r w:rsidRPr="008536E9">
        <w:rPr>
          <w:color w:val="000000"/>
          <w:szCs w:val="20"/>
        </w:rPr>
        <w:t>3. Верхнюю конечность, согнутую в локте, подвешивают на косынке и прибинтовывают к туловищу. Нижние конечности прибинтовывают друг к другу, обязательно проложив между ними мягкую ткань.</w:t>
      </w:r>
    </w:p>
    <w:p w:rsidR="00DB55B5" w:rsidRPr="00C54E94" w:rsidRDefault="00DB55B5" w:rsidP="00DB55B5">
      <w:pPr>
        <w:ind w:left="927"/>
        <w:rPr>
          <w:b/>
          <w:lang w:val="ru-RU"/>
        </w:rPr>
      </w:pPr>
    </w:p>
    <w:p w:rsidR="00DB55B5" w:rsidRPr="00871F57" w:rsidRDefault="00DB55B5" w:rsidP="00DB55B5">
      <w:pPr>
        <w:pStyle w:val="Style8"/>
        <w:widowControl/>
        <w:jc w:val="center"/>
        <w:rPr>
          <w:i/>
          <w:color w:val="000000"/>
          <w:szCs w:val="20"/>
        </w:rPr>
      </w:pPr>
      <w:r w:rsidRPr="00871F57">
        <w:rPr>
          <w:i/>
          <w:color w:val="000000"/>
          <w:szCs w:val="20"/>
        </w:rPr>
        <w:t>Тест 3. Прогнозирование и ликвидация чрезвычайных ситуаций. Методы защиты в условиях чрезвычайных ситуаций</w:t>
      </w:r>
    </w:p>
    <w:p w:rsidR="00DB55B5" w:rsidRPr="00993D35" w:rsidRDefault="00DB55B5" w:rsidP="00DB55B5">
      <w:pPr>
        <w:pStyle w:val="Style8"/>
        <w:widowControl/>
        <w:rPr>
          <w:color w:val="000000"/>
          <w:szCs w:val="20"/>
        </w:rPr>
      </w:pP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1</w:t>
      </w:r>
      <w:r w:rsidRPr="00B547B2">
        <w:rPr>
          <w:color w:val="000000"/>
          <w:szCs w:val="20"/>
        </w:rPr>
        <w:t>. Во время урагана на открытой местности наиболее безопасным естественным местом для укрытия является: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А) углубление рельефа;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Б) лесной массив;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В) отдельно стоящее большое дерево;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Г) большой камень;</w:t>
      </w:r>
    </w:p>
    <w:p w:rsidR="00DB55B5" w:rsidRPr="00993D35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Д) вершина холма;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2</w:t>
      </w:r>
      <w:r w:rsidRPr="00B547B2">
        <w:rPr>
          <w:color w:val="000000"/>
          <w:szCs w:val="20"/>
        </w:rPr>
        <w:t>. В случае землетрясения в зданиях в качестве укрытия необходимо использовать следующие места: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А) встроенные шкафы;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Б) вентиляционные шахты и коробы;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В) балконы и лоджии;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Г) у колонн, проемы и утлы капитальных внутренних стен, дверные проемы;</w:t>
      </w:r>
    </w:p>
    <w:p w:rsidR="00DB55B5" w:rsidRPr="00993D35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Д) под подоконниками, утлы внутренних перегородок;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3. При получении заблаговременного предупреждения о возможном возникновении стихийного бедствия необходимо: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А) включить телевизор, радиоприемник, трансляцию и ждать дальнейших распоряжений и указаний;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Б) максимально быстро покинуть жилище и отойти от него на безопасное расстояние;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В) открыть окна, двери и выйти на балкон;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lastRenderedPageBreak/>
        <w:t>Г) плотно закрыть все окна и двери в жилище;</w:t>
      </w:r>
    </w:p>
    <w:p w:rsidR="00DB55B5" w:rsidRPr="00993D35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Д) отключить в жилище электричество, воду и газ.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4. С помощью сирен, а также прерывистых гудков промышленных предприятии и транспортных средств передается сигнал оповещения «...»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А) Внимание всем!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Б) Тревога!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В) Радиационная опасность!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Г) Химическая опасность!</w:t>
      </w:r>
    </w:p>
    <w:p w:rsidR="00DB55B5" w:rsidRPr="00993D35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Д) Опасность!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5</w:t>
      </w:r>
      <w:r w:rsidRPr="00B547B2">
        <w:rPr>
          <w:color w:val="000000"/>
          <w:szCs w:val="20"/>
        </w:rPr>
        <w:t>. Химически опасными объектами (ХОО) народного хозяйства не будут являться: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а) предприятия химической промышленности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б) водоочистные сооружения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в) хладокомбинаты и продовольственные базы, имеющие холодильные установки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г) все ХОО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6</w:t>
      </w:r>
      <w:r w:rsidRPr="00B547B2">
        <w:rPr>
          <w:color w:val="000000"/>
          <w:szCs w:val="20"/>
        </w:rPr>
        <w:t>. Что из перечисленного относится к природным катастрофам?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а) метеорологические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б) топологические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в) тектонические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г) социальные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д) специфические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7</w:t>
      </w:r>
      <w:r w:rsidRPr="00B547B2">
        <w:rPr>
          <w:color w:val="000000"/>
          <w:szCs w:val="20"/>
        </w:rPr>
        <w:t>. Что можно отнести к топологическим катастрофам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а) наводнения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б) снежные лавины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в) оползни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г) ураганы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д) кораблекрушения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8</w:t>
      </w:r>
      <w:r w:rsidRPr="00B547B2">
        <w:rPr>
          <w:color w:val="000000"/>
          <w:szCs w:val="20"/>
        </w:rPr>
        <w:t>. Что можно отнести к метеорологическим катастрофам?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а) бури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б) засухи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в) пожары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г) морозы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д) эпидемии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9</w:t>
      </w:r>
      <w:r w:rsidRPr="00B547B2">
        <w:rPr>
          <w:color w:val="000000"/>
          <w:szCs w:val="20"/>
        </w:rPr>
        <w:t>. Если случился пожар, то какие действия необходимо выполнить?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а)</w:t>
      </w:r>
      <w:r>
        <w:rPr>
          <w:color w:val="000000"/>
          <w:szCs w:val="20"/>
        </w:rPr>
        <w:t xml:space="preserve"> </w:t>
      </w:r>
      <w:r w:rsidRPr="00B547B2">
        <w:rPr>
          <w:color w:val="000000"/>
          <w:szCs w:val="20"/>
        </w:rPr>
        <w:t xml:space="preserve">идти в </w:t>
      </w:r>
      <w:r>
        <w:rPr>
          <w:color w:val="000000"/>
          <w:szCs w:val="20"/>
        </w:rPr>
        <w:t>сторону, противоположную пожару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б) оценить обстановку и определить, откуда исходит опасность, а также сооб</w:t>
      </w:r>
      <w:r>
        <w:rPr>
          <w:color w:val="000000"/>
          <w:szCs w:val="20"/>
        </w:rPr>
        <w:t>щить в пожарную охрану о пожаре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в) укрыться в здании и ждать помощи пожарных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г) двигаться в сторону незадымленной</w:t>
      </w:r>
      <w:r>
        <w:rPr>
          <w:color w:val="000000"/>
          <w:szCs w:val="20"/>
        </w:rPr>
        <w:t xml:space="preserve"> лестничной клетки или к выходу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10</w:t>
      </w:r>
      <w:r w:rsidRPr="00B547B2">
        <w:rPr>
          <w:color w:val="000000"/>
          <w:szCs w:val="20"/>
        </w:rPr>
        <w:t>. Что можно отнести к техногенным катастрофам относят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а) транспортные катастрофы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>
        <w:rPr>
          <w:color w:val="000000"/>
          <w:szCs w:val="20"/>
        </w:rPr>
        <w:t>б) производственные катастрофы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в) войны</w:t>
      </w:r>
    </w:p>
    <w:p w:rsidR="00DB55B5" w:rsidRPr="00B547B2" w:rsidRDefault="00DB55B5" w:rsidP="00DB55B5">
      <w:pPr>
        <w:pStyle w:val="Style8"/>
        <w:widowControl/>
        <w:rPr>
          <w:color w:val="000000"/>
          <w:szCs w:val="20"/>
        </w:rPr>
      </w:pPr>
      <w:r w:rsidRPr="00B547B2">
        <w:rPr>
          <w:color w:val="000000"/>
          <w:szCs w:val="20"/>
        </w:rPr>
        <w:t>г) терроризм</w:t>
      </w:r>
    </w:p>
    <w:p w:rsidR="00DB55B5" w:rsidRPr="00C54E94" w:rsidRDefault="00DB55B5" w:rsidP="00DB55B5">
      <w:pPr>
        <w:rPr>
          <w:color w:val="000000"/>
          <w:szCs w:val="20"/>
          <w:lang w:val="ru-RU"/>
        </w:rPr>
      </w:pPr>
      <w:r w:rsidRPr="00C54E94">
        <w:rPr>
          <w:color w:val="000000"/>
          <w:szCs w:val="20"/>
          <w:lang w:val="ru-RU"/>
        </w:rPr>
        <w:t>д) землетрясения</w:t>
      </w:r>
    </w:p>
    <w:p w:rsidR="00DB55B5" w:rsidRPr="009200D8" w:rsidRDefault="00DB55B5" w:rsidP="00DB55B5">
      <w:pPr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  <w:sectPr w:rsidR="00DB55B5" w:rsidRPr="009200D8" w:rsidSect="009200D8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DB55B5" w:rsidRPr="009200D8" w:rsidRDefault="00DB55B5" w:rsidP="00DB55B5">
      <w:pPr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200D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2</w:t>
      </w:r>
    </w:p>
    <w:p w:rsidR="00DB55B5" w:rsidRPr="009200D8" w:rsidRDefault="00DB55B5" w:rsidP="00DB55B5">
      <w:pPr>
        <w:rPr>
          <w:rFonts w:ascii="Times New Roman" w:hAnsi="Times New Roman" w:cs="Times New Roman"/>
          <w:lang w:val="ru-RU"/>
        </w:rPr>
      </w:pPr>
    </w:p>
    <w:p w:rsidR="00DB55B5" w:rsidRPr="009200D8" w:rsidRDefault="00DB55B5" w:rsidP="00DB55B5">
      <w:pPr>
        <w:ind w:left="360" w:firstLine="349"/>
        <w:rPr>
          <w:rFonts w:ascii="Times New Roman" w:hAnsi="Times New Roman" w:cs="Times New Roman"/>
          <w:b/>
          <w:snapToGrid w:val="0"/>
          <w:sz w:val="20"/>
          <w:szCs w:val="20"/>
          <w:lang w:val="ru-RU"/>
        </w:rPr>
      </w:pPr>
      <w:r w:rsidRPr="009200D8">
        <w:rPr>
          <w:rFonts w:ascii="Times New Roman" w:hAnsi="Times New Roman" w:cs="Times New Roman"/>
          <w:b/>
          <w:snapToGrid w:val="0"/>
          <w:sz w:val="20"/>
          <w:szCs w:val="20"/>
          <w:lang w:val="ru-RU"/>
        </w:rPr>
        <w:t>7 Оценочные средства для проведения промежуточной аттестации</w:t>
      </w:r>
    </w:p>
    <w:p w:rsidR="00DB55B5" w:rsidRPr="009200D8" w:rsidRDefault="00DB55B5" w:rsidP="00DB55B5">
      <w:pPr>
        <w:pStyle w:val="1"/>
        <w:spacing w:before="0" w:after="0"/>
        <w:rPr>
          <w:rStyle w:val="FontStyle20"/>
          <w:sz w:val="20"/>
        </w:rPr>
      </w:pPr>
      <w:r w:rsidRPr="009200D8">
        <w:rPr>
          <w:rStyle w:val="FontStyle20"/>
          <w:sz w:val="20"/>
        </w:rPr>
        <w:t>7. Оценочные средства для проведения промежуточной аттестации</w:t>
      </w:r>
    </w:p>
    <w:p w:rsidR="00DB55B5" w:rsidRPr="009200D8" w:rsidRDefault="00DB55B5" w:rsidP="00DB55B5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9200D8">
        <w:rPr>
          <w:rFonts w:ascii="Times New Roman" w:hAnsi="Times New Roman" w:cs="Times New Roman"/>
          <w:sz w:val="20"/>
          <w:szCs w:val="20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2"/>
        <w:gridCol w:w="4755"/>
        <w:gridCol w:w="7583"/>
      </w:tblGrid>
      <w:tr w:rsidR="00B0507B" w:rsidRPr="00DB55B5" w:rsidTr="0021199F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0507B" w:rsidRPr="00DB55B5" w:rsidRDefault="00B0507B" w:rsidP="0021199F">
            <w:pPr>
              <w:spacing w:after="0"/>
              <w:rPr>
                <w:rFonts w:ascii="Times New Roman" w:hAnsi="Times New Roman" w:cs="Times New Roman"/>
                <w:b/>
                <w:color w:val="C00000"/>
                <w:lang w:val="ru-RU"/>
              </w:rPr>
            </w:pPr>
            <w:bookmarkStart w:id="0" w:name="_GoBack"/>
            <w:bookmarkEnd w:id="0"/>
            <w:r w:rsidRPr="00DB55B5">
              <w:rPr>
                <w:rFonts w:ascii="Times New Roman" w:hAnsi="Times New Roman" w:cs="Times New Roman"/>
                <w:b/>
                <w:lang w:val="ru-RU"/>
              </w:rPr>
              <w:t>ОК- 9 - способностью использовать методы и средства физической культуры для обеспечения полноценной социальной и профессиональной деятельности</w:t>
            </w:r>
          </w:p>
        </w:tc>
      </w:tr>
      <w:tr w:rsidR="00B0507B" w:rsidRPr="00DB55B5" w:rsidTr="0021199F">
        <w:trPr>
          <w:trHeight w:val="225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0507B" w:rsidRPr="00DB55B5" w:rsidRDefault="00B0507B" w:rsidP="0021199F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B55B5">
              <w:rPr>
                <w:rFonts w:ascii="Times New Roman" w:hAnsi="Times New Roman" w:cs="Times New Roman"/>
              </w:rPr>
              <w:t>Знать</w:t>
            </w:r>
            <w:proofErr w:type="spellEnd"/>
          </w:p>
        </w:tc>
        <w:tc>
          <w:tcPr>
            <w:tcW w:w="16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0507B" w:rsidRPr="00DB55B5" w:rsidRDefault="00B0507B" w:rsidP="0021199F">
            <w:pPr>
              <w:tabs>
                <w:tab w:val="left" w:pos="356"/>
                <w:tab w:val="left" w:pos="851"/>
              </w:tabs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DB55B5">
              <w:rPr>
                <w:rFonts w:ascii="Times New Roman" w:hAnsi="Times New Roman" w:cs="Times New Roman"/>
                <w:lang w:val="ru-RU"/>
              </w:rPr>
              <w:t>Основные средства и методы физического воспитания, анатомо-физиологические особенности организма и степень влияния физических упражнений на работу органов и систем организма.</w:t>
            </w:r>
          </w:p>
          <w:p w:rsidR="00B0507B" w:rsidRPr="00DB55B5" w:rsidRDefault="00B0507B" w:rsidP="0021199F">
            <w:pPr>
              <w:tabs>
                <w:tab w:val="left" w:pos="356"/>
                <w:tab w:val="left" w:pos="851"/>
              </w:tabs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DB55B5">
              <w:rPr>
                <w:rFonts w:ascii="Times New Roman" w:hAnsi="Times New Roman" w:cs="Times New Roman"/>
                <w:lang w:val="ru-RU"/>
              </w:rPr>
              <w:t>Основные средства и методы физического воспитания, основные методики планирования самостоятельных занятий по физической культуре с учетом анатомо-физиологических особенностей организма.</w:t>
            </w:r>
          </w:p>
          <w:p w:rsidR="00B0507B" w:rsidRPr="00DB55B5" w:rsidRDefault="00B0507B" w:rsidP="0021199F">
            <w:pPr>
              <w:tabs>
                <w:tab w:val="left" w:pos="356"/>
                <w:tab w:val="left" w:pos="851"/>
              </w:tabs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DB55B5">
              <w:rPr>
                <w:rFonts w:ascii="Times New Roman" w:hAnsi="Times New Roman" w:cs="Times New Roman"/>
                <w:lang w:val="ru-RU"/>
              </w:rPr>
              <w:t>Основные средства и методы физического воспитания, основные методики планирования самостоятельных занятий по физической культуре с учетом анатомо-физиологических особенностей организма и организации ЗОЖ, с целью укрепления здоровья, повышения уровня физической подготовленности.</w:t>
            </w:r>
          </w:p>
        </w:tc>
        <w:tc>
          <w:tcPr>
            <w:tcW w:w="25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0507B" w:rsidRPr="00DB55B5" w:rsidRDefault="00B0507B" w:rsidP="0021199F">
            <w:pPr>
              <w:spacing w:after="0"/>
              <w:rPr>
                <w:rFonts w:ascii="Times New Roman" w:hAnsi="Times New Roman" w:cs="Times New Roman"/>
                <w:i/>
                <w:lang w:val="ru-RU"/>
              </w:rPr>
            </w:pPr>
            <w:r w:rsidRPr="00DB55B5">
              <w:rPr>
                <w:rFonts w:ascii="Times New Roman" w:eastAsia="Calibri" w:hAnsi="Times New Roman" w:cs="Times New Roman"/>
                <w:i/>
                <w:kern w:val="24"/>
                <w:lang w:val="ru-RU"/>
              </w:rPr>
              <w:t>Перечень теоретических вопросов к зачету</w:t>
            </w:r>
          </w:p>
          <w:p w:rsidR="00B0507B" w:rsidRPr="00DB55B5" w:rsidRDefault="00B0507B" w:rsidP="0021199F">
            <w:pPr>
              <w:pStyle w:val="Default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1. Дайте определение понятию «физическая культура» и раскройте его </w:t>
            </w:r>
          </w:p>
          <w:p w:rsidR="00B0507B" w:rsidRPr="00DB55B5" w:rsidRDefault="00B0507B" w:rsidP="0021199F">
            <w:pPr>
              <w:pStyle w:val="Default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2. Дайте определение основным понятиям теории физической культуры, ее компонентам. </w:t>
            </w:r>
          </w:p>
          <w:p w:rsidR="00B0507B" w:rsidRPr="00DB55B5" w:rsidRDefault="00B0507B" w:rsidP="0021199F">
            <w:pPr>
              <w:pStyle w:val="Default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3. Сформулируйте цель, задачи и опишите формы организации физического воспитания. </w:t>
            </w:r>
          </w:p>
          <w:p w:rsidR="00B0507B" w:rsidRPr="00DB55B5" w:rsidRDefault="00B0507B" w:rsidP="0021199F">
            <w:pPr>
              <w:pStyle w:val="Default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4. Назовите задачи физического воспитания студентов в вузе. </w:t>
            </w:r>
          </w:p>
          <w:p w:rsidR="00B0507B" w:rsidRPr="00DB55B5" w:rsidRDefault="00B0507B" w:rsidP="0021199F">
            <w:pPr>
              <w:pStyle w:val="Default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5. Перечислите основные компетенции студента, формируемые в результате освоения дисциплины «Физическая культура». </w:t>
            </w:r>
          </w:p>
          <w:p w:rsidR="00B0507B" w:rsidRPr="00DB55B5" w:rsidRDefault="00B0507B" w:rsidP="0021199F">
            <w:pPr>
              <w:pStyle w:val="Default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6. Перечислите основные требования, предъявляемые к студенту в процессе освоения дисциплины «Физическая культура». </w:t>
            </w:r>
          </w:p>
          <w:p w:rsidR="00B0507B" w:rsidRPr="00DB55B5" w:rsidRDefault="00B0507B" w:rsidP="0021199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DB55B5">
              <w:rPr>
                <w:rFonts w:ascii="Times New Roman" w:hAnsi="Times New Roman" w:cs="Times New Roman"/>
                <w:lang w:val="ru-RU"/>
              </w:rPr>
              <w:t>7. Перечислите основные требования, необходимые для успешной аттестации студента (получение «зачета») по дисциплине «Физическая культура».</w:t>
            </w:r>
          </w:p>
          <w:p w:rsidR="00B0507B" w:rsidRPr="00DB55B5" w:rsidRDefault="00B0507B" w:rsidP="0021199F">
            <w:pPr>
              <w:spacing w:after="0"/>
              <w:rPr>
                <w:rFonts w:ascii="Times New Roman" w:hAnsi="Times New Roman" w:cs="Times New Roman"/>
                <w:i/>
                <w:color w:val="C00000"/>
                <w:lang w:val="ru-RU"/>
              </w:rPr>
            </w:pPr>
            <w:r w:rsidRPr="00DB55B5">
              <w:rPr>
                <w:rFonts w:ascii="Times New Roman" w:eastAsia="Calibri" w:hAnsi="Times New Roman" w:cs="Times New Roman"/>
                <w:i/>
                <w:color w:val="C00000"/>
                <w:kern w:val="24"/>
                <w:lang w:val="ru-RU"/>
              </w:rPr>
              <w:t xml:space="preserve"> </w:t>
            </w:r>
          </w:p>
        </w:tc>
      </w:tr>
      <w:tr w:rsidR="00B0507B" w:rsidRPr="00DB55B5" w:rsidTr="0021199F">
        <w:trPr>
          <w:trHeight w:val="258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0507B" w:rsidRPr="00DB55B5" w:rsidRDefault="00B0507B" w:rsidP="0021199F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B55B5">
              <w:rPr>
                <w:rFonts w:ascii="Times New Roman" w:hAnsi="Times New Roman" w:cs="Times New Roman"/>
              </w:rPr>
              <w:t>Уметь</w:t>
            </w:r>
            <w:proofErr w:type="spellEnd"/>
          </w:p>
        </w:tc>
        <w:tc>
          <w:tcPr>
            <w:tcW w:w="16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0507B" w:rsidRPr="00DB55B5" w:rsidRDefault="00B0507B" w:rsidP="0021199F">
            <w:pPr>
              <w:tabs>
                <w:tab w:val="left" w:pos="356"/>
                <w:tab w:val="left" w:pos="851"/>
              </w:tabs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DB55B5">
              <w:rPr>
                <w:rFonts w:ascii="Times New Roman" w:hAnsi="Times New Roman" w:cs="Times New Roman"/>
                <w:lang w:val="ru-RU"/>
              </w:rPr>
              <w:t>Применять полученные теоретические знания по организации и планированию занятий по физической культуре анатомо-физиологических особенностей организма.</w:t>
            </w:r>
          </w:p>
          <w:p w:rsidR="00B0507B" w:rsidRPr="00DB55B5" w:rsidRDefault="00B0507B" w:rsidP="0021199F">
            <w:pPr>
              <w:tabs>
                <w:tab w:val="left" w:pos="356"/>
                <w:tab w:val="left" w:pos="851"/>
              </w:tabs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DB55B5">
              <w:rPr>
                <w:rFonts w:ascii="Times New Roman" w:hAnsi="Times New Roman" w:cs="Times New Roman"/>
                <w:lang w:val="ru-RU"/>
              </w:rPr>
              <w:t xml:space="preserve">Применять теоретические знания по </w:t>
            </w:r>
            <w:r w:rsidRPr="00DB55B5">
              <w:rPr>
                <w:rFonts w:ascii="Times New Roman" w:hAnsi="Times New Roman" w:cs="Times New Roman"/>
                <w:lang w:val="ru-RU"/>
              </w:rPr>
              <w:lastRenderedPageBreak/>
              <w:t>организации самостоятельных занятий с учетом собственного уровня физического развития и физической подготовленности.</w:t>
            </w:r>
          </w:p>
          <w:p w:rsidR="00B0507B" w:rsidRPr="00DB55B5" w:rsidRDefault="00B0507B" w:rsidP="0021199F">
            <w:pPr>
              <w:tabs>
                <w:tab w:val="left" w:pos="356"/>
                <w:tab w:val="left" w:pos="851"/>
              </w:tabs>
              <w:spacing w:after="0"/>
              <w:rPr>
                <w:rFonts w:ascii="Times New Roman" w:hAnsi="Times New Roman" w:cs="Times New Roman"/>
                <w:i/>
                <w:lang w:val="ru-RU"/>
              </w:rPr>
            </w:pPr>
            <w:r w:rsidRPr="00DB55B5">
              <w:rPr>
                <w:rFonts w:ascii="Times New Roman" w:hAnsi="Times New Roman" w:cs="Times New Roman"/>
                <w:lang w:val="ru-RU"/>
              </w:rPr>
              <w:t>Использовать тесты для определения  физической подготовленности с целью организации самостоятельных занятий по определенному виду спорта с оздоровительной направленностью, для подготовки к профессиональной деятельности.</w:t>
            </w:r>
          </w:p>
        </w:tc>
        <w:tc>
          <w:tcPr>
            <w:tcW w:w="25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0507B" w:rsidRPr="00DB55B5" w:rsidRDefault="00B0507B" w:rsidP="0021199F">
            <w:pPr>
              <w:spacing w:after="0"/>
              <w:rPr>
                <w:rFonts w:ascii="Times New Roman" w:eastAsia="Calibri" w:hAnsi="Times New Roman" w:cs="Times New Roman"/>
                <w:i/>
                <w:kern w:val="24"/>
                <w:lang w:val="ru-RU"/>
              </w:rPr>
            </w:pPr>
            <w:r w:rsidRPr="00DB55B5">
              <w:rPr>
                <w:rFonts w:ascii="Times New Roman" w:eastAsia="Calibri" w:hAnsi="Times New Roman" w:cs="Times New Roman"/>
                <w:i/>
                <w:kern w:val="24"/>
                <w:lang w:val="ru-RU"/>
              </w:rPr>
              <w:lastRenderedPageBreak/>
              <w:t>Перечень заданий  для зачета: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1. Какие методы физического воспитания вы знаете? Кратко опишите их.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2. В чем отличие двигательного умения от двигательного навыка?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3. Перечислите основные физические качества, дайте им определения.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4. Какие формы занятий физическими упражнениями вы знаете?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lastRenderedPageBreak/>
              <w:t xml:space="preserve">5. Что такое ОФП? Его задачи.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6. В чем отличие ОФП от специальной физической подготовки?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7. Что представляет собой спортивная подготовка?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8. Для чего нужны показатели интенсивности физических нагрузок?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9. Расскажите об </w:t>
            </w:r>
            <w:proofErr w:type="spellStart"/>
            <w:r w:rsidRPr="00DB55B5">
              <w:rPr>
                <w:sz w:val="22"/>
                <w:szCs w:val="22"/>
              </w:rPr>
              <w:t>энергозатратах</w:t>
            </w:r>
            <w:proofErr w:type="spellEnd"/>
            <w:r w:rsidRPr="00DB55B5">
              <w:rPr>
                <w:sz w:val="22"/>
                <w:szCs w:val="22"/>
              </w:rPr>
              <w:t xml:space="preserve"> организма при выполнении нагрузок в зонах различной мощности?</w:t>
            </w:r>
          </w:p>
        </w:tc>
      </w:tr>
      <w:tr w:rsidR="00B0507B" w:rsidRPr="00DB55B5" w:rsidTr="0021199F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0507B" w:rsidRPr="00DB55B5" w:rsidRDefault="00B0507B" w:rsidP="0021199F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B55B5">
              <w:rPr>
                <w:rFonts w:ascii="Times New Roman" w:hAnsi="Times New Roman" w:cs="Times New Roman"/>
              </w:rPr>
              <w:lastRenderedPageBreak/>
              <w:t>Владеть</w:t>
            </w:r>
            <w:proofErr w:type="spellEnd"/>
          </w:p>
        </w:tc>
        <w:tc>
          <w:tcPr>
            <w:tcW w:w="16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0507B" w:rsidRPr="00DB55B5" w:rsidRDefault="00B0507B" w:rsidP="0021199F">
            <w:pPr>
              <w:pStyle w:val="2"/>
              <w:tabs>
                <w:tab w:val="left" w:pos="356"/>
                <w:tab w:val="left" w:pos="851"/>
              </w:tabs>
              <w:spacing w:after="0" w:line="240" w:lineRule="auto"/>
              <w:rPr>
                <w:lang w:val="ru-RU"/>
              </w:rPr>
            </w:pPr>
            <w:r w:rsidRPr="00DB55B5">
              <w:rPr>
                <w:lang w:val="ru-RU"/>
              </w:rPr>
              <w:t>Средствами и методами физического воспитания.</w:t>
            </w:r>
          </w:p>
          <w:p w:rsidR="00B0507B" w:rsidRPr="00DB55B5" w:rsidRDefault="00B0507B" w:rsidP="0021199F">
            <w:pPr>
              <w:pStyle w:val="2"/>
              <w:tabs>
                <w:tab w:val="left" w:pos="356"/>
                <w:tab w:val="left" w:pos="851"/>
              </w:tabs>
              <w:spacing w:after="0" w:line="240" w:lineRule="auto"/>
              <w:rPr>
                <w:lang w:val="ru-RU"/>
              </w:rPr>
            </w:pPr>
            <w:r w:rsidRPr="00DB55B5">
              <w:rPr>
                <w:lang w:val="ru-RU"/>
              </w:rPr>
              <w:t>Методиками организации и планирования самостоятельных занятий по физической культуре.</w:t>
            </w:r>
          </w:p>
          <w:p w:rsidR="00B0507B" w:rsidRPr="00DB55B5" w:rsidRDefault="00B0507B" w:rsidP="0021199F">
            <w:pPr>
              <w:pStyle w:val="2"/>
              <w:tabs>
                <w:tab w:val="left" w:pos="356"/>
                <w:tab w:val="left" w:pos="851"/>
              </w:tabs>
              <w:spacing w:after="0" w:line="240" w:lineRule="auto"/>
              <w:rPr>
                <w:lang w:val="ru-RU"/>
              </w:rPr>
            </w:pPr>
            <w:r w:rsidRPr="00DB55B5">
              <w:rPr>
                <w:lang w:val="ru-RU"/>
              </w:rPr>
              <w:t>Методиками организации физкультурных и спортивных занятий с учетом уровня физической подготовленности и профессиональной деятельности, навыками и умениями самоконтроля</w:t>
            </w:r>
          </w:p>
        </w:tc>
        <w:tc>
          <w:tcPr>
            <w:tcW w:w="25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0507B" w:rsidRPr="00DB55B5" w:rsidRDefault="00B0507B" w:rsidP="0021199F">
            <w:pPr>
              <w:spacing w:after="0"/>
              <w:rPr>
                <w:rFonts w:ascii="Times New Roman" w:eastAsia="Calibri" w:hAnsi="Times New Roman" w:cs="Times New Roman"/>
                <w:i/>
                <w:kern w:val="24"/>
                <w:lang w:val="ru-RU"/>
              </w:rPr>
            </w:pPr>
            <w:r w:rsidRPr="00DB55B5">
              <w:rPr>
                <w:rFonts w:ascii="Times New Roman" w:eastAsia="Calibri" w:hAnsi="Times New Roman" w:cs="Times New Roman"/>
                <w:i/>
                <w:kern w:val="24"/>
                <w:lang w:val="ru-RU"/>
              </w:rPr>
              <w:t>Задания на решение задач из профессиональной области, комплексные задания:</w:t>
            </w:r>
          </w:p>
          <w:p w:rsidR="00B0507B" w:rsidRPr="00DB55B5" w:rsidRDefault="00B0507B" w:rsidP="0021199F">
            <w:pPr>
              <w:spacing w:after="0"/>
              <w:rPr>
                <w:rStyle w:val="ab"/>
                <w:rFonts w:ascii="Times New Roman" w:hAnsi="Times New Roman" w:cs="Times New Roman"/>
                <w:b w:val="0"/>
                <w:iCs/>
                <w:lang w:val="ru-RU"/>
              </w:rPr>
            </w:pPr>
            <w:r w:rsidRPr="00DB55B5">
              <w:rPr>
                <w:rStyle w:val="ab"/>
                <w:rFonts w:ascii="Times New Roman" w:hAnsi="Times New Roman" w:cs="Times New Roman"/>
                <w:iCs/>
                <w:lang w:val="ru-RU"/>
              </w:rPr>
              <w:t>1. ППФП в системе физического воспитания студентов;</w:t>
            </w:r>
          </w:p>
          <w:p w:rsidR="00B0507B" w:rsidRPr="00DB55B5" w:rsidRDefault="00B0507B" w:rsidP="0021199F">
            <w:pPr>
              <w:spacing w:after="0"/>
              <w:rPr>
                <w:rStyle w:val="ab"/>
                <w:rFonts w:ascii="Times New Roman" w:hAnsi="Times New Roman" w:cs="Times New Roman"/>
                <w:b w:val="0"/>
                <w:iCs/>
                <w:lang w:val="ru-RU"/>
              </w:rPr>
            </w:pPr>
            <w:r w:rsidRPr="00DB55B5">
              <w:rPr>
                <w:rStyle w:val="ab"/>
                <w:rFonts w:ascii="Times New Roman" w:hAnsi="Times New Roman" w:cs="Times New Roman"/>
                <w:iCs/>
                <w:lang w:val="ru-RU"/>
              </w:rPr>
              <w:t>2. Факторы, определяющие ППФП студентов;</w:t>
            </w:r>
          </w:p>
          <w:p w:rsidR="00B0507B" w:rsidRPr="00DB55B5" w:rsidRDefault="00B0507B" w:rsidP="0021199F">
            <w:pPr>
              <w:spacing w:after="0"/>
              <w:rPr>
                <w:rStyle w:val="ab"/>
                <w:rFonts w:ascii="Times New Roman" w:hAnsi="Times New Roman" w:cs="Times New Roman"/>
                <w:b w:val="0"/>
                <w:iCs/>
                <w:lang w:val="ru-RU"/>
              </w:rPr>
            </w:pPr>
            <w:r w:rsidRPr="00DB55B5">
              <w:rPr>
                <w:rStyle w:val="ab"/>
                <w:rFonts w:ascii="Times New Roman" w:hAnsi="Times New Roman" w:cs="Times New Roman"/>
                <w:iCs/>
                <w:lang w:val="ru-RU"/>
              </w:rPr>
              <w:t>3. Средства ППФП студентов;</w:t>
            </w:r>
          </w:p>
          <w:p w:rsidR="00B0507B" w:rsidRPr="00DB55B5" w:rsidRDefault="00B0507B" w:rsidP="0021199F">
            <w:pPr>
              <w:spacing w:after="0"/>
              <w:rPr>
                <w:rStyle w:val="ab"/>
                <w:rFonts w:ascii="Times New Roman" w:hAnsi="Times New Roman" w:cs="Times New Roman"/>
                <w:b w:val="0"/>
                <w:lang w:val="ru-RU"/>
              </w:rPr>
            </w:pPr>
            <w:r w:rsidRPr="00DB55B5">
              <w:rPr>
                <w:rStyle w:val="ab"/>
                <w:rFonts w:ascii="Times New Roman" w:hAnsi="Times New Roman" w:cs="Times New Roman"/>
                <w:iCs/>
                <w:lang w:val="ru-RU"/>
              </w:rPr>
              <w:t xml:space="preserve">4. </w:t>
            </w:r>
            <w:r w:rsidRPr="00DB55B5">
              <w:rPr>
                <w:rStyle w:val="ab"/>
                <w:rFonts w:ascii="Times New Roman" w:hAnsi="Times New Roman" w:cs="Times New Roman"/>
                <w:lang w:val="ru-RU"/>
              </w:rPr>
              <w:t>Основы методики самостоятельных занятий физическими</w:t>
            </w:r>
            <w:r w:rsidRPr="00DB55B5">
              <w:rPr>
                <w:rStyle w:val="ab"/>
                <w:rFonts w:ascii="Times New Roman" w:hAnsi="Times New Roman" w:cs="Times New Roman"/>
              </w:rPr>
              <w:t> </w:t>
            </w:r>
            <w:r w:rsidRPr="00DB55B5">
              <w:rPr>
                <w:rStyle w:val="ab"/>
                <w:rFonts w:ascii="Times New Roman" w:hAnsi="Times New Roman" w:cs="Times New Roman"/>
                <w:lang w:val="ru-RU"/>
              </w:rPr>
              <w:t>упражнениями;</w:t>
            </w:r>
          </w:p>
          <w:p w:rsidR="00B0507B" w:rsidRPr="00DB55B5" w:rsidRDefault="00B0507B" w:rsidP="0021199F">
            <w:pPr>
              <w:pStyle w:val="1"/>
              <w:shd w:val="clear" w:color="auto" w:fill="FFFFFF"/>
              <w:spacing w:before="0" w:after="0"/>
              <w:ind w:left="0"/>
              <w:rPr>
                <w:b w:val="0"/>
                <w:color w:val="000000"/>
                <w:sz w:val="22"/>
                <w:szCs w:val="22"/>
              </w:rPr>
            </w:pPr>
            <w:r w:rsidRPr="00DB55B5">
              <w:rPr>
                <w:rStyle w:val="ab"/>
                <w:sz w:val="22"/>
                <w:szCs w:val="22"/>
              </w:rPr>
              <w:t>5. Индивидуальный выбор спорта или систем физических упражнений.</w:t>
            </w:r>
          </w:p>
        </w:tc>
      </w:tr>
      <w:tr w:rsidR="00B0507B" w:rsidRPr="00DB55B5" w:rsidTr="0021199F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0507B" w:rsidRPr="00DB55B5" w:rsidRDefault="00B0507B" w:rsidP="0021199F">
            <w:pPr>
              <w:spacing w:after="0"/>
              <w:rPr>
                <w:rFonts w:ascii="Times New Roman" w:eastAsia="Calibri" w:hAnsi="Times New Roman" w:cs="Times New Roman"/>
                <w:b/>
                <w:kern w:val="24"/>
                <w:lang w:val="ru-RU"/>
              </w:rPr>
            </w:pPr>
            <w:r w:rsidRPr="00DB55B5">
              <w:rPr>
                <w:rFonts w:ascii="Times New Roman" w:hAnsi="Times New Roman" w:cs="Times New Roman"/>
                <w:b/>
                <w:iCs/>
                <w:lang w:val="ru-RU"/>
              </w:rPr>
              <w:t>ОК-10 - способностью использовать приемы оказания первой помощи, методы защиты в условиях чрезвычайных ситуаций</w:t>
            </w:r>
          </w:p>
        </w:tc>
      </w:tr>
      <w:tr w:rsidR="00B0507B" w:rsidRPr="00DB55B5" w:rsidTr="0021199F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0507B" w:rsidRPr="00DB55B5" w:rsidRDefault="00B0507B" w:rsidP="0021199F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B55B5">
              <w:rPr>
                <w:rFonts w:ascii="Times New Roman" w:hAnsi="Times New Roman" w:cs="Times New Roman"/>
              </w:rPr>
              <w:t>Знать</w:t>
            </w:r>
            <w:proofErr w:type="spellEnd"/>
          </w:p>
        </w:tc>
        <w:tc>
          <w:tcPr>
            <w:tcW w:w="16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0507B" w:rsidRPr="00DB55B5" w:rsidRDefault="00B0507B" w:rsidP="0021199F">
            <w:pPr>
              <w:pStyle w:val="Style3"/>
              <w:tabs>
                <w:tab w:val="left" w:pos="567"/>
              </w:tabs>
              <w:jc w:val="both"/>
              <w:rPr>
                <w:iCs/>
                <w:sz w:val="22"/>
                <w:szCs w:val="22"/>
              </w:rPr>
            </w:pPr>
            <w:r w:rsidRPr="00DB55B5">
              <w:rPr>
                <w:iCs/>
                <w:sz w:val="22"/>
                <w:szCs w:val="22"/>
              </w:rPr>
              <w:t>- основные понятия о приемах первой помощи;</w:t>
            </w:r>
          </w:p>
          <w:p w:rsidR="00B0507B" w:rsidRPr="00DB55B5" w:rsidRDefault="00B0507B" w:rsidP="0021199F">
            <w:pPr>
              <w:pStyle w:val="Style3"/>
              <w:tabs>
                <w:tab w:val="left" w:pos="567"/>
              </w:tabs>
              <w:jc w:val="both"/>
              <w:rPr>
                <w:iCs/>
                <w:sz w:val="22"/>
                <w:szCs w:val="22"/>
              </w:rPr>
            </w:pPr>
            <w:r w:rsidRPr="00DB55B5">
              <w:rPr>
                <w:iCs/>
                <w:sz w:val="22"/>
                <w:szCs w:val="22"/>
              </w:rPr>
              <w:t>- основные понятия о правах и обязанностях граждан по обеспечению безопасности жизнедеятельности;</w:t>
            </w:r>
          </w:p>
          <w:p w:rsidR="00B0507B" w:rsidRPr="00DB55B5" w:rsidRDefault="00B0507B" w:rsidP="0021199F">
            <w:pPr>
              <w:pStyle w:val="Style3"/>
              <w:tabs>
                <w:tab w:val="left" w:pos="567"/>
              </w:tabs>
              <w:jc w:val="both"/>
              <w:rPr>
                <w:iCs/>
                <w:sz w:val="22"/>
                <w:szCs w:val="22"/>
              </w:rPr>
            </w:pPr>
            <w:r w:rsidRPr="00DB55B5">
              <w:rPr>
                <w:iCs/>
                <w:sz w:val="22"/>
                <w:szCs w:val="22"/>
              </w:rPr>
              <w:t>- характеристики опасностей природного, техногенного и социального происхождения;</w:t>
            </w:r>
          </w:p>
          <w:p w:rsidR="00B0507B" w:rsidRPr="00DB55B5" w:rsidRDefault="00B0507B" w:rsidP="0021199F">
            <w:pPr>
              <w:pStyle w:val="2"/>
              <w:tabs>
                <w:tab w:val="left" w:pos="356"/>
                <w:tab w:val="left" w:pos="851"/>
              </w:tabs>
              <w:spacing w:after="0" w:line="240" w:lineRule="auto"/>
              <w:rPr>
                <w:lang w:val="ru-RU"/>
              </w:rPr>
            </w:pPr>
            <w:r w:rsidRPr="00DB55B5">
              <w:rPr>
                <w:iCs/>
                <w:lang w:val="ru-RU"/>
              </w:rPr>
              <w:t>- государственную политику в области подготовки и защиты населения в условиях чрезвычайных ситуаций</w:t>
            </w:r>
          </w:p>
        </w:tc>
        <w:tc>
          <w:tcPr>
            <w:tcW w:w="25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0507B" w:rsidRPr="00DB55B5" w:rsidRDefault="00B0507B" w:rsidP="0021199F">
            <w:pPr>
              <w:spacing w:after="0"/>
              <w:rPr>
                <w:rFonts w:ascii="Times New Roman" w:hAnsi="Times New Roman" w:cs="Times New Roman"/>
                <w:i/>
                <w:lang w:val="ru-RU"/>
              </w:rPr>
            </w:pPr>
            <w:r w:rsidRPr="00DB55B5">
              <w:rPr>
                <w:rFonts w:ascii="Times New Roman" w:eastAsia="Calibri" w:hAnsi="Times New Roman" w:cs="Times New Roman"/>
                <w:i/>
                <w:kern w:val="24"/>
                <w:lang w:val="ru-RU"/>
              </w:rPr>
              <w:t>Перечень теоретических вопросов к зачету: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1. Организм. Его функции. Взаимодействие с внешней средой. Гомеостаз.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2. Регуляция функций в организме.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3. Двигательная активность как биологическая потребность организма.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4. Особенности физически тренированного организма.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5. Костная система. Влияние на неё физических нагрузок.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6. Мышечная система. Скелетные мышцы, строение, функции.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7. Напряжение и сокращение мышц. Изотонический и изометрический режим работы.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8. Сердечно-сосудистая система. Функции крови. Систолический и минутный объём крови. Кровообращение при физических нагрузках.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9. Работа сердца, пульс. Кровяное давление.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10. Дыхательная система. Процесс дыхания. Газообмен. Регуляция дыхания и </w:t>
            </w:r>
            <w:r w:rsidRPr="00DB55B5">
              <w:rPr>
                <w:sz w:val="22"/>
                <w:szCs w:val="22"/>
              </w:rPr>
              <w:lastRenderedPageBreak/>
              <w:t xml:space="preserve">его особенности. Дыхание при физических нагрузках.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11. Жизненная ёмкость лёгких. Кислородный запрос и кислородный долг.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12. Пищеварение. Его особенности при физических нагрузках. </w:t>
            </w:r>
          </w:p>
          <w:p w:rsidR="00B0507B" w:rsidRPr="00DB55B5" w:rsidRDefault="00B0507B" w:rsidP="0021199F">
            <w:pPr>
              <w:spacing w:after="0"/>
              <w:rPr>
                <w:rFonts w:ascii="Times New Roman" w:eastAsia="Calibri" w:hAnsi="Times New Roman" w:cs="Times New Roman"/>
                <w:i/>
                <w:kern w:val="24"/>
                <w:lang w:val="ru-RU"/>
              </w:rPr>
            </w:pPr>
            <w:r w:rsidRPr="00DB55B5">
              <w:rPr>
                <w:rFonts w:ascii="Times New Roman" w:hAnsi="Times New Roman" w:cs="Times New Roman"/>
                <w:lang w:val="ru-RU"/>
              </w:rPr>
              <w:t>13. Утомление и восстановление. Реакция организма на физические нагрузки.</w:t>
            </w:r>
          </w:p>
        </w:tc>
      </w:tr>
      <w:tr w:rsidR="00B0507B" w:rsidRPr="00DB55B5" w:rsidTr="0021199F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0507B" w:rsidRPr="00DB55B5" w:rsidRDefault="00B0507B" w:rsidP="0021199F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B55B5">
              <w:rPr>
                <w:rFonts w:ascii="Times New Roman" w:hAnsi="Times New Roman" w:cs="Times New Roman"/>
              </w:rPr>
              <w:lastRenderedPageBreak/>
              <w:t>Уметь</w:t>
            </w:r>
            <w:proofErr w:type="spellEnd"/>
          </w:p>
        </w:tc>
        <w:tc>
          <w:tcPr>
            <w:tcW w:w="16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0507B" w:rsidRPr="00DB55B5" w:rsidRDefault="00B0507B" w:rsidP="0021199F">
            <w:pPr>
              <w:pStyle w:val="Style3"/>
              <w:tabs>
                <w:tab w:val="left" w:pos="567"/>
              </w:tabs>
              <w:jc w:val="both"/>
              <w:rPr>
                <w:iCs/>
                <w:sz w:val="22"/>
                <w:szCs w:val="22"/>
              </w:rPr>
            </w:pPr>
            <w:r w:rsidRPr="00DB55B5">
              <w:rPr>
                <w:iCs/>
                <w:sz w:val="22"/>
                <w:szCs w:val="22"/>
              </w:rPr>
              <w:t>- выделять основные опасности среды обитания человека;</w:t>
            </w:r>
          </w:p>
          <w:p w:rsidR="00B0507B" w:rsidRPr="00DB55B5" w:rsidRDefault="00B0507B" w:rsidP="0021199F">
            <w:pPr>
              <w:pStyle w:val="2"/>
              <w:tabs>
                <w:tab w:val="left" w:pos="356"/>
                <w:tab w:val="left" w:pos="851"/>
              </w:tabs>
              <w:spacing w:after="0" w:line="240" w:lineRule="auto"/>
            </w:pPr>
            <w:r w:rsidRPr="00DB55B5">
              <w:rPr>
                <w:iCs/>
              </w:rPr>
              <w:t xml:space="preserve">- </w:t>
            </w:r>
            <w:proofErr w:type="spellStart"/>
            <w:r w:rsidRPr="00DB55B5">
              <w:rPr>
                <w:iCs/>
              </w:rPr>
              <w:t>оценивать</w:t>
            </w:r>
            <w:proofErr w:type="spellEnd"/>
            <w:r w:rsidRPr="00DB55B5">
              <w:rPr>
                <w:iCs/>
              </w:rPr>
              <w:t xml:space="preserve"> </w:t>
            </w:r>
            <w:proofErr w:type="spellStart"/>
            <w:r w:rsidRPr="00DB55B5">
              <w:rPr>
                <w:iCs/>
              </w:rPr>
              <w:t>риск</w:t>
            </w:r>
            <w:proofErr w:type="spellEnd"/>
            <w:r w:rsidRPr="00DB55B5">
              <w:rPr>
                <w:iCs/>
              </w:rPr>
              <w:t xml:space="preserve"> </w:t>
            </w:r>
            <w:proofErr w:type="spellStart"/>
            <w:r w:rsidRPr="00DB55B5">
              <w:rPr>
                <w:iCs/>
              </w:rPr>
              <w:t>их</w:t>
            </w:r>
            <w:proofErr w:type="spellEnd"/>
            <w:r w:rsidRPr="00DB55B5">
              <w:rPr>
                <w:iCs/>
              </w:rPr>
              <w:t xml:space="preserve"> </w:t>
            </w:r>
            <w:proofErr w:type="spellStart"/>
            <w:r w:rsidRPr="00DB55B5">
              <w:rPr>
                <w:iCs/>
              </w:rPr>
              <w:t>реализации</w:t>
            </w:r>
            <w:proofErr w:type="spellEnd"/>
          </w:p>
        </w:tc>
        <w:tc>
          <w:tcPr>
            <w:tcW w:w="25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0507B" w:rsidRPr="00DB55B5" w:rsidRDefault="00B0507B" w:rsidP="0021199F">
            <w:pPr>
              <w:spacing w:after="0"/>
              <w:rPr>
                <w:rFonts w:ascii="Times New Roman" w:eastAsia="Calibri" w:hAnsi="Times New Roman" w:cs="Times New Roman"/>
                <w:i/>
                <w:kern w:val="24"/>
                <w:lang w:val="ru-RU"/>
              </w:rPr>
            </w:pPr>
            <w:r w:rsidRPr="00DB55B5">
              <w:rPr>
                <w:rFonts w:ascii="Times New Roman" w:eastAsia="Calibri" w:hAnsi="Times New Roman" w:cs="Times New Roman"/>
                <w:i/>
                <w:kern w:val="24"/>
                <w:lang w:val="ru-RU"/>
              </w:rPr>
              <w:t>Перечень заданий  для зачета:</w:t>
            </w:r>
          </w:p>
          <w:p w:rsidR="00B0507B" w:rsidRPr="00DB55B5" w:rsidRDefault="00B0507B" w:rsidP="0021199F">
            <w:pPr>
              <w:pStyle w:val="Default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1. Что такое здоровье? </w:t>
            </w:r>
          </w:p>
          <w:p w:rsidR="00B0507B" w:rsidRPr="00DB55B5" w:rsidRDefault="00B0507B" w:rsidP="0021199F">
            <w:pPr>
              <w:pStyle w:val="Default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2.Какое здоровье определяет духовный потенциал человека? </w:t>
            </w:r>
          </w:p>
          <w:p w:rsidR="00B0507B" w:rsidRPr="00DB55B5" w:rsidRDefault="00B0507B" w:rsidP="0021199F">
            <w:pPr>
              <w:tabs>
                <w:tab w:val="left" w:pos="1530"/>
              </w:tabs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DB55B5">
              <w:rPr>
                <w:rFonts w:ascii="Times New Roman" w:hAnsi="Times New Roman" w:cs="Times New Roman"/>
                <w:lang w:val="ru-RU"/>
              </w:rPr>
              <w:t>3. Какие факторы окружающей среды влияют на здоровье человека?</w:t>
            </w:r>
          </w:p>
          <w:p w:rsidR="00B0507B" w:rsidRPr="00DB55B5" w:rsidRDefault="00B0507B" w:rsidP="0021199F">
            <w:pPr>
              <w:pStyle w:val="Default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4. Какова норма ночного сна? </w:t>
            </w:r>
          </w:p>
          <w:p w:rsidR="00B0507B" w:rsidRPr="00DB55B5" w:rsidRDefault="00B0507B" w:rsidP="0021199F">
            <w:pPr>
              <w:pStyle w:val="Default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5. Укажите среднее суточное потребление энергии у девушек. </w:t>
            </w:r>
          </w:p>
          <w:p w:rsidR="00B0507B" w:rsidRPr="00DB55B5" w:rsidRDefault="00B0507B" w:rsidP="0021199F">
            <w:pPr>
              <w:pStyle w:val="Default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6. Укажите среднее суточное потребление энергии у юношей. </w:t>
            </w:r>
          </w:p>
          <w:p w:rsidR="00B0507B" w:rsidRPr="00DB55B5" w:rsidRDefault="00B0507B" w:rsidP="0021199F">
            <w:pPr>
              <w:pStyle w:val="Default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7. За сколько времени до занятий физической культурой следует принимать пищу? </w:t>
            </w:r>
          </w:p>
          <w:p w:rsidR="00B0507B" w:rsidRPr="00DB55B5" w:rsidRDefault="00B0507B" w:rsidP="0021199F">
            <w:pPr>
              <w:pStyle w:val="Default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8. Укажите в часах минимальную норму двигательной активности студента в неделю. </w:t>
            </w:r>
          </w:p>
          <w:p w:rsidR="00B0507B" w:rsidRPr="00DB55B5" w:rsidRDefault="00B0507B" w:rsidP="0021199F">
            <w:pPr>
              <w:spacing w:after="0"/>
              <w:rPr>
                <w:rFonts w:ascii="Times New Roman" w:eastAsia="Calibri" w:hAnsi="Times New Roman" w:cs="Times New Roman"/>
                <w:kern w:val="24"/>
                <w:lang w:val="ru-RU"/>
              </w:rPr>
            </w:pPr>
            <w:r w:rsidRPr="00DB55B5">
              <w:rPr>
                <w:rFonts w:ascii="Times New Roman" w:hAnsi="Times New Roman" w:cs="Times New Roman"/>
                <w:lang w:val="ru-RU"/>
              </w:rPr>
              <w:t>9. Укажите важный принцип закаливания организма.</w:t>
            </w:r>
          </w:p>
        </w:tc>
      </w:tr>
      <w:tr w:rsidR="00B0507B" w:rsidRPr="00DB55B5" w:rsidTr="0021199F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0507B" w:rsidRPr="00DB55B5" w:rsidRDefault="00B0507B" w:rsidP="0021199F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B55B5">
              <w:rPr>
                <w:rFonts w:ascii="Times New Roman" w:hAnsi="Times New Roman" w:cs="Times New Roman"/>
              </w:rPr>
              <w:t>Владеть</w:t>
            </w:r>
            <w:proofErr w:type="spellEnd"/>
          </w:p>
        </w:tc>
        <w:tc>
          <w:tcPr>
            <w:tcW w:w="16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0507B" w:rsidRPr="00DB55B5" w:rsidRDefault="00B0507B" w:rsidP="0021199F">
            <w:pPr>
              <w:pStyle w:val="2"/>
              <w:tabs>
                <w:tab w:val="left" w:pos="356"/>
                <w:tab w:val="left" w:pos="851"/>
              </w:tabs>
              <w:spacing w:after="0" w:line="240" w:lineRule="auto"/>
              <w:rPr>
                <w:lang w:val="ru-RU"/>
              </w:rPr>
            </w:pPr>
            <w:r w:rsidRPr="00DB55B5">
              <w:rPr>
                <w:bCs/>
                <w:iCs/>
                <w:lang w:val="ru-RU"/>
              </w:rPr>
              <w:t>-</w:t>
            </w:r>
            <w:r w:rsidRPr="00DB55B5">
              <w:rPr>
                <w:iCs/>
                <w:lang w:val="ru-RU"/>
              </w:rPr>
              <w:t xml:space="preserve"> основными методами решения задач в области защиты населения в условиях чрезвычайных ситуаций</w:t>
            </w:r>
          </w:p>
        </w:tc>
        <w:tc>
          <w:tcPr>
            <w:tcW w:w="25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0507B" w:rsidRPr="00DB55B5" w:rsidRDefault="00B0507B" w:rsidP="0021199F">
            <w:pPr>
              <w:spacing w:after="0"/>
              <w:rPr>
                <w:rFonts w:ascii="Times New Roman" w:eastAsia="Calibri" w:hAnsi="Times New Roman" w:cs="Times New Roman"/>
                <w:i/>
                <w:kern w:val="24"/>
                <w:lang w:val="ru-RU"/>
              </w:rPr>
            </w:pPr>
            <w:r w:rsidRPr="00DB55B5">
              <w:rPr>
                <w:rFonts w:ascii="Times New Roman" w:eastAsia="Calibri" w:hAnsi="Times New Roman" w:cs="Times New Roman"/>
                <w:i/>
                <w:kern w:val="24"/>
                <w:lang w:val="ru-RU"/>
              </w:rPr>
              <w:t>Задания на решение задач из профессиональной области, комплексные задания: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1. Дайте определение основным понятиям: работоспособность, утомление, переутомление, усталость, рекреация, релаксация, самочувствие.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2. Опишите изменение состояния организма студента под влиянием различных режимов и условий обучения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3. Как внешние и внутренние факторы влияют на умственную работоспособность? Какие закономерности можно проследить в изменении работоспособности студентов в процессе обучения?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4. Какие средства физической культуры в регулировании умственной работоспособности, психоэмоционального и функционального состояния студентов вы знаете?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5. «Физические упражнения как средство активного отдыха»,- раскройте это положение. </w:t>
            </w:r>
          </w:p>
          <w:p w:rsidR="00B0507B" w:rsidRPr="00DB55B5" w:rsidRDefault="00B0507B" w:rsidP="0021199F">
            <w:pPr>
              <w:pStyle w:val="Default"/>
              <w:jc w:val="both"/>
              <w:rPr>
                <w:sz w:val="22"/>
                <w:szCs w:val="22"/>
              </w:rPr>
            </w:pPr>
            <w:r w:rsidRPr="00DB55B5">
              <w:rPr>
                <w:sz w:val="22"/>
                <w:szCs w:val="22"/>
              </w:rPr>
              <w:t xml:space="preserve">6. «Малые формы» физической культуры в режиме учебного труда студентов. </w:t>
            </w:r>
          </w:p>
          <w:p w:rsidR="00B0507B" w:rsidRPr="009B6564" w:rsidRDefault="00B0507B" w:rsidP="0021199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DB55B5">
              <w:rPr>
                <w:rFonts w:ascii="Times New Roman" w:hAnsi="Times New Roman" w:cs="Times New Roman"/>
                <w:lang w:val="ru-RU"/>
              </w:rPr>
              <w:t>7. Учебные и самостоятельные занятия по физической культуре в режиме учебно-трудовой деятельности.</w:t>
            </w:r>
          </w:p>
        </w:tc>
      </w:tr>
    </w:tbl>
    <w:p w:rsidR="00B0507B" w:rsidRPr="009B6564" w:rsidRDefault="00B0507B" w:rsidP="00B0507B">
      <w:pPr>
        <w:tabs>
          <w:tab w:val="left" w:pos="851"/>
        </w:tabs>
        <w:spacing w:after="0"/>
        <w:rPr>
          <w:rStyle w:val="FontStyle18"/>
          <w:b w:val="0"/>
          <w:sz w:val="22"/>
          <w:lang w:val="ru-RU"/>
        </w:rPr>
        <w:sectPr w:rsidR="00B0507B" w:rsidRPr="009B6564" w:rsidSect="0021199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b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b/>
          <w:lang w:val="ru-RU"/>
        </w:rPr>
      </w:pPr>
      <w:r w:rsidRPr="009B6564">
        <w:rPr>
          <w:rFonts w:ascii="Times New Roman" w:hAnsi="Times New Roman" w:cs="Times New Roman"/>
          <w:b/>
          <w:lang w:val="ru-RU"/>
        </w:rPr>
        <w:t>б) Порядок проведения промежуточной аттестации, показатели и критерии оценивания: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i/>
          <w:lang w:val="ru-RU"/>
        </w:rPr>
      </w:pPr>
    </w:p>
    <w:p w:rsidR="00B0507B" w:rsidRPr="009B6564" w:rsidRDefault="00B0507B" w:rsidP="00B0507B">
      <w:pPr>
        <w:pStyle w:val="Style11"/>
        <w:widowControl/>
        <w:ind w:firstLine="709"/>
        <w:rPr>
          <w:bCs/>
          <w:caps/>
          <w:sz w:val="22"/>
          <w:szCs w:val="22"/>
        </w:rPr>
      </w:pPr>
      <w:r w:rsidRPr="009B6564">
        <w:rPr>
          <w:iCs/>
          <w:sz w:val="22"/>
          <w:szCs w:val="22"/>
        </w:rPr>
        <w:t>Требования, предъявляемые к студентам, для получения зачета по дисциплине</w:t>
      </w:r>
      <w:r w:rsidRPr="009B6564">
        <w:rPr>
          <w:rStyle w:val="FontStyle17"/>
          <w:sz w:val="22"/>
          <w:szCs w:val="22"/>
        </w:rPr>
        <w:t xml:space="preserve"> «Физическая культура и спорт»</w:t>
      </w:r>
      <w:r w:rsidRPr="009B6564">
        <w:rPr>
          <w:iCs/>
          <w:sz w:val="22"/>
          <w:szCs w:val="22"/>
        </w:rPr>
        <w:t>:</w:t>
      </w:r>
    </w:p>
    <w:p w:rsidR="00B0507B" w:rsidRPr="009B6564" w:rsidRDefault="00B0507B" w:rsidP="00B0507B">
      <w:pPr>
        <w:pStyle w:val="a7"/>
        <w:tabs>
          <w:tab w:val="left" w:pos="993"/>
        </w:tabs>
        <w:rPr>
          <w:rFonts w:ascii="Times New Roman" w:hAnsi="Times New Roman" w:cs="Times New Roman"/>
          <w:i w:val="0"/>
          <w:iCs w:val="0"/>
          <w:sz w:val="22"/>
          <w:szCs w:val="22"/>
          <w:lang w:val="ru-RU"/>
        </w:rPr>
      </w:pPr>
      <w:r w:rsidRPr="009B6564">
        <w:rPr>
          <w:rFonts w:ascii="Times New Roman" w:hAnsi="Times New Roman" w:cs="Times New Roman"/>
          <w:i w:val="0"/>
          <w:iCs w:val="0"/>
          <w:sz w:val="22"/>
          <w:szCs w:val="22"/>
          <w:lang w:val="ru-RU"/>
        </w:rPr>
        <w:t>1. 100% посещение лекционных занятий, проводимых в сетке учебного расписания и дополнительных занятий при необходимости, предоставление конспектов лекций.</w:t>
      </w:r>
    </w:p>
    <w:p w:rsidR="00B0507B" w:rsidRPr="009B6564" w:rsidRDefault="00B0507B" w:rsidP="00B0507B">
      <w:pPr>
        <w:pStyle w:val="a7"/>
        <w:tabs>
          <w:tab w:val="left" w:pos="993"/>
        </w:tabs>
        <w:rPr>
          <w:rFonts w:ascii="Times New Roman" w:hAnsi="Times New Roman" w:cs="Times New Roman"/>
          <w:i w:val="0"/>
          <w:iCs w:val="0"/>
          <w:sz w:val="22"/>
          <w:szCs w:val="22"/>
          <w:lang w:val="ru-RU"/>
        </w:rPr>
      </w:pPr>
      <w:r w:rsidRPr="009B6564">
        <w:rPr>
          <w:rFonts w:ascii="Times New Roman" w:hAnsi="Times New Roman" w:cs="Times New Roman"/>
          <w:i w:val="0"/>
          <w:sz w:val="22"/>
          <w:szCs w:val="22"/>
          <w:lang w:val="ru-RU"/>
        </w:rPr>
        <w:t>2.Критерием успешности освоения учебного материала студентом является экспертная оценка преподавателя регулярности посещения обязательных учебных занятий, результатов опросов по пройденным темам, выполнения практических заданий.</w:t>
      </w:r>
    </w:p>
    <w:p w:rsidR="00B0507B" w:rsidRPr="009B6564" w:rsidRDefault="00B0507B" w:rsidP="00B0507B">
      <w:pPr>
        <w:spacing w:after="0"/>
        <w:rPr>
          <w:rStyle w:val="FontStyle15"/>
          <w:b w:val="0"/>
          <w:i/>
          <w:sz w:val="22"/>
          <w:szCs w:val="22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b/>
          <w:i/>
          <w:lang w:val="ru-RU"/>
        </w:rPr>
      </w:pPr>
      <w:r w:rsidRPr="009B6564">
        <w:rPr>
          <w:rFonts w:ascii="Times New Roman" w:hAnsi="Times New Roman" w:cs="Times New Roman"/>
          <w:b/>
          <w:i/>
          <w:lang w:val="ru-RU"/>
        </w:rPr>
        <w:t>Показатели и критерии оценивания зачета:</w:t>
      </w:r>
    </w:p>
    <w:p w:rsidR="00B0507B" w:rsidRPr="009B6564" w:rsidRDefault="00B0507B" w:rsidP="00B0507B">
      <w:pPr>
        <w:spacing w:after="0"/>
        <w:ind w:firstLine="709"/>
        <w:rPr>
          <w:rFonts w:ascii="Times New Roman" w:hAnsi="Times New Roman" w:cs="Times New Roman"/>
          <w:i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- «зачтено» - </w:t>
      </w:r>
      <w:r w:rsidRPr="009B6564">
        <w:rPr>
          <w:rFonts w:ascii="Times New Roman" w:hAnsi="Times New Roman" w:cs="Times New Roman"/>
          <w:i/>
          <w:lang w:val="ru-RU"/>
        </w:rPr>
        <w:t xml:space="preserve">обучающийся демонстрирует высокий уровень </w:t>
      </w:r>
      <w:proofErr w:type="spellStart"/>
      <w:r w:rsidRPr="009B6564">
        <w:rPr>
          <w:rFonts w:ascii="Times New Roman" w:hAnsi="Times New Roman" w:cs="Times New Roman"/>
          <w:i/>
          <w:lang w:val="ru-RU"/>
        </w:rPr>
        <w:t>сформированности</w:t>
      </w:r>
      <w:proofErr w:type="spellEnd"/>
      <w:r w:rsidRPr="009B6564">
        <w:rPr>
          <w:rFonts w:ascii="Times New Roman" w:hAnsi="Times New Roman" w:cs="Times New Roman"/>
          <w:i/>
          <w:lang w:val="ru-RU"/>
        </w:rPr>
        <w:t xml:space="preserve"> компетенций, всестороннее, систематическое и глубокое знание учебного материала, свободно оперирует знаниями, умениями, применяет их в ситуациях повышенной сложности</w:t>
      </w:r>
    </w:p>
    <w:p w:rsidR="00B0507B" w:rsidRPr="009B6564" w:rsidRDefault="00B0507B" w:rsidP="00B0507B">
      <w:pPr>
        <w:spacing w:after="0"/>
        <w:ind w:firstLine="709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- «не зачтено» - </w:t>
      </w:r>
      <w:r w:rsidRPr="009B6564">
        <w:rPr>
          <w:rFonts w:ascii="Times New Roman" w:hAnsi="Times New Roman" w:cs="Times New Roman"/>
          <w:i/>
          <w:lang w:val="ru-RU"/>
        </w:rPr>
        <w:t>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b/>
          <w:i/>
          <w:lang w:val="ru-RU"/>
        </w:rPr>
      </w:pPr>
      <w:r w:rsidRPr="009B6564">
        <w:rPr>
          <w:rFonts w:ascii="Times New Roman" w:hAnsi="Times New Roman" w:cs="Times New Roman"/>
          <w:b/>
          <w:i/>
          <w:lang w:val="ru-RU"/>
        </w:rPr>
        <w:br w:type="page"/>
      </w:r>
    </w:p>
    <w:p w:rsidR="00B0507B" w:rsidRPr="009B6564" w:rsidRDefault="00B0507B" w:rsidP="00B0507B">
      <w:pPr>
        <w:spacing w:after="0"/>
        <w:jc w:val="center"/>
        <w:rPr>
          <w:rFonts w:ascii="Times New Roman" w:hAnsi="Times New Roman" w:cs="Times New Roman"/>
          <w:b/>
          <w:i/>
          <w:lang w:val="ru-RU"/>
        </w:rPr>
      </w:pPr>
      <w:r w:rsidRPr="009B6564">
        <w:rPr>
          <w:rFonts w:ascii="Times New Roman" w:hAnsi="Times New Roman" w:cs="Times New Roman"/>
          <w:b/>
          <w:i/>
          <w:lang w:val="ru-RU"/>
        </w:rPr>
        <w:lastRenderedPageBreak/>
        <w:t>Приложение 3.</w:t>
      </w:r>
    </w:p>
    <w:p w:rsidR="00B0507B" w:rsidRPr="009B6564" w:rsidRDefault="00B0507B" w:rsidP="00B0507B">
      <w:pPr>
        <w:spacing w:after="0"/>
        <w:jc w:val="center"/>
        <w:rPr>
          <w:rFonts w:ascii="Times New Roman" w:hAnsi="Times New Roman" w:cs="Times New Roman"/>
          <w:b/>
          <w:i/>
          <w:lang w:val="ru-RU"/>
        </w:rPr>
      </w:pPr>
      <w:r w:rsidRPr="009B6564">
        <w:rPr>
          <w:rFonts w:ascii="Times New Roman" w:hAnsi="Times New Roman" w:cs="Times New Roman"/>
          <w:b/>
          <w:i/>
          <w:lang w:val="ru-RU"/>
        </w:rPr>
        <w:t>Вопросы к тесту (для самопроверки):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1.Физическая культура – это…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часть культуры, представляющая собой совокупность ценностей, норм и знаний, используемых в целях физического развития человека, совершенствования его двигательной активности и формирования здорового образа жизни, социальной адаптации путем физического воспитания, физической подготовки и физического развития;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целенаправленное выполнение физических упражнений, педагогический процесс развития физических способностей и двигательных навыков с учетом вида деятельности;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совокупность процессов, затрагивающих опорно-двигательный аппарат, центральную нервную систему, психическую сферу человека и т.д.;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уровень развития физических способностей, возможностей органов и функциональных систем, непосредственно определяющих достижения в профессиональной деятельности, основным средством которых являются соревновательные упражнения и специально-подготовительные упражнения;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2. Сила – это…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способность человека с помощью мышечных усилий преодолевать определенное сопротивление;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способность быстро, точно, экономично решать различные двигательные задачи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оказание физической нагрузки на определенные группы мышц с дополнительным использованием различных видов отягощения;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3. Физическое развитие – это…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биологический процесс становления, изменения естественных морфологических и функциональных свойств организма в течение жизни человека;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педагогический процесс, направленный на совершенствование форм и функций организма человека;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система оздоровительных, общеукрепляющих и развивающих воздействий специально подобранных комплексов физических упражнений, оказывающих влияние на формирование организма;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процесс систематического воздействия на организм человека с помощью физических упражнений с целью повышения спортивной работоспособности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4. К компонентам физической культуры относятся: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физическое воспитание и физическое развитие;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спорт;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физическая рекреация и двигательная реабилитация;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все вышеперечисленное.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5. К физическим качествам не относятся: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ловкость;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lastRenderedPageBreak/>
        <w:t>Б) гибкость;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сила;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целеустремленность.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6. Физическое воспитание – это…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педагогический процесс, направленный на совершенствование формы и функций организма человека, формирования двигательных умений, навыков;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исторически обусловленный идеал физического развития и физической подготовленности человека, оптимально соответствующей требованиям жизни;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процесс всестороннего физического и социального развития, повышение общей и специальной работоспособности организма;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организационная форма физических упражнений.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7. Когда возникла физическая культура в обществе?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с появлением человеческого общества;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в начале 20 века;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в 19 веке в США;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в Древней Греции.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8. Физические упражнения – это…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двигательные действия, многократно повторяющиеся и по форме и содержанию соответствующие задачам физического воспитания;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способность организма к продолжительному выполнению двигательных действий;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способность человека справиться с любой возникшей двигательной задачей;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целенаправленный двигательный акт, осуществляемый в целях решения какой-либо двигательной задачи.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9. Профессионально-прикладная физическая подготовка (ППФП) – </w:t>
      </w:r>
      <w:proofErr w:type="gramStart"/>
      <w:r w:rsidRPr="009B6564">
        <w:rPr>
          <w:rFonts w:ascii="Times New Roman" w:hAnsi="Times New Roman" w:cs="Times New Roman"/>
          <w:lang w:val="ru-RU"/>
        </w:rPr>
        <w:t>это..?</w:t>
      </w:r>
      <w:proofErr w:type="gramEnd"/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специально направленное и избирательное использование средств ФК для подготовки к профессиональной деятельности;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двигательная деятельность человека, обеспечивающая его физическое и психическое развитие;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совокупность форм и способов жизнедеятельности личности, основанная на нормах и ценностях;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поддержание высокой профессиональной работоспособности;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10. Целью профессионально-прикладной физической подготовки является…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психофизическая готовность к успешной профессиональной деятельности;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использование в трудовой деятельности знаний и умений в области ФК;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подготовка спортсменов к успешной спортивной деятельности;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lastRenderedPageBreak/>
        <w:t>Г) подготовка функциональных свойств человека.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11. К задаче профессионально-прикладной физической подготовки относится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формирование необходимых прикладных знаний  в области физической культуры;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освоение прикладных умений и навыков;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воспитание прикладных физических качеств;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все вышеперечисленные.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12. Что не относится к факторам профессионально-прикладной физической подготовки?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физические качества личности;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виды труда специалистов;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В) условия и характер труда; 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режим труда и отдыха.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13. Профессиональные заболевания – </w:t>
      </w:r>
      <w:proofErr w:type="gramStart"/>
      <w:r w:rsidRPr="009B6564">
        <w:rPr>
          <w:rFonts w:ascii="Times New Roman" w:hAnsi="Times New Roman" w:cs="Times New Roman"/>
          <w:lang w:val="ru-RU"/>
        </w:rPr>
        <w:t>это..?</w:t>
      </w:r>
      <w:proofErr w:type="gramEnd"/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заболевания, вызванные вредным воздействием условий труда;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заболевания, вызванные несоблюдением режима труда и отдыха;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заболевания, вызванные неправильным подбором средств физической культуры;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заболевания, вызванные вредным воздействием неблагоприятной окружающей обстановки.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14. Прикладные физические качества – </w:t>
      </w:r>
      <w:proofErr w:type="gramStart"/>
      <w:r w:rsidRPr="009B6564">
        <w:rPr>
          <w:rFonts w:ascii="Times New Roman" w:hAnsi="Times New Roman" w:cs="Times New Roman"/>
          <w:lang w:val="ru-RU"/>
        </w:rPr>
        <w:t>это..?</w:t>
      </w:r>
      <w:proofErr w:type="gramEnd"/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перечень необходимых для каждой профессиональной группы физических качеств, которые можно формировать при занятиях различными видами спорта;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качества, которые формируются в результате систематических занятий физической культурой и спортом;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качества, формируемые в процессе занятий определенным видом спорта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15. Что относится к средствам профессионально-прикладной физической подготовки?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прикладные виды спорта;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гигиенические факторы;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прикладные физические упражнения;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все перечисленные.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16. Что такое физический труд?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lastRenderedPageBreak/>
        <w:t>А) деятельность человека, осуществляемая при участии преимущественно мышечной системы;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труд человека, определяемый его физической нагрузкой;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труд человека, который заключается в изучении физических качеств человека;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деятельность в области физических знаний и умений.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17. К гигиеническим факторам профессионально-прикладной физической подготовки относятся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гигиена одежды и обуви;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режим и рацион питания;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отказ от вредных привычек;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все перечисленные.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18. Устойчивость к воздействию неблагоприятных факторов внешней среды формируется с помощью?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закаливания организма, физической тренировки и их сочетания;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правильным питанием;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развитием физических качеств;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умственным и физическим трудом.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19. К здоровому образу жизни относятся: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разумное чередование труда и отдыха;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рациональное питание, отказ от вредных привычек;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оптимальная двигательная активность, соблюдение правил личной гигиены;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все перечисленные.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20. Какую функцию пищевых веществ выполняют белки?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служат материалом для построения клеток, тканей и органов, образования ферментов;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выполняют пластическую функцию, участвуют в обмене витаминов, способствуют их усвоению;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являются основным источником энергии для организма, входят в состав почти всех клеток и тканей организма;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регулируют обмен веществ и влияют на жизнедеятельность организма.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21. Какую функцию пищевых веществ выполняют жиры?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выполняют пластическую функцию, участвуют в обмене витаминов, способствуют их усвоению;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служат материалом для построения клеток, тканей и органов, образования ферментов;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lastRenderedPageBreak/>
        <w:t>В) являются основным источником энергии для организма, входят в состав почти всех клеток и тканей организма;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регулируют обмен веществ и влияют на жизнедеятельность организма.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22. Какую функцию для организма выполняют минеральные вещества и микроэлементы?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участвуют в построении тканей, особенно костной, входят в состав ферментных систем, гормонов и витаминов;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регулируют обмен веществ и влияют на жизнедеятельность организма;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являются основным источником энергии для организма, входят в состав почти всех клеток и тканей организма;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выполняют пластическую функцию, участвуют в обмене витаминов, способствуют их усвоению.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23.Временное снижение работоспособности называется?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утомлением;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напряжением;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усталостью;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бодростью.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24. Основу двигательного режима составляют?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физические упражнения и занятия спортом;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развитие физических качеств;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способы поддержания физической работоспособности;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развитие двигательных умений и навыков.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25. Какие из перечисленных факторов оказывают большее влияние на здоровье человека?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образ жизни;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вредные привычки;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наследственность;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здравоохранение.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26. Какую функцию для организма выполняют углеводы?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являются основным источником энергии для организма, входят в состав почти всех клеток и тканей организма;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выполняют пластическую функцию, участвуют в обмене витаминов, способствуют их усвоению;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регулируют обмен веществ и влияют на жизнедеятельность организма,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служат материалом для построения клеток, тканей и органов, образования ферментов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lastRenderedPageBreak/>
        <w:t>Г) выполняют пластическую функцию, участвуют в обмене витаминов, способствуют их усвоению.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27. Что такое работоспособность?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потенциальная возможность человека выполнить целесообразную, мотивационную деятельность на заданном уровне эффективности в течение определенного времени;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возможность человека сохранять силы и выносливость в течение длительного времени;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способность человека к продолжительному умственному труду;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способность человека к продолжительному физическому труду.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28. Что такое утомление?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временное снижение работоспособности под влиянием длительного воздействия нагрузки на организм человека;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невозможность дальнейшего продолжения двигательной деятельности;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характеристика трудоспособности человека;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невозможность дальнейшего продолжения умственной деятельности.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29.Что такое релаксация?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состояние покоя и расслабленности, возникающее в следствии снятия напряжения;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расслабление после физических нагрузок;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восстановление организма после тяжелых физических нагрузок;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восстановление физиологического комфорта человека.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30. Что такое самочувствие?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субъективное ощущение внутреннего состояния физиологического и психологического комфорта или дискомфорта;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чувство слабости, вялости, физиологического дискомфорта;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самоощущения после длительного воздействия физических нагрузок;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самоощущения после длительного воздействия физических и умственных нагрузок.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31. Физиологические особенности организма – </w:t>
      </w:r>
      <w:proofErr w:type="gramStart"/>
      <w:r w:rsidRPr="009B6564">
        <w:rPr>
          <w:rFonts w:ascii="Times New Roman" w:hAnsi="Times New Roman" w:cs="Times New Roman"/>
          <w:lang w:val="ru-RU"/>
        </w:rPr>
        <w:t>это..?</w:t>
      </w:r>
      <w:proofErr w:type="gramEnd"/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состояние сердечно-сосудистой, дыхательной, мышечной, эндокринной и других систем;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восприятие, непосредственное отражение объективной действительности органами чувств;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уровень развития физических качеств (сила, быстрота и т.д.);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способность организма к выполнению конкретной деятельности.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32. Период врабатывания – </w:t>
      </w:r>
      <w:proofErr w:type="gramStart"/>
      <w:r w:rsidRPr="009B6564">
        <w:rPr>
          <w:rFonts w:ascii="Times New Roman" w:hAnsi="Times New Roman" w:cs="Times New Roman"/>
          <w:lang w:val="ru-RU"/>
        </w:rPr>
        <w:t>это..?</w:t>
      </w:r>
      <w:proofErr w:type="gramEnd"/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постепенное повышение работоспособности с определенными колебаниями;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постепенная адаптация организма к физическим нагрузкам;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постепенная адаптация организма к умственным нагрузкам;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изменения организма, наблюдающиеся в течение дня, недели, месяца и т.д.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33. Социально-психологическая адаптация </w:t>
      </w:r>
      <w:proofErr w:type="gramStart"/>
      <w:r w:rsidRPr="009B6564">
        <w:rPr>
          <w:rFonts w:ascii="Times New Roman" w:hAnsi="Times New Roman" w:cs="Times New Roman"/>
          <w:lang w:val="ru-RU"/>
        </w:rPr>
        <w:t>означает..?</w:t>
      </w:r>
      <w:proofErr w:type="gramEnd"/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интеграцию личности о окружающей средой, принятие ее ценностей, норм, стандартов поведения;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идентификацию себя с избранной профессией, с социальной ролью, которую выполняет или предстоит выполнять личности;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повышение уровня психической и интеллектуальной готовности личности к специфике обучения или трудовой деятельности;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формирование профессиональной направленности личности.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34. Дидактическая адаптация личности </w:t>
      </w:r>
      <w:proofErr w:type="gramStart"/>
      <w:r w:rsidRPr="009B6564">
        <w:rPr>
          <w:rFonts w:ascii="Times New Roman" w:hAnsi="Times New Roman" w:cs="Times New Roman"/>
          <w:lang w:val="ru-RU"/>
        </w:rPr>
        <w:t>означает..?</w:t>
      </w:r>
      <w:proofErr w:type="gramEnd"/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повышение уровня психической и интеллектуальной готовности личности к специфике обучения или трудовой деятельности;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включение в деятельность коллектива;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формирование профессиональной направленности личности.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35. Спорт – </w:t>
      </w:r>
      <w:proofErr w:type="gramStart"/>
      <w:r w:rsidRPr="009B6564">
        <w:rPr>
          <w:rFonts w:ascii="Times New Roman" w:hAnsi="Times New Roman" w:cs="Times New Roman"/>
          <w:lang w:val="ru-RU"/>
        </w:rPr>
        <w:t>это..?</w:t>
      </w:r>
      <w:proofErr w:type="gramEnd"/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вид физической культуры, игровая соревновательная деятельность и подготовка к ней;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средство совершенствования человека;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достижения в избранных видах спорта;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профессиональная деятельность, связанная с физической культурой.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36. Принципиальной отличительной чертой спорта является?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наличие соревновательной деятельности;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использование определенных физических упражнений;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направленность на личное физическое совершенствование;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участие в спортивных мероприятиях.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37. Массовый спорт – </w:t>
      </w:r>
      <w:proofErr w:type="gramStart"/>
      <w:r w:rsidRPr="009B6564">
        <w:rPr>
          <w:rFonts w:ascii="Times New Roman" w:hAnsi="Times New Roman" w:cs="Times New Roman"/>
          <w:lang w:val="ru-RU"/>
        </w:rPr>
        <w:t>это..?</w:t>
      </w:r>
      <w:proofErr w:type="gramEnd"/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lastRenderedPageBreak/>
        <w:t>А) составная часть спорта, основным содержанием которого является использование двигательной деятельности для оптимизации своего физического здоровья;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специальная подготовка к соревновательной деятельности;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вид спорта, сложившийся в форме специальной подготовки к нему, а также достижения, возникающие в процессе спортивной деятельности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сравнение собственных достижений с успехами других спортсменов в очных соревнованиях.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38. Спорт высших достижений – </w:t>
      </w:r>
      <w:proofErr w:type="gramStart"/>
      <w:r w:rsidRPr="009B6564">
        <w:rPr>
          <w:rFonts w:ascii="Times New Roman" w:hAnsi="Times New Roman" w:cs="Times New Roman"/>
          <w:lang w:val="ru-RU"/>
        </w:rPr>
        <w:t>это..?</w:t>
      </w:r>
      <w:proofErr w:type="gramEnd"/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система организованной подготовки спортсменов высокой квалификации и проведения соревнований в целях достижения максимальных результатов;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использование двигательной деятельности для оптимизации своего физического здоровья;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специальная подготовка к соревновательной деятельности;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профессиональная деятельность, связанная с определенными спортивными достижениями.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39. Профессиональный спорт – </w:t>
      </w:r>
      <w:proofErr w:type="gramStart"/>
      <w:r w:rsidRPr="009B6564">
        <w:rPr>
          <w:rFonts w:ascii="Times New Roman" w:hAnsi="Times New Roman" w:cs="Times New Roman"/>
          <w:lang w:val="ru-RU"/>
        </w:rPr>
        <w:t>это..?</w:t>
      </w:r>
      <w:proofErr w:type="gramEnd"/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предпринимательская деятельность, целью которой является удовлетворение интересов профессиональных спортивных организаций, спортсменов, избравших спорт своей профессией;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достижение максимально возможных спортивных результатов или побед на крупнейших спортивных соревнованиях;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вид спорта, характеризующийся постоянным прогрессивным ростом уровня спортивных результатов;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составная часть спорта, основным содержанием которого является использование двигательной деятельности для оптимизации своего физического здоровья,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40. Студенческий спорт – </w:t>
      </w:r>
      <w:proofErr w:type="gramStart"/>
      <w:r w:rsidRPr="009B6564">
        <w:rPr>
          <w:rFonts w:ascii="Times New Roman" w:hAnsi="Times New Roman" w:cs="Times New Roman"/>
          <w:lang w:val="ru-RU"/>
        </w:rPr>
        <w:t>это..?</w:t>
      </w:r>
      <w:proofErr w:type="gramEnd"/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составная часть спорта, культивируемая в вузах, интегрирующая массовый спорт и спорт высших достижений;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часть спорта, которым занимаются в рамках учебных занятий в вузах;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массовое спортивное движение, в которое вовлечены студенты-спортсмены вузов;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систематические, многолетние целенаправленные тренировки и соревнования, в процессе которых решаются задачи достижения результатов студентов.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41. Особенностями спорта являются?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постоянное присутствие сложного комплекса межчеловеческих отношений сотрудничества, соперничества, борьбы;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максимальные требования не только к физическим, но и духовным качествам спортсмена;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зрелищность многих видов спорта, система прогрессирующего поощрения;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все вышеперечисленное.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lastRenderedPageBreak/>
        <w:t xml:space="preserve">42. Адаптивный спорт – </w:t>
      </w:r>
      <w:proofErr w:type="gramStart"/>
      <w:r w:rsidRPr="009B6564">
        <w:rPr>
          <w:rFonts w:ascii="Times New Roman" w:hAnsi="Times New Roman" w:cs="Times New Roman"/>
          <w:lang w:val="ru-RU"/>
        </w:rPr>
        <w:t>это..?</w:t>
      </w:r>
      <w:proofErr w:type="gramEnd"/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компонент АФК, удовлетворяющий максимально возможной самореализации лиц с отклонениями в состоянии здоровья в социально приемлемом и одобряемом виде деятельности;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овладение высоким уровнем спортивного мастерства в избранном виде деятельности и достижение максимального результата в конкретном виде АС;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формирование спортивной культуры людей о ограниченными возможностями здоровья, приобщение его к общественно-историческому опыту в данной сфере;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освоение мобилизационных, технологических, интеллектуальных, двигательных, интеграционных и других ценностей ФК для лиц с ограниченными возможностями здоровья.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43. Когда впервые ввели комплекс ГТО?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1 марта 1931 г.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24 мая 1930 г.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в 1943 г.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1 марта 1972 г.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44. Когда ввели обновленный Всероссийский физкультурно-спортивный комплекс?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в 2013 году;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в 2002 году;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в 2010 году;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в 1993 году.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45. Из каких разделов не состоит нормативно-тестирующая часть ГТО?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врачебный контроль;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виды испытаний (тесты) и нормативные требования;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В) оценка уровня знаний и умений в области </w:t>
      </w:r>
      <w:proofErr w:type="spellStart"/>
      <w:r w:rsidRPr="009B6564">
        <w:rPr>
          <w:rFonts w:ascii="Times New Roman" w:hAnsi="Times New Roman" w:cs="Times New Roman"/>
          <w:lang w:val="ru-RU"/>
        </w:rPr>
        <w:t>ФКиС</w:t>
      </w:r>
      <w:proofErr w:type="spellEnd"/>
      <w:r w:rsidRPr="009B6564">
        <w:rPr>
          <w:rFonts w:ascii="Times New Roman" w:hAnsi="Times New Roman" w:cs="Times New Roman"/>
          <w:lang w:val="ru-RU"/>
        </w:rPr>
        <w:t>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Г) рекомендации к двигательному режиму. 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46. Что не относится к традиционным видам гимнастики?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А) </w:t>
      </w:r>
      <w:proofErr w:type="spellStart"/>
      <w:r w:rsidRPr="009B6564">
        <w:rPr>
          <w:rFonts w:ascii="Times New Roman" w:hAnsi="Times New Roman" w:cs="Times New Roman"/>
          <w:lang w:val="ru-RU"/>
        </w:rPr>
        <w:t>аквааэробика</w:t>
      </w:r>
      <w:proofErr w:type="spellEnd"/>
      <w:r w:rsidRPr="009B6564">
        <w:rPr>
          <w:rFonts w:ascii="Times New Roman" w:hAnsi="Times New Roman" w:cs="Times New Roman"/>
          <w:lang w:val="ru-RU"/>
        </w:rPr>
        <w:t>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акробатика;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художественная гимнастика;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Г) спортивная гимнастика. 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47. Для какой категории разработан комплекс БГТО?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для школьников 14-15 лет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для школьников 10-12 лет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для школьников 8-10 лет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для школьников 6-8 лет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48. До какого возраста можно сдать нормы ГТО?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не ограничено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Б) до 70 лет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до 60 лет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до 50 лет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 xml:space="preserve">49. Целью врачебного контроля </w:t>
      </w:r>
      <w:proofErr w:type="gramStart"/>
      <w:r w:rsidRPr="009B6564">
        <w:rPr>
          <w:rFonts w:ascii="Times New Roman" w:hAnsi="Times New Roman" w:cs="Times New Roman"/>
          <w:lang w:val="ru-RU"/>
        </w:rPr>
        <w:t>является..?</w:t>
      </w:r>
      <w:proofErr w:type="gramEnd"/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А) оптимизация процесса спортивного и физкультурного занятия через выяснение состояния подготовленности спортсменов;</w:t>
      </w:r>
    </w:p>
    <w:p w:rsidR="00B0507B" w:rsidRPr="009B6564" w:rsidRDefault="00B0507B" w:rsidP="00B0507B">
      <w:pPr>
        <w:spacing w:after="0"/>
        <w:rPr>
          <w:rStyle w:val="ft53"/>
          <w:rFonts w:ascii="Times New Roman" w:hAnsi="Times New Roman" w:cs="Times New Roman"/>
          <w:lang w:val="ru-RU"/>
        </w:rPr>
      </w:pPr>
      <w:r w:rsidRPr="009B6564">
        <w:rPr>
          <w:rStyle w:val="ft53"/>
          <w:rFonts w:ascii="Times New Roman" w:hAnsi="Times New Roman" w:cs="Times New Roman"/>
          <w:lang w:val="ru-RU"/>
        </w:rPr>
        <w:t>Б) укрепление и сохранение здоровья, а также закаливание организма;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В) устойчивость организма к неблагоприятным факторам;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  <w:r w:rsidRPr="009B6564">
        <w:rPr>
          <w:rFonts w:ascii="Times New Roman" w:hAnsi="Times New Roman" w:cs="Times New Roman"/>
          <w:lang w:val="ru-RU"/>
        </w:rPr>
        <w:t>Г) повышение общей устойчивости организма к ряду неблагоприятных воздействий внешней среды.</w:t>
      </w:r>
    </w:p>
    <w:p w:rsidR="00B0507B" w:rsidRPr="009B6564" w:rsidRDefault="00B0507B" w:rsidP="00B0507B">
      <w:pPr>
        <w:spacing w:after="0"/>
        <w:rPr>
          <w:rFonts w:ascii="Times New Roman" w:hAnsi="Times New Roman" w:cs="Times New Roman"/>
          <w:lang w:val="ru-RU"/>
        </w:rPr>
      </w:pPr>
    </w:p>
    <w:p w:rsidR="00B0507B" w:rsidRPr="009B6564" w:rsidRDefault="00B0507B" w:rsidP="00B0507B">
      <w:pPr>
        <w:spacing w:after="0"/>
        <w:ind w:firstLine="709"/>
        <w:rPr>
          <w:rFonts w:ascii="Times New Roman" w:hAnsi="Times New Roman" w:cs="Times New Roman"/>
          <w:lang w:val="ru-RU"/>
        </w:rPr>
      </w:pPr>
    </w:p>
    <w:p w:rsidR="003320F6" w:rsidRPr="00CE0C8C" w:rsidRDefault="003320F6" w:rsidP="003320F6">
      <w:pPr>
        <w:rPr>
          <w:lang w:val="ru-RU"/>
        </w:rPr>
      </w:pPr>
    </w:p>
    <w:p w:rsidR="00332A43" w:rsidRPr="003320F6" w:rsidRDefault="00332A43">
      <w:pPr>
        <w:rPr>
          <w:lang w:val="ru-RU"/>
        </w:rPr>
      </w:pPr>
    </w:p>
    <w:sectPr w:rsidR="00332A43" w:rsidRPr="003320F6" w:rsidSect="00B0507B">
      <w:pgSz w:w="16840" w:h="11907" w:orient="landscape"/>
      <w:pgMar w:top="851" w:right="81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75A6"/>
    <w:multiLevelType w:val="hybridMultilevel"/>
    <w:tmpl w:val="23BC2CE4"/>
    <w:lvl w:ilvl="0" w:tplc="7D4090B8">
      <w:start w:val="1"/>
      <w:numFmt w:val="decimal"/>
      <w:lvlText w:val="%1."/>
      <w:lvlJc w:val="left"/>
      <w:pPr>
        <w:ind w:left="1116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" w15:restartNumberingAfterBreak="0">
    <w:nsid w:val="16044D36"/>
    <w:multiLevelType w:val="hybridMultilevel"/>
    <w:tmpl w:val="AD1ECB9C"/>
    <w:lvl w:ilvl="0" w:tplc="C444F1C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B968F4"/>
    <w:multiLevelType w:val="hybridMultilevel"/>
    <w:tmpl w:val="5DDAE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F6EED"/>
    <w:multiLevelType w:val="hybridMultilevel"/>
    <w:tmpl w:val="A75AA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00541"/>
    <w:multiLevelType w:val="hybridMultilevel"/>
    <w:tmpl w:val="92BCC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5B7D4F"/>
    <w:multiLevelType w:val="hybridMultilevel"/>
    <w:tmpl w:val="96CC79E0"/>
    <w:lvl w:ilvl="0" w:tplc="2116AF0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792B3F77"/>
    <w:multiLevelType w:val="hybridMultilevel"/>
    <w:tmpl w:val="6F464670"/>
    <w:lvl w:ilvl="0" w:tplc="7D4090B8">
      <w:start w:val="1"/>
      <w:numFmt w:val="decimal"/>
      <w:lvlText w:val="%1."/>
      <w:lvlJc w:val="left"/>
      <w:pPr>
        <w:ind w:left="1116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7" w15:restartNumberingAfterBreak="0">
    <w:nsid w:val="7E0426F1"/>
    <w:multiLevelType w:val="hybridMultilevel"/>
    <w:tmpl w:val="2BA60C28"/>
    <w:lvl w:ilvl="0" w:tplc="D90082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7"/>
  </w:num>
  <w:num w:numId="7">
    <w:abstractNumId w:val="4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1199F"/>
    <w:rsid w:val="003320F6"/>
    <w:rsid w:val="00332A43"/>
    <w:rsid w:val="00571A8B"/>
    <w:rsid w:val="008721BC"/>
    <w:rsid w:val="00B0507B"/>
    <w:rsid w:val="00D31453"/>
    <w:rsid w:val="00DB55B5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5:docId w15:val="{27F88B7A-A2F4-40AD-B175-CD5A547A4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A43"/>
  </w:style>
  <w:style w:type="paragraph" w:styleId="1">
    <w:name w:val="heading 1"/>
    <w:basedOn w:val="a"/>
    <w:next w:val="a"/>
    <w:link w:val="10"/>
    <w:qFormat/>
    <w:rsid w:val="00B0507B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Calibri" w:hAnsi="Times New Roman" w:cs="Times New Roman"/>
      <w:b/>
      <w:iCs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0F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320F6"/>
    <w:pPr>
      <w:spacing w:after="0" w:line="240" w:lineRule="auto"/>
    </w:pPr>
    <w:rPr>
      <w:rFonts w:eastAsiaTheme="minorHAnsi"/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20">
    <w:name w:val="Font Style20"/>
    <w:rsid w:val="003320F6"/>
    <w:rPr>
      <w:rFonts w:ascii="Georgia" w:hAnsi="Georgia" w:hint="default"/>
      <w:sz w:val="12"/>
    </w:rPr>
  </w:style>
  <w:style w:type="character" w:customStyle="1" w:styleId="a6">
    <w:name w:val="Основной текст с отступом Знак"/>
    <w:link w:val="a7"/>
    <w:locked/>
    <w:rsid w:val="003320F6"/>
    <w:rPr>
      <w:i/>
      <w:iCs/>
      <w:sz w:val="24"/>
      <w:szCs w:val="24"/>
      <w:lang w:eastAsia="ru-RU"/>
    </w:rPr>
  </w:style>
  <w:style w:type="paragraph" w:styleId="a7">
    <w:name w:val="Body Text Indent"/>
    <w:basedOn w:val="a"/>
    <w:link w:val="a6"/>
    <w:rsid w:val="003320F6"/>
    <w:pPr>
      <w:spacing w:after="0" w:line="240" w:lineRule="auto"/>
      <w:ind w:firstLine="709"/>
      <w:jc w:val="both"/>
    </w:pPr>
    <w:rPr>
      <w:i/>
      <w:iCs/>
      <w:sz w:val="24"/>
      <w:szCs w:val="24"/>
      <w:lang w:eastAsia="ru-RU"/>
    </w:rPr>
  </w:style>
  <w:style w:type="character" w:customStyle="1" w:styleId="11">
    <w:name w:val="Основной текст с отступом Знак1"/>
    <w:basedOn w:val="a0"/>
    <w:semiHidden/>
    <w:rsid w:val="003320F6"/>
  </w:style>
  <w:style w:type="paragraph" w:customStyle="1" w:styleId="Style11">
    <w:name w:val="Style11"/>
    <w:basedOn w:val="a"/>
    <w:rsid w:val="003320F6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rsid w:val="003320F6"/>
    <w:rPr>
      <w:rFonts w:ascii="Times New Roman" w:hAnsi="Times New Roman" w:cs="Times New Roman" w:hint="default"/>
      <w:b/>
      <w:bCs w:val="0"/>
      <w:sz w:val="16"/>
    </w:rPr>
  </w:style>
  <w:style w:type="character" w:styleId="a8">
    <w:name w:val="Hyperlink"/>
    <w:basedOn w:val="a0"/>
    <w:uiPriority w:val="99"/>
    <w:unhideWhenUsed/>
    <w:rsid w:val="003320F6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3320F6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3320F6"/>
    <w:rPr>
      <w:color w:val="800080" w:themeColor="followedHyperlink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B0507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0507B"/>
  </w:style>
  <w:style w:type="character" w:customStyle="1" w:styleId="10">
    <w:name w:val="Заголовок 1 Знак"/>
    <w:basedOn w:val="a0"/>
    <w:link w:val="1"/>
    <w:rsid w:val="00B0507B"/>
    <w:rPr>
      <w:rFonts w:ascii="Times New Roman" w:eastAsia="Calibri" w:hAnsi="Times New Roman" w:cs="Times New Roman"/>
      <w:b/>
      <w:iCs/>
      <w:sz w:val="24"/>
      <w:szCs w:val="20"/>
      <w:lang w:val="ru-RU" w:eastAsia="ru-RU"/>
    </w:rPr>
  </w:style>
  <w:style w:type="character" w:customStyle="1" w:styleId="ft53">
    <w:name w:val="ft53"/>
    <w:basedOn w:val="a0"/>
    <w:rsid w:val="00B0507B"/>
  </w:style>
  <w:style w:type="character" w:customStyle="1" w:styleId="FontStyle15">
    <w:name w:val="Font Style15"/>
    <w:basedOn w:val="a0"/>
    <w:rsid w:val="00B0507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8">
    <w:name w:val="Font Style18"/>
    <w:rsid w:val="00B0507B"/>
    <w:rPr>
      <w:rFonts w:ascii="Times New Roman" w:hAnsi="Times New Roman" w:cs="Times New Roman" w:hint="default"/>
      <w:b/>
      <w:bCs w:val="0"/>
      <w:sz w:val="10"/>
    </w:rPr>
  </w:style>
  <w:style w:type="paragraph" w:customStyle="1" w:styleId="Default">
    <w:name w:val="Default"/>
    <w:rsid w:val="00B050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styleId="ab">
    <w:name w:val="Strong"/>
    <w:qFormat/>
    <w:rsid w:val="00B0507B"/>
    <w:rPr>
      <w:b/>
      <w:bCs/>
    </w:rPr>
  </w:style>
  <w:style w:type="paragraph" w:customStyle="1" w:styleId="Style3">
    <w:name w:val="Style3"/>
    <w:basedOn w:val="a"/>
    <w:rsid w:val="00B050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Body Text Indent 3"/>
    <w:basedOn w:val="a"/>
    <w:link w:val="30"/>
    <w:uiPriority w:val="99"/>
    <w:unhideWhenUsed/>
    <w:rsid w:val="00DB55B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55B5"/>
    <w:rPr>
      <w:sz w:val="16"/>
      <w:szCs w:val="16"/>
    </w:rPr>
  </w:style>
  <w:style w:type="paragraph" w:customStyle="1" w:styleId="Style8">
    <w:name w:val="Style8"/>
    <w:basedOn w:val="a"/>
    <w:rsid w:val="00DB55B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FontStyle31">
    <w:name w:val="Font Style31"/>
    <w:rsid w:val="00DB55B5"/>
    <w:rPr>
      <w:rFonts w:ascii="Georgia" w:hAnsi="Georgia" w:cs="Georgia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viewer/fizicheskaya-kultura-i-sport-v-vuzah-454861" TargetMode="External"/><Relationship Id="rId13" Type="http://schemas.openxmlformats.org/officeDocument/2006/relationships/hyperlink" Target="https://urait.ru/viewer/fizicheskaya-kultura-44668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urait.ru/viewer/fizicheskaya-kultura-45025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urait.ru/viewer/dvigatelnye-sposobnosti-i-fizicheskie-kachestva-razdely-teorii-fizicheskoy-kultury-453843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urait.ru/viewer/teoriya-i-istoriya-fizicheskoy-kultury-45418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viewer/fizicheskaya-kultura-449973" TargetMode="External"/><Relationship Id="rId14" Type="http://schemas.openxmlformats.org/officeDocument/2006/relationships/hyperlink" Target="https://urait.ru/viewer/fizicheskaya-kultura-lyzhnaya-podgotovka-4532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33</Pages>
  <Words>7914</Words>
  <Characters>45114</Characters>
  <Application>Microsoft Office Word</Application>
  <DocSecurity>0</DocSecurity>
  <Lines>375</Lines>
  <Paragraphs>105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2019-2020_s15_05_01-МПТ-19_43_plx_Физическая культура и спорт_специализация N 3 Проектирование металлургических машин и комплексов</vt:lpstr>
      <vt:lpstr>Лист1</vt:lpstr>
    </vt:vector>
  </TitlesOfParts>
  <Company>МГТУ</Company>
  <LinksUpToDate>false</LinksUpToDate>
  <CharactersWithSpaces>52923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2019-2020_s15_05_01-МПТ-19_43_plx_Физическая культура и спорт_специализация N 3 Проектирование металлургических машин и комплексов</dc:title>
  <dc:creator>FastReport.NET</dc:creator>
  <cp:lastModifiedBy>AndreKs</cp:lastModifiedBy>
  <cp:revision>5</cp:revision>
  <dcterms:created xsi:type="dcterms:W3CDTF">2020-09-22T06:27:00Z</dcterms:created>
  <dcterms:modified xsi:type="dcterms:W3CDTF">2020-10-14T15:55:00Z</dcterms:modified>
</cp:coreProperties>
</file>