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9CE" w:rsidRDefault="005569CE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1060" cy="8402784"/>
            <wp:effectExtent l="0" t="0" r="0" b="0"/>
            <wp:docPr id="5" name="Рисунок 5" descr="C:\Users\Admin\Desktop\РП Дубский 2020\03-11-2020_12-06-07\15.05.01 (Проектироание метал. машин). Физика. Титу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РП Дубский 2020\03-11-2020_12-06-07\15.05.01 (Проектироание метал. машин). Физика. Титул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40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br w:type="page"/>
      </w:r>
    </w:p>
    <w:p w:rsidR="00E3642A" w:rsidRPr="00DE70CC" w:rsidRDefault="005569CE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402784"/>
            <wp:effectExtent l="0" t="0" r="0" b="0"/>
            <wp:docPr id="6" name="Рисунок 6" descr="C:\Users\Admin\Desktop\РП Дубский 2020\03-11-2020_12-06-07\15.05.01 (Проектироание метал. машин). Физика. 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РП Дубский 2020\03-11-2020_12-06-07\15.05.01 (Проектироание метал. машин). Физика. Подписи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40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E70CC" w:rsidRPr="00DE70C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E3642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  <w:proofErr w:type="spellEnd"/>
          </w:p>
        </w:tc>
      </w:tr>
      <w:tr w:rsidR="00E3642A">
        <w:trPr>
          <w:trHeight w:hRule="exact" w:val="131"/>
        </w:trPr>
        <w:tc>
          <w:tcPr>
            <w:tcW w:w="3119" w:type="dxa"/>
          </w:tcPr>
          <w:p w:rsidR="00E3642A" w:rsidRDefault="00E3642A"/>
        </w:tc>
        <w:tc>
          <w:tcPr>
            <w:tcW w:w="6238" w:type="dxa"/>
          </w:tcPr>
          <w:p w:rsidR="00E3642A" w:rsidRDefault="00E3642A"/>
        </w:tc>
      </w:tr>
      <w:tr w:rsidR="00E3642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Default="00E3642A"/>
        </w:tc>
      </w:tr>
      <w:tr w:rsidR="00E3642A">
        <w:trPr>
          <w:trHeight w:hRule="exact" w:val="13"/>
        </w:trPr>
        <w:tc>
          <w:tcPr>
            <w:tcW w:w="3119" w:type="dxa"/>
          </w:tcPr>
          <w:p w:rsidR="00E3642A" w:rsidRDefault="00E3642A"/>
        </w:tc>
        <w:tc>
          <w:tcPr>
            <w:tcW w:w="6238" w:type="dxa"/>
          </w:tcPr>
          <w:p w:rsidR="00E3642A" w:rsidRDefault="00E3642A"/>
        </w:tc>
      </w:tr>
      <w:tr w:rsidR="00E3642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Default="00E3642A"/>
        </w:tc>
      </w:tr>
      <w:tr w:rsidR="00E3642A">
        <w:trPr>
          <w:trHeight w:hRule="exact" w:val="96"/>
        </w:trPr>
        <w:tc>
          <w:tcPr>
            <w:tcW w:w="3119" w:type="dxa"/>
          </w:tcPr>
          <w:p w:rsidR="00E3642A" w:rsidRDefault="00E3642A"/>
        </w:tc>
        <w:tc>
          <w:tcPr>
            <w:tcW w:w="6238" w:type="dxa"/>
          </w:tcPr>
          <w:p w:rsidR="00E3642A" w:rsidRDefault="00E3642A"/>
        </w:tc>
      </w:tr>
      <w:tr w:rsidR="00E3642A" w:rsidRPr="00486D6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Физики</w:t>
            </w:r>
          </w:p>
        </w:tc>
      </w:tr>
      <w:tr w:rsidR="00E3642A" w:rsidRPr="00486D6D">
        <w:trPr>
          <w:trHeight w:hRule="exact" w:val="138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М.Б. 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Аркулис</w:t>
            </w:r>
            <w:proofErr w:type="spellEnd"/>
          </w:p>
        </w:tc>
      </w:tr>
      <w:tr w:rsidR="00E3642A" w:rsidRPr="00486D6D">
        <w:trPr>
          <w:trHeight w:hRule="exact" w:val="277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3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96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Физики</w:t>
            </w:r>
          </w:p>
        </w:tc>
      </w:tr>
      <w:tr w:rsidR="00E3642A" w:rsidRPr="00486D6D">
        <w:trPr>
          <w:trHeight w:hRule="exact" w:val="138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М.Б. 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Аркулис</w:t>
            </w:r>
            <w:proofErr w:type="spellEnd"/>
          </w:p>
        </w:tc>
      </w:tr>
      <w:tr w:rsidR="00E3642A" w:rsidRPr="00486D6D">
        <w:trPr>
          <w:trHeight w:hRule="exact" w:val="277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3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96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Физики</w:t>
            </w:r>
          </w:p>
        </w:tc>
      </w:tr>
      <w:tr w:rsidR="00E3642A" w:rsidRPr="00486D6D">
        <w:trPr>
          <w:trHeight w:hRule="exact" w:val="138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М.Б. 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Аркулис</w:t>
            </w:r>
            <w:proofErr w:type="spellEnd"/>
          </w:p>
        </w:tc>
      </w:tr>
      <w:tr w:rsidR="00E3642A" w:rsidRPr="00486D6D">
        <w:trPr>
          <w:trHeight w:hRule="exact" w:val="277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3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96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Физики</w:t>
            </w:r>
          </w:p>
        </w:tc>
      </w:tr>
      <w:tr w:rsidR="00E3642A" w:rsidRPr="00486D6D">
        <w:trPr>
          <w:trHeight w:hRule="exact" w:val="138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М.Б. 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Аркулис</w:t>
            </w:r>
            <w:proofErr w:type="spellEnd"/>
          </w:p>
        </w:tc>
      </w:tr>
      <w:tr w:rsidR="00E3642A" w:rsidRPr="00486D6D">
        <w:trPr>
          <w:trHeight w:hRule="exact" w:val="277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3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96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Физики</w:t>
            </w:r>
          </w:p>
        </w:tc>
      </w:tr>
      <w:tr w:rsidR="00E3642A" w:rsidRPr="00486D6D">
        <w:trPr>
          <w:trHeight w:hRule="exact" w:val="138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М.Б. 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Аркулис</w:t>
            </w:r>
            <w:proofErr w:type="spellEnd"/>
          </w:p>
        </w:tc>
      </w:tr>
      <w:tr w:rsidR="00E3642A" w:rsidRPr="00486D6D">
        <w:trPr>
          <w:trHeight w:hRule="exact" w:val="277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3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96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Физики</w:t>
            </w:r>
          </w:p>
        </w:tc>
      </w:tr>
      <w:tr w:rsidR="00E3642A" w:rsidRPr="00486D6D">
        <w:trPr>
          <w:trHeight w:hRule="exact" w:val="138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3119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М.Б. 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Аркулис</w:t>
            </w:r>
            <w:proofErr w:type="spellEnd"/>
          </w:p>
        </w:tc>
      </w:tr>
    </w:tbl>
    <w:p w:rsidR="00E3642A" w:rsidRPr="00DE70CC" w:rsidRDefault="00DE70CC">
      <w:pPr>
        <w:rPr>
          <w:sz w:val="0"/>
          <w:szCs w:val="0"/>
          <w:lang w:val="ru-RU"/>
        </w:rPr>
      </w:pPr>
      <w:r w:rsidRPr="00DE70C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79"/>
        <w:gridCol w:w="7145"/>
      </w:tblGrid>
      <w:tr w:rsidR="00E3642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E3642A" w:rsidRPr="00486D6D">
        <w:trPr>
          <w:trHeight w:hRule="exact" w:val="3260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Получениестудентамиосновополагающихпредставленийофундаментальномстроенииматерииифизическихпринципах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,л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жащихвосновесовременнойестественнонаучнойкартинымира;формированиеустудентовсовременногоестественно-научногомировоззрения;развитиенаучногомышленияирасширениенаучно-техническогокругозора;овладениеосновнымифизическимикатегориями,понятиямиифундаментальнымифизическимизаконами;получениепредставленийофундаментальныхконцепцияхсовременногоестествознаниякакрезультатаисторическогопроцесса;овладениеприемамииметодамирешенияконкретныхзадачизразличныхобластейфизики,умениявыделитьконкретноефизическоесодержаниевприкладныхзадачахбудущейпрофессиональнойдеятельности;формированиенавыковпроведенияфизическогоэксперимента,позволяющихимвпоследствииовладетькомплексомкомпетенций,предусмотренныхФГОСВОпонаправлениюподготовки.</w:t>
            </w:r>
          </w:p>
        </w:tc>
      </w:tr>
      <w:tr w:rsidR="00E3642A" w:rsidRPr="00486D6D">
        <w:trPr>
          <w:trHeight w:hRule="exact" w:val="138"/>
        </w:trPr>
        <w:tc>
          <w:tcPr>
            <w:tcW w:w="1985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5569CE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2Местодисциплин</w:t>
            </w:r>
            <w:proofErr w:type="gramStart"/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модуля)вструктуреобразовательнойпрограммы</w:t>
            </w:r>
          </w:p>
        </w:tc>
      </w:tr>
      <w:tr w:rsidR="00E3642A" w:rsidRPr="00486D6D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ДисциплинаФизикавходитвбазовуючастьучебногопланаобразовательнойпрограммы.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E3642A" w:rsidRPr="00486D6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Дисциплина«Физика»базируетсянаестественнонаучныхдисциплинах:математика,физика,химиявобъёмесреднейшколы.</w:t>
            </w:r>
          </w:p>
        </w:tc>
      </w:tr>
      <w:tr w:rsidR="00E3642A" w:rsidRPr="00486D6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E3642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Моделированиевмашиностроении</w:t>
            </w:r>
            <w:proofErr w:type="spellEnd"/>
          </w:p>
        </w:tc>
      </w:tr>
      <w:tr w:rsidR="00E3642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Теоретическаямеханика</w:t>
            </w:r>
            <w:proofErr w:type="spellEnd"/>
          </w:p>
        </w:tc>
      </w:tr>
      <w:tr w:rsidR="00E3642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Материаловедение</w:t>
            </w:r>
            <w:proofErr w:type="spellEnd"/>
          </w:p>
        </w:tc>
      </w:tr>
      <w:tr w:rsidR="00E3642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Сопротивлениематериалов</w:t>
            </w:r>
            <w:proofErr w:type="spellEnd"/>
          </w:p>
        </w:tc>
      </w:tr>
      <w:tr w:rsidR="00E3642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Теориямашинимеханизмов</w:t>
            </w:r>
            <w:proofErr w:type="spellEnd"/>
          </w:p>
        </w:tc>
      </w:tr>
      <w:tr w:rsidR="00E3642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Электротехникаиэлектроника</w:t>
            </w:r>
            <w:proofErr w:type="spellEnd"/>
          </w:p>
        </w:tc>
      </w:tr>
      <w:tr w:rsidR="00E3642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Механикажидкостиигаза</w:t>
            </w:r>
            <w:proofErr w:type="spellEnd"/>
          </w:p>
        </w:tc>
      </w:tr>
      <w:tr w:rsidR="00E3642A" w:rsidRPr="005569C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Подготовкакзащитеизащитавыпускнойквалификационнойработы</w:t>
            </w:r>
          </w:p>
        </w:tc>
      </w:tr>
      <w:tr w:rsidR="00E3642A" w:rsidRPr="005569CE">
        <w:trPr>
          <w:trHeight w:hRule="exact" w:val="138"/>
        </w:trPr>
        <w:tc>
          <w:tcPr>
            <w:tcW w:w="1985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486D6D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3Компетенцииобучающегося</w:t>
            </w:r>
            <w:proofErr w:type="gramStart"/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,ф</w:t>
            </w:r>
            <w:proofErr w:type="gramEnd"/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ормируемыеврезультатеосвоения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дисциплины(модуля)ипланируемыерезультатыобучения</w:t>
            </w:r>
          </w:p>
        </w:tc>
      </w:tr>
      <w:tr w:rsidR="00E3642A" w:rsidRPr="005569CE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Врезультатеосвоениядисциплины(модуля)«Физика»обучающийсядолженобладатьследующимикомпетенциями:</w:t>
            </w:r>
          </w:p>
        </w:tc>
      </w:tr>
      <w:tr w:rsidR="00E3642A" w:rsidRPr="005569CE">
        <w:trPr>
          <w:trHeight w:hRule="exact" w:val="277"/>
        </w:trPr>
        <w:tc>
          <w:tcPr>
            <w:tcW w:w="1985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  <w:proofErr w:type="spellEnd"/>
          </w:p>
        </w:tc>
      </w:tr>
      <w:tr w:rsidR="00E3642A" w:rsidRPr="00486D6D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     способностью к абстрактному мышлению, анализу, синтезу</w:t>
            </w:r>
          </w:p>
        </w:tc>
      </w:tr>
      <w:tr w:rsidR="00E3642A" w:rsidRPr="00486D6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Характеристики физического и химического процесса (явления), на основе теоретического и экспериментального исследований</w:t>
            </w:r>
          </w:p>
        </w:tc>
      </w:tr>
      <w:tr w:rsidR="00E3642A" w:rsidRPr="00486D6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используя математическое моделирование, аналитическую геометрию и математический анализ</w:t>
            </w:r>
          </w:p>
        </w:tc>
      </w:tr>
      <w:tr w:rsidR="00E3642A" w:rsidRPr="00486D6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решать прикладные задачи с помощью математического аппарата, используя теорию и методы фундаментальных наук</w:t>
            </w:r>
          </w:p>
        </w:tc>
      </w:tr>
    </w:tbl>
    <w:p w:rsidR="00E3642A" w:rsidRPr="00DE70CC" w:rsidRDefault="00DE70CC">
      <w:pPr>
        <w:rPr>
          <w:sz w:val="0"/>
          <w:szCs w:val="0"/>
          <w:lang w:val="ru-RU"/>
        </w:rPr>
      </w:pPr>
      <w:r w:rsidRPr="00DE70C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201"/>
        <w:gridCol w:w="2599"/>
        <w:gridCol w:w="251"/>
        <w:gridCol w:w="242"/>
        <w:gridCol w:w="348"/>
        <w:gridCol w:w="468"/>
        <w:gridCol w:w="279"/>
        <w:gridCol w:w="908"/>
        <w:gridCol w:w="2343"/>
        <w:gridCol w:w="751"/>
      </w:tblGrid>
      <w:tr w:rsidR="00E3642A" w:rsidRPr="005569CE">
        <w:trPr>
          <w:trHeight w:hRule="exact" w:val="285"/>
        </w:trPr>
        <w:tc>
          <w:tcPr>
            <w:tcW w:w="710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4.Структура,объёмисодержаниедисциплины(модуля)</w:t>
            </w:r>
          </w:p>
        </w:tc>
      </w:tr>
      <w:tr w:rsidR="00E3642A" w:rsidRPr="00DE70CC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Общаятрудоемкостьдисциплинысоставляет15зачетныхединиц540акад.часов,втомчисле:</w:t>
            </w:r>
          </w:p>
          <w:p w:rsidR="00E3642A" w:rsidRPr="00DE70CC" w:rsidRDefault="00DE70C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–контактнаяработа–249,15акад.часов:</w:t>
            </w:r>
          </w:p>
          <w:p w:rsidR="00E3642A" w:rsidRPr="00DE70CC" w:rsidRDefault="00DE70C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–аудиторная–238акад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асов;</w:t>
            </w:r>
          </w:p>
          <w:p w:rsidR="00E3642A" w:rsidRPr="00DE70CC" w:rsidRDefault="00DE70C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–внеаудиторная–11,15акад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</w:t>
            </w:r>
          </w:p>
          <w:p w:rsidR="00E3642A" w:rsidRPr="00DE70CC" w:rsidRDefault="00DE70C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–самостоятельнаяработа–183,75акад.часов;</w:t>
            </w:r>
          </w:p>
          <w:p w:rsidR="00E3642A" w:rsidRPr="00DE70CC" w:rsidRDefault="00DE70C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–подготовкакэкзамену–107,1акад.часа</w:t>
            </w:r>
          </w:p>
          <w:p w:rsidR="00E3642A" w:rsidRPr="00DE70CC" w:rsidRDefault="00E3642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E3642A" w:rsidRPr="00DE70CC" w:rsidRDefault="00DE70C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Формааттестации-экзамен</w:t>
            </w:r>
          </w:p>
        </w:tc>
      </w:tr>
      <w:tr w:rsidR="00E3642A" w:rsidRPr="00DE70CC">
        <w:trPr>
          <w:trHeight w:hRule="exact" w:val="138"/>
        </w:trPr>
        <w:tc>
          <w:tcPr>
            <w:tcW w:w="710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контактнаяработа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(вакад.часах)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  <w:proofErr w:type="spellEnd"/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  <w:proofErr w:type="spellEnd"/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Форматекущегоконтроляуспеваемостии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промежуточнойаттестации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  <w:proofErr w:type="spellEnd"/>
          </w:p>
        </w:tc>
      </w:tr>
      <w:tr w:rsidR="00E3642A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3642A" w:rsidRDefault="00E3642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3642A" w:rsidRDefault="00E3642A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1.Физическиеосновымеханики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1.1Кинематикапоступательногоивращательногодвижения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4/3И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проверкаиндивидуальныхзадач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семинар№1;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1.2Динамикапоступательногоивращательногодвижения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защиталабораторныхработ№4;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семинар№2;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1.3Законысохранениявмеханике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6/3И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защиталабораторнойработы№1;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семинар№3;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1.4Механическиеколебанияиволны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6/1И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защиталабораторныхработ№5,7;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семинар№4;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1.5Релятивистскаямеханика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отчетовыполнениивиртуальнойлабораторныхработы№1;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семинар№5;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26/11И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2.Статистическаяфизикаитермодинамика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2.1Статистическаяфизика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защиталабораторнойработы№11;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семинар№6;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2.2Термодинамика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защиталабораторнойработы№14;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семинар№7;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8/3И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55,3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3.Электричествоимагнетизм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3.1Электростатическоеполеввакуумеиввеществе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защиталабораторнойработы№21;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семинар№8;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3.2Постоянныйэлектрическийток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защиталабораторнойработы№24;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семинар№9;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33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3.3Магнитостатическоеполеввакуумеиввеществе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проверкаиндивидуальныхзадач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семинар№10;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3.4Электромагнитнаяиндукция.Электромагнитныеколебания.Переменныйэлектрическийток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защиталабораторныхработ№27,28;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семинар№11;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20/8И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70,3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4.Оптика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4.1Волноваяоптика(интерференция,дифракция,поляризация)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защиталабораторныхработ№32,34,35;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семинар№12;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4.2Квантоваяоптика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защиталабораторнойработы№36;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семинар№12;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14/6И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34/10И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110,3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5.Физикаатома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5.1Физикаатома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5/4И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защиталабораторныхработ№41,42;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семинар№13;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5/4И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 w:rsidRPr="005569C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6.Физикатвердоготела.Элементыквантовойфизики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6.1Физикатвердоготела.Элементыквантовойфизики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5/3И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лабораторному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семинарскому;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защиталабораторнойработы№44;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семинар№14;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5/3И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 w:rsidRPr="005569CE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7.Физикаядраиэлементарныхчастиц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>
        <w:trPr>
          <w:trHeight w:hRule="exact" w:val="35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7.1Физикаядраиэлементарныхчастиц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7/1И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лабораторному, семинарскому и практическому занятию;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(ИДЗ);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том числе электронных ресурсов.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проверкаиндивидуальныхзадач;</w:t>
            </w:r>
          </w:p>
          <w:p w:rsidR="00E3642A" w:rsidRPr="00DE70CC" w:rsidRDefault="00DE70C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защиталабораторнойработы№51,53</w:t>
            </w:r>
          </w:p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семинар№15;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7/1И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17/5И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17/7И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  <w:tr w:rsidR="00E3642A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85/33И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68/21И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183,7 5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</w:tr>
    </w:tbl>
    <w:p w:rsidR="00E3642A" w:rsidRDefault="00DE70C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E3642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E3642A">
        <w:trPr>
          <w:trHeight w:hRule="exact" w:val="138"/>
        </w:trPr>
        <w:tc>
          <w:tcPr>
            <w:tcW w:w="9357" w:type="dxa"/>
          </w:tcPr>
          <w:p w:rsidR="00E3642A" w:rsidRDefault="00E3642A"/>
        </w:tc>
      </w:tr>
      <w:tr w:rsidR="00E3642A" w:rsidRPr="005569CE">
        <w:trPr>
          <w:trHeight w:hRule="exact" w:val="1110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еализацииразличныхвидовучебнойработынаиболееэффективныерезультатыосвоениядисциплины«Физика»даюттрадиционныеобразовательныетехнологии,технологиипроблемногообучения,интерактивныетехнологии,информационно-коммуникационныеобразовательныетехнологии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1.Формыучебныхзанятийсиспользованиемтрадиционныхтехнологий: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Информационнаялекция–последовательноеизложениематериалавдисциплинарнойлогике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,о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существляемоепреимущественновербальнымисредствами(монологпреподавателя).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–беседапреподавателяистудентов,обсуждениезаранееподготовленныхсообщенийпокаждомувопросупланазанятиясединымдлявсехперечнемрекомендуемойобязательнойидополнительнойлитературы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Практическоезанятие,посвященноеосвоениюконкретныхуменийинавыковпопредложенномуалгоритму.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работа–организацияучебнойработысреальнымиматериальнымииинформационнымиобъектами,экспериментальнаяработасаналоговымимоделямиреальныхобъектов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2.Формыучебныхзанятийсиспользованиемтехнологийпроблемногообучения: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лекция–изложениематериала,предполагающеепостановкупроблемныхидискуссионныхвопросов,освещениеразличныхнаучныхподходов,авторскиекомментарии,связанныесразличнымимоделямиинтерпретацииизучаемогоматериал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занятиевформепрактикума–организацияучебнойработы,направленнаянарешениекомплекснойучебно-познавательнойзадачи,требующейотстудентаприменениякакнаучно-теоретическихзнаний,такипрактическихнавыков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3.Формыучебныхзанятийсиспользованиемспециализированныхинтерактивныхтехнологий: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я«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обратнойсвязи»–лекция–провокация(изложениематериаласзаранееза-планированнымиошибками),лекция-беседа,лекция-дискуссия.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Семинар-дискуссия–коллективноеобсуждениекакого-либоспорноговопроса,проблемы,выявлениемненийвгруппе(межгрупповойдиалог,дискуссиякакспор-диалог).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4.Формыучебныхзанятийсиспользованиеминформационно-коммуникационныхтехнологий: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Лекция-визуализация–изложениесодержаниясопровождаетсяпрезентацие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й(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демонстрациейучебныхматериалов,представленныхвразличныхзнаковыхсистемах,вт.ч.иллюстративных,графических,аудио-ивидеоматериалов).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занятиевформепрезентации–представлениерезультатовпроектнойилиисследовательскойдеятельностисиспользованиемспециализированныхпрограммныхсред.</w:t>
            </w:r>
          </w:p>
          <w:p w:rsidR="00E3642A" w:rsidRPr="00DE70CC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3642A" w:rsidRPr="005569CE">
        <w:trPr>
          <w:trHeight w:hRule="exact" w:val="277"/>
        </w:trPr>
        <w:tc>
          <w:tcPr>
            <w:tcW w:w="9357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RPr="005569C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6Учебно-методическоеобеспечениесамостоятельнойработыобучающихся</w:t>
            </w:r>
          </w:p>
        </w:tc>
      </w:tr>
      <w:tr w:rsidR="00E3642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E3642A">
        <w:trPr>
          <w:trHeight w:hRule="exact" w:val="138"/>
        </w:trPr>
        <w:tc>
          <w:tcPr>
            <w:tcW w:w="9357" w:type="dxa"/>
          </w:tcPr>
          <w:p w:rsidR="00E3642A" w:rsidRDefault="00E3642A"/>
        </w:tc>
      </w:tr>
      <w:tr w:rsidR="00E3642A" w:rsidRPr="005569C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7Оценочныесредствадляпроведенияпромежуточнойаттестации</w:t>
            </w:r>
          </w:p>
        </w:tc>
      </w:tr>
      <w:tr w:rsidR="00E3642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E3642A">
        <w:trPr>
          <w:trHeight w:hRule="exact" w:val="138"/>
        </w:trPr>
        <w:tc>
          <w:tcPr>
            <w:tcW w:w="9357" w:type="dxa"/>
          </w:tcPr>
          <w:p w:rsidR="00E3642A" w:rsidRDefault="00E3642A"/>
        </w:tc>
      </w:tr>
      <w:tr w:rsidR="00E3642A" w:rsidRPr="005569CE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8Учебно-методическоеиинформационноеобеспечениедисциплины(модуля)</w:t>
            </w:r>
          </w:p>
        </w:tc>
      </w:tr>
      <w:tr w:rsidR="00E3642A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3642A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E3642A"/>
        </w:tc>
      </w:tr>
      <w:tr w:rsidR="00E3642A" w:rsidRPr="00486D6D">
        <w:trPr>
          <w:trHeight w:hRule="exact" w:val="49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1.Демидченко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.И.Физика[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Электронныйресурс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]:учебник/В.И.</w:t>
            </w:r>
          </w:p>
        </w:tc>
      </w:tr>
    </w:tbl>
    <w:p w:rsidR="00E3642A" w:rsidRPr="00DE70CC" w:rsidRDefault="00DE70CC">
      <w:pPr>
        <w:rPr>
          <w:sz w:val="0"/>
          <w:szCs w:val="0"/>
          <w:lang w:val="ru-RU"/>
        </w:rPr>
      </w:pPr>
      <w:r w:rsidRPr="00DE70C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E3642A" w:rsidRPr="00486D6D">
        <w:trPr>
          <w:trHeight w:hRule="exact" w:val="461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Демидченко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,И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.В.Демидченко.–6-еизд.,перераб.идоп.–М.:ИНФРА-М,2016.–581с.–Режимдо-ступа: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=469821–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:978-5-16-010079-1.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2.Кузнецов,С.И.Физика:Механика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еханическиеколебанияиволны.Молеку-лярнаяфизика.Термодинамика[Электронныйресурс]:Учебноепособие/С.И.Кузнецов.-4-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изд.,испр.идоп.-М.:Вузовскийучебник:НИЦИНФРА-М,2014.-248с.–Режимдоступа: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=412940–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978-5-16-101026-6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3.Кузнецов,С.И.Физика:Основыэлектродинамики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.Э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лектромагнитныеколебанияиволны[Электронныйресурс]:Учебноепособие/С.И.Кузнецов.-4-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изд.,испр.идоп.-М.:Вузовскийучебник:НИЦИНФРА-М,2015.-231с.–Режимдоступа: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=424601–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978-5-16-101657-2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4.Кузнецов,С.И.Физика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олноваяоптика.Квантоваяприродаизлучения.Элемен-тыатомнойиядернойфизики[Электронныйресурс]:Учеб.пос./С.И.Кузнецов,А.М.Лидер-3-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изд.,перераб.идоп.-М.:Вузов.учеб.:НИЦИНФРА-М,2015-212с.–Режимдоступа: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=438135–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978-5-16-100426-5</w:t>
            </w:r>
          </w:p>
        </w:tc>
      </w:tr>
      <w:tr w:rsidR="00E3642A" w:rsidRPr="00486D6D">
        <w:trPr>
          <w:trHeight w:hRule="exact" w:val="138"/>
        </w:trPr>
        <w:tc>
          <w:tcPr>
            <w:tcW w:w="9357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3642A" w:rsidRPr="00486D6D">
        <w:trPr>
          <w:trHeight w:hRule="exact" w:val="434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486D6D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Иродов</w:t>
            </w:r>
            <w:proofErr w:type="gramStart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Задачипообщейфизике</w:t>
            </w:r>
            <w:proofErr w:type="spellEnd"/>
            <w:proofErr w:type="gram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]: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Иродов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.−12-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СПб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,2007.–416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.–(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Учебникидлявузов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Специальнаялитература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978-5-8114-0319-6.</w:t>
            </w:r>
          </w:p>
          <w:p w:rsidR="00E3642A" w:rsidRPr="00486D6D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Чертов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Задачникпофизике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]: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Чертов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Воробьев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.−8-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идоп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Физматлит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,2008.−640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9875-94052-145-2.</w:t>
            </w:r>
          </w:p>
          <w:p w:rsidR="00E3642A" w:rsidRPr="00486D6D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Решениезадачпокурсуобщейфизики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]: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/[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МРогачев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Баландина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Завершинскийидр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.];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подред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Рогачева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.−2-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еизд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.−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СПб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,2008.–304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.: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.–(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Учебникидлявузов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Специальнаялитература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4.Справочникпофизике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.Ф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ормулы,таблицы,схемы.[Текст]:пер.снем./подред.Х.Штекера,подред.К.В.Смирнова.-М.:ТЕХНОСФЕРА,2009.-1262с.:ил.,граф.,табл.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5.РогачевН.М.Курсфизик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и[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Текст]:учебноепособие/Н.М.Рогачев.-СПб.идр.:Лань,2008.-447с.:ил.,граф.,схемы,табл.-(Учебникидлявузов:Специальнаялитера-тура).</w:t>
            </w:r>
          </w:p>
          <w:p w:rsidR="00E3642A" w:rsidRPr="00DE70CC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3642A" w:rsidRPr="00486D6D">
        <w:trPr>
          <w:trHeight w:hRule="exact" w:val="139"/>
        </w:trPr>
        <w:tc>
          <w:tcPr>
            <w:tcW w:w="9357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3642A" w:rsidRPr="00486D6D">
        <w:trPr>
          <w:trHeight w:hRule="exact" w:val="461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486D6D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Молекулярнаяфизикаитермодинамика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]: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лабораторныйпрактикумпофизике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Астапов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идр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.];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подред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Кочкина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.−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воМагнитогорск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таим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,2011.−103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2.Электростатика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остоянныйток[Текст]:Лабораторныйпрактикумпофизике/М.В.Вечеркин[идр.].–Магнитогорск:Изд-воМагнитогорск.гос.техн.ун-таим.Г.И.Носова,2011.–60с.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3.Электромагнетизм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птика[Текст]:лабораторныйпрактикумподисциплине«Физика»длястудентоввсехспециальностей/М.Б.Аркулис[идр.].–Магнитогорск:ГОУВПО«МГТУ»,2009.–102с.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Савченко,Ю.И.Переменныйток[Электронныйресурс]:лабораторныйпрактикум/Ю.И.Савченко,О.Н.Вострокнутова,Н.И.Мишенева;МГТУ.–Магнитогорск:МГТУ,2018.–1электрон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пт.Диск(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978-5-9967-1151-2.</w:t>
            </w:r>
          </w:p>
          <w:p w:rsidR="00E3642A" w:rsidRPr="00486D6D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5.Физикаатома,твердоготела,ядра:инструкцияповыполнениюлабораторныхработпофизикедлястудентоввсехспециальностей/В.К.Белов[идр.].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−Магнитогорск:ГОУВПО«МГТУ»,2007.−48с.</w:t>
            </w:r>
          </w:p>
          <w:p w:rsidR="00E3642A" w:rsidRPr="00486D6D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E3642A" w:rsidRPr="00486D6D" w:rsidRDefault="00DE70CC">
      <w:pPr>
        <w:rPr>
          <w:sz w:val="0"/>
          <w:szCs w:val="0"/>
          <w:lang w:val="ru-RU"/>
        </w:rPr>
      </w:pPr>
      <w:r w:rsidRPr="00486D6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6"/>
        <w:gridCol w:w="3810"/>
        <w:gridCol w:w="3132"/>
        <w:gridCol w:w="2441"/>
        <w:gridCol w:w="15"/>
      </w:tblGrid>
      <w:tr w:rsidR="00E3642A" w:rsidRPr="005569CE" w:rsidTr="00486D6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г)ПрограммноеобеспечениеиИнтернет-ресурсы:</w:t>
            </w:r>
          </w:p>
        </w:tc>
      </w:tr>
      <w:tr w:rsidR="00E3642A" w:rsidRPr="005569CE" w:rsidTr="00486D6D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3642A" w:rsidRPr="005569CE" w:rsidTr="00486D6D">
        <w:trPr>
          <w:trHeight w:hRule="exact" w:val="277"/>
        </w:trPr>
        <w:tc>
          <w:tcPr>
            <w:tcW w:w="26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3694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3248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2441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  <w:tc>
          <w:tcPr>
            <w:tcW w:w="15" w:type="dxa"/>
          </w:tcPr>
          <w:p w:rsidR="00E3642A" w:rsidRPr="00DE70CC" w:rsidRDefault="00E3642A">
            <w:pPr>
              <w:rPr>
                <w:lang w:val="ru-RU"/>
              </w:rPr>
            </w:pPr>
          </w:p>
        </w:tc>
      </w:tr>
      <w:tr w:rsidR="00E3642A" w:rsidTr="00486D6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Программноеобеспечение</w:t>
            </w:r>
            <w:proofErr w:type="spellEnd"/>
          </w:p>
        </w:tc>
      </w:tr>
      <w:tr w:rsidR="00E3642A" w:rsidTr="00486D6D">
        <w:trPr>
          <w:trHeight w:hRule="exact" w:val="548"/>
        </w:trPr>
        <w:tc>
          <w:tcPr>
            <w:tcW w:w="26" w:type="dxa"/>
          </w:tcPr>
          <w:p w:rsidR="00E3642A" w:rsidRDefault="00E3642A"/>
        </w:tc>
        <w:tc>
          <w:tcPr>
            <w:tcW w:w="36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  <w:proofErr w:type="spellEnd"/>
          </w:p>
        </w:tc>
        <w:tc>
          <w:tcPr>
            <w:tcW w:w="324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  <w:proofErr w:type="spellEnd"/>
          </w:p>
        </w:tc>
        <w:tc>
          <w:tcPr>
            <w:tcW w:w="15" w:type="dxa"/>
          </w:tcPr>
          <w:p w:rsidR="00E3642A" w:rsidRDefault="00E3642A"/>
        </w:tc>
      </w:tr>
      <w:tr w:rsidR="00E3642A" w:rsidTr="00486D6D">
        <w:trPr>
          <w:trHeight w:hRule="exact" w:val="7"/>
        </w:trPr>
        <w:tc>
          <w:tcPr>
            <w:tcW w:w="26" w:type="dxa"/>
          </w:tcPr>
          <w:p w:rsidR="00E3642A" w:rsidRDefault="00E3642A"/>
        </w:tc>
        <w:tc>
          <w:tcPr>
            <w:tcW w:w="3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MSWindows7Professional(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24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15" w:type="dxa"/>
          </w:tcPr>
          <w:p w:rsidR="00E3642A" w:rsidRDefault="00E3642A"/>
        </w:tc>
      </w:tr>
      <w:tr w:rsidR="00E3642A" w:rsidTr="00486D6D">
        <w:trPr>
          <w:trHeight w:hRule="exact" w:val="818"/>
        </w:trPr>
        <w:tc>
          <w:tcPr>
            <w:tcW w:w="26" w:type="dxa"/>
          </w:tcPr>
          <w:p w:rsidR="00E3642A" w:rsidRDefault="00E3642A"/>
        </w:tc>
        <w:tc>
          <w:tcPr>
            <w:tcW w:w="3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32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24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E3642A"/>
        </w:tc>
        <w:tc>
          <w:tcPr>
            <w:tcW w:w="15" w:type="dxa"/>
          </w:tcPr>
          <w:p w:rsidR="00E3642A" w:rsidRDefault="00E3642A"/>
        </w:tc>
      </w:tr>
      <w:tr w:rsidR="00E3642A" w:rsidTr="00486D6D">
        <w:trPr>
          <w:trHeight w:hRule="exact" w:val="826"/>
        </w:trPr>
        <w:tc>
          <w:tcPr>
            <w:tcW w:w="26" w:type="dxa"/>
          </w:tcPr>
          <w:p w:rsidR="00E3642A" w:rsidRDefault="00E3642A"/>
        </w:tc>
        <w:tc>
          <w:tcPr>
            <w:tcW w:w="3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MSWindows7Professional(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Д-757-17от27.06.2017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</w:p>
        </w:tc>
        <w:tc>
          <w:tcPr>
            <w:tcW w:w="15" w:type="dxa"/>
          </w:tcPr>
          <w:p w:rsidR="00E3642A" w:rsidRDefault="00E3642A"/>
        </w:tc>
      </w:tr>
      <w:tr w:rsidR="00E3642A" w:rsidTr="00486D6D">
        <w:trPr>
          <w:trHeight w:hRule="exact" w:val="555"/>
        </w:trPr>
        <w:tc>
          <w:tcPr>
            <w:tcW w:w="26" w:type="dxa"/>
          </w:tcPr>
          <w:p w:rsidR="00E3642A" w:rsidRDefault="00E3642A"/>
        </w:tc>
        <w:tc>
          <w:tcPr>
            <w:tcW w:w="3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MSOffice2007Professional</w:t>
            </w:r>
          </w:p>
        </w:tc>
        <w:tc>
          <w:tcPr>
            <w:tcW w:w="3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5" w:type="dxa"/>
          </w:tcPr>
          <w:p w:rsidR="00E3642A" w:rsidRDefault="00E3642A"/>
        </w:tc>
      </w:tr>
      <w:tr w:rsidR="00E3642A" w:rsidTr="00486D6D">
        <w:trPr>
          <w:trHeight w:hRule="exact" w:val="285"/>
        </w:trPr>
        <w:tc>
          <w:tcPr>
            <w:tcW w:w="26" w:type="dxa"/>
          </w:tcPr>
          <w:p w:rsidR="00E3642A" w:rsidRDefault="00E3642A"/>
        </w:tc>
        <w:tc>
          <w:tcPr>
            <w:tcW w:w="3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642A" w:rsidRDefault="00DE70C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5" w:type="dxa"/>
          </w:tcPr>
          <w:p w:rsidR="00E3642A" w:rsidRDefault="00E3642A"/>
        </w:tc>
      </w:tr>
      <w:tr w:rsidR="00486D6D" w:rsidTr="00486D6D">
        <w:trPr>
          <w:trHeight w:hRule="exact" w:val="285"/>
        </w:trPr>
        <w:tc>
          <w:tcPr>
            <w:tcW w:w="26" w:type="dxa"/>
          </w:tcPr>
          <w:p w:rsidR="00486D6D" w:rsidRDefault="00486D6D"/>
        </w:tc>
        <w:tc>
          <w:tcPr>
            <w:tcW w:w="3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Pr="00DE27C3" w:rsidRDefault="00486D6D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3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Pr="00DE27C3" w:rsidRDefault="00486D6D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Pr="00DE27C3" w:rsidRDefault="00486D6D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15" w:type="dxa"/>
          </w:tcPr>
          <w:p w:rsidR="00486D6D" w:rsidRDefault="00486D6D"/>
        </w:tc>
      </w:tr>
      <w:tr w:rsidR="00486D6D" w:rsidTr="00486D6D">
        <w:trPr>
          <w:trHeight w:hRule="exact" w:val="138"/>
        </w:trPr>
        <w:tc>
          <w:tcPr>
            <w:tcW w:w="26" w:type="dxa"/>
          </w:tcPr>
          <w:p w:rsidR="00486D6D" w:rsidRDefault="00486D6D"/>
        </w:tc>
        <w:tc>
          <w:tcPr>
            <w:tcW w:w="3694" w:type="dxa"/>
          </w:tcPr>
          <w:p w:rsidR="00486D6D" w:rsidRDefault="00486D6D"/>
        </w:tc>
        <w:tc>
          <w:tcPr>
            <w:tcW w:w="3248" w:type="dxa"/>
          </w:tcPr>
          <w:p w:rsidR="00486D6D" w:rsidRDefault="00486D6D"/>
        </w:tc>
        <w:tc>
          <w:tcPr>
            <w:tcW w:w="2441" w:type="dxa"/>
          </w:tcPr>
          <w:p w:rsidR="00486D6D" w:rsidRDefault="00486D6D"/>
        </w:tc>
        <w:tc>
          <w:tcPr>
            <w:tcW w:w="15" w:type="dxa"/>
          </w:tcPr>
          <w:p w:rsidR="00486D6D" w:rsidRDefault="00486D6D"/>
        </w:tc>
      </w:tr>
      <w:tr w:rsidR="00486D6D" w:rsidRPr="005569CE" w:rsidTr="00486D6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6D6D" w:rsidRPr="00DE70CC" w:rsidRDefault="00486D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Профессиональныебазыданныхиинформационныесправочныесистемы</w:t>
            </w:r>
          </w:p>
        </w:tc>
      </w:tr>
      <w:tr w:rsidR="00486D6D" w:rsidTr="00486D6D">
        <w:trPr>
          <w:trHeight w:hRule="exact" w:val="270"/>
        </w:trPr>
        <w:tc>
          <w:tcPr>
            <w:tcW w:w="26" w:type="dxa"/>
          </w:tcPr>
          <w:p w:rsidR="00486D6D" w:rsidRPr="00DE70CC" w:rsidRDefault="00486D6D">
            <w:pPr>
              <w:rPr>
                <w:lang w:val="ru-RU"/>
              </w:rPr>
            </w:pPr>
          </w:p>
        </w:tc>
        <w:tc>
          <w:tcPr>
            <w:tcW w:w="694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Default="00486D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  <w:proofErr w:type="spellEnd"/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Default="00486D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15" w:type="dxa"/>
          </w:tcPr>
          <w:p w:rsidR="00486D6D" w:rsidRDefault="00486D6D"/>
        </w:tc>
      </w:tr>
      <w:tr w:rsidR="00486D6D" w:rsidTr="00486D6D">
        <w:trPr>
          <w:trHeight w:hRule="exact" w:val="14"/>
        </w:trPr>
        <w:tc>
          <w:tcPr>
            <w:tcW w:w="26" w:type="dxa"/>
          </w:tcPr>
          <w:p w:rsidR="00486D6D" w:rsidRDefault="00486D6D"/>
        </w:tc>
        <w:tc>
          <w:tcPr>
            <w:tcW w:w="694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Pr="00DE70CC" w:rsidRDefault="00486D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Электроннаябазапериодическихизданий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EastViewInformationServices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,ООО«ИВИС»</w:t>
            </w:r>
          </w:p>
        </w:tc>
        <w:tc>
          <w:tcPr>
            <w:tcW w:w="24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Default="00486D6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</w:p>
        </w:tc>
        <w:tc>
          <w:tcPr>
            <w:tcW w:w="15" w:type="dxa"/>
          </w:tcPr>
          <w:p w:rsidR="00486D6D" w:rsidRDefault="00486D6D"/>
        </w:tc>
      </w:tr>
      <w:tr w:rsidR="00486D6D" w:rsidTr="00486D6D">
        <w:trPr>
          <w:trHeight w:hRule="exact" w:val="540"/>
        </w:trPr>
        <w:tc>
          <w:tcPr>
            <w:tcW w:w="26" w:type="dxa"/>
          </w:tcPr>
          <w:p w:rsidR="00486D6D" w:rsidRDefault="00486D6D"/>
        </w:tc>
        <w:tc>
          <w:tcPr>
            <w:tcW w:w="694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Default="00486D6D"/>
        </w:tc>
        <w:tc>
          <w:tcPr>
            <w:tcW w:w="24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Default="00486D6D"/>
        </w:tc>
        <w:tc>
          <w:tcPr>
            <w:tcW w:w="15" w:type="dxa"/>
          </w:tcPr>
          <w:p w:rsidR="00486D6D" w:rsidRDefault="00486D6D"/>
        </w:tc>
      </w:tr>
      <w:tr w:rsidR="00486D6D" w:rsidRPr="00486D6D" w:rsidTr="00486D6D">
        <w:trPr>
          <w:trHeight w:hRule="exact" w:val="555"/>
        </w:trPr>
        <w:tc>
          <w:tcPr>
            <w:tcW w:w="26" w:type="dxa"/>
          </w:tcPr>
          <w:p w:rsidR="00486D6D" w:rsidRDefault="00486D6D"/>
        </w:tc>
        <w:tc>
          <w:tcPr>
            <w:tcW w:w="6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Pr="00DE70CC" w:rsidRDefault="00486D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ПоисковаясистемаАкадемия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Pr="00486D6D" w:rsidRDefault="00486D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  <w:tc>
          <w:tcPr>
            <w:tcW w:w="15" w:type="dxa"/>
          </w:tcPr>
          <w:p w:rsidR="00486D6D" w:rsidRPr="00486D6D" w:rsidRDefault="00486D6D">
            <w:pPr>
              <w:rPr>
                <w:lang w:val="ru-RU"/>
              </w:rPr>
            </w:pPr>
          </w:p>
        </w:tc>
      </w:tr>
      <w:tr w:rsidR="00486D6D" w:rsidRPr="00486D6D" w:rsidTr="00486D6D">
        <w:trPr>
          <w:trHeight w:hRule="exact" w:val="555"/>
        </w:trPr>
        <w:tc>
          <w:tcPr>
            <w:tcW w:w="26" w:type="dxa"/>
          </w:tcPr>
          <w:p w:rsidR="00486D6D" w:rsidRPr="00486D6D" w:rsidRDefault="00486D6D">
            <w:pPr>
              <w:rPr>
                <w:lang w:val="ru-RU"/>
              </w:rPr>
            </w:pPr>
          </w:p>
        </w:tc>
        <w:tc>
          <w:tcPr>
            <w:tcW w:w="6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Pr="00DE70CC" w:rsidRDefault="00486D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Информационнаясистема-Единоеокнодоступакинформационнымресурсам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6D6D" w:rsidRPr="00486D6D" w:rsidRDefault="00486D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</w:t>
            </w:r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86D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  <w:tc>
          <w:tcPr>
            <w:tcW w:w="15" w:type="dxa"/>
          </w:tcPr>
          <w:p w:rsidR="00486D6D" w:rsidRPr="00486D6D" w:rsidRDefault="00486D6D">
            <w:pPr>
              <w:rPr>
                <w:lang w:val="ru-RU"/>
              </w:rPr>
            </w:pPr>
          </w:p>
        </w:tc>
      </w:tr>
      <w:tr w:rsidR="00486D6D" w:rsidRPr="005569CE" w:rsidTr="00486D6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6D6D" w:rsidRPr="00DE70CC" w:rsidRDefault="00486D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</w:t>
            </w:r>
            <w:proofErr w:type="gramStart"/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DE70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</w:p>
        </w:tc>
      </w:tr>
      <w:tr w:rsidR="00486D6D" w:rsidRPr="005569CE" w:rsidTr="00486D6D">
        <w:trPr>
          <w:trHeight w:hRule="exact" w:val="138"/>
        </w:trPr>
        <w:tc>
          <w:tcPr>
            <w:tcW w:w="26" w:type="dxa"/>
          </w:tcPr>
          <w:p w:rsidR="00486D6D" w:rsidRPr="00DE70CC" w:rsidRDefault="00486D6D">
            <w:pPr>
              <w:rPr>
                <w:lang w:val="ru-RU"/>
              </w:rPr>
            </w:pPr>
          </w:p>
        </w:tc>
        <w:tc>
          <w:tcPr>
            <w:tcW w:w="3694" w:type="dxa"/>
          </w:tcPr>
          <w:p w:rsidR="00486D6D" w:rsidRPr="00DE70CC" w:rsidRDefault="00486D6D">
            <w:pPr>
              <w:rPr>
                <w:lang w:val="ru-RU"/>
              </w:rPr>
            </w:pPr>
          </w:p>
        </w:tc>
        <w:tc>
          <w:tcPr>
            <w:tcW w:w="3248" w:type="dxa"/>
          </w:tcPr>
          <w:p w:rsidR="00486D6D" w:rsidRPr="00DE70CC" w:rsidRDefault="00486D6D">
            <w:pPr>
              <w:rPr>
                <w:lang w:val="ru-RU"/>
              </w:rPr>
            </w:pPr>
          </w:p>
        </w:tc>
        <w:tc>
          <w:tcPr>
            <w:tcW w:w="2441" w:type="dxa"/>
          </w:tcPr>
          <w:p w:rsidR="00486D6D" w:rsidRPr="00DE70CC" w:rsidRDefault="00486D6D">
            <w:pPr>
              <w:rPr>
                <w:lang w:val="ru-RU"/>
              </w:rPr>
            </w:pPr>
          </w:p>
        </w:tc>
        <w:tc>
          <w:tcPr>
            <w:tcW w:w="15" w:type="dxa"/>
          </w:tcPr>
          <w:p w:rsidR="00486D6D" w:rsidRPr="00DE70CC" w:rsidRDefault="00486D6D">
            <w:pPr>
              <w:rPr>
                <w:lang w:val="ru-RU"/>
              </w:rPr>
            </w:pPr>
          </w:p>
        </w:tc>
      </w:tr>
      <w:tr w:rsidR="00486D6D" w:rsidRPr="005569CE" w:rsidTr="00486D6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6D6D" w:rsidRPr="00DE70CC" w:rsidRDefault="00486D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Материально-техническоеобеспечениедисциплинывключает:</w:t>
            </w:r>
          </w:p>
        </w:tc>
      </w:tr>
    </w:tbl>
    <w:p w:rsidR="00E3642A" w:rsidRPr="00DE70CC" w:rsidRDefault="00DE70CC">
      <w:pPr>
        <w:rPr>
          <w:sz w:val="0"/>
          <w:szCs w:val="0"/>
          <w:lang w:val="ru-RU"/>
        </w:rPr>
      </w:pPr>
      <w:r w:rsidRPr="00DE70C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E3642A">
        <w:trPr>
          <w:trHeight w:hRule="exact" w:val="1455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Лекционнаяаудиториявключает: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Мультимедийныесредствахранения,передачиипредставленияинформации.</w:t>
            </w:r>
          </w:p>
          <w:p w:rsidR="00E3642A" w:rsidRPr="00DE70CC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Лаборатория«Механики,молекулярнойфизикиитермодинамики»включает: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1.Баллистическиемаятники.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2.МаятникОбербека.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3.Физическиймаятник.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4.ДоскаГальтона.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5.Лабораторнаяустановкадляисследованияраспределениятермоэлектроновпомодулюихскорости.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6.Лабораторнаяустановкадляопределенияпоказателейадиабаты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γ</w:t>
            </w:r>
            <w:proofErr w:type="spell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методомКлеманаиДезорма</w:t>
            </w:r>
            <w:proofErr w:type="spell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7.Лабораторнаяустановкадляпроверкизаконавозрастанияэнтропиивпроцесседиффузиигазовнамоделиперемешиванияшаров.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8.Лабораторнаяустановкадляпроверкизаконоввозрастанияэнтропиивпроцессетеплообмена.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9.Установкалабораторнаядляизучениязависимостискоростизвукаоттемпературы"МФ-СЗ-М"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10.Установкалабораторнаядляисследованиятеплоемкоститвердоготела"МФ-ТЕТ-М".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11.Установкалабораторнаядляопределенияуниверсальнойгазовойпостоянно</w:t>
            </w:r>
            <w:proofErr w:type="gramStart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й"</w:t>
            </w:r>
            <w:proofErr w:type="gramEnd"/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МФ-ОГП-М".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12.Стендлабораторныйгазовыепроцессы.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13.Мерительныйинструмент.</w:t>
            </w:r>
          </w:p>
          <w:p w:rsidR="00E3642A" w:rsidRPr="00DE70CC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Лаборатория«Электричестваиоптики»включает: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1.Лабораторнаяустановкадляисследованияэлектростатическогополяспомощьюодинарногозонда.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2.Установкадляшунтированиямиллиамперметра.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3.Установкалабораторнаядляопределенияиндуктивностисоленоидаимагнитнойпроницаемости.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4.Установкалабораторнаядляизучениярезонансанапряженийиопределенияиндуктивности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5.Лабораторнаяустановкадляизучениядлинысветовойволныихарактеристикдифракционнойрешетки.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6.ЛабораторнаяустановкадляопределениярадиусакривизнылинзыидлинысветовойволныспомощьюколецНьютона.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7.Лабораторнаяустановкадляопределенияконцентрациирастворовсахараипостояннойвращения.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8.Мерительныйинструмент.</w:t>
            </w:r>
          </w:p>
          <w:p w:rsidR="00E3642A" w:rsidRPr="00DE70CC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Лаборатория«Атома,твердоготела,ядра»включает: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1.Лабораторнаяустановкадляизучениявнешнегофотоэффекта.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2.УстановкадляизученияспектраатомаводородаиопределенияпостояннойРидберга.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3.Установкалабораторнаядляопределенияпотенциалавозбуждениягаза.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4.Установкадляопределениядлиныпробегачастицввоздухе.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5.Мерительныйинструмент.</w:t>
            </w:r>
          </w:p>
          <w:p w:rsidR="00E3642A" w:rsidRPr="00DE70CC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Аудиториидлягрупповыхииндивидуальныхконсультаций,текущегоконтроляипромежуточнойаттестациивключают:интерактивнаядоска,проектор;</w:t>
            </w:r>
          </w:p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Мультимедийныйпроектор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,экран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3642A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</w:tbl>
    <w:p w:rsidR="00E3642A" w:rsidRDefault="00DE70C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E3642A">
        <w:trPr>
          <w:trHeight w:hRule="exact" w:val="353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3642A" w:rsidRPr="00DE70CC" w:rsidRDefault="00DE70C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АудиториидлясамостоятельнойработысвыходомвИнтернетисдоступомвэлектроннуюинформационно-образовательнуюсредууниверситета.</w:t>
            </w:r>
          </w:p>
          <w:p w:rsidR="00E3642A" w:rsidRPr="00DE70CC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компьютерныеклассы;читальныезалыбиблиотекиПерсональныекомпьютерыспакетом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,свыходомвИнтернетисдоступомвэлектроннуюинформационно-образовательнуюсредууниверситетавключают:персональныекомпьютерыспакетом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3642A" w:rsidRPr="00DE70CC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E3642A" w:rsidRDefault="00DE70C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E70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Помещениедляхраненияипрофилактическогообслуживанияучебногооборудованиявключают:стеллажи,сейфыдляхраненияучебногооборудования.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Инструментыдляремонтаоборудования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3642A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  <w:p w:rsidR="00E3642A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  <w:p w:rsidR="00E3642A" w:rsidRDefault="00E3642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</w:tbl>
    <w:p w:rsidR="00E3642A" w:rsidRDefault="00E3642A">
      <w:pPr>
        <w:rPr>
          <w:lang w:val="ru-RU"/>
        </w:rPr>
      </w:pPr>
    </w:p>
    <w:p w:rsidR="00DE70CC" w:rsidRDefault="00DE70CC">
      <w:pPr>
        <w:rPr>
          <w:lang w:val="ru-RU"/>
        </w:rPr>
      </w:pPr>
      <w:r>
        <w:rPr>
          <w:lang w:val="ru-RU"/>
        </w:rPr>
        <w:br w:type="page"/>
      </w:r>
    </w:p>
    <w:p w:rsidR="00DE70CC" w:rsidRPr="00DE70CC" w:rsidRDefault="00DE70CC" w:rsidP="00CA3A8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:rsidR="00DE70CC" w:rsidRPr="00DE70CC" w:rsidRDefault="00DE70CC" w:rsidP="00CA3A8E">
      <w:pPr>
        <w:pStyle w:val="1"/>
        <w:spacing w:before="0"/>
        <w:rPr>
          <w:rStyle w:val="FontStyle31"/>
          <w:rFonts w:ascii="Times New Roman" w:hAnsi="Times New Roman" w:cs="Times New Roman"/>
          <w:sz w:val="24"/>
          <w:szCs w:val="24"/>
        </w:rPr>
      </w:pPr>
      <w:r w:rsidRPr="00DE70CC">
        <w:rPr>
          <w:rStyle w:val="FontStyle31"/>
          <w:rFonts w:ascii="Times New Roman" w:hAnsi="Times New Roman" w:cs="Times New Roman"/>
          <w:sz w:val="24"/>
          <w:szCs w:val="24"/>
        </w:rPr>
        <w:t xml:space="preserve">6 Учебно-методическое обеспечение самостоятельной работы </w:t>
      </w:r>
      <w:proofErr w:type="gramStart"/>
      <w:r w:rsidRPr="00DE70CC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DE70CC" w:rsidRPr="00DE70CC" w:rsidRDefault="00DE70CC" w:rsidP="00CA3A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«Физика» предусмотрена аудиторная и внеаудиторная самостоятельная работа обучающихся. </w:t>
      </w:r>
    </w:p>
    <w:p w:rsidR="00DE70CC" w:rsidRPr="00DE70CC" w:rsidRDefault="00DE70CC" w:rsidP="00CA3A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Аудиторная самостоятельная работа студентов предполагает решение контрольных задач на практических занятиях. </w:t>
      </w:r>
    </w:p>
    <w:p w:rsidR="00DE70CC" w:rsidRPr="00DE70CC" w:rsidRDefault="00DE70CC" w:rsidP="00CA3A8E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i/>
          <w:sz w:val="24"/>
          <w:szCs w:val="24"/>
          <w:lang w:val="ru-RU"/>
        </w:rPr>
        <w:t>Примерные аудиторные контрольные работы (АКР):</w:t>
      </w:r>
    </w:p>
    <w:p w:rsidR="00DE70CC" w:rsidRPr="00DE70CC" w:rsidRDefault="00DE70CC" w:rsidP="00CA3A8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1 «Физические основы механики»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Задание 1.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Радиус-вектор частицы определяется выражением </w:t>
      </w:r>
      <w:r w:rsidRPr="00DE70CC">
        <w:rPr>
          <w:rFonts w:ascii="Times New Roman" w:eastAsia="Times New Roman" w:hAnsi="Times New Roman" w:cs="Times New Roman"/>
          <w:position w:val="-10"/>
          <w:sz w:val="24"/>
          <w:szCs w:val="24"/>
          <w:lang w:val="ru-RU"/>
        </w:rPr>
        <w:object w:dxaOrig="1590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35pt;height:15.95pt" o:ole="">
            <v:imagedata r:id="rId7" o:title=""/>
          </v:shape>
          <o:OLEObject Type="Embed" ProgID="Equation.3" ShapeID="_x0000_i1025" DrawAspect="Content" ObjectID="_1667645846" r:id="rId8"/>
        </w:objec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, где</w:t>
      </w:r>
      <w:r w:rsidRPr="00DE70CC">
        <w:rPr>
          <w:rFonts w:ascii="Times New Roman" w:eastAsia="Times New Roman" w:hAnsi="Times New Roman" w:cs="Times New Roman"/>
          <w:b/>
          <w:position w:val="-10"/>
          <w:sz w:val="24"/>
          <w:szCs w:val="24"/>
          <w:lang w:val="ru-RU"/>
        </w:rPr>
        <w:object w:dxaOrig="615" w:dyaOrig="375">
          <v:shape id="_x0000_i1026" type="#_x0000_t75" style="width:30.6pt;height:18.55pt" o:ole="">
            <v:imagedata r:id="rId9" o:title=""/>
          </v:shape>
          <o:OLEObject Type="Embed" ProgID="Equation.3" ShapeID="_x0000_i1026" DrawAspect="Content" ObjectID="_1667645847" r:id="rId10"/>
        </w:objec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- единичные вектора осей Х, </w:t>
      </w:r>
      <w:r w:rsidRPr="00DE70CC">
        <w:rPr>
          <w:rFonts w:ascii="Times New Roman" w:hAnsi="Times New Roman" w:cs="Times New Roman"/>
          <w:sz w:val="24"/>
          <w:szCs w:val="24"/>
        </w:rPr>
        <w:t>Y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E70CC">
        <w:rPr>
          <w:rFonts w:ascii="Times New Roman" w:hAnsi="Times New Roman" w:cs="Times New Roman"/>
          <w:sz w:val="24"/>
          <w:szCs w:val="24"/>
        </w:rPr>
        <w:t>Z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Вычислить: 1) путь </w:t>
      </w:r>
      <w:r w:rsidRPr="00DE70CC">
        <w:rPr>
          <w:rFonts w:ascii="Times New Roman" w:hAnsi="Times New Roman" w:cs="Times New Roman"/>
          <w:sz w:val="24"/>
          <w:szCs w:val="24"/>
        </w:rPr>
        <w:t>S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, пройденный частицей за первые 10с, 2) модуль перемещения ∆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за тоже время, 3) ускорение частицы. Ответ: </w:t>
      </w:r>
      <w:r w:rsidRPr="00DE70CC">
        <w:rPr>
          <w:rFonts w:ascii="Times New Roman" w:hAnsi="Times New Roman" w:cs="Times New Roman"/>
          <w:sz w:val="24"/>
          <w:szCs w:val="24"/>
        </w:rPr>
        <w:t>S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=500м, ∆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=500м, а=10 м/с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Задание 2.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Колесо вращается вокруг неподвижной оси так, что угол поворота зависит от времени по закону </w:t>
      </w:r>
      <w:r w:rsidRPr="00DE70CC">
        <w:rPr>
          <w:rFonts w:ascii="Times New Roman" w:eastAsia="Times New Roman" w:hAnsi="Times New Roman" w:cs="Times New Roman"/>
          <w:position w:val="-10"/>
          <w:sz w:val="24"/>
          <w:szCs w:val="24"/>
          <w:lang w:val="ru-RU"/>
        </w:rPr>
        <w:object w:dxaOrig="1515" w:dyaOrig="285">
          <v:shape id="_x0000_i1027" type="#_x0000_t75" style="width:75.9pt;height:14.25pt" o:ole="">
            <v:imagedata r:id="rId11" o:title=""/>
          </v:shape>
          <o:OLEObject Type="Embed" ProgID="Equation.3" ShapeID="_x0000_i1027" DrawAspect="Content" ObjectID="_1667645848" r:id="rId12"/>
        </w:objec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Найти: 1) среднее значение угловой скорости </w:t>
      </w:r>
      <w:r w:rsidRPr="00DE70CC">
        <w:rPr>
          <w:rFonts w:ascii="Times New Roman" w:eastAsia="Times New Roman" w:hAnsi="Times New Roman" w:cs="Times New Roman"/>
          <w:position w:val="-14"/>
          <w:sz w:val="24"/>
          <w:szCs w:val="24"/>
          <w:lang w:val="ru-RU"/>
        </w:rPr>
        <w:object w:dxaOrig="315" w:dyaOrig="315">
          <v:shape id="_x0000_i1028" type="#_x0000_t75" style="width:15.95pt;height:15.95pt" o:ole="">
            <v:imagedata r:id="rId13" o:title=""/>
          </v:shape>
          <o:OLEObject Type="Embed" ProgID="Equation.3" ShapeID="_x0000_i1028" DrawAspect="Content" ObjectID="_1667645849" r:id="rId14"/>
        </w:objec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за промежуток времени от </w:t>
      </w:r>
      <w:r w:rsidRPr="00DE70CC">
        <w:rPr>
          <w:rFonts w:ascii="Times New Roman" w:hAnsi="Times New Roman" w:cs="Times New Roman"/>
          <w:sz w:val="24"/>
          <w:szCs w:val="24"/>
        </w:rPr>
        <w:t>t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=0 до остановки; 2) угловое ускорение в момент остановки колеса;  3) полное ускорение точки, находящейся на расстоянии 0,1м от оси вращения для момента времени </w:t>
      </w:r>
      <w:r w:rsidRPr="00DE70CC">
        <w:rPr>
          <w:rFonts w:ascii="Times New Roman" w:hAnsi="Times New Roman" w:cs="Times New Roman"/>
          <w:sz w:val="24"/>
          <w:szCs w:val="24"/>
        </w:rPr>
        <w:t>t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=4 с. Ответ: 10 рад/с;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-4 рад/с</w:t>
      </w:r>
      <w:proofErr w:type="gramStart"/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; 1,65 м/с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Задание 3.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По горизонтальной поверхности движется тело массой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=2 кг под действием силы </w:t>
      </w:r>
      <w:r w:rsidRPr="00DE70CC">
        <w:rPr>
          <w:rFonts w:ascii="Times New Roman" w:hAnsi="Times New Roman" w:cs="Times New Roman"/>
          <w:sz w:val="24"/>
          <w:szCs w:val="24"/>
        </w:rPr>
        <w:t>F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=8 Н, направленной под углом </w:t>
      </w:r>
      <w:r w:rsidRPr="00DE70CC">
        <w:rPr>
          <w:rFonts w:ascii="Times New Roman" w:hAnsi="Times New Roman" w:cs="Times New Roman"/>
          <w:sz w:val="24"/>
          <w:szCs w:val="24"/>
        </w:rPr>
        <w:t>α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=60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к горизонту. Найти расстояние, которое прошло тело, если его скорость увеличилась с 3 до 5 м/с, а коэффициент трения между телом и поверхностью равен </w:t>
      </w:r>
      <w:r w:rsidRPr="00DE70CC">
        <w:rPr>
          <w:rFonts w:ascii="Times New Roman" w:hAnsi="Times New Roman" w:cs="Times New Roman"/>
          <w:sz w:val="24"/>
          <w:szCs w:val="24"/>
        </w:rPr>
        <w:t>μ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=0,1.Ответ: 5,9 м.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4.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Шар массой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=5 кг движется со скоростью </w:t>
      </w:r>
      <w:r w:rsidRPr="00DE70CC">
        <w:rPr>
          <w:rFonts w:ascii="Times New Roman" w:hAnsi="Times New Roman" w:cs="Times New Roman"/>
          <w:sz w:val="24"/>
          <w:szCs w:val="24"/>
        </w:rPr>
        <w:t>V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 1 м/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и сталкивается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покоящимся шаром массой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=2 кг. Определите скорости шаров после удара. Удар считать упругим, прямым и центральным. Ответ: 0,43 м/с, 1,43 м/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5.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Уравнение колебаний точки имеет вид: </w:t>
      </w:r>
      <w:r w:rsidRPr="00DE70CC">
        <w:rPr>
          <w:rFonts w:ascii="Times New Roman" w:eastAsia="Times New Roman" w:hAnsi="Times New Roman" w:cs="Times New Roman"/>
          <w:position w:val="-10"/>
          <w:sz w:val="24"/>
          <w:szCs w:val="24"/>
          <w:lang w:val="ru-RU"/>
        </w:rPr>
        <w:object w:dxaOrig="1410" w:dyaOrig="270">
          <v:shape id="_x0000_i1029" type="#_x0000_t75" style="width:70.7pt;height:13.35pt" o:ole="">
            <v:imagedata r:id="rId15" o:title=""/>
          </v:shape>
          <o:OLEObject Type="Embed" ProgID="Equation.3" ShapeID="_x0000_i1029" DrawAspect="Content" ObjectID="_1667645850" r:id="rId16"/>
        </w:objec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, где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=0,02 м, </w:t>
      </w:r>
      <w:r w:rsidRPr="00DE70CC">
        <w:rPr>
          <w:rFonts w:ascii="Times New Roman" w:hAnsi="Times New Roman" w:cs="Times New Roman"/>
          <w:sz w:val="24"/>
          <w:szCs w:val="24"/>
        </w:rPr>
        <w:t>ω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w:r w:rsidRPr="00DE70CC">
        <w:rPr>
          <w:rFonts w:ascii="Times New Roman" w:hAnsi="Times New Roman" w:cs="Times New Roman"/>
          <w:sz w:val="24"/>
          <w:szCs w:val="24"/>
        </w:rPr>
        <w:t>π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E70CC">
        <w:rPr>
          <w:rFonts w:ascii="Times New Roman" w:hAnsi="Times New Roman" w:cs="Times New Roman"/>
          <w:sz w:val="24"/>
          <w:szCs w:val="24"/>
        </w:rPr>
        <w:t>τ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=0,2 с. Определить период, начальную фазу колебаний точки и её ускорение в момент времени 1 с. Ответ: Т=2 с;           </w:t>
      </w:r>
      <w:r w:rsidRPr="00DE70CC">
        <w:rPr>
          <w:rFonts w:ascii="Times New Roman" w:hAnsi="Times New Roman" w:cs="Times New Roman"/>
          <w:sz w:val="24"/>
          <w:szCs w:val="24"/>
        </w:rPr>
        <w:t>φ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=0,2</w:t>
      </w:r>
      <w:r w:rsidRPr="00DE70CC">
        <w:rPr>
          <w:rFonts w:ascii="Times New Roman" w:hAnsi="Times New Roman" w:cs="Times New Roman"/>
          <w:sz w:val="24"/>
          <w:szCs w:val="24"/>
        </w:rPr>
        <w:t>π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рад; </w:t>
      </w:r>
      <w:r w:rsidRPr="00DE70CC">
        <w:rPr>
          <w:rFonts w:ascii="Times New Roman" w:hAnsi="Times New Roman" w:cs="Times New Roman"/>
          <w:i/>
          <w:sz w:val="24"/>
          <w:szCs w:val="24"/>
          <w:lang w:val="ru-RU"/>
        </w:rPr>
        <w:t>а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=0,16 м/с</w:t>
      </w:r>
      <w:proofErr w:type="gramStart"/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70CC" w:rsidRPr="00DE70CC" w:rsidRDefault="00DE70CC" w:rsidP="00CA3A8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2 «Статистическая физика и термодинамика»</w:t>
      </w:r>
    </w:p>
    <w:p w:rsidR="00DE70CC" w:rsidRPr="00DE70CC" w:rsidRDefault="00DE70CC" w:rsidP="00CA3A8E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position w:val="-30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Найдите для газообразного азота температуру, при которой скоростям молекул </w:t>
      </w:r>
      <w:r w:rsidRPr="00DE70CC">
        <w:rPr>
          <w:rFonts w:ascii="Times New Roman" w:hAnsi="Times New Roman" w:cs="Times New Roman"/>
          <w:sz w:val="24"/>
          <w:szCs w:val="24"/>
        </w:rPr>
        <w:t>v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300 м/с и </w:t>
      </w:r>
      <w:r w:rsidRPr="00DE70CC">
        <w:rPr>
          <w:rFonts w:ascii="Times New Roman" w:hAnsi="Times New Roman" w:cs="Times New Roman"/>
          <w:sz w:val="24"/>
          <w:szCs w:val="24"/>
        </w:rPr>
        <w:t>v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600 м/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с соответствуют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одинаковые значения функции распределения Максвелла </w:t>
      </w:r>
      <w:r w:rsidRPr="00DE70CC">
        <w:rPr>
          <w:rFonts w:ascii="Times New Roman" w:hAnsi="Times New Roman" w:cs="Times New Roman"/>
          <w:i/>
          <w:sz w:val="24"/>
          <w:szCs w:val="24"/>
        </w:rPr>
        <w:t>f</w:t>
      </w:r>
      <w:r w:rsidRPr="00DE70CC">
        <w:rPr>
          <w:rFonts w:ascii="Times New Roman" w:hAnsi="Times New Roman" w:cs="Times New Roman"/>
          <w:i/>
          <w:sz w:val="24"/>
          <w:szCs w:val="24"/>
          <w:lang w:val="ru-RU"/>
        </w:rPr>
        <w:t>(</w:t>
      </w:r>
      <w:r w:rsidRPr="00DE70CC">
        <w:rPr>
          <w:rFonts w:ascii="Times New Roman" w:hAnsi="Times New Roman" w:cs="Times New Roman"/>
          <w:i/>
          <w:sz w:val="24"/>
          <w:szCs w:val="24"/>
        </w:rPr>
        <w:t>V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). Ответ: </w:t>
      </w:r>
      <w:r w:rsidRPr="00DE70CC">
        <w:rPr>
          <w:rFonts w:ascii="Times New Roman" w:eastAsia="Times New Roman" w:hAnsi="Times New Roman" w:cs="Times New Roman"/>
          <w:position w:val="-30"/>
          <w:sz w:val="24"/>
          <w:szCs w:val="24"/>
          <w:lang w:val="ru-RU"/>
        </w:rPr>
        <w:object w:dxaOrig="2025" w:dyaOrig="570">
          <v:shape id="_x0000_i1030" type="#_x0000_t75" style="width:101.3pt;height:28.45pt" o:ole="">
            <v:imagedata r:id="rId17" o:title=""/>
          </v:shape>
          <o:OLEObject Type="Embed" ProgID="Equation.3" ShapeID="_x0000_i1030" DrawAspect="Content" ObjectID="_1667645851" r:id="rId18"/>
        </w:object>
      </w:r>
    </w:p>
    <w:p w:rsidR="00DE70CC" w:rsidRPr="00DE70CC" w:rsidRDefault="00DE70CC" w:rsidP="00CA3A8E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2.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Идеальный двухатомный газ объемом 5 л и давлением 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6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Па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изохорически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нагрели, в результате чего средняя кинетическая энергия его молекул увеличилась от 0,0796 эВ до 0,0923 эВ.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На сколько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при этом измениться давление газа? В дальнейшем газ изотермически расширили до начального давления. Определите объем газа в конце процесса. Ответ: увеличится на 0,16 МПа; 5,8 л.</w:t>
      </w:r>
    </w:p>
    <w:p w:rsidR="00DE70CC" w:rsidRPr="00DE70CC" w:rsidRDefault="00DE70CC" w:rsidP="00CA3A8E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3.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Определите коэффициент теплопроводности </w:t>
      </w:r>
      <w:r w:rsidRPr="00DE70CC">
        <w:rPr>
          <w:rFonts w:ascii="Times New Roman" w:hAnsi="Times New Roman" w:cs="Times New Roman"/>
          <w:sz w:val="24"/>
          <w:szCs w:val="24"/>
        </w:rPr>
        <w:t>λ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азота, если коэффициент динамической вязкости </w:t>
      </w:r>
      <w:r w:rsidRPr="00DE70CC">
        <w:rPr>
          <w:rFonts w:ascii="Times New Roman" w:hAnsi="Times New Roman" w:cs="Times New Roman"/>
          <w:sz w:val="24"/>
          <w:szCs w:val="24"/>
        </w:rPr>
        <w:t>η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для него при тех же условиях равен 10 мкПа∙с. Ответ: </w:t>
      </w:r>
      <w:r w:rsidRPr="00DE70CC">
        <w:rPr>
          <w:rFonts w:ascii="Times New Roman" w:hAnsi="Times New Roman" w:cs="Times New Roman"/>
          <w:sz w:val="24"/>
          <w:szCs w:val="24"/>
        </w:rPr>
        <w:t>λ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=7,42 мВт/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м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·К.</w:t>
      </w:r>
    </w:p>
    <w:p w:rsidR="00DE70CC" w:rsidRPr="00DE70CC" w:rsidRDefault="00DE70CC" w:rsidP="00CA3A8E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Задание 4.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12 г азота находятся в закрытом сосуде объемом 2 л при температуре 10ºС. После нагревания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давление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 сосуде стало равно 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4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мм.рт.ст.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Какое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количество тепла было сообщено газу при нагревании? Ответ: 4,1·10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 xml:space="preserve">3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Дж.</w:t>
      </w:r>
    </w:p>
    <w:p w:rsidR="00DE70CC" w:rsidRPr="00DE70CC" w:rsidRDefault="00DE70CC" w:rsidP="00CA3A8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5.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Смешали воду массой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=5кг при температуре Т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=280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К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с водой массой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=8кг при температуре Т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=350 К.  Найти: 1) температуру </w:t>
      </w:r>
      <w:r w:rsidRPr="00DE70CC">
        <w:rPr>
          <w:rFonts w:ascii="Times New Roman" w:hAnsi="Times New Roman" w:cs="Times New Roman"/>
          <w:sz w:val="24"/>
          <w:szCs w:val="24"/>
        </w:rPr>
        <w:t>θ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смеси; 2) изменение ∆</w:t>
      </w:r>
      <w:r w:rsidRPr="00DE70CC">
        <w:rPr>
          <w:rFonts w:ascii="Times New Roman" w:hAnsi="Times New Roman" w:cs="Times New Roman"/>
          <w:sz w:val="24"/>
          <w:szCs w:val="24"/>
        </w:rPr>
        <w:t>S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энтропии, происходящее при смешивании.  Ответ: 323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К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; 0,3 кДж/К.</w:t>
      </w:r>
    </w:p>
    <w:p w:rsidR="00DE70CC" w:rsidRPr="00DE70CC" w:rsidRDefault="00DE70CC" w:rsidP="00CA3A8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3 «Электричество и магнетизм»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Электрическое поле создано двумя зарядами </w:t>
      </w:r>
      <w:r w:rsidRPr="00DE70CC">
        <w:rPr>
          <w:rFonts w:ascii="Times New Roman" w:hAnsi="Times New Roman" w:cs="Times New Roman"/>
          <w:sz w:val="24"/>
          <w:szCs w:val="24"/>
        </w:rPr>
        <w:t>q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=10 нКл и  </w:t>
      </w:r>
      <w:r w:rsidRPr="00DE70CC">
        <w:rPr>
          <w:rFonts w:ascii="Times New Roman" w:hAnsi="Times New Roman" w:cs="Times New Roman"/>
          <w:sz w:val="24"/>
          <w:szCs w:val="24"/>
        </w:rPr>
        <w:t>q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=-20 нКл, находящимися на расстоянии </w:t>
      </w:r>
      <w:r w:rsidRPr="00DE70CC">
        <w:rPr>
          <w:rFonts w:ascii="Times New Roman" w:hAnsi="Times New Roman" w:cs="Times New Roman"/>
          <w:sz w:val="24"/>
          <w:szCs w:val="24"/>
        </w:rPr>
        <w:t>d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=20 см друг от друга. Определить напряженность поля в точке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удаленной от первого заряда на расстояние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=30 см и от второго на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=50 см. Рассчитать работу, которую необходимо совершить, чтобы перенести точечный заряд </w:t>
      </w:r>
      <w:r w:rsidRPr="00DE70CC">
        <w:rPr>
          <w:rFonts w:ascii="Times New Roman" w:hAnsi="Times New Roman" w:cs="Times New Roman"/>
          <w:sz w:val="24"/>
          <w:szCs w:val="24"/>
        </w:rPr>
        <w:t>q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=5∙10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-4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Кл из точки находящийся посередине между зарядами в точку А.  Ответ: 280В/м, 0,42 Дж.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2.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Имеется предназначенный для измерения разности потенциалов до 30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вольтметр сопротивлением 2 кОм, которого разделена на 150 делений. Какое сопротивление надо взять и как его включить, чтобы этим вольтметром можно было измерить разность потенциалов до 75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? Как изменится при этом цена деления вольтметра? Ответ: 3 кОм, 0,5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/дел.</w:t>
      </w:r>
    </w:p>
    <w:p w:rsidR="00DE70CC" w:rsidRPr="00DE70CC" w:rsidRDefault="00DE70CC" w:rsidP="00CA3A8E">
      <w:pPr>
        <w:tabs>
          <w:tab w:val="left" w:pos="290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3.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По проволочной рамке имеющей форму правильного шестиугольника, идет ток силой </w:t>
      </w:r>
      <w:r w:rsidRPr="00DE70CC">
        <w:rPr>
          <w:rFonts w:ascii="Times New Roman" w:hAnsi="Times New Roman" w:cs="Times New Roman"/>
          <w:sz w:val="24"/>
          <w:szCs w:val="24"/>
        </w:rPr>
        <w:t>I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=2 А. При этом в центре рамки образуется магнитное поле с напряженностью 33 А/м. Найти длину проволоки, из которой сделана рамка. Ответ: </w:t>
      </w:r>
      <w:r w:rsidRPr="00DE70CC">
        <w:rPr>
          <w:rFonts w:ascii="Times New Roman" w:hAnsi="Times New Roman" w:cs="Times New Roman"/>
          <w:i/>
          <w:sz w:val="24"/>
          <w:szCs w:val="24"/>
        </w:rPr>
        <w:t>l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=0,2 м.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4.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Проводящая рамка помещена в однородное магнитное поле с индукцией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0,1 Тл. Плоскость рамки составляет с направлением магнитного поля  угол </w:t>
      </w:r>
      <w:r w:rsidRPr="00DE70CC">
        <w:rPr>
          <w:rFonts w:ascii="Times New Roman" w:hAnsi="Times New Roman" w:cs="Times New Roman"/>
          <w:sz w:val="24"/>
          <w:szCs w:val="24"/>
        </w:rPr>
        <w:t>φ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30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Площадь рамки </w:t>
      </w:r>
      <w:r w:rsidRPr="00DE70CC">
        <w:rPr>
          <w:rFonts w:ascii="Times New Roman" w:hAnsi="Times New Roman" w:cs="Times New Roman"/>
          <w:sz w:val="24"/>
          <w:szCs w:val="24"/>
        </w:rPr>
        <w:t>S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20 см</w:t>
      </w:r>
      <w:proofErr w:type="gramStart"/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сопротивление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0,1 Ом. Магнитное поле равномерно уменьшается до нуля за время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Δt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=0,1 с. Определите: а) среднее значение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э.д.с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>. индукции, возникающей в рамке; б) силу индукционного тока; в) заряд, который протечет по рамке за время уменьшения поля. Ответ: 1 мВ; 10 мА; 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-3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Кл.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5.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Соленоид с индуктивностью </w:t>
      </w:r>
      <w:r w:rsidRPr="00DE70CC">
        <w:rPr>
          <w:rFonts w:ascii="Times New Roman" w:hAnsi="Times New Roman" w:cs="Times New Roman"/>
          <w:sz w:val="24"/>
          <w:szCs w:val="24"/>
        </w:rPr>
        <w:t>L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=7 мГн и активным сопротивлением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=44 Ом подключили к источнику постоянного напряжения </w:t>
      </w:r>
      <w:r w:rsidRPr="00DE70CC">
        <w:rPr>
          <w:rFonts w:ascii="Times New Roman" w:hAnsi="Times New Roman" w:cs="Times New Roman"/>
          <w:sz w:val="24"/>
          <w:szCs w:val="24"/>
        </w:rPr>
        <w:t>U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а затем к генератору синусоидального напряжения с действующим значением напряжения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t>U</w:t>
      </w:r>
      <w:proofErr w:type="gramEnd"/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д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</w:t>
      </w:r>
      <w:r w:rsidRPr="00DE70CC">
        <w:rPr>
          <w:rFonts w:ascii="Times New Roman" w:hAnsi="Times New Roman" w:cs="Times New Roman"/>
          <w:sz w:val="24"/>
          <w:szCs w:val="24"/>
        </w:rPr>
        <w:t>U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При какой частоте генератора мощность, потребляемая соленоидом, будет в 5 раз меньше, чем в первом случае? Ответ: </w:t>
      </w:r>
      <w:r w:rsidRPr="00DE70CC">
        <w:rPr>
          <w:rFonts w:ascii="Times New Roman" w:hAnsi="Times New Roman" w:cs="Times New Roman"/>
          <w:sz w:val="24"/>
          <w:szCs w:val="24"/>
        </w:rPr>
        <w:t>ν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=2 кГц.</w:t>
      </w:r>
    </w:p>
    <w:p w:rsidR="00DE70CC" w:rsidRPr="00DE70CC" w:rsidRDefault="00DE70CC" w:rsidP="00CA3A8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4 «Оптика»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В опыте Юнга на пути одного из интерферирующих лучей помещалась тонкая стеклянная пластинка, вследствие чего центральная светлая полоса смещалась в положение первоначально занятое пятой светлой полосо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й(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не считая центральной). Луч падает на пластинку перпендикулярно. Показатель преломления пластинки </w:t>
      </w:r>
      <w:r w:rsidRPr="00DE70CC">
        <w:rPr>
          <w:rFonts w:ascii="Times New Roman" w:hAnsi="Times New Roman" w:cs="Times New Roman"/>
          <w:sz w:val="24"/>
          <w:szCs w:val="24"/>
        </w:rPr>
        <w:t>n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=1,5. Длина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волны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света  </w:t>
      </w:r>
      <w:r w:rsidRPr="00DE70CC">
        <w:rPr>
          <w:rFonts w:ascii="Times New Roman" w:hAnsi="Times New Roman" w:cs="Times New Roman"/>
          <w:sz w:val="24"/>
          <w:szCs w:val="24"/>
        </w:rPr>
        <w:t>λ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=6·10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-7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м.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Какова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толщина пластинки? Ответ: 6 мкм.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2.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Белый свет падает нормально на поверхность стеклянной пластинки толщиной </w:t>
      </w:r>
      <w:r w:rsidRPr="00DE70CC">
        <w:rPr>
          <w:rFonts w:ascii="Times New Roman" w:hAnsi="Times New Roman" w:cs="Times New Roman"/>
          <w:sz w:val="24"/>
          <w:szCs w:val="24"/>
        </w:rPr>
        <w:t>d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=0,4 мкм, находящейся в воздухе. Показатель преломления стекла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t>n</w:t>
      </w:r>
      <w:proofErr w:type="gramEnd"/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ст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=1,5. Определите: а) геометрическую и оптическую разность хода интерферирующих лучей в проходящем свете, б) длины волн, интенсивность которых ослабляется после прохождения пластинки. Считать, что видимая часть спектра лежит в интервале длин волн от 0,4 до 0,7 мкм. Ответ: 0,8 мкм; 1,2 мкм; 0,48 мкм. 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Задание 3.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На дифракционную решетку нормально падает пучок света. Красная линия с длиной волны </w:t>
      </w:r>
      <w:r w:rsidRPr="00DE70CC">
        <w:rPr>
          <w:rFonts w:ascii="Times New Roman" w:hAnsi="Times New Roman" w:cs="Times New Roman"/>
          <w:sz w:val="24"/>
          <w:szCs w:val="24"/>
        </w:rPr>
        <w:t>λ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=630 нм видна в спектре третьего порядка под углом </w:t>
      </w:r>
      <w:r w:rsidRPr="00DE70CC">
        <w:rPr>
          <w:rFonts w:ascii="Times New Roman" w:hAnsi="Times New Roman" w:cs="Times New Roman"/>
          <w:sz w:val="24"/>
          <w:szCs w:val="24"/>
        </w:rPr>
        <w:t>φ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=71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. Какая спектральная линия видна под этим же углом в спектре четвертого порядка? Чему равна постоянная решетки? Сколько всего красных максимумов дает эта решетка? Ответ: 473 нм; 2 мкм, 7.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4.  </w:t>
      </w:r>
      <w:r w:rsidRPr="00DE70CC">
        <w:rPr>
          <w:rFonts w:ascii="Times New Roman" w:hAnsi="Times New Roman" w:cs="Times New Roman"/>
          <w:noProof/>
          <w:sz w:val="24"/>
          <w:szCs w:val="24"/>
          <w:lang w:val="ru-RU"/>
        </w:rPr>
        <w:t>Два поляризатора расположены так, что угол между их плоскостями пропускания равен  25</w:t>
      </w:r>
      <w:r w:rsidRPr="00DE70CC">
        <w:rPr>
          <w:rFonts w:ascii="Times New Roman" w:hAnsi="Times New Roman" w:cs="Times New Roman"/>
          <w:noProof/>
          <w:sz w:val="24"/>
          <w:szCs w:val="24"/>
          <w:vertAlign w:val="superscript"/>
          <w:lang w:val="ru-RU"/>
        </w:rPr>
        <w:t>0</w:t>
      </w:r>
      <w:r w:rsidRPr="00DE70CC">
        <w:rPr>
          <w:rFonts w:ascii="Times New Roman" w:hAnsi="Times New Roman" w:cs="Times New Roman"/>
          <w:noProof/>
          <w:sz w:val="24"/>
          <w:szCs w:val="24"/>
          <w:lang w:val="ru-RU"/>
        </w:rPr>
        <w:t>. Определить, во сколько раз уменьшится интенсивность естественного света при прохождении: 1) через один (первый) поляризатор, 2) через оба поляризатора.  Коэффициент поглощения света в поляризаторе равен 0,08. Ответ: 2,17; 2,88.</w:t>
      </w:r>
    </w:p>
    <w:p w:rsidR="00DE70CC" w:rsidRPr="00DE70CC" w:rsidRDefault="00DE70CC" w:rsidP="00CA3A8E">
      <w:pPr>
        <w:tabs>
          <w:tab w:val="right" w:pos="9355"/>
        </w:tabs>
        <w:spacing w:after="0"/>
        <w:ind w:right="-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5.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Какая доля энергии фотона израсходована на работу вырывания электрона, если красная граница фотоэффекта 307 нм и максимальная кинетическая энергия фотоэлектронов 1 эВ? Ответ: 0,8.</w:t>
      </w:r>
    </w:p>
    <w:p w:rsidR="00DE70CC" w:rsidRPr="00DE70CC" w:rsidRDefault="00DE70CC" w:rsidP="00CA3A8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5 «</w:t>
      </w:r>
      <w:r w:rsidRPr="00DE70CC">
        <w:rPr>
          <w:rFonts w:ascii="Times New Roman" w:hAnsi="Times New Roman" w:cs="Times New Roman"/>
          <w:b/>
          <w:bCs/>
          <w:sz w:val="24"/>
          <w:szCs w:val="24"/>
          <w:lang w:val="ru-RU"/>
        </w:rPr>
        <w:t>Квантовая физика</w:t>
      </w: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1. </w:t>
      </w:r>
      <w:r w:rsidRPr="00DE70CC">
        <w:rPr>
          <w:rFonts w:ascii="Times New Roman" w:hAnsi="Times New Roman" w:cs="Times New Roman"/>
          <w:noProof/>
          <w:sz w:val="24"/>
          <w:szCs w:val="24"/>
          <w:lang w:val="ru-RU"/>
        </w:rPr>
        <w:t>Черное тело имеет температуру 3 кК. При охлаждении тела длина волны, приходящаяся на максимум излучательной способности, изменилась на 8 мкм. До какой температуры охладилось тело? Ответ: 323К.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2.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Электрон обладает кинетической энергией 30 эВ. Определить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дебройлевскую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длину волны электрона. Во сколько  раз изменится эта длина волны, если кинетическая энергия уменьшится на 20%? Ответ: 2,2∙10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 xml:space="preserve">-10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м; 1,12.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3.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При движении частицы вдоль оси </w:t>
      </w:r>
      <w:r w:rsidRPr="00DE70CC">
        <w:rPr>
          <w:rFonts w:ascii="Times New Roman" w:hAnsi="Times New Roman" w:cs="Times New Roman"/>
          <w:i/>
          <w:sz w:val="24"/>
          <w:szCs w:val="24"/>
        </w:rPr>
        <w:t>x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скорость ее может быть определена с точностью (ошибкой) до 1 см/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Найти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неопределенность координаты, если частицей является: 1) электрон, 2) дробинка массой 0,1г. Ответ: 0,01м; 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-28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м.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4.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Частица находится в бесконечно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глубокой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одномерной потенциальной имея минимальную энергию. Какова  вероятность обнаружения частицы в средней трети ямы? Ответ: 0,609.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5.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Определить длину волны, соответствующую третьей линии серии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Бальмера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: 1) В спектре излучении водорода, 2) В  спектре излучения иона гелия. Ответ: 434нм, 109нм. </w:t>
      </w:r>
    </w:p>
    <w:p w:rsidR="00DE70CC" w:rsidRPr="00DE70CC" w:rsidRDefault="00DE70CC" w:rsidP="00CA3A8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№ 6 «Физика ядра и элементарных частиц»</w:t>
      </w:r>
    </w:p>
    <w:p w:rsidR="00DE70CC" w:rsidRPr="00DE70CC" w:rsidRDefault="00DE70CC" w:rsidP="00CA3A8E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1.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Первоначальная масса изотопа иридия </w:t>
      </w:r>
      <w:r w:rsidRPr="00DE70CC">
        <w:rPr>
          <w:rFonts w:ascii="Times New Roman" w:eastAsia="Times New Roman" w:hAnsi="Times New Roman" w:cs="Times New Roman"/>
          <w:position w:val="-12"/>
          <w:sz w:val="24"/>
          <w:szCs w:val="24"/>
          <w:lang w:val="ru-RU"/>
        </w:rPr>
        <w:object w:dxaOrig="480" w:dyaOrig="375">
          <v:shape id="_x0000_i1031" type="#_x0000_t75" style="width:24.15pt;height:18.55pt" o:ole="">
            <v:imagedata r:id="rId19" o:title=""/>
          </v:shape>
          <o:OLEObject Type="Embed" ProgID="Equation.3" ShapeID="_x0000_i1031" DrawAspect="Content" ObjectID="_1667645852" r:id="rId20"/>
        </w:objec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равна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5 г, период полураспада 75 суток. Определите, сколько ядер распадется за 1 секунду в этом препарате. Сколько атомов этого препарата останется через 30 суток и во сколько раз изменится активность препарата за это время? Ответ: 1,67·10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15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; 1,2·10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; 1,32.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2.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Ядро бериллия-7 </w:t>
      </w:r>
      <w:r w:rsidRPr="00DE70CC">
        <w:rPr>
          <w:rFonts w:ascii="Times New Roman" w:hAnsi="Times New Roman" w:cs="Times New Roman"/>
          <w:i/>
          <w:sz w:val="24"/>
          <w:szCs w:val="24"/>
        </w:rPr>
        <w:t>β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-радиоактивно по схеме К-захвата. Записать реакцию. Какие частицы при этом образовались?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3.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Нейтринное излучение звезды может возникнуть за счет объединения двух протонов с образованием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дейтона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Запишите реакцию. Какие частицы еще образуются в этой реакции? </w:t>
      </w:r>
    </w:p>
    <w:p w:rsidR="00DE70CC" w:rsidRPr="00DE70CC" w:rsidRDefault="00DE70CC" w:rsidP="00CA3A8E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4.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Найти энергию связи ядра, которое имеет одинаковое число протонов и нейтронов и радиус, в полтора раза меньший радиуса ядра </w:t>
      </w:r>
      <w:r w:rsidRPr="00DE70CC">
        <w:rPr>
          <w:rFonts w:ascii="Times New Roman" w:eastAsia="Times New Roman" w:hAnsi="Times New Roman" w:cs="Times New Roman"/>
          <w:position w:val="-6"/>
          <w:sz w:val="24"/>
          <w:szCs w:val="24"/>
          <w:lang w:val="ru-RU"/>
        </w:rPr>
        <w:object w:dxaOrig="405" w:dyaOrig="255">
          <v:shape id="_x0000_i1032" type="#_x0000_t75" style="width:20.25pt;height:12.95pt" o:ole="">
            <v:imagedata r:id="rId21" o:title=""/>
          </v:shape>
          <o:OLEObject Type="Embed" ProgID="Equation.3" ShapeID="_x0000_i1032" DrawAspect="Content" ObjectID="_1667645853" r:id="rId22"/>
        </w:objec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Ответ: </w:t>
      </w:r>
      <w:r w:rsidRPr="00DE70CC">
        <w:rPr>
          <w:rFonts w:ascii="Times New Roman" w:eastAsia="Times New Roman" w:hAnsi="Times New Roman" w:cs="Times New Roman"/>
          <w:position w:val="-6"/>
          <w:sz w:val="24"/>
          <w:szCs w:val="24"/>
          <w:lang w:val="ru-RU"/>
        </w:rPr>
        <w:object w:dxaOrig="345" w:dyaOrig="255">
          <v:shape id="_x0000_i1033" type="#_x0000_t75" style="width:17.25pt;height:12.95pt" o:ole="">
            <v:imagedata r:id="rId23" o:title=""/>
          </v:shape>
          <o:OLEObject Type="Embed" ProgID="Equation.3" ShapeID="_x0000_i1033" DrawAspect="Content" ObjectID="_1667645854" r:id="rId24"/>
        </w:objec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, 56, 5 МэВ.</w:t>
      </w:r>
    </w:p>
    <w:p w:rsidR="00DE70CC" w:rsidRPr="00DE70CC" w:rsidRDefault="00DE70CC" w:rsidP="00CA3A8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Задание 5.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Из первоначально свободных протонов и нейтронов образуется ядро углерода-12. Какая энергия при этом выделяется, как она называется?  Если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синтезировать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таким образом 1 г углерода, то сколько всего выделится при этом энергии? Какому количеству нефти эта энергия эквивалентна? Ответ: 92,4 МэВ; 740 ГДж; 16 т.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lastRenderedPageBreak/>
        <w:t>Внеаудиторная самостоятельная работа обучающихся включает в себя: проработку лекционного материала, изучение литературы по соответствующему разделу; решение индивидуальных домашних задач, подготовку к выполнению  лабораторных работ, подготовку к отчету по лабораторным работам, подготовку к семинарам.</w:t>
      </w:r>
    </w:p>
    <w:p w:rsidR="00DE70CC" w:rsidRPr="00DE70CC" w:rsidRDefault="00DE70CC" w:rsidP="00CA3A8E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i/>
          <w:sz w:val="24"/>
          <w:szCs w:val="24"/>
          <w:lang w:val="ru-RU"/>
        </w:rPr>
        <w:t>Примерные индивидуальные домашние задания (ИДЗ)</w:t>
      </w:r>
    </w:p>
    <w:p w:rsidR="00DE70CC" w:rsidRPr="00DE70CC" w:rsidRDefault="00DE70CC" w:rsidP="00CA3A8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 «Кинематика поступательного и вращательного движения»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Точка движется по окружности радиусом 4 м по закону </w:t>
      </w:r>
      <w:r w:rsidRPr="00DE70CC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76275" cy="1714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где </w:t>
      </w:r>
      <w:r w:rsidRPr="00DE70CC">
        <w:rPr>
          <w:rFonts w:ascii="Times New Roman" w:hAnsi="Times New Roman" w:cs="Times New Roman"/>
          <w:sz w:val="24"/>
          <w:szCs w:val="24"/>
        </w:rPr>
        <w:t>S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– пройденный путь, А=8 м, В=2 м/с</w:t>
      </w:r>
      <w:proofErr w:type="gramStart"/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E70CC">
        <w:rPr>
          <w:rFonts w:ascii="Times New Roman" w:hAnsi="Times New Roman" w:cs="Times New Roman"/>
          <w:sz w:val="24"/>
          <w:szCs w:val="24"/>
        </w:rPr>
        <w:t>t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 время. Определить, в какой момент времени нормальное ускорение равно 2 м/с</w:t>
      </w:r>
      <w:proofErr w:type="gramStart"/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. Найти скорость, тангенциальное и полное ускорение точки в этот момент времени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2 «Динамика поступательного движения»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На обод маховика диаметром 60см намотан шнур, к концу которого привязан груз с массой 2 кг. Определить момент инерции маховика, если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он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вращаясь равноускоренно под действием груза, за время </w:t>
      </w:r>
      <w:r w:rsidRPr="00DE70CC">
        <w:rPr>
          <w:rFonts w:ascii="Times New Roman" w:hAnsi="Times New Roman" w:cs="Times New Roman"/>
          <w:sz w:val="24"/>
          <w:szCs w:val="24"/>
        </w:rPr>
        <w:t>t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=3</w:t>
      </w:r>
      <w:r w:rsidRPr="00DE70CC">
        <w:rPr>
          <w:rFonts w:ascii="Times New Roman" w:hAnsi="Times New Roman" w:cs="Times New Roman"/>
          <w:sz w:val="24"/>
          <w:szCs w:val="24"/>
        </w:rPr>
        <w:t>c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приобрел угловую скорость 9 рад/с.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3 «Динамика вращательного движения»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На вал в виде цилиндра с горизонтальной осью вращения намотана невесомая нить, к концу ее прикреплен груз. Какую угловую скорость будет иметь вал спустя 2с после начала движения груза, если масса вала 4 кг, его радиус 20 см, масса груза 0,2 кг, действием сил трения на движущиеся тела можно пренебречь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4 «Законы сохранения в механике»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Два малых по размеру груза массами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=10 кг и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=15 кг подвешены на нитях одинаковой длины </w:t>
      </w:r>
      <w:r w:rsidRPr="00DE70CC">
        <w:rPr>
          <w:rFonts w:ascii="Times New Roman" w:hAnsi="Times New Roman" w:cs="Times New Roman"/>
          <w:sz w:val="24"/>
          <w:szCs w:val="24"/>
        </w:rPr>
        <w:t>L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=2 м в одной точке и соприкасаются между собой. Меньший груз был отклонен на угол </w:t>
      </w:r>
      <w:r w:rsidRPr="00DE70CC">
        <w:rPr>
          <w:rFonts w:ascii="Times New Roman" w:hAnsi="Times New Roman" w:cs="Times New Roman"/>
          <w:sz w:val="24"/>
          <w:szCs w:val="24"/>
        </w:rPr>
        <w:t>α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=60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и отпущен. Определите высоту, на которую поднимутся оба груза после абсолютно неупругого удара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5 «Механические колебания»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Период затухающих колебаний равен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Т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4с, логарифмический декремент затухания 1,6; начальная фаза равна 0. Смещение точки в момент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Т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/4 равно 4,5 см. Написать уравнение колебаний и построить график в пределах трёх периодов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6 «Релятивистская механика»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В лабораторной системе отсчета одна из двух одинаковых частиц с массой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покоится, другая движется со скоростью </w:t>
      </w:r>
      <w:r w:rsidRPr="00DE70CC">
        <w:rPr>
          <w:rFonts w:ascii="Times New Roman" w:hAnsi="Times New Roman" w:cs="Times New Roman"/>
          <w:sz w:val="24"/>
          <w:szCs w:val="24"/>
        </w:rPr>
        <w:t>v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=0,8</w:t>
      </w:r>
      <w:proofErr w:type="gramStart"/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по направлению к покоящейся частице. Определите релятивистскую массу движущейся частицы в лабораторной системе отсчета и ее кинетическую энергию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7 «МКТ. Статистическая физика»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В сосуде объемом 20 л находится смесь водорода и гелия под давлением 2 атм. Общая масса смеси 5 г. Известно, что средняя кинетическая энергия поступательного движения молекул смеси газов равна 0,038 эВ. Во сколько раз отличаются массы водорода и гелия в смеси?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8 «Идеальный газ»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3 моля азота плотностью </w:t>
      </w:r>
      <w:r w:rsidRPr="00DE70CC">
        <w:rPr>
          <w:rFonts w:ascii="Times New Roman" w:hAnsi="Times New Roman" w:cs="Times New Roman"/>
          <w:sz w:val="24"/>
          <w:szCs w:val="24"/>
        </w:rPr>
        <w:sym w:font="Symbol" w:char="F072"/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=1,25кг/м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изохорно нагрели так, что его давление изменилась с 1,1·10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 xml:space="preserve">5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Па до 1,6·10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5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Па, а затем изобарно сжали до первоначальной температуры. Определите температуры в каждом из трех описанных состояний и конечный объем газа. Изобразите графики этих процессов в координатах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Р-Т</w:t>
      </w:r>
      <w:proofErr w:type="gramEnd"/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9 «Первое начало термодинамики»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 результате изотермического расширения азота массой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=0.2кгпри температуре </w:t>
      </w:r>
      <w:r w:rsidRPr="00DE70CC">
        <w:rPr>
          <w:rFonts w:ascii="Times New Roman" w:hAnsi="Times New Roman" w:cs="Times New Roman"/>
          <w:sz w:val="24"/>
          <w:szCs w:val="24"/>
        </w:rPr>
        <w:t>T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=280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К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объем его увеличивается в 2 раза. Определить: 1) работу </w:t>
      </w:r>
      <w:r w:rsidRPr="00DE70CC">
        <w:rPr>
          <w:rFonts w:ascii="Times New Roman" w:hAnsi="Times New Roman" w:cs="Times New Roman"/>
          <w:sz w:val="24"/>
          <w:szCs w:val="24"/>
        </w:rPr>
        <w:t>A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совершенную газом при расширении; 2) изменение </w:t>
      </w:r>
      <w:r w:rsidRPr="00DE70CC">
        <w:rPr>
          <w:rFonts w:ascii="Times New Roman" w:hAnsi="Times New Roman" w:cs="Times New Roman"/>
          <w:sz w:val="24"/>
          <w:szCs w:val="24"/>
        </w:rPr>
        <w:t>ΔU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внутренней энергии; 3) количество теплоты </w:t>
      </w:r>
      <w:r w:rsidRPr="00DE70CC">
        <w:rPr>
          <w:rFonts w:ascii="Times New Roman" w:hAnsi="Times New Roman" w:cs="Times New Roman"/>
          <w:sz w:val="24"/>
          <w:szCs w:val="24"/>
        </w:rPr>
        <w:t>Q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, полученное газом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10 «Второе начало термодинамики»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Кусок льда массой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=200г, взятый при температуре </w:t>
      </w:r>
      <w:r w:rsidRPr="00DE70CC">
        <w:rPr>
          <w:rFonts w:ascii="Times New Roman" w:hAnsi="Times New Roman" w:cs="Times New Roman"/>
          <w:sz w:val="24"/>
          <w:szCs w:val="24"/>
        </w:rPr>
        <w:t>t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1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 -10</w:t>
      </w:r>
      <w:r w:rsidRPr="00DE70CC">
        <w:rPr>
          <w:rFonts w:ascii="Times New Roman" w:hAnsi="Times New Roman" w:cs="Times New Roman"/>
          <w:sz w:val="24"/>
          <w:szCs w:val="24"/>
        </w:rPr>
        <w:t>C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°, был нагрет до температуры </w:t>
      </w:r>
      <w:r w:rsidRPr="00DE70CC">
        <w:rPr>
          <w:rFonts w:ascii="Times New Roman" w:hAnsi="Times New Roman" w:cs="Times New Roman"/>
          <w:sz w:val="24"/>
          <w:szCs w:val="24"/>
        </w:rPr>
        <w:t>t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2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=0</w:t>
      </w:r>
      <w:r w:rsidRPr="00DE70CC">
        <w:rPr>
          <w:rFonts w:ascii="Times New Roman" w:hAnsi="Times New Roman" w:cs="Times New Roman"/>
          <w:sz w:val="24"/>
          <w:szCs w:val="24"/>
        </w:rPr>
        <w:t>C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° и расплавлен, после чего образовавшаяся вода была нагрета до температуры </w:t>
      </w:r>
      <w:r w:rsidRPr="00DE70CC">
        <w:rPr>
          <w:rFonts w:ascii="Times New Roman" w:hAnsi="Times New Roman" w:cs="Times New Roman"/>
          <w:sz w:val="24"/>
          <w:szCs w:val="24"/>
        </w:rPr>
        <w:t>t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 xml:space="preserve">3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 10</w:t>
      </w:r>
      <w:r w:rsidRPr="00DE70CC">
        <w:rPr>
          <w:rFonts w:ascii="Times New Roman" w:hAnsi="Times New Roman" w:cs="Times New Roman"/>
          <w:sz w:val="24"/>
          <w:szCs w:val="24"/>
        </w:rPr>
        <w:t>C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°. Определить изменение ∆</w:t>
      </w:r>
      <w:r w:rsidRPr="00DE70CC">
        <w:rPr>
          <w:rFonts w:ascii="Times New Roman" w:hAnsi="Times New Roman" w:cs="Times New Roman"/>
          <w:sz w:val="24"/>
          <w:szCs w:val="24"/>
        </w:rPr>
        <w:t>S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энтропии в ходе указанных процессов.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11 «Электростатика»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Электрическое поле создано двумя зарядами </w:t>
      </w:r>
      <w:r w:rsidRPr="00DE70CC">
        <w:rPr>
          <w:rFonts w:ascii="Times New Roman" w:hAnsi="Times New Roman" w:cs="Times New Roman"/>
          <w:sz w:val="24"/>
          <w:szCs w:val="24"/>
        </w:rPr>
        <w:t>q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=10 нКл и </w:t>
      </w:r>
      <w:r w:rsidRPr="00DE70CC">
        <w:rPr>
          <w:rFonts w:ascii="Times New Roman" w:hAnsi="Times New Roman" w:cs="Times New Roman"/>
          <w:sz w:val="24"/>
          <w:szCs w:val="24"/>
        </w:rPr>
        <w:t>q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=-20 нКл, находящимися на расстоянии </w:t>
      </w:r>
      <w:r w:rsidRPr="00DE70CC">
        <w:rPr>
          <w:rFonts w:ascii="Times New Roman" w:hAnsi="Times New Roman" w:cs="Times New Roman"/>
          <w:sz w:val="24"/>
          <w:szCs w:val="24"/>
        </w:rPr>
        <w:t>d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=20 см друг от друга. Определить напряженность поля в точке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удаленной от первого заряда на расстояние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=30 см и от второго на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=50 см. Рассчитать работу, которую необходимо совершить, чтобы перенести точечный заряд </w:t>
      </w:r>
      <w:r w:rsidRPr="00DE70CC">
        <w:rPr>
          <w:rFonts w:ascii="Times New Roman" w:hAnsi="Times New Roman" w:cs="Times New Roman"/>
          <w:sz w:val="24"/>
          <w:szCs w:val="24"/>
        </w:rPr>
        <w:t>q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=5∙10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-4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Кл из точки находящийся посередине между зарядами в точку А.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12 «Постоянный электрический ток»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На рис. 3.1. </w:t>
      </w:r>
      <w:r w:rsidRPr="00DE70CC">
        <w:rPr>
          <w:rFonts w:ascii="Times New Roman" w:hAnsi="Times New Roman" w:cs="Times New Roman"/>
          <w:sz w:val="24"/>
          <w:szCs w:val="24"/>
        </w:rPr>
        <w:t>ε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=1,0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E70CC">
        <w:rPr>
          <w:rFonts w:ascii="Times New Roman" w:hAnsi="Times New Roman" w:cs="Times New Roman"/>
          <w:sz w:val="24"/>
          <w:szCs w:val="24"/>
        </w:rPr>
        <w:t>ε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=2,0 В, </w:t>
      </w:r>
      <w:r w:rsidRPr="00DE70CC">
        <w:rPr>
          <w:rFonts w:ascii="Times New Roman" w:hAnsi="Times New Roman" w:cs="Times New Roman"/>
          <w:sz w:val="24"/>
          <w:szCs w:val="24"/>
        </w:rPr>
        <w:t>ε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=3,0 В,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=1,0 Ом,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=0,5 Ом,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=1/3 Ом,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=1,0 Ом,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=1/3 Ом. Определите: 1) силы тока во всех участках цепи; 2) тепловую мощность, которая выделяется на сопротивлении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2057400" cy="1657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3357" b="45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13 «Электромагнетизм»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По двум бесконечно длинным прямым параллельным проводам, находящимся на расстоянии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=10,0 см друг от друга в вакууме, текут токи </w:t>
      </w:r>
      <w:r w:rsidRPr="00DE70CC">
        <w:rPr>
          <w:rFonts w:ascii="Times New Roman" w:hAnsi="Times New Roman" w:cs="Times New Roman"/>
          <w:sz w:val="24"/>
          <w:szCs w:val="24"/>
        </w:rPr>
        <w:t>I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=20,0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DE70CC">
        <w:rPr>
          <w:rFonts w:ascii="Times New Roman" w:hAnsi="Times New Roman" w:cs="Times New Roman"/>
          <w:sz w:val="24"/>
          <w:szCs w:val="24"/>
        </w:rPr>
        <w:t>I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=30,0 А одинакового направления. Определите магнитную индукцию поля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создаваемого токами в точках, лежащих на прямой, соединяющих оба провода, если: 1) точка С лежит на расстоянии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=2,0 см левее левого провода; 2) точка Д лежит на расстоянии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=3,0 см правее правого провода; 3) точка </w:t>
      </w:r>
      <w:r w:rsidRPr="00DE70CC">
        <w:rPr>
          <w:rFonts w:ascii="Times New Roman" w:hAnsi="Times New Roman" w:cs="Times New Roman"/>
          <w:sz w:val="24"/>
          <w:szCs w:val="24"/>
        </w:rPr>
        <w:t>G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лежит на расстоянии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=4,0 см правее левого провода.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14 «Электромагнетизм»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Электрон, ускоренный напряжением </w:t>
      </w:r>
      <w:r w:rsidRPr="00DE70CC">
        <w:rPr>
          <w:rFonts w:ascii="Times New Roman" w:hAnsi="Times New Roman" w:cs="Times New Roman"/>
          <w:sz w:val="24"/>
          <w:szCs w:val="24"/>
        </w:rPr>
        <w:t>U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=200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, влетает в однородное магнитное поле с индукцией В=0,7·10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-4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Тл перпендикулярно силовым линиям.  Найти радиус окружности, по которой движется электрон в магнитном поле и период его вращения. Ответ: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=0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,68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м; Т=5,1·10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-7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с.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15 «Электромагнитная индукция»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Проводящий плоский контур, имеющий форму окружности радиуса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0,05 м помещен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 однородное магнитное поле так, что линии магнитной индукции поля направлены перпендикулярно плоскости контура. Сопротивление контура </w:t>
      </w:r>
      <w:r w:rsidRPr="00DE70CC">
        <w:rPr>
          <w:rFonts w:ascii="Times New Roman" w:hAnsi="Times New Roman" w:cs="Times New Roman"/>
          <w:sz w:val="24"/>
          <w:szCs w:val="24"/>
        </w:rPr>
        <w:t>R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5 Ом. Магнитная индукция меняется по закону </w:t>
      </w:r>
      <w:r w:rsidRPr="00DE70CC">
        <w:rPr>
          <w:rFonts w:ascii="Times New Roman" w:hAnsi="Times New Roman" w:cs="Times New Roman"/>
          <w:sz w:val="24"/>
          <w:szCs w:val="24"/>
        </w:rPr>
        <w:t>B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kt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, где </w:t>
      </w:r>
      <w:r w:rsidRPr="00DE70CC">
        <w:rPr>
          <w:rFonts w:ascii="Times New Roman" w:hAnsi="Times New Roman" w:cs="Times New Roman"/>
          <w:sz w:val="24"/>
          <w:szCs w:val="24"/>
        </w:rPr>
        <w:t>k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0,2 Тл/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Определите: а)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э.д.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spellEnd"/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. индукции, возникающую в этом контуре; б) силу индукционного тока; в) заряд, который протечет по контуру за первые 5 секунд изменения поля.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16 «Интерференция света от точечных источников»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lastRenderedPageBreak/>
        <w:t>В опыте Юнга на пути одного из интерферирующих лучей помещалась тонкая стеклянная пластинка, вследствие чего центральная светлая полоса смещалась в положение первоначально занятое пятой светлой полосо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й(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не считая центральной). Луч падает на пластинку перпендикулярно. Показатель преломления пластинки </w:t>
      </w:r>
      <w:r w:rsidRPr="00DE70CC">
        <w:rPr>
          <w:rFonts w:ascii="Times New Roman" w:hAnsi="Times New Roman" w:cs="Times New Roman"/>
          <w:sz w:val="24"/>
          <w:szCs w:val="24"/>
        </w:rPr>
        <w:t>n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=1,5. Длина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волны</w:t>
      </w:r>
      <w:proofErr w:type="gramEnd"/>
      <w:r w:rsidRPr="00DE70CC">
        <w:rPr>
          <w:rFonts w:ascii="Times New Roman" w:hAnsi="Times New Roman" w:cs="Times New Roman"/>
          <w:sz w:val="24"/>
          <w:szCs w:val="24"/>
        </w:rPr>
        <w:t>λ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=6·10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-7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м.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Какова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толщина пластинки?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17 «Интерференция света в тонких пленках»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Плоскопараллельная стеклянная пластинка толщиной </w:t>
      </w:r>
      <w:r w:rsidRPr="00DE70CC">
        <w:rPr>
          <w:rFonts w:ascii="Times New Roman" w:hAnsi="Times New Roman" w:cs="Times New Roman"/>
          <w:sz w:val="24"/>
          <w:szCs w:val="24"/>
        </w:rPr>
        <w:t>d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=1,2 мкм и с показателем преломления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t>n</w:t>
      </w:r>
      <w:proofErr w:type="gramEnd"/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ст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=1,5 помещена между двумя средами с показателями преломления </w:t>
      </w:r>
      <w:r w:rsidRPr="00DE70CC">
        <w:rPr>
          <w:rFonts w:ascii="Times New Roman" w:hAnsi="Times New Roman" w:cs="Times New Roman"/>
          <w:sz w:val="24"/>
          <w:szCs w:val="24"/>
        </w:rPr>
        <w:t>n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DE70CC">
        <w:rPr>
          <w:rFonts w:ascii="Times New Roman" w:hAnsi="Times New Roman" w:cs="Times New Roman"/>
          <w:sz w:val="24"/>
          <w:szCs w:val="24"/>
        </w:rPr>
        <w:t>n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Свет с длиной волны </w:t>
      </w:r>
      <w:r w:rsidRPr="00DE70CC">
        <w:rPr>
          <w:rFonts w:ascii="Times New Roman" w:hAnsi="Times New Roman" w:cs="Times New Roman"/>
          <w:sz w:val="24"/>
          <w:szCs w:val="24"/>
        </w:rPr>
        <w:t>λ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=0,6 мкм падает нормально на пластинку. Определите оптическую разность хода волн, отраженных от верхней и нижней поверхностей пластинки и определите, усиление или ослабление интенсивности происходит при интерференции в следующих случаях: а) </w:t>
      </w:r>
      <w:r w:rsidRPr="00DE70CC">
        <w:rPr>
          <w:rFonts w:ascii="Times New Roman" w:hAnsi="Times New Roman" w:cs="Times New Roman"/>
          <w:sz w:val="24"/>
          <w:szCs w:val="24"/>
        </w:rPr>
        <w:t>n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&lt;</w:t>
      </w:r>
      <w:r w:rsidRPr="00DE70CC">
        <w:rPr>
          <w:rFonts w:ascii="Times New Roman" w:hAnsi="Times New Roman" w:cs="Times New Roman"/>
          <w:sz w:val="24"/>
          <w:szCs w:val="24"/>
        </w:rPr>
        <w:t>n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&lt;</w:t>
      </w:r>
      <w:r w:rsidRPr="00DE70CC">
        <w:rPr>
          <w:rFonts w:ascii="Times New Roman" w:hAnsi="Times New Roman" w:cs="Times New Roman"/>
          <w:sz w:val="24"/>
          <w:szCs w:val="24"/>
        </w:rPr>
        <w:t>n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; б) </w:t>
      </w:r>
      <w:r w:rsidRPr="00DE70CC">
        <w:rPr>
          <w:rFonts w:ascii="Times New Roman" w:hAnsi="Times New Roman" w:cs="Times New Roman"/>
          <w:sz w:val="24"/>
          <w:szCs w:val="24"/>
        </w:rPr>
        <w:t>n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&lt;</w:t>
      </w:r>
      <w:r w:rsidRPr="00DE70CC">
        <w:rPr>
          <w:rFonts w:ascii="Times New Roman" w:hAnsi="Times New Roman" w:cs="Times New Roman"/>
          <w:sz w:val="24"/>
          <w:szCs w:val="24"/>
        </w:rPr>
        <w:t>n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&gt;</w:t>
      </w:r>
      <w:r w:rsidRPr="00DE70CC">
        <w:rPr>
          <w:rFonts w:ascii="Times New Roman" w:hAnsi="Times New Roman" w:cs="Times New Roman"/>
          <w:sz w:val="24"/>
          <w:szCs w:val="24"/>
        </w:rPr>
        <w:t>n</w:t>
      </w:r>
      <w:r w:rsidRPr="00DE70CC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18 «Дифракция Френеля»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Найдите радиусы первых трех зон Френеля для плоской волны, если расстояние от волновой поверхности до точки наблюдения 1 м. Длина волны </w:t>
      </w:r>
      <w:r w:rsidRPr="00DE70CC">
        <w:rPr>
          <w:rFonts w:ascii="Times New Roman" w:hAnsi="Times New Roman" w:cs="Times New Roman"/>
          <w:sz w:val="24"/>
          <w:szCs w:val="24"/>
        </w:rPr>
        <w:t>λ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=500 нм.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19 «Дифракция Фраунгофера»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Найти наибольший порядок спектра для желтой линии натрия с длиной волны </w:t>
      </w:r>
      <w:r w:rsidRPr="00DE70CC">
        <w:rPr>
          <w:rFonts w:ascii="Times New Roman" w:hAnsi="Times New Roman" w:cs="Times New Roman"/>
          <w:sz w:val="24"/>
          <w:szCs w:val="24"/>
        </w:rPr>
        <w:t>λ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=589 нм, если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постоянная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дифракционной решетки </w:t>
      </w:r>
      <w:r w:rsidRPr="00DE70CC">
        <w:rPr>
          <w:rFonts w:ascii="Times New Roman" w:hAnsi="Times New Roman" w:cs="Times New Roman"/>
          <w:sz w:val="24"/>
          <w:szCs w:val="24"/>
        </w:rPr>
        <w:t>d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=2 мкм. Сколько всего максимумов дает эта решетка? Под каким углом </w:t>
      </w:r>
      <w:r w:rsidRPr="00DE70CC">
        <w:rPr>
          <w:rFonts w:ascii="Times New Roman" w:hAnsi="Times New Roman" w:cs="Times New Roman"/>
          <w:sz w:val="24"/>
          <w:szCs w:val="24"/>
        </w:rPr>
        <w:t>φ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наблюдается последний максимум?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20 «Поляризация света»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Угол между плоскостями пропускания двух поляризаторов равен 50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. Естественный свет, проходя через такую систему, ослабляется в 8 раз. Пренебрегая потерями света при отражении, определить коэффициент поглощения света в поляризаторах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21 «Фотоэффект»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Определить наименьший задерживающий потенциал, необходимый для прекращения эмиссии с поверхности фотокатода, если он освещается излучением с длиной  волны  0,4 мкм, а красная граница для материала катода равна 0,67 мкм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22 «Тепловое излучение»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Черное тело нагрели от температуры 600К до 2400К. Во сколько раз увеличилась общая тепловая энергия, излучаемая телом?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На сколько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изменилась длина волны, соответствующая максимуму энергии излучения и спектральный состав излучения?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23 «Эффект Комптона»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Фотон с энергией 1 МэВ рассеялся на свободном покоившемся электроне. Найти кинетическую энергию электрона отдачи, если в результате рассеяния длина волны фотона изменилась на 25%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24 «Элементы квантовой механики»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При движении частицы вдоль оси </w:t>
      </w:r>
      <w:r w:rsidRPr="00DE70CC">
        <w:rPr>
          <w:rFonts w:ascii="Times New Roman" w:hAnsi="Times New Roman" w:cs="Times New Roman"/>
          <w:sz w:val="24"/>
          <w:szCs w:val="24"/>
        </w:rPr>
        <w:t>x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скорость ее может быть определена с точностью (ошибкой) </w:t>
      </w:r>
      <w:r w:rsidRPr="00DE70CC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33350" cy="247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до 1 см/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Найти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неопределенность координаты, если частицей является: 1) электрон, 2) дробинка массой 0,1г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25 «Частица в потенциальной яме»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Собственная функция, описывающая состояние микрочастицы в бесконечно глубокой  потенциальной яме шириной ℓ, имеет вид </w:t>
      </w:r>
      <w:r w:rsidRPr="00DE70CC">
        <w:rPr>
          <w:rFonts w:ascii="Times New Roman" w:eastAsia="Times New Roman" w:hAnsi="Times New Roman" w:cs="Times New Roman"/>
          <w:sz w:val="24"/>
          <w:szCs w:val="24"/>
          <w:lang w:val="ru-RU"/>
        </w:rPr>
        <w:object w:dxaOrig="1425" w:dyaOrig="495">
          <v:shape id="_x0000_i1034" type="#_x0000_t75" style="width:71.15pt;height:24.55pt" o:ole="">
            <v:imagedata r:id="rId28" o:title=""/>
          </v:shape>
          <o:OLEObject Type="Embed" ProgID="Equation.3" ShapeID="_x0000_i1034" DrawAspect="Content" ObjectID="_1667645855" r:id="rId29"/>
        </w:objec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. Используя условия нормировки, определить 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постоянную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С.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26 «Атом по теории Бора»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Вычислить радиусы первых трех орбит электрона в атоме водорода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Задача № 27 «Излучение атома»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Найти наибольшую и наименьшую длины волн серии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Пашена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 спектре излучения водорода. Сравнить полученные значения с длинами волн видимого излучения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28 «Радиоактивность»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Первоначальная масса изотопа иридия </w:t>
      </w:r>
      <w:r w:rsidRPr="00DE70CC">
        <w:rPr>
          <w:rFonts w:ascii="Times New Roman" w:eastAsia="Times New Roman" w:hAnsi="Times New Roman" w:cs="Times New Roman"/>
          <w:sz w:val="24"/>
          <w:szCs w:val="24"/>
          <w:lang w:val="ru-RU"/>
        </w:rPr>
        <w:object w:dxaOrig="480" w:dyaOrig="375">
          <v:shape id="_x0000_i1035" type="#_x0000_t75" style="width:24.15pt;height:18.55pt" o:ole="">
            <v:imagedata r:id="rId19" o:title=""/>
          </v:shape>
          <o:OLEObject Type="Embed" ProgID="Equation.3" ShapeID="_x0000_i1035" DrawAspect="Content" ObjectID="_1667645856" r:id="rId30"/>
        </w:objec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равна </w:t>
      </w:r>
      <w:r w:rsidRPr="00DE70CC">
        <w:rPr>
          <w:rFonts w:ascii="Times New Roman" w:hAnsi="Times New Roman" w:cs="Times New Roman"/>
          <w:sz w:val="24"/>
          <w:szCs w:val="24"/>
        </w:rPr>
        <w:t>m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= 5 г, период полураспада 75 суток. Определите, сколько ядер распадется за 1 секунду в этом препарате. Сколько атомов этого препарата останется через 30 суток и во сколько раз изменится активность препарата за это время?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29 «Законы сохранения в ядерных реакциях»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В центре солнца протекает термоядерная реакция синтеза гелия из водорода, в которой из четырех протонов образуется ядро Не</w:t>
      </w:r>
      <w:proofErr w:type="gramStart"/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4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и два позитрона. Запишите эту реакцию. Какие еще частицы образуются в ней?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Задача № 30 «Энергия в ядерных реакциях»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Какое количество </w:t>
      </w:r>
      <w:r w:rsidRPr="00DE70CC">
        <w:rPr>
          <w:rFonts w:ascii="Times New Roman" w:hAnsi="Times New Roman" w:cs="Times New Roman"/>
          <w:sz w:val="24"/>
          <w:szCs w:val="24"/>
        </w:rPr>
        <w:t>U</w:t>
      </w:r>
      <w:r w:rsidRPr="00DE70C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235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«выгорает» за год в ядерном реакторе с электрической мощностью 1 ГВт и к.п.д. 38%?  Считать, что распад ядер урана под действием тепловых нейтронов приводит к образованию изотопов ксенона-141, стронция-92 и трех вторичных нейтронов.</w:t>
      </w:r>
    </w:p>
    <w:p w:rsidR="00DE70CC" w:rsidRPr="00DE70CC" w:rsidRDefault="00DE70CC" w:rsidP="00CA3A8E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i/>
          <w:sz w:val="24"/>
          <w:szCs w:val="24"/>
          <w:lang w:val="ru-RU"/>
        </w:rPr>
        <w:t>Перечень лабораторных работ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1 «Применение законов сохранения для определения скорости полета пули»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4 «Исследование вращательного движения твердого тела вокруг неподвижной оси»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5 «Определение характеристик затухающих колебаний физического маятника»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11 «Изучение статистических закономерностей»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№ 14 «Определение показателя адиабаты методом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Клемана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Дезорма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21 «Исследование электростатического поля с помощью зонда»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24 «Расширение предела измерения амперметра постоянного тока»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№ 28 «Определение индуктивности катушки и магнитной проницаемости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ферромагнитного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тела»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32 «Определение радиуса кривизны линзы и полосы пропускания светофильтра с помощью колец Ньютона»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34 «Определение длины световой волны и характеристик дифракционной решетки»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35 «Определение концентрации растворов сахара и постоянной вращения»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36 «Снятие вольтамперных характеристик фотоэлемента и определение его чувствительности»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41 «Исследование возбуждения атомов газа»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№ 42 «Определение главных квантовых чисел возбужденных состояний атома водорода»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№ 51 «Изучение закономерностей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t>α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распада»</w:t>
      </w:r>
    </w:p>
    <w:p w:rsidR="00DE70CC" w:rsidRPr="00DE70CC" w:rsidRDefault="00DE70CC" w:rsidP="00CA3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№ 53 «Определение максимальной энергии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t>β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частиц и идентификация радиоактивных препаратов»</w:t>
      </w:r>
    </w:p>
    <w:p w:rsidR="00DE70CC" w:rsidRPr="00DE70CC" w:rsidRDefault="00DE70CC" w:rsidP="00CA3A8E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i/>
          <w:sz w:val="24"/>
          <w:szCs w:val="24"/>
          <w:lang/>
        </w:rPr>
        <w:t xml:space="preserve">Перечень вопросов к </w:t>
      </w:r>
      <w:r w:rsidRPr="00DE70CC">
        <w:rPr>
          <w:rFonts w:ascii="Times New Roman" w:hAnsi="Times New Roman" w:cs="Times New Roman"/>
          <w:b/>
          <w:i/>
          <w:sz w:val="24"/>
          <w:szCs w:val="24"/>
          <w:lang w:val="ru-RU"/>
        </w:rPr>
        <w:t>семинарским занятиям</w:t>
      </w:r>
    </w:p>
    <w:p w:rsidR="00DE70CC" w:rsidRPr="00DE70CC" w:rsidRDefault="00DE70CC" w:rsidP="00CA3A8E">
      <w:pPr>
        <w:pStyle w:val="ab"/>
        <w:spacing w:line="240" w:lineRule="auto"/>
        <w:ind w:left="0" w:firstLine="567"/>
        <w:jc w:val="center"/>
        <w:rPr>
          <w:b/>
          <w:szCs w:val="24"/>
          <w:lang w:val="ru-RU"/>
        </w:rPr>
      </w:pPr>
      <w:r w:rsidRPr="00DE70CC">
        <w:rPr>
          <w:b/>
          <w:szCs w:val="24"/>
          <w:lang w:val="ru-RU"/>
        </w:rPr>
        <w:t>Семинар № 1 "Кинематика и динамика поступательного и вращательного движений"</w:t>
      </w:r>
    </w:p>
    <w:p w:rsidR="00DE70CC" w:rsidRPr="00DE70CC" w:rsidRDefault="00DE70CC" w:rsidP="00CA3A8E">
      <w:pPr>
        <w:pStyle w:val="ab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rPr>
          <w:szCs w:val="24"/>
          <w:lang w:val="ru-RU"/>
        </w:rPr>
      </w:pPr>
      <w:r w:rsidRPr="00DE70CC">
        <w:rPr>
          <w:szCs w:val="24"/>
          <w:lang w:val="ru-RU"/>
        </w:rPr>
        <w:t xml:space="preserve">Механическое движение. Система отсчёта. Материальная точка. </w:t>
      </w:r>
    </w:p>
    <w:p w:rsidR="00DE70CC" w:rsidRPr="00DE70CC" w:rsidRDefault="00DE70CC" w:rsidP="00CA3A8E">
      <w:pPr>
        <w:pStyle w:val="ab"/>
        <w:numPr>
          <w:ilvl w:val="0"/>
          <w:numId w:val="1"/>
        </w:numPr>
        <w:tabs>
          <w:tab w:val="left" w:pos="142"/>
          <w:tab w:val="left" w:pos="284"/>
        </w:tabs>
        <w:spacing w:line="240" w:lineRule="auto"/>
        <w:ind w:left="0" w:firstLine="0"/>
        <w:rPr>
          <w:szCs w:val="24"/>
        </w:rPr>
      </w:pPr>
      <w:r w:rsidRPr="00DE70CC">
        <w:rPr>
          <w:szCs w:val="24"/>
          <w:lang w:val="ru-RU"/>
        </w:rPr>
        <w:t xml:space="preserve">Основные кинематические характеристики: перемещение, путь, скорость, ускорение: полное, нормальное, тангенциальное. </w:t>
      </w:r>
      <w:proofErr w:type="spellStart"/>
      <w:r w:rsidRPr="00DE70CC">
        <w:rPr>
          <w:szCs w:val="24"/>
        </w:rPr>
        <w:t>Классификациядвижений</w:t>
      </w:r>
      <w:proofErr w:type="spellEnd"/>
      <w:r w:rsidRPr="00DE70CC">
        <w:rPr>
          <w:szCs w:val="24"/>
        </w:rPr>
        <w:t>.</w:t>
      </w:r>
    </w:p>
    <w:p w:rsidR="00DE70CC" w:rsidRPr="00DE70CC" w:rsidRDefault="00DE70CC" w:rsidP="00CA3A8E">
      <w:pPr>
        <w:pStyle w:val="a5"/>
        <w:widowControl/>
        <w:numPr>
          <w:ilvl w:val="0"/>
          <w:numId w:val="1"/>
        </w:numPr>
        <w:tabs>
          <w:tab w:val="left" w:pos="142"/>
          <w:tab w:val="left" w:pos="284"/>
        </w:tabs>
        <w:autoSpaceDE/>
        <w:adjustRightInd/>
        <w:spacing w:after="0"/>
        <w:ind w:left="0" w:firstLine="0"/>
      </w:pPr>
      <w:r w:rsidRPr="00DE70CC">
        <w:t xml:space="preserve"> Поступательное движение. Центр масс. Вращательное движение. </w:t>
      </w:r>
    </w:p>
    <w:p w:rsidR="00DE70CC" w:rsidRPr="00DE70CC" w:rsidRDefault="00DE70CC" w:rsidP="00CA3A8E">
      <w:pPr>
        <w:pStyle w:val="a5"/>
        <w:widowControl/>
        <w:numPr>
          <w:ilvl w:val="0"/>
          <w:numId w:val="1"/>
        </w:numPr>
        <w:tabs>
          <w:tab w:val="left" w:pos="142"/>
          <w:tab w:val="left" w:pos="284"/>
        </w:tabs>
        <w:autoSpaceDE/>
        <w:adjustRightInd/>
        <w:spacing w:after="0"/>
        <w:ind w:left="0" w:firstLine="0"/>
      </w:pPr>
      <w:r w:rsidRPr="00DE70CC">
        <w:t xml:space="preserve">Основные кинематические характеристики вращательного движения: угол поворота, угловое перемещение, угловые скорость и ускорение. </w:t>
      </w:r>
    </w:p>
    <w:p w:rsidR="00DE70CC" w:rsidRPr="00DE70CC" w:rsidRDefault="00DE70CC" w:rsidP="00CA3A8E">
      <w:pPr>
        <w:pStyle w:val="a5"/>
        <w:widowControl/>
        <w:numPr>
          <w:ilvl w:val="0"/>
          <w:numId w:val="1"/>
        </w:numPr>
        <w:tabs>
          <w:tab w:val="left" w:pos="142"/>
          <w:tab w:val="left" w:pos="284"/>
        </w:tabs>
        <w:autoSpaceDE/>
        <w:adjustRightInd/>
        <w:spacing w:after="0"/>
        <w:ind w:left="0" w:firstLine="0"/>
      </w:pPr>
      <w:r w:rsidRPr="00DE70CC">
        <w:lastRenderedPageBreak/>
        <w:t xml:space="preserve">Связь между </w:t>
      </w:r>
      <w:proofErr w:type="gramStart"/>
      <w:r w:rsidRPr="00DE70CC">
        <w:t>линейными</w:t>
      </w:r>
      <w:proofErr w:type="gramEnd"/>
      <w:r w:rsidRPr="00DE70CC">
        <w:t xml:space="preserve"> и угловыми характеристики движения. Равномерное и равнопеременное вращательное движения. Понятие состояния физической системы и уравнения движения. </w:t>
      </w:r>
    </w:p>
    <w:p w:rsidR="00DE70CC" w:rsidRPr="00DE70CC" w:rsidRDefault="00DE70CC" w:rsidP="00CA3A8E">
      <w:pPr>
        <w:pStyle w:val="a5"/>
        <w:widowControl/>
        <w:numPr>
          <w:ilvl w:val="0"/>
          <w:numId w:val="1"/>
        </w:numPr>
        <w:tabs>
          <w:tab w:val="left" w:pos="142"/>
          <w:tab w:val="left" w:pos="284"/>
        </w:tabs>
        <w:autoSpaceDE/>
        <w:adjustRightInd/>
        <w:spacing w:after="0"/>
        <w:ind w:left="0" w:firstLine="0"/>
      </w:pPr>
      <w:r w:rsidRPr="00DE70CC">
        <w:t>Динамические характеристики: сила</w:t>
      </w:r>
      <w:proofErr w:type="gramStart"/>
      <w:r w:rsidRPr="00DE70CC">
        <w:t xml:space="preserve"> ,</w:t>
      </w:r>
      <w:proofErr w:type="gramEnd"/>
      <w:r w:rsidRPr="00DE70CC">
        <w:t xml:space="preserve"> силовое поле,  масса, импульс.</w:t>
      </w:r>
    </w:p>
    <w:p w:rsidR="00DE70CC" w:rsidRPr="00DE70CC" w:rsidRDefault="00DE70CC" w:rsidP="00CA3A8E">
      <w:pPr>
        <w:pStyle w:val="a7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ind w:left="0" w:firstLine="0"/>
        <w:rPr>
          <w:i w:val="0"/>
        </w:rPr>
      </w:pPr>
      <w:r w:rsidRPr="00DE70CC">
        <w:rPr>
          <w:i w:val="0"/>
        </w:rPr>
        <w:t xml:space="preserve"> Законы Ньютона.  </w:t>
      </w:r>
    </w:p>
    <w:p w:rsidR="00DE70CC" w:rsidRPr="00DE70CC" w:rsidRDefault="00DE70CC" w:rsidP="00CA3A8E">
      <w:pPr>
        <w:pStyle w:val="a7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ind w:left="0" w:firstLine="0"/>
        <w:rPr>
          <w:i w:val="0"/>
        </w:rPr>
      </w:pPr>
      <w:r w:rsidRPr="00DE70CC">
        <w:rPr>
          <w:i w:val="0"/>
        </w:rPr>
        <w:t xml:space="preserve"> Динамические характеристики вращательного движения: момент силы относительно оси, момент инерции. Основной закон динамики вращательного движения.</w:t>
      </w:r>
    </w:p>
    <w:p w:rsidR="00DE70CC" w:rsidRPr="00DE70CC" w:rsidRDefault="00DE70CC" w:rsidP="00CA3A8E">
      <w:pPr>
        <w:pStyle w:val="ab"/>
        <w:tabs>
          <w:tab w:val="left" w:pos="142"/>
          <w:tab w:val="left" w:pos="284"/>
        </w:tabs>
        <w:spacing w:line="240" w:lineRule="auto"/>
        <w:ind w:left="0"/>
        <w:rPr>
          <w:b/>
          <w:szCs w:val="24"/>
          <w:lang/>
        </w:rPr>
      </w:pPr>
    </w:p>
    <w:p w:rsidR="00DE70CC" w:rsidRPr="00DE70CC" w:rsidRDefault="00DE70CC" w:rsidP="00CA3A8E">
      <w:pPr>
        <w:pStyle w:val="ab"/>
        <w:tabs>
          <w:tab w:val="left" w:pos="142"/>
          <w:tab w:val="left" w:pos="284"/>
        </w:tabs>
        <w:spacing w:line="240" w:lineRule="auto"/>
        <w:ind w:left="0" w:firstLine="567"/>
        <w:rPr>
          <w:b/>
          <w:szCs w:val="24"/>
          <w:lang w:val="ru-RU"/>
        </w:rPr>
      </w:pPr>
      <w:r w:rsidRPr="00DE70CC">
        <w:rPr>
          <w:b/>
          <w:szCs w:val="24"/>
          <w:lang w:val="ru-RU"/>
        </w:rPr>
        <w:t>Семинар № 2</w:t>
      </w:r>
      <w:r w:rsidRPr="00DE70CC">
        <w:rPr>
          <w:b/>
          <w:szCs w:val="24"/>
        </w:rPr>
        <w:t xml:space="preserve">  "</w:t>
      </w:r>
      <w:proofErr w:type="spellStart"/>
      <w:r w:rsidRPr="00DE70CC">
        <w:rPr>
          <w:b/>
          <w:szCs w:val="24"/>
        </w:rPr>
        <w:t>Законсохранения</w:t>
      </w:r>
      <w:proofErr w:type="spellEnd"/>
      <w:r w:rsidRPr="00DE70CC">
        <w:rPr>
          <w:b/>
          <w:szCs w:val="24"/>
        </w:rPr>
        <w:t>"</w:t>
      </w:r>
    </w:p>
    <w:p w:rsidR="00DE70CC" w:rsidRPr="00DE70CC" w:rsidRDefault="00DE70CC" w:rsidP="00CA3A8E">
      <w:pPr>
        <w:numPr>
          <w:ilvl w:val="0"/>
          <w:numId w:val="2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Закон сохранения импульса, условия его выполнения.</w:t>
      </w:r>
    </w:p>
    <w:p w:rsidR="00DE70CC" w:rsidRPr="00DE70CC" w:rsidRDefault="00DE70CC" w:rsidP="00CA3A8E">
      <w:pPr>
        <w:numPr>
          <w:ilvl w:val="0"/>
          <w:numId w:val="2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Закон сохранения момента импульса, условия его выполнения.</w:t>
      </w:r>
    </w:p>
    <w:p w:rsidR="00DE70CC" w:rsidRPr="00DE70CC" w:rsidRDefault="00DE70CC" w:rsidP="00CA3A8E">
      <w:pPr>
        <w:pStyle w:val="a7"/>
        <w:tabs>
          <w:tab w:val="left" w:pos="142"/>
          <w:tab w:val="left" w:pos="284"/>
        </w:tabs>
        <w:ind w:firstLine="0"/>
        <w:rPr>
          <w:i w:val="0"/>
        </w:rPr>
      </w:pPr>
      <w:r w:rsidRPr="00DE70CC">
        <w:rPr>
          <w:i w:val="0"/>
        </w:rPr>
        <w:t xml:space="preserve">3. </w:t>
      </w:r>
      <w:r w:rsidRPr="00DE70CC">
        <w:rPr>
          <w:i w:val="0"/>
        </w:rPr>
        <w:tab/>
        <w:t>Работа, мощность. Работа гравитационной силы, консервативные силы. Работа результирующей силы. Кинетическая энергия, теорема об изменении кинетической энергии.</w:t>
      </w:r>
    </w:p>
    <w:p w:rsidR="00DE70CC" w:rsidRPr="00DE70CC" w:rsidRDefault="00DE70CC" w:rsidP="00CA3A8E">
      <w:p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ab/>
        <w:t>Закон сохранения полной механической энергии,  условия его выполнения.</w:t>
      </w:r>
    </w:p>
    <w:p w:rsidR="00DE70CC" w:rsidRPr="00DE70CC" w:rsidRDefault="00DE70CC" w:rsidP="00CA3A8E">
      <w:p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5.  Соударение двух тел.</w:t>
      </w:r>
    </w:p>
    <w:p w:rsidR="00DE70CC" w:rsidRPr="00DE70CC" w:rsidRDefault="00DE70CC" w:rsidP="00CA3A8E">
      <w:p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ab/>
        <w:t>Связь законов сохранения со свойствами пространства и времени.</w:t>
      </w:r>
    </w:p>
    <w:p w:rsidR="00DE70CC" w:rsidRPr="00DE70CC" w:rsidRDefault="00DE70CC" w:rsidP="00CA3A8E">
      <w:pPr>
        <w:pStyle w:val="ab"/>
        <w:tabs>
          <w:tab w:val="left" w:pos="142"/>
          <w:tab w:val="left" w:pos="284"/>
        </w:tabs>
        <w:spacing w:line="240" w:lineRule="auto"/>
        <w:ind w:left="0" w:firstLine="567"/>
        <w:rPr>
          <w:b/>
          <w:szCs w:val="24"/>
          <w:lang w:val="ru-RU"/>
        </w:rPr>
      </w:pPr>
      <w:r w:rsidRPr="00DE70CC">
        <w:rPr>
          <w:b/>
          <w:szCs w:val="24"/>
          <w:lang w:val="ru-RU"/>
        </w:rPr>
        <w:t>Семинар № 3</w:t>
      </w:r>
      <w:r w:rsidRPr="00DE70CC">
        <w:rPr>
          <w:b/>
          <w:szCs w:val="24"/>
        </w:rPr>
        <w:t xml:space="preserve"> "</w:t>
      </w:r>
      <w:proofErr w:type="spellStart"/>
      <w:r w:rsidRPr="00DE70CC">
        <w:rPr>
          <w:b/>
          <w:szCs w:val="24"/>
        </w:rPr>
        <w:t>Колебания</w:t>
      </w:r>
      <w:proofErr w:type="spellEnd"/>
      <w:r w:rsidRPr="00DE70CC">
        <w:rPr>
          <w:b/>
          <w:szCs w:val="24"/>
        </w:rPr>
        <w:t xml:space="preserve"> и </w:t>
      </w:r>
      <w:proofErr w:type="spellStart"/>
      <w:r w:rsidRPr="00DE70CC">
        <w:rPr>
          <w:b/>
          <w:szCs w:val="24"/>
        </w:rPr>
        <w:t>волны</w:t>
      </w:r>
      <w:proofErr w:type="spellEnd"/>
      <w:r w:rsidRPr="00DE70CC">
        <w:rPr>
          <w:b/>
          <w:szCs w:val="24"/>
        </w:rPr>
        <w:t>"</w:t>
      </w:r>
    </w:p>
    <w:p w:rsidR="00DE70CC" w:rsidRPr="00DE70CC" w:rsidRDefault="00DE70CC" w:rsidP="00CA3A8E">
      <w:pPr>
        <w:numPr>
          <w:ilvl w:val="2"/>
          <w:numId w:val="3"/>
        </w:numPr>
        <w:tabs>
          <w:tab w:val="left" w:pos="142"/>
          <w:tab w:val="left" w:pos="284"/>
          <w:tab w:val="left" w:pos="851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Физический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математическиймаятники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70CC" w:rsidRPr="00DE70CC" w:rsidRDefault="00DE70CC" w:rsidP="00CA3A8E">
      <w:pPr>
        <w:numPr>
          <w:ilvl w:val="2"/>
          <w:numId w:val="3"/>
        </w:numPr>
        <w:tabs>
          <w:tab w:val="left" w:pos="142"/>
          <w:tab w:val="left" w:pos="284"/>
          <w:tab w:val="left" w:pos="851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Гармонические, свободные, вынужденные и затухающие колебания: дифференциальные, графики, характеристики. </w:t>
      </w:r>
    </w:p>
    <w:p w:rsidR="00DE70CC" w:rsidRPr="00DE70CC" w:rsidRDefault="00DE70CC" w:rsidP="00CA3A8E">
      <w:pPr>
        <w:numPr>
          <w:ilvl w:val="2"/>
          <w:numId w:val="3"/>
        </w:numPr>
        <w:tabs>
          <w:tab w:val="left" w:pos="142"/>
          <w:tab w:val="left" w:pos="284"/>
          <w:tab w:val="left" w:pos="851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Явление резонанса и его физическая природа.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Примеры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2"/>
          <w:numId w:val="3"/>
        </w:numPr>
        <w:tabs>
          <w:tab w:val="left" w:pos="142"/>
          <w:tab w:val="left" w:pos="284"/>
          <w:tab w:val="left" w:pos="851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Волна. Виды волн. Механизм образования механических волн.</w:t>
      </w:r>
    </w:p>
    <w:p w:rsidR="00DE70CC" w:rsidRPr="00DE70CC" w:rsidRDefault="00DE70CC" w:rsidP="00CA3A8E">
      <w:pPr>
        <w:numPr>
          <w:ilvl w:val="2"/>
          <w:numId w:val="3"/>
        </w:numPr>
        <w:tabs>
          <w:tab w:val="left" w:pos="142"/>
          <w:tab w:val="left" w:pos="284"/>
          <w:tab w:val="left" w:pos="851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Звуковая волна. Механизм образования звука в газах.</w:t>
      </w:r>
    </w:p>
    <w:p w:rsidR="00DE70CC" w:rsidRPr="00DE70CC" w:rsidRDefault="00DE70CC" w:rsidP="00CA3A8E">
      <w:pPr>
        <w:numPr>
          <w:ilvl w:val="2"/>
          <w:numId w:val="3"/>
        </w:numPr>
        <w:tabs>
          <w:tab w:val="left" w:pos="142"/>
          <w:tab w:val="left" w:pos="284"/>
          <w:tab w:val="left" w:pos="851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Волновоеуравнение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2"/>
          <w:numId w:val="3"/>
        </w:numPr>
        <w:tabs>
          <w:tab w:val="left" w:pos="142"/>
          <w:tab w:val="left" w:pos="284"/>
          <w:tab w:val="left" w:pos="851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Стоячая волна. Механизм образования. Уравнение стоячей волны.</w:t>
      </w:r>
    </w:p>
    <w:p w:rsidR="00DE70CC" w:rsidRPr="00DE70CC" w:rsidRDefault="00DE70CC" w:rsidP="00CA3A8E">
      <w:pPr>
        <w:pStyle w:val="ab"/>
        <w:tabs>
          <w:tab w:val="left" w:pos="142"/>
          <w:tab w:val="left" w:pos="284"/>
        </w:tabs>
        <w:spacing w:line="240" w:lineRule="auto"/>
        <w:ind w:left="0"/>
        <w:rPr>
          <w:b/>
          <w:szCs w:val="24"/>
          <w:lang w:val="ru-RU"/>
        </w:rPr>
      </w:pPr>
    </w:p>
    <w:p w:rsidR="00DE70CC" w:rsidRPr="00DE70CC" w:rsidRDefault="00DE70CC" w:rsidP="00CA3A8E">
      <w:pPr>
        <w:pStyle w:val="ab"/>
        <w:tabs>
          <w:tab w:val="left" w:pos="142"/>
          <w:tab w:val="left" w:pos="284"/>
        </w:tabs>
        <w:spacing w:line="240" w:lineRule="auto"/>
        <w:ind w:left="0" w:firstLine="567"/>
        <w:rPr>
          <w:b/>
          <w:szCs w:val="24"/>
          <w:lang w:val="ru-RU"/>
        </w:rPr>
      </w:pPr>
      <w:r w:rsidRPr="00DE70CC">
        <w:rPr>
          <w:b/>
          <w:szCs w:val="24"/>
          <w:lang w:val="ru-RU"/>
        </w:rPr>
        <w:t>Семинар № 4"Статистические методы описания макросистем"</w:t>
      </w:r>
    </w:p>
    <w:p w:rsidR="00DE70CC" w:rsidRPr="00DE70CC" w:rsidRDefault="00DE70CC" w:rsidP="00CA3A8E">
      <w:pPr>
        <w:pStyle w:val="a5"/>
        <w:widowControl/>
        <w:numPr>
          <w:ilvl w:val="0"/>
          <w:numId w:val="4"/>
        </w:numPr>
        <w:tabs>
          <w:tab w:val="left" w:pos="0"/>
          <w:tab w:val="left" w:pos="142"/>
          <w:tab w:val="left" w:pos="284"/>
        </w:tabs>
        <w:autoSpaceDE/>
        <w:adjustRightInd/>
        <w:spacing w:after="0"/>
        <w:ind w:left="0" w:firstLine="0"/>
      </w:pPr>
      <w:r w:rsidRPr="00DE70CC">
        <w:t>Вероятности появления дискретной и непрерывной случайных величин.</w:t>
      </w:r>
    </w:p>
    <w:p w:rsidR="00DE70CC" w:rsidRPr="00DE70CC" w:rsidRDefault="00DE70CC" w:rsidP="00CA3A8E">
      <w:pPr>
        <w:pStyle w:val="a5"/>
        <w:widowControl/>
        <w:numPr>
          <w:ilvl w:val="0"/>
          <w:numId w:val="4"/>
        </w:numPr>
        <w:tabs>
          <w:tab w:val="left" w:pos="0"/>
          <w:tab w:val="left" w:pos="142"/>
          <w:tab w:val="left" w:pos="284"/>
        </w:tabs>
        <w:autoSpaceDE/>
        <w:adjustRightInd/>
        <w:spacing w:after="0"/>
        <w:ind w:left="0" w:firstLine="0"/>
      </w:pPr>
      <w:r w:rsidRPr="00DE70CC">
        <w:t xml:space="preserve">Функция распределения вероятностей. Условие нормировки. </w:t>
      </w:r>
    </w:p>
    <w:p w:rsidR="00DE70CC" w:rsidRPr="00DE70CC" w:rsidRDefault="00DE70CC" w:rsidP="00CA3A8E">
      <w:pPr>
        <w:pStyle w:val="a5"/>
        <w:widowControl/>
        <w:numPr>
          <w:ilvl w:val="0"/>
          <w:numId w:val="4"/>
        </w:numPr>
        <w:tabs>
          <w:tab w:val="left" w:pos="0"/>
          <w:tab w:val="left" w:pos="142"/>
          <w:tab w:val="left" w:pos="284"/>
        </w:tabs>
        <w:autoSpaceDE/>
        <w:adjustRightInd/>
        <w:spacing w:after="0"/>
        <w:ind w:left="0" w:firstLine="0"/>
      </w:pPr>
      <w:r w:rsidRPr="00DE70CC">
        <w:t>Среднее и наиболее вероятное значение случайной величины.</w:t>
      </w:r>
    </w:p>
    <w:p w:rsidR="00DE70CC" w:rsidRPr="00DE70CC" w:rsidRDefault="00DE70CC" w:rsidP="00CA3A8E">
      <w:pPr>
        <w:pStyle w:val="a5"/>
        <w:widowControl/>
        <w:numPr>
          <w:ilvl w:val="0"/>
          <w:numId w:val="4"/>
        </w:numPr>
        <w:tabs>
          <w:tab w:val="left" w:pos="0"/>
          <w:tab w:val="left" w:pos="142"/>
          <w:tab w:val="left" w:pos="284"/>
        </w:tabs>
        <w:autoSpaceDE/>
        <w:adjustRightInd/>
        <w:spacing w:after="0"/>
        <w:ind w:left="0" w:firstLine="0"/>
      </w:pPr>
      <w:r w:rsidRPr="00DE70CC">
        <w:t>Статистические методы. Основные положения статистической физики.</w:t>
      </w:r>
    </w:p>
    <w:p w:rsidR="00DE70CC" w:rsidRPr="00DE70CC" w:rsidRDefault="00DE70CC" w:rsidP="00CA3A8E">
      <w:pPr>
        <w:pStyle w:val="a5"/>
        <w:widowControl/>
        <w:numPr>
          <w:ilvl w:val="0"/>
          <w:numId w:val="4"/>
        </w:numPr>
        <w:tabs>
          <w:tab w:val="left" w:pos="0"/>
          <w:tab w:val="left" w:pos="142"/>
          <w:tab w:val="left" w:pos="284"/>
        </w:tabs>
        <w:autoSpaceDE/>
        <w:adjustRightInd/>
        <w:spacing w:after="0"/>
        <w:ind w:left="0" w:firstLine="0"/>
      </w:pPr>
      <w:r w:rsidRPr="00DE70CC">
        <w:t>Распределение Максвелла, Гаусса, Больцмана.</w:t>
      </w:r>
    </w:p>
    <w:p w:rsidR="00DE70CC" w:rsidRPr="00DE70CC" w:rsidRDefault="00DE70CC" w:rsidP="00CA3A8E">
      <w:pPr>
        <w:pStyle w:val="ab"/>
        <w:tabs>
          <w:tab w:val="left" w:pos="142"/>
          <w:tab w:val="left" w:pos="284"/>
        </w:tabs>
        <w:spacing w:line="240" w:lineRule="auto"/>
        <w:ind w:left="0" w:firstLine="567"/>
        <w:rPr>
          <w:b/>
          <w:szCs w:val="24"/>
          <w:lang w:val="ru-RU"/>
        </w:rPr>
      </w:pPr>
      <w:r w:rsidRPr="00DE70CC">
        <w:rPr>
          <w:b/>
          <w:szCs w:val="24"/>
          <w:lang w:val="ru-RU"/>
        </w:rPr>
        <w:t>Семинар № 5 "Термодинамические методы описания макросистем"</w:t>
      </w:r>
    </w:p>
    <w:p w:rsidR="00DE70CC" w:rsidRPr="00DE70CC" w:rsidRDefault="00DE70CC" w:rsidP="00CA3A8E">
      <w:pPr>
        <w:pStyle w:val="ab"/>
        <w:numPr>
          <w:ilvl w:val="0"/>
          <w:numId w:val="5"/>
        </w:numPr>
        <w:tabs>
          <w:tab w:val="left" w:pos="142"/>
          <w:tab w:val="left" w:pos="284"/>
        </w:tabs>
        <w:spacing w:line="240" w:lineRule="auto"/>
        <w:ind w:left="0" w:firstLine="0"/>
        <w:rPr>
          <w:szCs w:val="24"/>
        </w:rPr>
      </w:pPr>
      <w:proofErr w:type="spellStart"/>
      <w:r w:rsidRPr="00DE70CC">
        <w:rPr>
          <w:szCs w:val="24"/>
        </w:rPr>
        <w:t>Уравнениесостоянияидеальногогаза</w:t>
      </w:r>
      <w:proofErr w:type="spellEnd"/>
      <w:r w:rsidRPr="00DE70CC">
        <w:rPr>
          <w:szCs w:val="24"/>
        </w:rPr>
        <w:t xml:space="preserve">.  </w:t>
      </w:r>
    </w:p>
    <w:p w:rsidR="00DE70CC" w:rsidRPr="00DE70CC" w:rsidRDefault="00DE70CC" w:rsidP="00CA3A8E">
      <w:pPr>
        <w:numPr>
          <w:ilvl w:val="0"/>
          <w:numId w:val="5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Распределение энергии по степеням свободы.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Средняяэнергиямолекулы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5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Теплоемкость. Молярная и удельная теплоемкости.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УравнениеМайера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5"/>
        </w:numPr>
        <w:tabs>
          <w:tab w:val="left" w:pos="142"/>
          <w:tab w:val="left" w:pos="284"/>
        </w:tabs>
        <w:autoSpaceDN w:val="0"/>
        <w:spacing w:after="0" w:line="240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Внутренняя энергия как функция состояния системы.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Работакакфункцияпроцесса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pStyle w:val="ab"/>
        <w:numPr>
          <w:ilvl w:val="0"/>
          <w:numId w:val="5"/>
        </w:numPr>
        <w:tabs>
          <w:tab w:val="left" w:pos="142"/>
          <w:tab w:val="left" w:pos="284"/>
        </w:tabs>
        <w:spacing w:line="240" w:lineRule="auto"/>
        <w:ind w:left="11" w:hanging="11"/>
        <w:rPr>
          <w:szCs w:val="24"/>
        </w:rPr>
      </w:pPr>
      <w:proofErr w:type="spellStart"/>
      <w:r w:rsidRPr="00DE70CC">
        <w:rPr>
          <w:szCs w:val="24"/>
        </w:rPr>
        <w:t>Первоеначалотермодинамики</w:t>
      </w:r>
      <w:proofErr w:type="spellEnd"/>
      <w:r w:rsidRPr="00DE70CC">
        <w:rPr>
          <w:szCs w:val="24"/>
        </w:rPr>
        <w:t>.</w:t>
      </w:r>
    </w:p>
    <w:p w:rsidR="00DE70CC" w:rsidRPr="00DE70CC" w:rsidRDefault="00DE70CC" w:rsidP="00CA3A8E">
      <w:pPr>
        <w:pStyle w:val="ab"/>
        <w:numPr>
          <w:ilvl w:val="0"/>
          <w:numId w:val="5"/>
        </w:numPr>
        <w:tabs>
          <w:tab w:val="left" w:pos="142"/>
          <w:tab w:val="left" w:pos="284"/>
        </w:tabs>
        <w:spacing w:line="240" w:lineRule="auto"/>
        <w:ind w:left="11" w:hanging="11"/>
        <w:rPr>
          <w:szCs w:val="24"/>
          <w:lang w:val="ru-RU"/>
        </w:rPr>
      </w:pPr>
      <w:proofErr w:type="spellStart"/>
      <w:r w:rsidRPr="00DE70CC">
        <w:rPr>
          <w:szCs w:val="24"/>
          <w:lang w:val="ru-RU"/>
        </w:rPr>
        <w:t>Изопроцессы</w:t>
      </w:r>
      <w:proofErr w:type="spellEnd"/>
      <w:r w:rsidRPr="00DE70CC">
        <w:rPr>
          <w:szCs w:val="24"/>
          <w:lang w:val="ru-RU"/>
        </w:rPr>
        <w:t>: изотермический, изохорический, изобарический, адиабатический, политропический.</w:t>
      </w:r>
    </w:p>
    <w:p w:rsidR="00DE70CC" w:rsidRPr="00DE70CC" w:rsidRDefault="00DE70CC" w:rsidP="00CA3A8E">
      <w:pPr>
        <w:pStyle w:val="ab"/>
        <w:numPr>
          <w:ilvl w:val="0"/>
          <w:numId w:val="5"/>
        </w:numPr>
        <w:tabs>
          <w:tab w:val="left" w:pos="142"/>
          <w:tab w:val="left" w:pos="284"/>
        </w:tabs>
        <w:spacing w:line="240" w:lineRule="auto"/>
        <w:ind w:left="11" w:hanging="11"/>
        <w:rPr>
          <w:szCs w:val="24"/>
          <w:lang w:val="ru-RU"/>
        </w:rPr>
      </w:pPr>
      <w:r w:rsidRPr="00DE70CC">
        <w:rPr>
          <w:szCs w:val="24"/>
          <w:lang w:val="ru-RU"/>
        </w:rPr>
        <w:t>Энтропия. Свойства энтропии изолированной системы.</w:t>
      </w:r>
    </w:p>
    <w:p w:rsidR="00DE70CC" w:rsidRPr="00DE70CC" w:rsidRDefault="00DE70CC" w:rsidP="00CA3A8E">
      <w:pPr>
        <w:pStyle w:val="ab"/>
        <w:numPr>
          <w:ilvl w:val="0"/>
          <w:numId w:val="5"/>
        </w:numPr>
        <w:tabs>
          <w:tab w:val="left" w:pos="142"/>
          <w:tab w:val="left" w:pos="284"/>
        </w:tabs>
        <w:spacing w:line="240" w:lineRule="auto"/>
        <w:ind w:left="11" w:hanging="11"/>
        <w:rPr>
          <w:szCs w:val="24"/>
        </w:rPr>
      </w:pPr>
      <w:proofErr w:type="spellStart"/>
      <w:r w:rsidRPr="00DE70CC">
        <w:rPr>
          <w:szCs w:val="24"/>
        </w:rPr>
        <w:t>Второйзаконтермодинамики</w:t>
      </w:r>
      <w:proofErr w:type="spellEnd"/>
      <w:r w:rsidRPr="00DE70CC">
        <w:rPr>
          <w:szCs w:val="24"/>
        </w:rPr>
        <w:t>.</w:t>
      </w:r>
    </w:p>
    <w:p w:rsidR="00DE70CC" w:rsidRPr="00DE70CC" w:rsidRDefault="00DE70CC" w:rsidP="00CA3A8E">
      <w:pPr>
        <w:pStyle w:val="ab"/>
        <w:numPr>
          <w:ilvl w:val="0"/>
          <w:numId w:val="5"/>
        </w:numPr>
        <w:tabs>
          <w:tab w:val="left" w:pos="142"/>
          <w:tab w:val="left" w:pos="284"/>
        </w:tabs>
        <w:spacing w:line="240" w:lineRule="auto"/>
        <w:ind w:left="0" w:firstLine="0"/>
        <w:rPr>
          <w:szCs w:val="24"/>
          <w:lang w:val="ru-RU"/>
        </w:rPr>
      </w:pPr>
      <w:r w:rsidRPr="00DE70CC">
        <w:rPr>
          <w:szCs w:val="24"/>
          <w:lang w:val="ru-RU"/>
        </w:rPr>
        <w:t>Цикл Карно. К.п.д. цикла Карно.</w:t>
      </w:r>
    </w:p>
    <w:p w:rsidR="00DE70CC" w:rsidRPr="00DE70CC" w:rsidRDefault="00DE70CC" w:rsidP="00CA3A8E">
      <w:pPr>
        <w:tabs>
          <w:tab w:val="left" w:pos="142"/>
          <w:tab w:val="left" w:pos="284"/>
          <w:tab w:val="left" w:pos="426"/>
          <w:tab w:val="left" w:pos="851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b/>
          <w:sz w:val="24"/>
          <w:szCs w:val="24"/>
        </w:rPr>
        <w:t>Семинар</w:t>
      </w:r>
      <w:proofErr w:type="spellEnd"/>
      <w:r w:rsidRPr="00DE70CC">
        <w:rPr>
          <w:rFonts w:ascii="Times New Roman" w:hAnsi="Times New Roman" w:cs="Times New Roman"/>
          <w:b/>
          <w:sz w:val="24"/>
          <w:szCs w:val="24"/>
        </w:rPr>
        <w:t xml:space="preserve"> № 6</w:t>
      </w:r>
      <w:r w:rsidRPr="00DE70CC">
        <w:rPr>
          <w:rFonts w:ascii="Times New Roman" w:hAnsi="Times New Roman" w:cs="Times New Roman"/>
          <w:b/>
          <w:color w:val="000000"/>
          <w:sz w:val="24"/>
          <w:szCs w:val="24"/>
        </w:rPr>
        <w:t>"Электростатическоеполе"</w:t>
      </w:r>
    </w:p>
    <w:p w:rsidR="00DE70CC" w:rsidRPr="00DE70CC" w:rsidRDefault="00DE70CC" w:rsidP="00CA3A8E">
      <w:pPr>
        <w:numPr>
          <w:ilvl w:val="0"/>
          <w:numId w:val="6"/>
        </w:numPr>
        <w:tabs>
          <w:tab w:val="clear" w:pos="720"/>
          <w:tab w:val="left" w:pos="142"/>
          <w:tab w:val="left" w:pos="284"/>
          <w:tab w:val="left" w:pos="851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Электростатическое поле. Электрический заряд. Закон Кулона.</w:t>
      </w:r>
    </w:p>
    <w:p w:rsidR="00DE70CC" w:rsidRPr="00DE70CC" w:rsidRDefault="00DE70CC" w:rsidP="00CA3A8E">
      <w:pPr>
        <w:numPr>
          <w:ilvl w:val="0"/>
          <w:numId w:val="6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Напряженность электростатического поля. Принцип суперпозиции. </w:t>
      </w:r>
    </w:p>
    <w:p w:rsidR="00DE70CC" w:rsidRPr="00DE70CC" w:rsidRDefault="00DE70CC" w:rsidP="00CA3A8E">
      <w:pPr>
        <w:numPr>
          <w:ilvl w:val="0"/>
          <w:numId w:val="6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Потоквектора</w:t>
      </w:r>
      <w:proofErr w:type="spellEnd"/>
      <w:r w:rsidRPr="00DE70CC">
        <w:rPr>
          <w:rFonts w:ascii="Times New Roman" w:eastAsia="Times New Roman" w:hAnsi="Times New Roman" w:cs="Times New Roman"/>
          <w:position w:val="-4"/>
          <w:sz w:val="24"/>
          <w:szCs w:val="24"/>
          <w:lang w:val="ru-RU"/>
        </w:rPr>
        <w:object w:dxaOrig="240" w:dyaOrig="315">
          <v:shape id="_x0000_i1036" type="#_x0000_t75" style="width:12.05pt;height:15.95pt" o:ole="">
            <v:imagedata r:id="rId31" o:title=""/>
          </v:shape>
          <o:OLEObject Type="Embed" ProgID="Equation.3" ShapeID="_x0000_i1036" DrawAspect="Content" ObjectID="_1667645857" r:id="rId32"/>
        </w:object>
      </w:r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ТеоремаГаусса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6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Потенциальность электростатического поля. Теорема о циркуляции.</w:t>
      </w:r>
    </w:p>
    <w:p w:rsidR="00DE70CC" w:rsidRPr="00DE70CC" w:rsidRDefault="00DE70CC" w:rsidP="00CA3A8E">
      <w:pPr>
        <w:numPr>
          <w:ilvl w:val="0"/>
          <w:numId w:val="6"/>
        </w:numPr>
        <w:tabs>
          <w:tab w:val="clear" w:pos="720"/>
          <w:tab w:val="left" w:pos="142"/>
          <w:tab w:val="left" w:pos="284"/>
          <w:tab w:val="num" w:pos="748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Связь между напряженностью и потенциалом.</w:t>
      </w:r>
    </w:p>
    <w:p w:rsidR="00DE70CC" w:rsidRPr="00DE70CC" w:rsidRDefault="00DE70CC" w:rsidP="00CA3A8E">
      <w:pPr>
        <w:numPr>
          <w:ilvl w:val="0"/>
          <w:numId w:val="6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Геометрическое описание поля. Силовые линии.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Эквипотенциальныеповерхности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tabs>
          <w:tab w:val="left" w:pos="142"/>
          <w:tab w:val="left" w:pos="284"/>
          <w:tab w:val="left" w:pos="426"/>
          <w:tab w:val="left" w:pos="851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Семинар № 7</w:t>
      </w:r>
      <w:r w:rsidRPr="00DE70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"Постоянный ток. Цепи постоянного тока"</w:t>
      </w:r>
    </w:p>
    <w:p w:rsidR="00DE70CC" w:rsidRPr="00DE70CC" w:rsidRDefault="00DE70CC" w:rsidP="00CA3A8E">
      <w:pPr>
        <w:numPr>
          <w:ilvl w:val="0"/>
          <w:numId w:val="7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Электрический ток. Плотность тока. Уравнение непрерывности.</w:t>
      </w:r>
    </w:p>
    <w:p w:rsidR="00DE70CC" w:rsidRPr="00DE70CC" w:rsidRDefault="00DE70CC" w:rsidP="00CA3A8E">
      <w:pPr>
        <w:numPr>
          <w:ilvl w:val="0"/>
          <w:numId w:val="7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Закон Ома для однородного участка цепи. </w:t>
      </w:r>
    </w:p>
    <w:p w:rsidR="00DE70CC" w:rsidRPr="00DE70CC" w:rsidRDefault="00DE70CC" w:rsidP="00CA3A8E">
      <w:pPr>
        <w:numPr>
          <w:ilvl w:val="0"/>
          <w:numId w:val="7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Сопротивлениепроводника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Соединениесопротивлений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7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Закон Ома для неоднородного участка цепи.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Сторонниесилы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 ЭДС.</w:t>
      </w:r>
    </w:p>
    <w:p w:rsidR="00DE70CC" w:rsidRPr="00DE70CC" w:rsidRDefault="00DE70CC" w:rsidP="00CA3A8E">
      <w:pPr>
        <w:numPr>
          <w:ilvl w:val="0"/>
          <w:numId w:val="7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ПравилаКирхгофа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7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Мощность тока. Закон </w:t>
      </w:r>
      <w:proofErr w:type="gram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Джоуля-Ленца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70CC" w:rsidRPr="00DE70CC" w:rsidRDefault="00DE70CC" w:rsidP="00CA3A8E">
      <w:pPr>
        <w:tabs>
          <w:tab w:val="left" w:pos="142"/>
          <w:tab w:val="left" w:pos="284"/>
          <w:tab w:val="left" w:pos="426"/>
          <w:tab w:val="left" w:pos="851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Семинар № 8</w:t>
      </w:r>
      <w:r w:rsidRPr="00DE70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"Магнитное поле. Электромагнитная индукция"</w:t>
      </w:r>
    </w:p>
    <w:p w:rsidR="00DE70CC" w:rsidRPr="00DE70CC" w:rsidRDefault="00DE70CC" w:rsidP="00CA3A8E">
      <w:pPr>
        <w:numPr>
          <w:ilvl w:val="0"/>
          <w:numId w:val="8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Источники магнитного поля. Магнитное поле движущегося заряда и проводника с током.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ЗаконБио-Савара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8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Поток и циркуляция вектора индукции магнитного поля. Теорема Гаусса и теорема  о циркуляции.</w:t>
      </w:r>
    </w:p>
    <w:p w:rsidR="00DE70CC" w:rsidRPr="00DE70CC" w:rsidRDefault="00DE70CC" w:rsidP="00CA3A8E">
      <w:pPr>
        <w:numPr>
          <w:ilvl w:val="0"/>
          <w:numId w:val="8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Сила Лоренца. Движение заряженной частицы в магнитном поле.</w:t>
      </w:r>
    </w:p>
    <w:p w:rsidR="00DE70CC" w:rsidRPr="00DE70CC" w:rsidRDefault="00DE70CC" w:rsidP="00CA3A8E">
      <w:pPr>
        <w:numPr>
          <w:ilvl w:val="0"/>
          <w:numId w:val="8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СилаАмпера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8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Закон электромагнитной индукции Фарадея. Правило Ленца.</w:t>
      </w:r>
    </w:p>
    <w:p w:rsidR="00DE70CC" w:rsidRPr="00DE70CC" w:rsidRDefault="00DE70CC" w:rsidP="00CA3A8E">
      <w:pPr>
        <w:numPr>
          <w:ilvl w:val="0"/>
          <w:numId w:val="8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Вихревоеэлектрическоеполе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8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Явлениесамоиндукции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Индуктивность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Соленоид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Семинар № 9</w:t>
      </w:r>
      <w:r w:rsidRPr="00DE70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"</w:t>
      </w: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Интерференция и дифракция света</w:t>
      </w:r>
      <w:r w:rsidRPr="00DE70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"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Электромагнитныеволны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Когерентность и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монохроматичность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световых волн.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Интерференция света от двух источников.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Интерференция света от плоскопараллельной пластинки.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Интерференция света от пластинки переменной толщины.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КольцаНьютона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0"/>
          <w:tab w:val="left" w:pos="142"/>
          <w:tab w:val="left" w:pos="284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Применениеинтерференциисвета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0"/>
          <w:tab w:val="left" w:pos="142"/>
          <w:tab w:val="left" w:pos="284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Явление дифракции. Особенность дифракции световых волн.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ДифракцияФренеля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Фраунгофера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0"/>
          <w:tab w:val="left" w:pos="142"/>
          <w:tab w:val="left" w:pos="284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Принцип Гюйгенса-Френеля. Упрощение вычислений с помощью векторной диаграммы.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0"/>
          <w:tab w:val="left" w:pos="142"/>
          <w:tab w:val="left" w:pos="284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Дифракция Френеля на круглом отверстии.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ЗоныФренеля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0"/>
          <w:tab w:val="left" w:pos="142"/>
          <w:tab w:val="left" w:pos="284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Дифракция Фраунгофера на узкой прямолинейной щели. Условия максимума и минимума. Зависимость интенсивности света от угла дифракции.</w:t>
      </w:r>
    </w:p>
    <w:p w:rsidR="00DE70CC" w:rsidRPr="00DE70CC" w:rsidRDefault="00DE70CC" w:rsidP="00CA3A8E">
      <w:pPr>
        <w:numPr>
          <w:ilvl w:val="0"/>
          <w:numId w:val="9"/>
        </w:numPr>
        <w:tabs>
          <w:tab w:val="left" w:pos="0"/>
          <w:tab w:val="left" w:pos="142"/>
          <w:tab w:val="left" w:pos="284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Дифракционная решетка. Основные характеристики дифракционной решетки.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Условияглавныхмаксимумов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минимумов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добавочныхминимумов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b/>
          <w:sz w:val="24"/>
          <w:szCs w:val="24"/>
        </w:rPr>
        <w:t>Семинар</w:t>
      </w:r>
      <w:proofErr w:type="spellEnd"/>
      <w:r w:rsidRPr="00DE70CC">
        <w:rPr>
          <w:rFonts w:ascii="Times New Roman" w:hAnsi="Times New Roman" w:cs="Times New Roman"/>
          <w:b/>
          <w:sz w:val="24"/>
          <w:szCs w:val="24"/>
        </w:rPr>
        <w:t xml:space="preserve"> № 10</w:t>
      </w:r>
      <w:r w:rsidRPr="00DE70CC">
        <w:rPr>
          <w:rFonts w:ascii="Times New Roman" w:hAnsi="Times New Roman" w:cs="Times New Roman"/>
          <w:b/>
          <w:color w:val="000000"/>
          <w:sz w:val="24"/>
          <w:szCs w:val="24"/>
        </w:rPr>
        <w:t>"</w:t>
      </w:r>
      <w:r w:rsidRPr="00DE70CC">
        <w:rPr>
          <w:rFonts w:ascii="Times New Roman" w:hAnsi="Times New Roman" w:cs="Times New Roman"/>
          <w:b/>
          <w:sz w:val="24"/>
          <w:szCs w:val="24"/>
        </w:rPr>
        <w:t>Поляризациясвета</w:t>
      </w:r>
      <w:r w:rsidRPr="00DE70CC">
        <w:rPr>
          <w:rFonts w:ascii="Times New Roman" w:hAnsi="Times New Roman" w:cs="Times New Roman"/>
          <w:b/>
          <w:color w:val="000000"/>
          <w:sz w:val="24"/>
          <w:szCs w:val="24"/>
        </w:rPr>
        <w:t>"</w:t>
      </w:r>
    </w:p>
    <w:p w:rsidR="00DE70CC" w:rsidRPr="00DE70CC" w:rsidRDefault="00DE70CC" w:rsidP="00CA3A8E">
      <w:pPr>
        <w:numPr>
          <w:ilvl w:val="0"/>
          <w:numId w:val="10"/>
        </w:numPr>
        <w:tabs>
          <w:tab w:val="left" w:pos="0"/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Поляризация света. Естественный и поляризованный свет.</w:t>
      </w:r>
    </w:p>
    <w:p w:rsidR="00DE70CC" w:rsidRPr="00DE70CC" w:rsidRDefault="00DE70CC" w:rsidP="00CA3A8E">
      <w:pPr>
        <w:numPr>
          <w:ilvl w:val="0"/>
          <w:numId w:val="10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Поляризация света при отражении и преломлении.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ЗаконБрюстера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10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Поляризация при двойном лучепреломлении. Свойства обыкновенного и необыкновенного лучей.</w:t>
      </w:r>
    </w:p>
    <w:p w:rsidR="00DE70CC" w:rsidRPr="00DE70CC" w:rsidRDefault="00DE70CC" w:rsidP="00CA3A8E">
      <w:pPr>
        <w:numPr>
          <w:ilvl w:val="0"/>
          <w:numId w:val="10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Поляризационныепризмы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ПризмаНиколя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10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Закон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Малюса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>. Анализ поляризованного света.</w:t>
      </w:r>
    </w:p>
    <w:p w:rsidR="00DE70CC" w:rsidRPr="00DE70CC" w:rsidRDefault="00DE70CC" w:rsidP="00CA3A8E">
      <w:pPr>
        <w:numPr>
          <w:ilvl w:val="0"/>
          <w:numId w:val="10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Оптически активные вещества. Вращение плоскости поляризации света.</w:t>
      </w:r>
    </w:p>
    <w:p w:rsidR="00DE70CC" w:rsidRPr="00DE70CC" w:rsidRDefault="00DE70CC" w:rsidP="00CA3A8E">
      <w:pPr>
        <w:tabs>
          <w:tab w:val="left" w:pos="0"/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b/>
          <w:sz w:val="24"/>
          <w:szCs w:val="24"/>
        </w:rPr>
        <w:t>Семинар</w:t>
      </w:r>
      <w:proofErr w:type="spellEnd"/>
      <w:r w:rsidRPr="00DE70CC">
        <w:rPr>
          <w:rFonts w:ascii="Times New Roman" w:hAnsi="Times New Roman" w:cs="Times New Roman"/>
          <w:b/>
          <w:sz w:val="24"/>
          <w:szCs w:val="24"/>
        </w:rPr>
        <w:t xml:space="preserve"> № 11"Квантоваяоптика"</w:t>
      </w:r>
    </w:p>
    <w:p w:rsidR="00DE70CC" w:rsidRPr="00DE70CC" w:rsidRDefault="00DE70CC" w:rsidP="00CA3A8E">
      <w:pPr>
        <w:numPr>
          <w:ilvl w:val="0"/>
          <w:numId w:val="11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Тепловое излучение абсолютно черного тела. Закон Стефана </w:t>
      </w:r>
      <w:r w:rsidRPr="00DE70CC">
        <w:rPr>
          <w:rFonts w:ascii="Times New Roman" w:hAnsi="Times New Roman" w:cs="Times New Roman"/>
          <w:sz w:val="24"/>
          <w:szCs w:val="24"/>
        </w:rPr>
        <w:sym w:font="Symbol" w:char="F02D"/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 Больцмана. Закон смещения Вина.</w:t>
      </w:r>
    </w:p>
    <w:p w:rsidR="00DE70CC" w:rsidRPr="00DE70CC" w:rsidRDefault="00DE70CC" w:rsidP="00CA3A8E">
      <w:pPr>
        <w:numPr>
          <w:ilvl w:val="0"/>
          <w:numId w:val="11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Корпускулярно-волновой дуализм света. Энергия и импульс фотона.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Давлениесвета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11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Фотоэффект. Законы фотоэффекта. Формула Эйнштейна.</w:t>
      </w:r>
    </w:p>
    <w:p w:rsidR="00DE70CC" w:rsidRPr="00DE70CC" w:rsidRDefault="00DE70CC" w:rsidP="00CA3A8E">
      <w:pPr>
        <w:numPr>
          <w:ilvl w:val="0"/>
          <w:numId w:val="11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ЭффектКомптона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ФормулаКомптона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11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Волновые свойства частиц. Длина волны де Бройля.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ПринципнеопределенностиГейзенберга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tabs>
          <w:tab w:val="left" w:pos="0"/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b/>
          <w:sz w:val="24"/>
          <w:szCs w:val="24"/>
        </w:rPr>
        <w:t>Семинар</w:t>
      </w:r>
      <w:proofErr w:type="spellEnd"/>
      <w:r w:rsidRPr="00DE70CC">
        <w:rPr>
          <w:rFonts w:ascii="Times New Roman" w:hAnsi="Times New Roman" w:cs="Times New Roman"/>
          <w:b/>
          <w:sz w:val="24"/>
          <w:szCs w:val="24"/>
        </w:rPr>
        <w:t xml:space="preserve"> № 12"Строениеатома"</w:t>
      </w:r>
    </w:p>
    <w:p w:rsidR="00DE70CC" w:rsidRPr="00DE70CC" w:rsidRDefault="00DE70CC" w:rsidP="00CA3A8E">
      <w:pPr>
        <w:numPr>
          <w:ilvl w:val="0"/>
          <w:numId w:val="12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Модели атома. Планетарная модель атома. </w:t>
      </w:r>
    </w:p>
    <w:p w:rsidR="00DE70CC" w:rsidRPr="00DE70CC" w:rsidRDefault="00DE70CC" w:rsidP="00CA3A8E">
      <w:pPr>
        <w:numPr>
          <w:ilvl w:val="0"/>
          <w:numId w:val="12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ПостулатыБора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12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Излучение атома водорода и водородоподобных систем.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Спектральныесерии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70CC" w:rsidRPr="00DE70CC" w:rsidRDefault="00DE70CC" w:rsidP="00CA3A8E">
      <w:pPr>
        <w:numPr>
          <w:ilvl w:val="0"/>
          <w:numId w:val="12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ФормулаБальмера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12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Спектры многоэлектронных атомов. Закон </w:t>
      </w:r>
      <w:proofErr w:type="spellStart"/>
      <w:r w:rsidRPr="00DE70CC">
        <w:rPr>
          <w:rFonts w:ascii="Times New Roman" w:hAnsi="Times New Roman" w:cs="Times New Roman"/>
          <w:sz w:val="24"/>
          <w:szCs w:val="24"/>
          <w:lang w:val="ru-RU"/>
        </w:rPr>
        <w:t>Мозли</w:t>
      </w:r>
      <w:proofErr w:type="spellEnd"/>
      <w:r w:rsidRPr="00DE70C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70CC" w:rsidRPr="00DE70CC" w:rsidRDefault="00DE70CC" w:rsidP="00CA3A8E">
      <w:pPr>
        <w:tabs>
          <w:tab w:val="left" w:pos="0"/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Семинар № 13 "Основные положения квантовой механики"</w:t>
      </w:r>
    </w:p>
    <w:p w:rsidR="00DE70CC" w:rsidRPr="00DE70CC" w:rsidRDefault="00DE70CC" w:rsidP="00CA3A8E">
      <w:pPr>
        <w:pStyle w:val="a9"/>
        <w:numPr>
          <w:ilvl w:val="0"/>
          <w:numId w:val="13"/>
        </w:numPr>
        <w:tabs>
          <w:tab w:val="left" w:pos="0"/>
          <w:tab w:val="left" w:pos="142"/>
          <w:tab w:val="left" w:pos="284"/>
        </w:tabs>
        <w:ind w:left="0" w:firstLine="0"/>
        <w:jc w:val="both"/>
        <w:rPr>
          <w:rFonts w:ascii="Times New Roman" w:hAnsi="Times New Roman"/>
          <w:szCs w:val="24"/>
        </w:rPr>
      </w:pPr>
      <w:r w:rsidRPr="00DE70CC">
        <w:rPr>
          <w:rFonts w:ascii="Times New Roman" w:hAnsi="Times New Roman"/>
          <w:szCs w:val="24"/>
        </w:rPr>
        <w:t>Квантовые состояния. Волновая функция и ее физический смысл. Принцип суперпозиции. Уравнение Шредингера, квантовые уравнения движения.</w:t>
      </w:r>
    </w:p>
    <w:p w:rsidR="00DE70CC" w:rsidRPr="00DE70CC" w:rsidRDefault="00DE70CC" w:rsidP="00CA3A8E">
      <w:pPr>
        <w:pStyle w:val="a9"/>
        <w:numPr>
          <w:ilvl w:val="0"/>
          <w:numId w:val="13"/>
        </w:numPr>
        <w:tabs>
          <w:tab w:val="left" w:pos="0"/>
          <w:tab w:val="left" w:pos="142"/>
          <w:tab w:val="left" w:pos="284"/>
        </w:tabs>
        <w:ind w:left="0" w:firstLine="0"/>
        <w:jc w:val="both"/>
        <w:rPr>
          <w:rFonts w:ascii="Times New Roman" w:hAnsi="Times New Roman"/>
          <w:szCs w:val="24"/>
        </w:rPr>
      </w:pPr>
      <w:r w:rsidRPr="00DE70CC">
        <w:rPr>
          <w:rFonts w:ascii="Times New Roman" w:hAnsi="Times New Roman"/>
          <w:szCs w:val="24"/>
        </w:rPr>
        <w:t xml:space="preserve">Некоторые задачи квантовой механики. Частица в бесконечно глубокой потенциальной яме. Квантование энергии. </w:t>
      </w:r>
    </w:p>
    <w:p w:rsidR="00DE70CC" w:rsidRPr="00DE70CC" w:rsidRDefault="00DE70CC" w:rsidP="00CA3A8E">
      <w:pPr>
        <w:numPr>
          <w:ilvl w:val="0"/>
          <w:numId w:val="13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Квантовые числа, характеризующие положение электрона в атоме. Квантование энергии. Квантование момента импульса.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Спинэлектрона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13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Схема энергетических уровней атома водорода. Правила отбора при атомных переходах.</w:t>
      </w:r>
    </w:p>
    <w:p w:rsidR="00DE70CC" w:rsidRPr="00DE70CC" w:rsidRDefault="00DE70CC" w:rsidP="00CA3A8E">
      <w:pPr>
        <w:pStyle w:val="a9"/>
        <w:numPr>
          <w:ilvl w:val="0"/>
          <w:numId w:val="13"/>
        </w:numPr>
        <w:tabs>
          <w:tab w:val="left" w:pos="0"/>
          <w:tab w:val="left" w:pos="142"/>
          <w:tab w:val="left" w:pos="284"/>
        </w:tabs>
        <w:ind w:left="0" w:firstLine="0"/>
        <w:jc w:val="both"/>
        <w:rPr>
          <w:rFonts w:ascii="Times New Roman" w:hAnsi="Times New Roman"/>
          <w:szCs w:val="24"/>
          <w:lang w:val="ru-RU"/>
        </w:rPr>
      </w:pPr>
      <w:r w:rsidRPr="00DE70CC">
        <w:rPr>
          <w:rFonts w:ascii="Times New Roman" w:hAnsi="Times New Roman"/>
          <w:szCs w:val="24"/>
        </w:rPr>
        <w:t xml:space="preserve">Границы применимости квантовой механики. </w:t>
      </w:r>
    </w:p>
    <w:p w:rsidR="00DE70CC" w:rsidRPr="00DE70CC" w:rsidRDefault="00DE70CC" w:rsidP="00CA3A8E">
      <w:pPr>
        <w:tabs>
          <w:tab w:val="left" w:pos="0"/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Семинар № 14"Атомные ядра, их свойства. Радиоактивность"</w:t>
      </w:r>
    </w:p>
    <w:p w:rsidR="00DE70CC" w:rsidRPr="00DE70CC" w:rsidRDefault="00DE70CC" w:rsidP="00CA3A8E">
      <w:pPr>
        <w:numPr>
          <w:ilvl w:val="0"/>
          <w:numId w:val="14"/>
        </w:numPr>
        <w:tabs>
          <w:tab w:val="left" w:pos="142"/>
          <w:tab w:val="left" w:pos="284"/>
          <w:tab w:val="num" w:pos="426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Явлениерадиоактивности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70CC" w:rsidRPr="00DE70CC" w:rsidRDefault="00DE70CC" w:rsidP="00CA3A8E">
      <w:pPr>
        <w:numPr>
          <w:ilvl w:val="0"/>
          <w:numId w:val="14"/>
        </w:numPr>
        <w:tabs>
          <w:tab w:val="left" w:pos="142"/>
          <w:tab w:val="left" w:pos="284"/>
          <w:tab w:val="num" w:pos="426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Основной закон радиоактивного распада. Радиоактивные ряды.</w:t>
      </w:r>
    </w:p>
    <w:p w:rsidR="00DE70CC" w:rsidRPr="00DE70CC" w:rsidRDefault="00DE70CC" w:rsidP="00CA3A8E">
      <w:pPr>
        <w:numPr>
          <w:ilvl w:val="0"/>
          <w:numId w:val="14"/>
        </w:numPr>
        <w:tabs>
          <w:tab w:val="left" w:pos="142"/>
          <w:tab w:val="left" w:pos="284"/>
          <w:tab w:val="num" w:pos="426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Состав и характеристики атомного ядра.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Ядерныесилы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70CC" w:rsidRPr="00DE70CC" w:rsidRDefault="00DE70CC" w:rsidP="00CA3A8E">
      <w:pPr>
        <w:numPr>
          <w:ilvl w:val="0"/>
          <w:numId w:val="14"/>
        </w:numPr>
        <w:tabs>
          <w:tab w:val="left" w:pos="142"/>
          <w:tab w:val="left" w:pos="284"/>
          <w:tab w:val="num" w:pos="426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Капельная и оболочечная модели ядер. </w:t>
      </w:r>
    </w:p>
    <w:p w:rsidR="00DE70CC" w:rsidRPr="00DE70CC" w:rsidRDefault="00DE70CC" w:rsidP="00CA3A8E">
      <w:pPr>
        <w:numPr>
          <w:ilvl w:val="0"/>
          <w:numId w:val="14"/>
        </w:numPr>
        <w:tabs>
          <w:tab w:val="left" w:pos="142"/>
          <w:tab w:val="left" w:pos="284"/>
          <w:tab w:val="num" w:pos="426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>Масса и энергия связи ядра. Удельная энергия связи. Радиус ядра.</w:t>
      </w:r>
    </w:p>
    <w:p w:rsidR="00DE70CC" w:rsidRPr="00DE70CC" w:rsidRDefault="00DE70CC" w:rsidP="00CA3A8E">
      <w:pPr>
        <w:tabs>
          <w:tab w:val="left" w:pos="0"/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b/>
          <w:sz w:val="24"/>
          <w:szCs w:val="24"/>
        </w:rPr>
        <w:t>Семинар</w:t>
      </w:r>
      <w:proofErr w:type="spellEnd"/>
      <w:r w:rsidRPr="00DE70CC">
        <w:rPr>
          <w:rFonts w:ascii="Times New Roman" w:hAnsi="Times New Roman" w:cs="Times New Roman"/>
          <w:b/>
          <w:sz w:val="24"/>
          <w:szCs w:val="24"/>
        </w:rPr>
        <w:t xml:space="preserve"> № 15"Ядерныереакции"</w:t>
      </w:r>
    </w:p>
    <w:p w:rsidR="00DE70CC" w:rsidRPr="00DE70CC" w:rsidRDefault="00DE70CC" w:rsidP="00CA3A8E">
      <w:pPr>
        <w:numPr>
          <w:ilvl w:val="0"/>
          <w:numId w:val="15"/>
        </w:numPr>
        <w:tabs>
          <w:tab w:val="left" w:pos="142"/>
          <w:tab w:val="left" w:pos="284"/>
        </w:tabs>
        <w:autoSpaceDN w:val="0"/>
        <w:spacing w:after="0" w:line="240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Ядерныереакции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70CC" w:rsidRPr="00DE70CC" w:rsidRDefault="00DE70CC" w:rsidP="00CA3A8E">
      <w:pPr>
        <w:numPr>
          <w:ilvl w:val="0"/>
          <w:numId w:val="15"/>
        </w:numPr>
        <w:tabs>
          <w:tab w:val="left" w:pos="142"/>
          <w:tab w:val="left" w:pos="284"/>
        </w:tabs>
        <w:autoSpaceDN w:val="0"/>
        <w:spacing w:after="0" w:line="240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Энергияядернойреакции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15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Уравнение и энергетическое условие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sym w:font="Symbol" w:char="F061"/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распада. Связь энергии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sym w:font="Symbol" w:char="F061"/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частицы с периодом полураспада.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Туннельныйэффектпри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sym w:font="Symbol" w:char="F061"/>
      </w:r>
      <w:r w:rsidRPr="00DE70C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распаде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Спектр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sym w:font="Symbol" w:char="F061"/>
      </w:r>
      <w:r w:rsidRPr="00DE70C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частиц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Pr="00DE70CC" w:rsidRDefault="00DE70CC" w:rsidP="00CA3A8E">
      <w:pPr>
        <w:numPr>
          <w:ilvl w:val="0"/>
          <w:numId w:val="15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Характер спектра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sym w:font="Symbol" w:char="F067"/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излучения. Процессы взаимодействия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sym w:font="Symbol" w:char="F067"/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квантов с веществом. Зависимость интенсивности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sym w:font="Symbol" w:char="F067"/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>излучения от толщины слоя вещества. Сравнение проникающей способности различных видов излучения.</w:t>
      </w:r>
    </w:p>
    <w:p w:rsidR="00DE70CC" w:rsidRPr="00DE70CC" w:rsidRDefault="00DE70CC" w:rsidP="00CA3A8E">
      <w:pPr>
        <w:numPr>
          <w:ilvl w:val="0"/>
          <w:numId w:val="15"/>
        </w:numPr>
        <w:tabs>
          <w:tab w:val="left" w:pos="142"/>
          <w:tab w:val="left" w:pos="284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Три вида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sym w:font="Symbol" w:char="F062"/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распада. Энергетический спектр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sym w:font="Symbol" w:char="F062"/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частиц. Гипотеза нейтрино. Законы сохранения при </w:t>
      </w:r>
      <w:proofErr w:type="gramStart"/>
      <w:r w:rsidRPr="00DE70CC">
        <w:rPr>
          <w:rFonts w:ascii="Times New Roman" w:hAnsi="Times New Roman" w:cs="Times New Roman"/>
          <w:sz w:val="24"/>
          <w:szCs w:val="24"/>
        </w:rPr>
        <w:sym w:font="Symbol" w:char="F062"/>
      </w:r>
      <w:r w:rsidRPr="00DE70C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DE70CC">
        <w:rPr>
          <w:rFonts w:ascii="Times New Roman" w:hAnsi="Times New Roman" w:cs="Times New Roman"/>
          <w:sz w:val="24"/>
          <w:szCs w:val="24"/>
          <w:lang w:val="ru-RU"/>
        </w:rPr>
        <w:t xml:space="preserve">распаде.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Лептоны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70CC">
        <w:rPr>
          <w:rFonts w:ascii="Times New Roman" w:hAnsi="Times New Roman" w:cs="Times New Roman"/>
          <w:sz w:val="24"/>
          <w:szCs w:val="24"/>
        </w:rPr>
        <w:t>Лептонныйзаряд</w:t>
      </w:r>
      <w:proofErr w:type="spellEnd"/>
      <w:r w:rsidRPr="00DE70CC">
        <w:rPr>
          <w:rFonts w:ascii="Times New Roman" w:hAnsi="Times New Roman" w:cs="Times New Roman"/>
          <w:sz w:val="24"/>
          <w:szCs w:val="24"/>
        </w:rPr>
        <w:t>.</w:t>
      </w:r>
    </w:p>
    <w:p w:rsidR="00DE70CC" w:rsidRDefault="00DE70CC">
      <w:pPr>
        <w:rPr>
          <w:lang w:val="ru-RU"/>
        </w:rPr>
      </w:pPr>
    </w:p>
    <w:p w:rsidR="00DE70CC" w:rsidRDefault="00DE70CC">
      <w:pPr>
        <w:rPr>
          <w:lang w:val="ru-RU"/>
        </w:rPr>
        <w:sectPr w:rsidR="00DE70CC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DE70CC" w:rsidRPr="00DE70CC" w:rsidRDefault="00DE70CC" w:rsidP="00DE70CC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2</w:t>
      </w:r>
    </w:p>
    <w:p w:rsidR="00DE70CC" w:rsidRPr="00DE70CC" w:rsidRDefault="00DE70CC" w:rsidP="00DE70CC">
      <w:pPr>
        <w:pStyle w:val="1"/>
        <w:spacing w:before="0"/>
        <w:jc w:val="center"/>
        <w:rPr>
          <w:rStyle w:val="FontStyle20"/>
          <w:rFonts w:ascii="Times New Roman" w:hAnsi="Times New Roman" w:cs="Times New Roman"/>
          <w:sz w:val="24"/>
          <w:szCs w:val="24"/>
        </w:rPr>
      </w:pPr>
      <w:r w:rsidRPr="00DE70CC">
        <w:rPr>
          <w:rStyle w:val="FontStyle20"/>
          <w:rFonts w:ascii="Times New Roman" w:hAnsi="Times New Roman" w:cs="Times New Roman"/>
          <w:sz w:val="24"/>
          <w:szCs w:val="24"/>
        </w:rPr>
        <w:t>7. Оценочные средства для проведения промежуточной аттестации</w:t>
      </w:r>
    </w:p>
    <w:p w:rsidR="00DE70CC" w:rsidRPr="00DE70CC" w:rsidRDefault="00DE70CC" w:rsidP="00DE70CC">
      <w:pPr>
        <w:rPr>
          <w:rFonts w:ascii="Times New Roman" w:hAnsi="Times New Roman" w:cs="Times New Roman"/>
          <w:i/>
          <w:sz w:val="24"/>
          <w:szCs w:val="24"/>
          <w:highlight w:val="yellow"/>
          <w:lang w:val="ru-RU"/>
        </w:rPr>
      </w:pPr>
    </w:p>
    <w:p w:rsidR="00DE70CC" w:rsidRPr="00DE70CC" w:rsidRDefault="00DE70CC" w:rsidP="00DE70CC">
      <w:pPr>
        <w:jc w:val="center"/>
        <w:rPr>
          <w:b/>
          <w:lang w:val="ru-RU"/>
        </w:rPr>
      </w:pPr>
      <w:r w:rsidRPr="00DE70CC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</w:t>
      </w:r>
      <w:r w:rsidRPr="00DE70CC">
        <w:rPr>
          <w:b/>
          <w:lang w:val="ru-RU"/>
        </w:rPr>
        <w:t xml:space="preserve"> аттестации:</w:t>
      </w:r>
    </w:p>
    <w:p w:rsidR="00DE70CC" w:rsidRPr="00DE70CC" w:rsidRDefault="00DE70CC" w:rsidP="00DE70CC">
      <w:pPr>
        <w:rPr>
          <w:i/>
          <w:highlight w:val="yellow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415"/>
        <w:gridCol w:w="3440"/>
        <w:gridCol w:w="10011"/>
      </w:tblGrid>
      <w:tr w:rsidR="00DE70CC" w:rsidTr="00DE70CC">
        <w:trPr>
          <w:trHeight w:val="753"/>
          <w:tblHeader/>
        </w:trPr>
        <w:tc>
          <w:tcPr>
            <w:tcW w:w="7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70CC" w:rsidRDefault="00DE70CC" w:rsidP="00CA3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t>Структурныйэлемент</w:t>
            </w:r>
            <w:proofErr w:type="spellEnd"/>
            <w:r>
              <w:br/>
            </w:r>
            <w:proofErr w:type="spellStart"/>
            <w:r>
              <w:t>компетенции</w:t>
            </w:r>
            <w:proofErr w:type="spellEnd"/>
          </w:p>
        </w:tc>
        <w:tc>
          <w:tcPr>
            <w:tcW w:w="10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70CC" w:rsidRDefault="00DE70CC" w:rsidP="00CA3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bCs/>
              </w:rPr>
              <w:t>Планируемыерезультатыобучения</w:t>
            </w:r>
            <w:proofErr w:type="spellEnd"/>
          </w:p>
        </w:tc>
        <w:tc>
          <w:tcPr>
            <w:tcW w:w="31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DE70CC" w:rsidRDefault="00DE70CC" w:rsidP="00CA3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t>Оценочныесредства</w:t>
            </w:r>
            <w:proofErr w:type="spellEnd"/>
          </w:p>
        </w:tc>
      </w:tr>
      <w:tr w:rsidR="00DE70CC" w:rsidRPr="00486D6D" w:rsidTr="00DE70CC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70CC" w:rsidRPr="00DE70CC" w:rsidRDefault="00DE70CC" w:rsidP="00CA3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70CC">
              <w:rPr>
                <w:color w:val="201F35"/>
                <w:shd w:val="clear" w:color="auto" w:fill="F9F9FC"/>
                <w:lang w:val="ru-RU"/>
              </w:rPr>
              <w:t>ОК-1: способностью к абстрактному мышлению, анализу, синтезу</w:t>
            </w:r>
          </w:p>
        </w:tc>
      </w:tr>
      <w:tr w:rsidR="00DE70CC" w:rsidRPr="00486D6D" w:rsidTr="00DE70CC">
        <w:trPr>
          <w:trHeight w:val="225"/>
        </w:trPr>
        <w:tc>
          <w:tcPr>
            <w:tcW w:w="7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70CC" w:rsidRDefault="00DE70CC" w:rsidP="00CA3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t>Знать</w:t>
            </w:r>
            <w:proofErr w:type="spellEnd"/>
          </w:p>
        </w:tc>
        <w:tc>
          <w:tcPr>
            <w:tcW w:w="10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70CC" w:rsidRPr="00DE70CC" w:rsidRDefault="00DE70CC" w:rsidP="00CA3A8E">
            <w:pPr>
              <w:tabs>
                <w:tab w:val="left" w:pos="356"/>
                <w:tab w:val="left" w:pos="851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70CC">
              <w:rPr>
                <w:lang w:val="ru-RU"/>
              </w:rPr>
              <w:t>Характеристики физического и химического процесса (явления), на основе теоретического и экспериментального исследований</w:t>
            </w:r>
          </w:p>
        </w:tc>
        <w:tc>
          <w:tcPr>
            <w:tcW w:w="31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70CC" w:rsidRDefault="00DE70CC" w:rsidP="00CA3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kern w:val="24"/>
              </w:rPr>
              <w:t>Переченьтеоретическихвопросов</w:t>
            </w:r>
            <w:proofErr w:type="spellEnd"/>
            <w:r>
              <w:rPr>
                <w:rStyle w:val="FontStyle31"/>
                <w:b/>
              </w:rPr>
              <w:t>: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Кинематика поступательного движения. Понятие радиус-вектора, скорости и ускорения. </w:t>
            </w:r>
            <w:proofErr w:type="spellStart"/>
            <w:r>
              <w:t>Начальныеусловия</w:t>
            </w:r>
            <w:proofErr w:type="spellEnd"/>
            <w:r>
              <w:t xml:space="preserve">. </w:t>
            </w:r>
            <w:proofErr w:type="spellStart"/>
            <w:r>
              <w:t>Прямая</w:t>
            </w:r>
            <w:proofErr w:type="spellEnd"/>
            <w:r>
              <w:t xml:space="preserve"> и </w:t>
            </w:r>
            <w:proofErr w:type="spellStart"/>
            <w:r>
              <w:t>обратнаязадачимеханики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Движение по окружности. Угол поворота, угловая скорость и угловое ускорение. </w:t>
            </w:r>
            <w:proofErr w:type="spellStart"/>
            <w:r>
              <w:t>Связьугловых</w:t>
            </w:r>
            <w:proofErr w:type="spellEnd"/>
            <w:r>
              <w:t xml:space="preserve"> и </w:t>
            </w:r>
            <w:proofErr w:type="spellStart"/>
            <w:r>
              <w:t>линейныхвеличин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Криволинейное движение. Тангенциальное и нормальное ускорение. Полное ускорение. Угол между скоростью и ускорением.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Инерциальные системы отсчета. Понятие силы, массы и импульса. Основной закон динамики поступательного движения.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Момент импульса и момент силы относительно точки. Основное уравнение динамики вращательного движения.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Вращение вокруг неподвижной оси. Момент инерции. Расчет моментов инерции простых тел. </w:t>
            </w:r>
            <w:proofErr w:type="spellStart"/>
            <w:r>
              <w:t>ТеоремаШтейнера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Законы сохранения в механике. Замкнутая система. Законы сохранения импульса и момента импульса.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Работа и мощность. Кинетическая энергия поступательного и вращательного движения.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Консервативные силы. Потенциальная энергия. Закон сохранения полной механической энергии.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Два способа описания взаимодействия. Движение частицы в одномерном стационарном поле. </w:t>
            </w:r>
            <w:proofErr w:type="spellStart"/>
            <w:r>
              <w:t>Связьмеждусилой</w:t>
            </w:r>
            <w:proofErr w:type="spellEnd"/>
            <w:r>
              <w:t xml:space="preserve"> и </w:t>
            </w:r>
            <w:proofErr w:type="spellStart"/>
            <w:r>
              <w:t>потенциальнойэнергией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lastRenderedPageBreak/>
              <w:t>Гармонические колебания. Амплитуда, частота, начальная фаза. Математический и физический маятник. Энергия гармонических колебаний.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Затухающие колебания. Характеристики затухания. Энергия затухающих колебаний.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Общее понятие о волнах. Характеристики бегущей волны. </w:t>
            </w:r>
            <w:proofErr w:type="spellStart"/>
            <w:r>
              <w:t>Волновоеуравнениеплоскойволны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Наложение упругих волн. Стоячая волна и ее особенности. </w:t>
            </w:r>
            <w:proofErr w:type="spellStart"/>
            <w:r>
              <w:t>Колебаниенатянутойструны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Постулаты Эйнштейна. Замедление времени. </w:t>
            </w:r>
            <w:proofErr w:type="spellStart"/>
            <w:r w:rsidRPr="00DE70CC">
              <w:rPr>
                <w:lang w:val="ru-RU"/>
              </w:rPr>
              <w:t>Лоренцево</w:t>
            </w:r>
            <w:proofErr w:type="spellEnd"/>
            <w:r w:rsidRPr="00DE70CC">
              <w:rPr>
                <w:lang w:val="ru-RU"/>
              </w:rPr>
              <w:t xml:space="preserve"> сокращение длины. </w:t>
            </w:r>
            <w:proofErr w:type="spellStart"/>
            <w:r>
              <w:t>Релятивистскиеинварианты</w:t>
            </w:r>
            <w:proofErr w:type="spellEnd"/>
            <w:r>
              <w:t xml:space="preserve">. </w:t>
            </w:r>
            <w:proofErr w:type="spellStart"/>
            <w:r>
              <w:t>Интервал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Релятивистский импульс. Связь массы, энергии и импульса частицы. </w:t>
            </w:r>
            <w:proofErr w:type="spellStart"/>
            <w:r>
              <w:t>Энергияпокоя</w:t>
            </w:r>
            <w:proofErr w:type="spellEnd"/>
            <w:r>
              <w:t xml:space="preserve">. </w:t>
            </w:r>
            <w:proofErr w:type="spellStart"/>
            <w:r>
              <w:t>Законысохраненияприрелятивистскихскоростях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Макросистема. Микросостояние и </w:t>
            </w:r>
            <w:proofErr w:type="spellStart"/>
            <w:r w:rsidRPr="00DE70CC">
              <w:rPr>
                <w:lang w:val="ru-RU"/>
              </w:rPr>
              <w:t>макросостояние</w:t>
            </w:r>
            <w:proofErr w:type="spellEnd"/>
            <w:r w:rsidRPr="00DE70CC">
              <w:rPr>
                <w:lang w:val="ru-RU"/>
              </w:rPr>
              <w:t xml:space="preserve"> системы. Статистический подход. Понятие вероятности и средней величины. 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Функция распределения случайной величины. Распределение молекул по проекциям скоростей.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Распределение молекул по модулю скорости. Наиболее вероятная, средняя и среднеквадратичная скорости.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Модель идеального газа. Давление и температура с точки зрения молекулярно-кинетической теории. </w:t>
            </w:r>
            <w:proofErr w:type="spellStart"/>
            <w:r>
              <w:t>Уравнениесостоянияидеальногогаза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Распределение молекул идеального газа по высоте в поле тяжести Земли. </w:t>
            </w:r>
            <w:proofErr w:type="spellStart"/>
            <w:r>
              <w:t>Барометрическаяформула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Понятие степеней свободы молекулы. Теорема о равнораспределении энергии по степеням свободы.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Внутренняя энергия как функция состояния системы. </w:t>
            </w:r>
            <w:proofErr w:type="spellStart"/>
            <w:r>
              <w:t>Первоеначалотермодинамики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Работа как функция процесса. Изохорический, изобарический и изотермический процессы.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Понятие теплоемкости. Теплоемкость при изохорическом и изобарическом процессах. </w:t>
            </w:r>
            <w:proofErr w:type="spellStart"/>
            <w:r>
              <w:t>Постояннаяадиабаты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Адиабатический процесс. Первое начало термодинамики для адиабатического процесса. </w:t>
            </w:r>
            <w:proofErr w:type="spellStart"/>
            <w:r>
              <w:t>УравнениеПуассона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Циклический процесс. Коэффициент полезного действия тепловой машины. </w:t>
            </w:r>
            <w:proofErr w:type="spellStart"/>
            <w:r>
              <w:lastRenderedPageBreak/>
              <w:t>Второеначалотермодинамики</w:t>
            </w:r>
            <w:proofErr w:type="spellEnd"/>
            <w:r>
              <w:t xml:space="preserve">. </w:t>
            </w:r>
            <w:proofErr w:type="spellStart"/>
            <w:r>
              <w:t>ФормулировкиКлаузиуса</w:t>
            </w:r>
            <w:proofErr w:type="spellEnd"/>
            <w:r>
              <w:t xml:space="preserve"> и </w:t>
            </w:r>
            <w:proofErr w:type="spellStart"/>
            <w:r>
              <w:t>Кельвина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Проблема необратимости тепловых процессов. Энтропия системы и ее свойства. </w:t>
            </w:r>
            <w:proofErr w:type="spellStart"/>
            <w:r>
              <w:t>ТеоремаНернста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Основное уравнение термодинамики. Энтропия идеального газа. </w:t>
            </w:r>
            <w:proofErr w:type="spellStart"/>
            <w:r>
              <w:t>Изменениеэнтропииприизопроцессах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Цикл Карно. Теорема Карно. Термодинамическая шкала температур. Тройная точка воды как реперная точка.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Статистический вес </w:t>
            </w:r>
            <w:proofErr w:type="spellStart"/>
            <w:r w:rsidRPr="00DE70CC">
              <w:rPr>
                <w:lang w:val="ru-RU"/>
              </w:rPr>
              <w:t>макросостояния</w:t>
            </w:r>
            <w:proofErr w:type="spellEnd"/>
            <w:r w:rsidRPr="00DE70CC">
              <w:rPr>
                <w:lang w:val="ru-RU"/>
              </w:rPr>
              <w:t>. Суть необратимости. Статистический смысл энтропии. Формула Больцмана.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Границы применимости модели идеального газа. Уравнение Ван-дер-Ваальса. Изотермы реального газа.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Силы взаимодействия в природе. Электростатическое поле. Закон Кулона. Напряженность электростатического поля. </w:t>
            </w:r>
            <w:proofErr w:type="spellStart"/>
            <w:r>
              <w:t>Принципсуперпозиции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Силовые лини. Поток вектора напряженности электростатического поля. </w:t>
            </w:r>
            <w:proofErr w:type="spellStart"/>
            <w:r>
              <w:t>ТеоремаГаусса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Потенциал. Теорема о циркуляции вектора напряженности электростатического поля. </w:t>
            </w:r>
            <w:proofErr w:type="spellStart"/>
            <w:r>
              <w:t>Связьмеждунапряженностью</w:t>
            </w:r>
            <w:proofErr w:type="spellEnd"/>
            <w:r>
              <w:t xml:space="preserve"> и </w:t>
            </w:r>
            <w:proofErr w:type="spellStart"/>
            <w:r>
              <w:t>потенциалом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Электроемкость. Конденсаторы. Соединение конденсаторов. Энергия  конденсатора. </w:t>
            </w:r>
            <w:proofErr w:type="spellStart"/>
            <w:r>
              <w:t>Энергияэлектрическогополя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Электрический ток. Плотность тока. Уравнение непрерывности. Закон Ома в дифференциальной форме.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Сопротивление проводников. Сторонние силы. Закон  Ома в интегральной форме. 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Правила Кирхгофа для расчета разветвленных цепей. Мощность тока. Закон </w:t>
            </w:r>
            <w:proofErr w:type="gramStart"/>
            <w:r w:rsidRPr="00DE70CC">
              <w:rPr>
                <w:lang w:val="ru-RU"/>
              </w:rPr>
              <w:t>Джоуля-Ленца</w:t>
            </w:r>
            <w:proofErr w:type="gramEnd"/>
            <w:r w:rsidRPr="00DE70CC">
              <w:rPr>
                <w:lang w:val="ru-RU"/>
              </w:rP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Единая природа электрического и магнитного поля. Поле движущегося заряда. Принцип суперпозиции магнитных полей. </w:t>
            </w:r>
            <w:proofErr w:type="spellStart"/>
            <w:r>
              <w:t>ЗаконБио-Савара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Поток и циркуляция вектора индукции магнитного поля. Теорема Гаусса и теорема о циркуляции.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proofErr w:type="spellStart"/>
            <w:r>
              <w:t>СилаЛоренца</w:t>
            </w:r>
            <w:proofErr w:type="spellEnd"/>
            <w:r>
              <w:t xml:space="preserve">. </w:t>
            </w:r>
            <w:proofErr w:type="spellStart"/>
            <w:r>
              <w:t>СилаАмпера</w:t>
            </w:r>
            <w:proofErr w:type="spellEnd"/>
            <w:r>
              <w:t xml:space="preserve">. 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Закон электромагнитной индукции Фарадея. Правило Ленца. </w:t>
            </w:r>
            <w:proofErr w:type="spellStart"/>
            <w:r>
              <w:t>Вихревоеэлектрическоеполе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lastRenderedPageBreak/>
              <w:t xml:space="preserve">Явление самоиндукции. Индуктивность. Энергия контура с током. </w:t>
            </w:r>
            <w:proofErr w:type="spellStart"/>
            <w:r>
              <w:t>Энергиямагнитногополя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Электрическое поле в веществе. Поляризация диэлектрика. Вектор электрического смещения. Диэлектрическая проницаемость вещества.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Магнитное поле в веществе. Намагниченность. Напряженность магнитного поля. Магнитная проницаемость вещества. </w:t>
            </w:r>
            <w:proofErr w:type="spellStart"/>
            <w:r>
              <w:t>Ферромагнетики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</w:tabs>
              <w:spacing w:line="240" w:lineRule="auto"/>
            </w:pPr>
            <w:r w:rsidRPr="00DE70CC">
              <w:rPr>
                <w:lang w:val="ru-RU"/>
              </w:rPr>
              <w:t xml:space="preserve">Система уравнений Максвелла как обобщение разрозненных явлений электричества и магнетизма. </w:t>
            </w:r>
            <w:proofErr w:type="spellStart"/>
            <w:r>
              <w:t>Материальныеуравнения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Свойства уравнений Максвелла. Предсказание существования электромагнитных волн.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Электромагнитные волны. Волновое уравнение. Свойства электромагнитных волн. 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Плоская электромагнитная волна и ее основные характеристики. Энергия и импульс электромагнитной волны.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Естественный и поляризованный свет. Степень поляризации линейно поляризованного света. </w:t>
            </w:r>
            <w:proofErr w:type="spellStart"/>
            <w:r>
              <w:t>ЗаконМалюса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Поляризация при отражении и преломлении света на границе раздела диэлектриков. </w:t>
            </w:r>
            <w:proofErr w:type="spellStart"/>
            <w:r>
              <w:t>УголБрюстера</w:t>
            </w:r>
            <w:proofErr w:type="spellEnd"/>
            <w:r>
              <w:t xml:space="preserve">. </w:t>
            </w:r>
            <w:proofErr w:type="spellStart"/>
            <w:r>
              <w:t>Двойноелучепреломление</w:t>
            </w:r>
            <w:proofErr w:type="spellEnd"/>
            <w:r>
              <w:t xml:space="preserve">. 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321"/>
                <w:tab w:val="left" w:pos="46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Способы поляризации естественного света. Призма Николя. Вращение плоскости поляризации света при прохождении через оптически активную среду.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Шкала электромагнитных волн. Особенности оптического диапазона. </w:t>
            </w:r>
            <w:proofErr w:type="spellStart"/>
            <w:r>
              <w:t>Показательпреломлениясреды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Когерентные волны. Интерференция световых волн. Сложение интенсивностей в случае некогерентных и когерентных колебаний.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Оптическая разность хода. Связь оптической разности хода двух волн с разностью фаз между ними. </w:t>
            </w:r>
            <w:proofErr w:type="spellStart"/>
            <w:r>
              <w:t>Условиямаксимума</w:t>
            </w:r>
            <w:proofErr w:type="spellEnd"/>
            <w:r>
              <w:t xml:space="preserve"> и </w:t>
            </w:r>
            <w:proofErr w:type="spellStart"/>
            <w:r>
              <w:t>минимума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Схема Юнга для наблюдения интерференции. </w:t>
            </w:r>
            <w:proofErr w:type="spellStart"/>
            <w:r>
              <w:t>Временная</w:t>
            </w:r>
            <w:proofErr w:type="spellEnd"/>
            <w:r>
              <w:t xml:space="preserve"> и </w:t>
            </w:r>
            <w:proofErr w:type="spellStart"/>
            <w:r>
              <w:t>пространственнаякогерентность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Интерференция в тонких пленках. Наблюдение колец Ньютона в отраженном и проходящем свете.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Явление дифракции. Дифракция Френеля и Фраунгофера. </w:t>
            </w:r>
            <w:proofErr w:type="spellStart"/>
            <w:r>
              <w:t>ПринципГюйгенса-Френеля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Дифракция Френеля на круглом отверстии. Зоны Френеля. Графический метод сложения </w:t>
            </w:r>
            <w:r w:rsidRPr="00DE70CC">
              <w:rPr>
                <w:lang w:val="ru-RU"/>
              </w:rPr>
              <w:lastRenderedPageBreak/>
              <w:t>амплитуд.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Дифракция Фраунгофера на узкой прямолинейной щели. Дифракционная решетка как совокупность конечного числа щелей. 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Тепловое излучение тела. Закон Стефана-Больцмана. Закон смещения Вина. Гипотеза Планка.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Фотоэффект. Законы Столетова. Формула Эйнштейна.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Фотоны. Давление света. Корпускулярно-волновой дуализм света.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Рассеяние фотона на свободном электроне. </w:t>
            </w:r>
            <w:proofErr w:type="spellStart"/>
            <w:r>
              <w:t>ФормулаКомптона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63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Волновые свойства частиц. Длина волны де Бройля. Экспериментальные подтверждения гипотезы де Бройля.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Принцип неопределенности. Соотношение неопределенностей Гейзенберга. </w:t>
            </w:r>
            <w:proofErr w:type="spellStart"/>
            <w:r>
              <w:t>Особенностипроцессаизмерения</w:t>
            </w:r>
            <w:proofErr w:type="spellEnd"/>
            <w:r>
              <w:t xml:space="preserve"> в </w:t>
            </w:r>
            <w:proofErr w:type="spellStart"/>
            <w:r>
              <w:t>квантовоймеханике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Физическое истолкование волн де Бройля. Волновая функция и ее свойства. </w:t>
            </w:r>
            <w:proofErr w:type="spellStart"/>
            <w:r>
              <w:t>Плотностьвероятностиобнаружениячастицы</w:t>
            </w:r>
            <w:proofErr w:type="spellEnd"/>
            <w:r>
              <w:t xml:space="preserve">. 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Основная задача квантовой механики. Нестационарное и стационарное уравнение Шрёдингера. 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Частица в одномерной бесконечной прямоугольной потенциальной яме. </w:t>
            </w:r>
            <w:proofErr w:type="spellStart"/>
            <w:r>
              <w:t>Квантованиеэнергии</w:t>
            </w:r>
            <w:proofErr w:type="spellEnd"/>
            <w:r>
              <w:t xml:space="preserve">. </w:t>
            </w:r>
            <w:proofErr w:type="spellStart"/>
            <w:r>
              <w:t>Собственныефункциисостояниячастицы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Прохождение частицы через потенциальный барьер. </w:t>
            </w:r>
            <w:proofErr w:type="spellStart"/>
            <w:r>
              <w:t>Туннельныйэффект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proofErr w:type="spellStart"/>
            <w:r>
              <w:t>Квантовыйгармоническийосциллятор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Планетарная модель атома. Постулаты Бора. </w:t>
            </w:r>
            <w:proofErr w:type="spellStart"/>
            <w:r>
              <w:t>Квантованиеэнергииводородоподобнойсистемы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Излучение водородоподобных систем. Спектральные серии атома водорода. </w:t>
            </w:r>
            <w:proofErr w:type="spellStart"/>
            <w:r>
              <w:t>ОбобщеннаяформулаБальмера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Спектры многоэлектронных атомов. Закон </w:t>
            </w:r>
            <w:proofErr w:type="spellStart"/>
            <w:r w:rsidRPr="00DE70CC">
              <w:rPr>
                <w:lang w:val="ru-RU"/>
              </w:rPr>
              <w:t>Мозли</w:t>
            </w:r>
            <w:proofErr w:type="spellEnd"/>
            <w:r w:rsidRPr="00DE70CC">
              <w:rPr>
                <w:lang w:val="ru-RU"/>
              </w:rP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Уравнение Шредингера для атома водорода. Квантование момента импульса. Правила отбора.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Спин электрона. Квантовые числа, описывающие состояние электрона в атоме. </w:t>
            </w:r>
            <w:proofErr w:type="spellStart"/>
            <w:r>
              <w:t>Кратностьвырожденияэнергетическихуровней</w:t>
            </w:r>
            <w:proofErr w:type="spellEnd"/>
            <w:r>
              <w:t xml:space="preserve">. </w:t>
            </w:r>
            <w:proofErr w:type="spellStart"/>
            <w:r>
              <w:t>ПринципПаули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Принцип тождественности одинаковых частиц. Бозоны и фермионы. </w:t>
            </w:r>
            <w:proofErr w:type="spellStart"/>
            <w:r>
              <w:lastRenderedPageBreak/>
              <w:t>Квантовыераспределения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Свободные электроны в металле. Энергия Ферми. </w:t>
            </w:r>
            <w:proofErr w:type="spellStart"/>
            <w:r>
              <w:t>Зоннаятеориятвердыхтел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Электропроводность металлов и полупроводников. Сверхпроводимость.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Явление радиоактивности. Основной закон радиоактивного распада. </w:t>
            </w:r>
            <w:proofErr w:type="spellStart"/>
            <w:r>
              <w:t>Постояннаяраспада</w:t>
            </w:r>
            <w:proofErr w:type="spellEnd"/>
            <w:r>
              <w:t xml:space="preserve">. </w:t>
            </w:r>
            <w:proofErr w:type="spellStart"/>
            <w:r>
              <w:t>Периодполураспада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Состав и характеристики атомного ядра. Капельная модель. Размер и спин ядра. 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Масса и энергия связи атомного ядра. Зависимость удельной энергия связи от массового числа. </w:t>
            </w:r>
            <w:proofErr w:type="spellStart"/>
            <w:r>
              <w:t>Оболочечнаямодельядра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Ядерные реакции. Энергия реакции. Реакции деления и синтеза ядер.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Радиоактивные ряды. Основные закономерности </w:t>
            </w:r>
            <w:proofErr w:type="gramStart"/>
            <w:r>
              <w:sym w:font="Symbol" w:char="F061"/>
            </w:r>
            <w:r w:rsidRPr="00DE70CC">
              <w:rPr>
                <w:lang w:val="ru-RU"/>
              </w:rPr>
              <w:t>-</w:t>
            </w:r>
            <w:proofErr w:type="gramEnd"/>
            <w:r w:rsidRPr="00DE70CC">
              <w:rPr>
                <w:lang w:val="ru-RU"/>
              </w:rPr>
              <w:t xml:space="preserve">излучения ядер. </w:t>
            </w:r>
            <w:proofErr w:type="spellStart"/>
            <w:r>
              <w:t>Длинасвободногопробега</w:t>
            </w:r>
            <w:proofErr w:type="spellEnd"/>
            <w:r>
              <w:sym w:font="Symbol" w:char="F061"/>
            </w:r>
            <w:r>
              <w:t>-</w:t>
            </w:r>
            <w:proofErr w:type="spellStart"/>
            <w:r>
              <w:t>частиц</w:t>
            </w:r>
            <w:proofErr w:type="spellEnd"/>
            <w:r>
              <w:t>.</w:t>
            </w:r>
          </w:p>
          <w:p w:rsid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</w:pPr>
            <w:r w:rsidRPr="00DE70CC">
              <w:rPr>
                <w:lang w:val="ru-RU"/>
              </w:rPr>
              <w:t xml:space="preserve">Три вида </w:t>
            </w:r>
            <w:proofErr w:type="gramStart"/>
            <w:r>
              <w:sym w:font="Symbol" w:char="F062"/>
            </w:r>
            <w:r w:rsidRPr="00DE70CC">
              <w:rPr>
                <w:lang w:val="ru-RU"/>
              </w:rPr>
              <w:t>-</w:t>
            </w:r>
            <w:proofErr w:type="gramEnd"/>
            <w:r w:rsidRPr="00DE70CC">
              <w:rPr>
                <w:lang w:val="ru-RU"/>
              </w:rPr>
              <w:t xml:space="preserve">распада. Энергетический спектр </w:t>
            </w:r>
            <w:proofErr w:type="gramStart"/>
            <w:r>
              <w:sym w:font="Symbol" w:char="F062"/>
            </w:r>
            <w:r w:rsidRPr="00DE70CC">
              <w:rPr>
                <w:lang w:val="ru-RU"/>
              </w:rPr>
              <w:t>-</w:t>
            </w:r>
            <w:proofErr w:type="gramEnd"/>
            <w:r w:rsidRPr="00DE70CC">
              <w:rPr>
                <w:lang w:val="ru-RU"/>
              </w:rPr>
              <w:t xml:space="preserve">частиц. </w:t>
            </w:r>
            <w:proofErr w:type="spellStart"/>
            <w:r>
              <w:t>Нейтрино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Особенности </w:t>
            </w:r>
            <w:proofErr w:type="gramStart"/>
            <w:r>
              <w:sym w:font="Symbol" w:char="F067"/>
            </w:r>
            <w:r w:rsidRPr="00DE70CC">
              <w:rPr>
                <w:lang w:val="ru-RU"/>
              </w:rPr>
              <w:t>-</w:t>
            </w:r>
            <w:proofErr w:type="gramEnd"/>
            <w:r w:rsidRPr="00DE70CC">
              <w:rPr>
                <w:lang w:val="ru-RU"/>
              </w:rPr>
              <w:t xml:space="preserve">излучения ядер. Прохождение </w:t>
            </w:r>
            <w:proofErr w:type="gramStart"/>
            <w:r>
              <w:sym w:font="Symbol" w:char="F067"/>
            </w:r>
            <w:r w:rsidRPr="00DE70CC">
              <w:rPr>
                <w:lang w:val="ru-RU"/>
              </w:rPr>
              <w:t>-</w:t>
            </w:r>
            <w:proofErr w:type="gramEnd"/>
            <w:r w:rsidRPr="00DE70CC">
              <w:rPr>
                <w:lang w:val="ru-RU"/>
              </w:rPr>
              <w:t>квантов через вещество.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Классификация элементарных частиц. Лептоны. Лептонный заряд.</w:t>
            </w:r>
          </w:p>
          <w:p w:rsidR="00DE70CC" w:rsidRPr="00DE70CC" w:rsidRDefault="00DE70CC" w:rsidP="00CA3A8E">
            <w:pPr>
              <w:pStyle w:val="ab"/>
              <w:numPr>
                <w:ilvl w:val="0"/>
                <w:numId w:val="16"/>
              </w:numPr>
              <w:tabs>
                <w:tab w:val="left" w:pos="487"/>
                <w:tab w:val="left" w:pos="993"/>
              </w:tabs>
              <w:spacing w:line="240" w:lineRule="auto"/>
              <w:rPr>
                <w:rFonts w:ascii="Arial" w:hAnsi="Arial" w:cs="Arial"/>
                <w:b/>
                <w:i/>
                <w:lang w:val="ru-RU"/>
              </w:rPr>
            </w:pPr>
            <w:r w:rsidRPr="00DE70CC">
              <w:rPr>
                <w:lang w:val="ru-RU"/>
              </w:rPr>
              <w:t xml:space="preserve">Адроны. Барионный заряд. </w:t>
            </w:r>
            <w:proofErr w:type="spellStart"/>
            <w:r w:rsidRPr="00DE70CC">
              <w:rPr>
                <w:lang w:val="ru-RU"/>
              </w:rPr>
              <w:t>Кварковая</w:t>
            </w:r>
            <w:proofErr w:type="spellEnd"/>
            <w:r w:rsidRPr="00DE70CC">
              <w:rPr>
                <w:lang w:val="ru-RU"/>
              </w:rPr>
              <w:t xml:space="preserve"> модель адронов.</w:t>
            </w:r>
          </w:p>
        </w:tc>
      </w:tr>
      <w:tr w:rsidR="00DE70CC" w:rsidTr="00DE70CC">
        <w:trPr>
          <w:trHeight w:val="258"/>
        </w:trPr>
        <w:tc>
          <w:tcPr>
            <w:tcW w:w="7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70CC" w:rsidRDefault="00DE70CC" w:rsidP="00CA3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lastRenderedPageBreak/>
              <w:t>Уметь</w:t>
            </w:r>
            <w:proofErr w:type="spellEnd"/>
          </w:p>
        </w:tc>
        <w:tc>
          <w:tcPr>
            <w:tcW w:w="10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70CC" w:rsidRPr="00DE70CC" w:rsidRDefault="00DE70CC" w:rsidP="00CA3A8E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70CC">
              <w:rPr>
                <w:lang w:val="ru-RU"/>
              </w:rPr>
              <w:t xml:space="preserve">Выполнять </w:t>
            </w:r>
            <w:proofErr w:type="gramStart"/>
            <w:r w:rsidRPr="00DE70CC">
              <w:rPr>
                <w:lang w:val="ru-RU"/>
              </w:rPr>
              <w:t>расчеты</w:t>
            </w:r>
            <w:proofErr w:type="gramEnd"/>
            <w:r w:rsidRPr="00DE70CC">
              <w:rPr>
                <w:lang w:val="ru-RU"/>
              </w:rPr>
              <w:t xml:space="preserve"> используя математическое моделирование, аналитическую геометрию и математический анализ</w:t>
            </w:r>
          </w:p>
        </w:tc>
        <w:tc>
          <w:tcPr>
            <w:tcW w:w="31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70CC" w:rsidRPr="00DE70CC" w:rsidRDefault="00DE70CC" w:rsidP="00CA3A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ru-RU"/>
              </w:rPr>
            </w:pPr>
            <w:r w:rsidRPr="00DE70CC">
              <w:rPr>
                <w:rFonts w:eastAsia="Calibri"/>
                <w:b/>
                <w:kern w:val="24"/>
                <w:lang w:val="ru-RU"/>
              </w:rPr>
              <w:t xml:space="preserve">Примерный перечень практических заданий </w:t>
            </w:r>
          </w:p>
          <w:p w:rsidR="00DE70CC" w:rsidRPr="00DE70CC" w:rsidRDefault="00DE70CC" w:rsidP="00CA3A8E">
            <w:pPr>
              <w:spacing w:after="0" w:line="240" w:lineRule="auto"/>
              <w:rPr>
                <w:rFonts w:eastAsia="Times New Roman"/>
                <w:lang w:val="ru-RU"/>
              </w:rPr>
            </w:pPr>
            <w:r w:rsidRPr="00DE70CC">
              <w:rPr>
                <w:b/>
                <w:lang w:val="ru-RU"/>
              </w:rPr>
              <w:t>Задание 1.</w:t>
            </w:r>
            <w:r w:rsidRPr="00DE70CC">
              <w:rPr>
                <w:lang w:val="ru-RU"/>
              </w:rPr>
              <w:t xml:space="preserve">Точка движется в плоскости </w:t>
            </w:r>
            <w:r w:rsidRPr="00493EE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420" w:dyaOrig="255">
                <v:shape id="_x0000_i1037" type="#_x0000_t75" style="width:21.15pt;height:12.95pt" o:ole="">
                  <v:imagedata r:id="rId33" o:title=""/>
                </v:shape>
                <o:OLEObject Type="Embed" ProgID="Equation.3" ShapeID="_x0000_i1037" DrawAspect="Content" ObjectID="_1667645858" r:id="rId34"/>
              </w:object>
            </w:r>
            <w:r w:rsidRPr="00DE70CC">
              <w:rPr>
                <w:lang w:val="ru-RU"/>
              </w:rPr>
              <w:t xml:space="preserve"> по закону: </w:t>
            </w:r>
            <w:r w:rsidRPr="00493EE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1590" w:dyaOrig="270">
                <v:shape id="_x0000_i1038" type="#_x0000_t75" style="width:79.35pt;height:13.35pt" o:ole="">
                  <v:imagedata r:id="rId35" o:title=""/>
                </v:shape>
                <o:OLEObject Type="Embed" ProgID="Equation.3" ShapeID="_x0000_i1038" DrawAspect="Content" ObjectID="_1667645859" r:id="rId36"/>
              </w:object>
            </w:r>
            <w:r w:rsidRPr="00DE70CC">
              <w:rPr>
                <w:lang w:val="ru-RU"/>
              </w:rPr>
              <w:t xml:space="preserve">. Найти уравнение траектории </w:t>
            </w:r>
            <w:r w:rsidRPr="00493EE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915" w:dyaOrig="315">
                <v:shape id="_x0000_i1039" type="#_x0000_t75" style="width:45.7pt;height:15.95pt" o:ole="">
                  <v:imagedata r:id="rId37" o:title=""/>
                </v:shape>
                <o:OLEObject Type="Embed" ProgID="Equation.3" ShapeID="_x0000_i1039" DrawAspect="Content" ObjectID="_1667645860" r:id="rId38"/>
              </w:object>
            </w:r>
            <w:r w:rsidRPr="00DE70CC">
              <w:rPr>
                <w:lang w:val="ru-RU"/>
              </w:rPr>
              <w:t xml:space="preserve"> и изобразить ее графически; вектор скорости </w:t>
            </w:r>
            <w:r w:rsidRPr="00493EE0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40" w:dyaOrig="345">
                <v:shape id="_x0000_i1040" type="#_x0000_t75" style="width:12.05pt;height:17.25pt" o:ole="">
                  <v:imagedata r:id="rId39" o:title=""/>
                </v:shape>
                <o:OLEObject Type="Embed" ProgID="Equation.3" ShapeID="_x0000_i1040" DrawAspect="Content" ObjectID="_1667645861" r:id="rId40"/>
              </w:object>
            </w:r>
            <w:r w:rsidRPr="00DE70CC">
              <w:rPr>
                <w:lang w:val="ru-RU"/>
              </w:rPr>
              <w:t xml:space="preserve"> и ускорения </w:t>
            </w:r>
            <w:r w:rsidRPr="00493EE0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195" w:dyaOrig="285">
                <v:shape id="_x0000_i1041" type="#_x0000_t75" style="width:9.9pt;height:14.25pt" o:ole="">
                  <v:imagedata r:id="rId41" o:title=""/>
                </v:shape>
                <o:OLEObject Type="Embed" ProgID="Equation.3" ShapeID="_x0000_i1041" DrawAspect="Content" ObjectID="_1667645862" r:id="rId42"/>
              </w:object>
            </w:r>
            <w:r w:rsidRPr="00DE70CC">
              <w:rPr>
                <w:lang w:val="ru-RU"/>
              </w:rPr>
              <w:t xml:space="preserve"> в зависимости от времени; момент времени </w:t>
            </w:r>
            <w:r>
              <w:t>t</w:t>
            </w:r>
            <w:r w:rsidRPr="00DE70CC">
              <w:rPr>
                <w:vertAlign w:val="subscript"/>
                <w:lang w:val="ru-RU"/>
              </w:rPr>
              <w:t>0</w:t>
            </w:r>
            <w:r w:rsidRPr="00DE70CC">
              <w:rPr>
                <w:lang w:val="ru-RU"/>
              </w:rPr>
              <w:t xml:space="preserve">, в который вектор ускорения </w:t>
            </w:r>
            <w:r w:rsidRPr="00493EE0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195" w:dyaOrig="285">
                <v:shape id="_x0000_i1042" type="#_x0000_t75" style="width:9.9pt;height:14.25pt" o:ole="">
                  <v:imagedata r:id="rId41" o:title=""/>
                </v:shape>
                <o:OLEObject Type="Embed" ProgID="Equation.3" ShapeID="_x0000_i1042" DrawAspect="Content" ObjectID="_1667645863" r:id="rId43"/>
              </w:object>
            </w:r>
            <w:r w:rsidRPr="00DE70CC">
              <w:rPr>
                <w:lang w:val="ru-RU"/>
              </w:rPr>
              <w:t xml:space="preserve"> составляет угол </w:t>
            </w:r>
            <w:r>
              <w:t>π</w:t>
            </w:r>
            <w:r w:rsidRPr="00DE70CC">
              <w:rPr>
                <w:lang w:val="ru-RU"/>
              </w:rPr>
              <w:t xml:space="preserve">/4 с вектором скорости </w:t>
            </w:r>
            <w:r w:rsidRPr="00493EE0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40" w:dyaOrig="345">
                <v:shape id="_x0000_i1043" type="#_x0000_t75" style="width:12.05pt;height:17.25pt" o:ole="">
                  <v:imagedata r:id="rId39" o:title=""/>
                </v:shape>
                <o:OLEObject Type="Embed" ProgID="Equation.3" ShapeID="_x0000_i1043" DrawAspect="Content" ObjectID="_1667645864" r:id="rId44"/>
              </w:object>
            </w:r>
            <w:r w:rsidRPr="00DE70CC">
              <w:rPr>
                <w:lang w:val="ru-RU"/>
              </w:rPr>
              <w:t xml:space="preserve">. Ответ: </w:t>
            </w:r>
            <w:r w:rsidRPr="00493EE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1020" w:dyaOrig="285">
                <v:shape id="_x0000_i1044" type="#_x0000_t75" style="width:50.85pt;height:14.25pt" o:ole="">
                  <v:imagedata r:id="rId45" o:title=""/>
                </v:shape>
                <o:OLEObject Type="Embed" ProgID="Equation.3" ShapeID="_x0000_i1044" DrawAspect="Content" ObjectID="_1667645865" r:id="rId46"/>
              </w:object>
            </w:r>
            <w:r w:rsidRPr="00DE70CC">
              <w:rPr>
                <w:lang w:val="ru-RU"/>
              </w:rPr>
              <w:t xml:space="preserve">; </w:t>
            </w:r>
            <w:r w:rsidRPr="00493EE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1605" w:dyaOrig="300">
                <v:shape id="_x0000_i1045" type="#_x0000_t75" style="width:80.2pt;height:15.1pt" o:ole="">
                  <v:imagedata r:id="rId47" o:title=""/>
                </v:shape>
                <o:OLEObject Type="Embed" ProgID="Equation.3" ShapeID="_x0000_i1045" DrawAspect="Content" ObjectID="_1667645866" r:id="rId48"/>
              </w:object>
            </w:r>
            <w:r w:rsidRPr="00DE70CC">
              <w:rPr>
                <w:lang w:val="ru-RU"/>
              </w:rPr>
              <w:t xml:space="preserve">, </w:t>
            </w:r>
            <w:r w:rsidRPr="00493EE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675" w:dyaOrig="285">
                <v:shape id="_x0000_i1046" type="#_x0000_t75" style="width:33.65pt;height:14.25pt" o:ole="">
                  <v:imagedata r:id="rId49" o:title=""/>
                </v:shape>
                <o:OLEObject Type="Embed" ProgID="Equation.3" ShapeID="_x0000_i1046" DrawAspect="Content" ObjectID="_1667645867" r:id="rId50"/>
              </w:object>
            </w:r>
            <w:r w:rsidRPr="00DE70CC">
              <w:rPr>
                <w:lang w:val="ru-RU"/>
              </w:rPr>
              <w:t xml:space="preserve">, </w:t>
            </w:r>
            <w:r>
              <w:t>t</w:t>
            </w:r>
            <w:r w:rsidRPr="00DE70CC">
              <w:rPr>
                <w:vertAlign w:val="subscript"/>
                <w:lang w:val="ru-RU"/>
              </w:rPr>
              <w:t>0</w:t>
            </w:r>
            <w:r w:rsidRPr="00DE70CC">
              <w:rPr>
                <w:lang w:val="ru-RU"/>
              </w:rPr>
              <w:t>=0,75</w:t>
            </w:r>
            <w:r>
              <w:t>c</w:t>
            </w:r>
            <w:r w:rsidRPr="00DE70CC">
              <w:rPr>
                <w:lang w:val="ru-RU"/>
              </w:rPr>
              <w:t>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>Задание 2.</w:t>
            </w:r>
            <w:r w:rsidRPr="00DE70CC">
              <w:rPr>
                <w:lang w:val="ru-RU"/>
              </w:rPr>
              <w:t xml:space="preserve"> Тело вращается вокруг неподвижной оси по закону </w:t>
            </w:r>
            <w:r w:rsidRPr="00493EE0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1350" w:dyaOrig="285">
                <v:shape id="_x0000_i1047" type="#_x0000_t75" style="width:67.7pt;height:14.25pt" o:ole="">
                  <v:imagedata r:id="rId51" o:title=""/>
                </v:shape>
                <o:OLEObject Type="Embed" ProgID="Equation.3" ShapeID="_x0000_i1047" DrawAspect="Content" ObjectID="_1667645868" r:id="rId52"/>
              </w:object>
            </w:r>
            <w:r w:rsidRPr="00DE70CC">
              <w:rPr>
                <w:lang w:val="ru-RU"/>
              </w:rPr>
              <w:t xml:space="preserve">. Найти: 1) среднее значение угловой скорости </w:t>
            </w:r>
            <w:r w:rsidRPr="00493EE0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</w:rPr>
              <w:object w:dxaOrig="315" w:dyaOrig="315">
                <v:shape id="_x0000_i1048" type="#_x0000_t75" style="width:15.95pt;height:15.95pt" o:ole="">
                  <v:imagedata r:id="rId53" o:title=""/>
                </v:shape>
                <o:OLEObject Type="Embed" ProgID="Equation.3" ShapeID="_x0000_i1048" DrawAspect="Content" ObjectID="_1667645869" r:id="rId54"/>
              </w:object>
            </w:r>
            <w:r w:rsidRPr="00DE70CC">
              <w:rPr>
                <w:lang w:val="ru-RU"/>
              </w:rPr>
              <w:t xml:space="preserve"> за промежуток времени от </w:t>
            </w:r>
            <w:r>
              <w:t>t</w:t>
            </w:r>
            <w:r w:rsidRPr="00DE70CC">
              <w:rPr>
                <w:lang w:val="ru-RU"/>
              </w:rPr>
              <w:t xml:space="preserve">=0 до остановки; 2) угловую скорость тела в момент времени </w:t>
            </w:r>
            <w:r>
              <w:t>t</w:t>
            </w:r>
            <w:r w:rsidRPr="00DE70CC">
              <w:rPr>
                <w:lang w:val="ru-RU"/>
              </w:rPr>
              <w:t>=0,25 с; 3) нормальное ускорение точки, находящейся на расстоянии 1 м от оси вращения в тот же момент времени. Ответ: 2рад/с; 3 рад/с; 9 м/с</w:t>
            </w:r>
            <w:proofErr w:type="gramStart"/>
            <w:r w:rsidRPr="00DE70CC">
              <w:rPr>
                <w:vertAlign w:val="superscript"/>
                <w:lang w:val="ru-RU"/>
              </w:rPr>
              <w:t>2</w:t>
            </w:r>
            <w:proofErr w:type="gramEnd"/>
            <w:r w:rsidRPr="00DE70CC">
              <w:rPr>
                <w:lang w:val="ru-RU"/>
              </w:rPr>
              <w:t>.</w:t>
            </w:r>
          </w:p>
          <w:p w:rsidR="00DE70CC" w:rsidRPr="00DE70CC" w:rsidRDefault="00DE70CC" w:rsidP="00CA3A8E">
            <w:pPr>
              <w:tabs>
                <w:tab w:val="num" w:pos="720"/>
              </w:tabs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>Задание 3.</w:t>
            </w:r>
            <w:r w:rsidRPr="00DE70CC">
              <w:rPr>
                <w:lang w:val="ru-RU"/>
              </w:rPr>
              <w:t xml:space="preserve"> Шар массой </w:t>
            </w:r>
            <w:r>
              <w:t>m</w:t>
            </w:r>
            <w:r w:rsidRPr="00DE70CC">
              <w:rPr>
                <w:vertAlign w:val="subscript"/>
                <w:lang w:val="ru-RU"/>
              </w:rPr>
              <w:t>1</w:t>
            </w:r>
            <w:r w:rsidRPr="00DE70CC">
              <w:rPr>
                <w:lang w:val="ru-RU"/>
              </w:rPr>
              <w:t xml:space="preserve">=4кг движется со скоростью </w:t>
            </w:r>
            <w:r>
              <w:t>V</w:t>
            </w:r>
            <w:r w:rsidRPr="00DE70CC">
              <w:rPr>
                <w:vertAlign w:val="subscript"/>
                <w:lang w:val="ru-RU"/>
              </w:rPr>
              <w:t>1</w:t>
            </w:r>
            <w:r w:rsidRPr="00DE70CC">
              <w:rPr>
                <w:lang w:val="ru-RU"/>
              </w:rPr>
              <w:t>=5 м/</w:t>
            </w:r>
            <w:proofErr w:type="gramStart"/>
            <w:r w:rsidRPr="00DE70CC">
              <w:rPr>
                <w:lang w:val="ru-RU"/>
              </w:rPr>
              <w:t>с</w:t>
            </w:r>
            <w:proofErr w:type="gramEnd"/>
            <w:r w:rsidRPr="00DE70CC">
              <w:rPr>
                <w:lang w:val="ru-RU"/>
              </w:rPr>
              <w:t xml:space="preserve"> и сталкивается </w:t>
            </w:r>
            <w:proofErr w:type="gramStart"/>
            <w:r w:rsidRPr="00DE70CC">
              <w:rPr>
                <w:lang w:val="ru-RU"/>
              </w:rPr>
              <w:t>с</w:t>
            </w:r>
            <w:proofErr w:type="gramEnd"/>
            <w:r w:rsidRPr="00DE70CC">
              <w:rPr>
                <w:lang w:val="ru-RU"/>
              </w:rPr>
              <w:t xml:space="preserve"> шаром массой </w:t>
            </w:r>
            <w:r>
              <w:t>m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 xml:space="preserve"> =6 кг, который движется ему навстречу со скоростью </w:t>
            </w:r>
            <w:r>
              <w:t>V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 xml:space="preserve">=2 м/с. Определите скорости шаров после удара. Удар считать </w:t>
            </w:r>
            <w:proofErr w:type="gramStart"/>
            <w:r w:rsidRPr="00DE70CC">
              <w:rPr>
                <w:lang w:val="ru-RU"/>
              </w:rPr>
              <w:t>абсолютно упругим</w:t>
            </w:r>
            <w:proofErr w:type="gramEnd"/>
            <w:r w:rsidRPr="00DE70CC">
              <w:rPr>
                <w:lang w:val="ru-RU"/>
              </w:rPr>
              <w:t>, прямым и центральным. Ответ:  3,4 м/с, 3,6 м/</w:t>
            </w:r>
            <w:proofErr w:type="gramStart"/>
            <w:r w:rsidRPr="00DE70CC">
              <w:rPr>
                <w:lang w:val="ru-RU"/>
              </w:rPr>
              <w:t>с</w:t>
            </w:r>
            <w:proofErr w:type="gramEnd"/>
            <w:r w:rsidRPr="00DE70CC">
              <w:rPr>
                <w:lang w:val="ru-RU"/>
              </w:rPr>
              <w:t>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4. </w:t>
            </w:r>
            <w:r w:rsidRPr="00DE70CC">
              <w:rPr>
                <w:lang w:val="ru-RU"/>
              </w:rPr>
              <w:t xml:space="preserve">Вал в виде сплошного цилиндра массой </w:t>
            </w:r>
            <w:r>
              <w:t>m</w:t>
            </w:r>
            <w:r w:rsidRPr="00DE70CC">
              <w:rPr>
                <w:vertAlign w:val="subscript"/>
                <w:lang w:val="ru-RU"/>
              </w:rPr>
              <w:t>1</w:t>
            </w:r>
            <w:r w:rsidRPr="00DE70CC">
              <w:rPr>
                <w:lang w:val="ru-RU"/>
              </w:rPr>
              <w:t xml:space="preserve">=10 кг насажен на горизонтальную ось.  На цилиндр намотан шнур, к свободному концу которого подвешена гиря массой  </w:t>
            </w:r>
            <w:r>
              <w:t>m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 xml:space="preserve">=2 кг. С каким </w:t>
            </w:r>
            <w:r w:rsidRPr="00DE70CC">
              <w:rPr>
                <w:lang w:val="ru-RU"/>
              </w:rPr>
              <w:lastRenderedPageBreak/>
              <w:t>ускорением будет опускаться гиря, если ее предоставить самой себе? Ответ: 2,8 м/с</w:t>
            </w:r>
            <w:proofErr w:type="gramStart"/>
            <w:r w:rsidRPr="00DE70CC">
              <w:rPr>
                <w:vertAlign w:val="superscript"/>
                <w:lang w:val="ru-RU"/>
              </w:rPr>
              <w:t>2</w:t>
            </w:r>
            <w:proofErr w:type="gramEnd"/>
            <w:r w:rsidRPr="00DE70CC">
              <w:rPr>
                <w:lang w:val="ru-RU"/>
              </w:rPr>
              <w:t>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5. </w:t>
            </w:r>
            <w:r w:rsidRPr="00DE70CC">
              <w:rPr>
                <w:lang w:val="ru-RU"/>
              </w:rPr>
              <w:t xml:space="preserve">Определить период, частоту и начальную фазу колебаний точки, движущейся по уравнению: где </w:t>
            </w:r>
            <w:r>
              <w:t>ω</w:t>
            </w:r>
            <w:r w:rsidRPr="00DE70CC">
              <w:rPr>
                <w:lang w:val="ru-RU"/>
              </w:rPr>
              <w:t>=2,5</w:t>
            </w:r>
            <w:r>
              <w:t>π</w:t>
            </w:r>
            <w:r w:rsidRPr="00DE70CC">
              <w:rPr>
                <w:lang w:val="ru-RU"/>
              </w:rPr>
              <w:t xml:space="preserve"> с</w:t>
            </w:r>
            <w:r w:rsidRPr="00DE70CC">
              <w:rPr>
                <w:vertAlign w:val="superscript"/>
                <w:lang w:val="ru-RU"/>
              </w:rPr>
              <w:t>-1</w:t>
            </w:r>
            <w:r w:rsidRPr="00DE70CC">
              <w:rPr>
                <w:lang w:val="ru-RU"/>
              </w:rPr>
              <w:t xml:space="preserve">, </w:t>
            </w:r>
            <w:r>
              <w:t>τ</w:t>
            </w:r>
            <w:r w:rsidRPr="00DE70CC">
              <w:rPr>
                <w:lang w:val="ru-RU"/>
              </w:rPr>
              <w:t>=0,4 с</w:t>
            </w:r>
            <w:proofErr w:type="gramStart"/>
            <w:r w:rsidRPr="00DE70CC">
              <w:rPr>
                <w:lang w:val="ru-RU"/>
              </w:rPr>
              <w:t>,А</w:t>
            </w:r>
            <w:proofErr w:type="gramEnd"/>
            <w:r w:rsidRPr="00DE70CC">
              <w:rPr>
                <w:lang w:val="ru-RU"/>
              </w:rPr>
              <w:t xml:space="preserve">=0,02 м. Какова скорость точки в момент времени 0,8 с. Ответ: Т=0,8с; </w:t>
            </w:r>
            <w:r>
              <w:t>ν</w:t>
            </w:r>
            <w:r w:rsidRPr="00DE70CC">
              <w:rPr>
                <w:lang w:val="ru-RU"/>
              </w:rPr>
              <w:t>=1,25 с</w:t>
            </w:r>
            <w:r w:rsidRPr="00DE70CC">
              <w:rPr>
                <w:vertAlign w:val="superscript"/>
                <w:lang w:val="ru-RU"/>
              </w:rPr>
              <w:t>-1</w:t>
            </w:r>
            <w:r w:rsidRPr="00DE70CC">
              <w:rPr>
                <w:lang w:val="ru-RU"/>
              </w:rPr>
              <w:t xml:space="preserve">; </w:t>
            </w:r>
            <w:r>
              <w:t>V</w:t>
            </w:r>
            <w:r w:rsidRPr="00DE70CC">
              <w:rPr>
                <w:lang w:val="ru-RU"/>
              </w:rPr>
              <w:t>=0,157 м/</w:t>
            </w:r>
            <w:proofErr w:type="gramStart"/>
            <w:r w:rsidRPr="00DE70CC">
              <w:rPr>
                <w:lang w:val="ru-RU"/>
              </w:rPr>
              <w:t>с</w:t>
            </w:r>
            <w:proofErr w:type="gramEnd"/>
            <w:r w:rsidRPr="00DE70CC">
              <w:rPr>
                <w:lang w:val="ru-RU"/>
              </w:rPr>
              <w:t>.</w:t>
            </w:r>
          </w:p>
          <w:p w:rsidR="00DE70CC" w:rsidRPr="00DE70CC" w:rsidRDefault="00DE70CC" w:rsidP="00CA3A8E">
            <w:pPr>
              <w:tabs>
                <w:tab w:val="num" w:pos="720"/>
              </w:tabs>
              <w:spacing w:after="0" w:line="240" w:lineRule="auto"/>
              <w:rPr>
                <w:position w:val="-30"/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6. </w:t>
            </w:r>
            <w:r w:rsidRPr="00DE70CC">
              <w:rPr>
                <w:lang w:val="ru-RU"/>
              </w:rPr>
              <w:t xml:space="preserve">Найдите для газообразного азота температуру, при которой скоростям молекул </w:t>
            </w:r>
            <w:r>
              <w:t>v</w:t>
            </w:r>
            <w:r w:rsidRPr="00DE70CC">
              <w:rPr>
                <w:vertAlign w:val="subscript"/>
                <w:lang w:val="ru-RU"/>
              </w:rPr>
              <w:t>1</w:t>
            </w:r>
            <w:r w:rsidRPr="00DE70CC">
              <w:rPr>
                <w:lang w:val="ru-RU"/>
              </w:rPr>
              <w:t xml:space="preserve"> = 300 м/с и </w:t>
            </w:r>
            <w:r>
              <w:t>v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 xml:space="preserve"> = 600 м/</w:t>
            </w:r>
            <w:proofErr w:type="gramStart"/>
            <w:r w:rsidRPr="00DE70CC">
              <w:rPr>
                <w:lang w:val="ru-RU"/>
              </w:rPr>
              <w:t>с соответствуют</w:t>
            </w:r>
            <w:proofErr w:type="gramEnd"/>
            <w:r w:rsidRPr="00DE70CC">
              <w:rPr>
                <w:lang w:val="ru-RU"/>
              </w:rPr>
              <w:t xml:space="preserve"> одинаковые значения функции распределения Максвелла </w:t>
            </w:r>
            <w:r>
              <w:rPr>
                <w:i/>
              </w:rPr>
              <w:t>f</w:t>
            </w:r>
            <w:r w:rsidRPr="00DE70CC">
              <w:rPr>
                <w:i/>
                <w:lang w:val="ru-RU"/>
              </w:rPr>
              <w:t>(</w:t>
            </w:r>
            <w:r>
              <w:rPr>
                <w:i/>
              </w:rPr>
              <w:t>V</w:t>
            </w:r>
            <w:r w:rsidRPr="00DE70CC">
              <w:rPr>
                <w:lang w:val="ru-RU"/>
              </w:rPr>
              <w:t xml:space="preserve">). Ответ: </w:t>
            </w:r>
            <w:r w:rsidRPr="00493EE0">
              <w:rPr>
                <w:rFonts w:ascii="Times New Roman" w:eastAsia="Times New Roman" w:hAnsi="Times New Roman" w:cs="Times New Roman"/>
                <w:position w:val="-30"/>
                <w:sz w:val="24"/>
                <w:szCs w:val="24"/>
              </w:rPr>
              <w:object w:dxaOrig="2010" w:dyaOrig="570">
                <v:shape id="_x0000_i1049" type="#_x0000_t75" style="width:100.45pt;height:28.45pt" o:ole="">
                  <v:imagedata r:id="rId17" o:title=""/>
                </v:shape>
                <o:OLEObject Type="Embed" ProgID="Equation.3" ShapeID="_x0000_i1049" DrawAspect="Content" ObjectID="_1667645870" r:id="rId55"/>
              </w:object>
            </w:r>
          </w:p>
          <w:p w:rsidR="00DE70CC" w:rsidRPr="00DE70CC" w:rsidRDefault="00DE70CC" w:rsidP="00CA3A8E">
            <w:pPr>
              <w:tabs>
                <w:tab w:val="num" w:pos="720"/>
              </w:tabs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7. </w:t>
            </w:r>
            <w:r w:rsidRPr="00DE70CC">
              <w:rPr>
                <w:lang w:val="ru-RU"/>
              </w:rPr>
              <w:t>Идеальный двухатомный газ объемом 5 л и давлением 10</w:t>
            </w:r>
            <w:r w:rsidRPr="00DE70CC">
              <w:rPr>
                <w:vertAlign w:val="superscript"/>
                <w:lang w:val="ru-RU"/>
              </w:rPr>
              <w:t>6</w:t>
            </w:r>
            <w:r w:rsidRPr="00DE70CC">
              <w:rPr>
                <w:lang w:val="ru-RU"/>
              </w:rPr>
              <w:t xml:space="preserve"> Па </w:t>
            </w:r>
            <w:proofErr w:type="spellStart"/>
            <w:r w:rsidRPr="00DE70CC">
              <w:rPr>
                <w:lang w:val="ru-RU"/>
              </w:rPr>
              <w:t>изохорически</w:t>
            </w:r>
            <w:proofErr w:type="spellEnd"/>
            <w:r w:rsidRPr="00DE70CC">
              <w:rPr>
                <w:lang w:val="ru-RU"/>
              </w:rPr>
              <w:t xml:space="preserve"> нагрели, в результате чего средняя кинетическая энергия его молекул увеличилась от 0,0796 эВ до 0,0923 эВ. </w:t>
            </w:r>
            <w:proofErr w:type="gramStart"/>
            <w:r w:rsidRPr="00DE70CC">
              <w:rPr>
                <w:lang w:val="ru-RU"/>
              </w:rPr>
              <w:t>На сколько</w:t>
            </w:r>
            <w:proofErr w:type="gramEnd"/>
            <w:r w:rsidRPr="00DE70CC">
              <w:rPr>
                <w:lang w:val="ru-RU"/>
              </w:rPr>
              <w:t xml:space="preserve"> при этом измениться давление газа? В дальнейшем газ изотермически расширили до начального давления. Определите объем газа в конце процесса. Ответ: увеличится на 0,16 МПа; 5,8 л.</w:t>
            </w:r>
          </w:p>
          <w:p w:rsidR="00DE70CC" w:rsidRPr="00DE70CC" w:rsidRDefault="00DE70CC" w:rsidP="00CA3A8E">
            <w:pPr>
              <w:tabs>
                <w:tab w:val="num" w:pos="720"/>
              </w:tabs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8. </w:t>
            </w:r>
            <w:r w:rsidRPr="00DE70CC">
              <w:rPr>
                <w:lang w:val="ru-RU"/>
              </w:rPr>
              <w:t xml:space="preserve">Определите коэффициент теплопроводности </w:t>
            </w:r>
            <w:r>
              <w:t>λ</w:t>
            </w:r>
            <w:r w:rsidRPr="00DE70CC">
              <w:rPr>
                <w:lang w:val="ru-RU"/>
              </w:rPr>
              <w:t xml:space="preserve"> азота, если коэффициент динамической вязкости </w:t>
            </w:r>
            <w:r>
              <w:t>η</w:t>
            </w:r>
            <w:r w:rsidRPr="00DE70CC">
              <w:rPr>
                <w:lang w:val="ru-RU"/>
              </w:rPr>
              <w:t xml:space="preserve"> для него при тех же условиях равен 10 мкПа∙с. Ответ: </w:t>
            </w:r>
            <w:r>
              <w:t>λ</w:t>
            </w:r>
            <w:r w:rsidRPr="00DE70CC">
              <w:rPr>
                <w:lang w:val="ru-RU"/>
              </w:rPr>
              <w:t>=7,42 мВт/</w:t>
            </w:r>
            <w:proofErr w:type="gramStart"/>
            <w:r w:rsidRPr="00DE70CC">
              <w:rPr>
                <w:lang w:val="ru-RU"/>
              </w:rPr>
              <w:t>м</w:t>
            </w:r>
            <w:proofErr w:type="gramEnd"/>
            <w:r w:rsidRPr="00DE70CC">
              <w:rPr>
                <w:lang w:val="ru-RU"/>
              </w:rPr>
              <w:t>·К.</w:t>
            </w:r>
          </w:p>
          <w:p w:rsidR="00DE70CC" w:rsidRPr="00DE70CC" w:rsidRDefault="00DE70CC" w:rsidP="00CA3A8E">
            <w:pPr>
              <w:tabs>
                <w:tab w:val="num" w:pos="720"/>
              </w:tabs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9. </w:t>
            </w:r>
            <w:r w:rsidRPr="00DE70CC">
              <w:rPr>
                <w:lang w:val="ru-RU"/>
              </w:rPr>
              <w:t xml:space="preserve">12 г азота находятся в закрытом сосуде объемом 2 л при температуре 10ºС. После нагревания </w:t>
            </w:r>
            <w:proofErr w:type="gramStart"/>
            <w:r w:rsidRPr="00DE70CC">
              <w:rPr>
                <w:lang w:val="ru-RU"/>
              </w:rPr>
              <w:t>давление</w:t>
            </w:r>
            <w:proofErr w:type="gramEnd"/>
            <w:r w:rsidRPr="00DE70CC">
              <w:rPr>
                <w:lang w:val="ru-RU"/>
              </w:rPr>
              <w:t xml:space="preserve"> в сосуде стало равно 10</w:t>
            </w:r>
            <w:r w:rsidRPr="00DE70CC">
              <w:rPr>
                <w:vertAlign w:val="superscript"/>
                <w:lang w:val="ru-RU"/>
              </w:rPr>
              <w:t>4</w:t>
            </w:r>
            <w:r w:rsidRPr="00DE70CC">
              <w:rPr>
                <w:lang w:val="ru-RU"/>
              </w:rPr>
              <w:t xml:space="preserve">мм.рт.ст. </w:t>
            </w:r>
            <w:proofErr w:type="gramStart"/>
            <w:r w:rsidRPr="00DE70CC">
              <w:rPr>
                <w:lang w:val="ru-RU"/>
              </w:rPr>
              <w:t>Какое</w:t>
            </w:r>
            <w:proofErr w:type="gramEnd"/>
            <w:r w:rsidRPr="00DE70CC">
              <w:rPr>
                <w:lang w:val="ru-RU"/>
              </w:rPr>
              <w:t xml:space="preserve"> количество тепла было сообщено газу при нагревании? Ответ: 4,1·10</w:t>
            </w:r>
            <w:r w:rsidRPr="00DE70CC">
              <w:rPr>
                <w:vertAlign w:val="superscript"/>
                <w:lang w:val="ru-RU"/>
              </w:rPr>
              <w:t xml:space="preserve">3 </w:t>
            </w:r>
            <w:r w:rsidRPr="00DE70CC">
              <w:rPr>
                <w:lang w:val="ru-RU"/>
              </w:rPr>
              <w:t>Дж.</w:t>
            </w:r>
          </w:p>
          <w:p w:rsidR="00DE70CC" w:rsidRPr="00DE70CC" w:rsidRDefault="00DE70CC" w:rsidP="00CA3A8E">
            <w:pPr>
              <w:spacing w:after="0" w:line="240" w:lineRule="auto"/>
              <w:ind w:firstLine="540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10. </w:t>
            </w:r>
            <w:r w:rsidRPr="00DE70CC">
              <w:rPr>
                <w:lang w:val="ru-RU"/>
              </w:rPr>
              <w:t xml:space="preserve">Смешали воду массой </w:t>
            </w:r>
            <w:r>
              <w:t>m</w:t>
            </w:r>
            <w:r w:rsidRPr="00DE70CC">
              <w:rPr>
                <w:vertAlign w:val="subscript"/>
                <w:lang w:val="ru-RU"/>
              </w:rPr>
              <w:t>1</w:t>
            </w:r>
            <w:r w:rsidRPr="00DE70CC">
              <w:rPr>
                <w:lang w:val="ru-RU"/>
              </w:rPr>
              <w:t>=5кг при температуре Т</w:t>
            </w:r>
            <w:r w:rsidRPr="00DE70CC">
              <w:rPr>
                <w:vertAlign w:val="subscript"/>
                <w:lang w:val="ru-RU"/>
              </w:rPr>
              <w:t>1</w:t>
            </w:r>
            <w:r w:rsidRPr="00DE70CC">
              <w:rPr>
                <w:lang w:val="ru-RU"/>
              </w:rPr>
              <w:t>=280</w:t>
            </w:r>
            <w:proofErr w:type="gramStart"/>
            <w:r w:rsidRPr="00DE70CC">
              <w:rPr>
                <w:lang w:val="ru-RU"/>
              </w:rPr>
              <w:t xml:space="preserve"> К</w:t>
            </w:r>
            <w:proofErr w:type="gramEnd"/>
            <w:r w:rsidRPr="00DE70CC">
              <w:rPr>
                <w:lang w:val="ru-RU"/>
              </w:rPr>
              <w:t xml:space="preserve"> с водой массой </w:t>
            </w:r>
            <w:r>
              <w:t>m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>=8кг при температуре Т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 xml:space="preserve"> =350 К.  Найти: 1) температуру </w:t>
            </w:r>
            <w:r>
              <w:t>θ</w:t>
            </w:r>
            <w:r w:rsidRPr="00DE70CC">
              <w:rPr>
                <w:lang w:val="ru-RU"/>
              </w:rPr>
              <w:t xml:space="preserve"> смеси; 2) изменение ∆</w:t>
            </w:r>
            <w:r>
              <w:t>S</w:t>
            </w:r>
            <w:r w:rsidRPr="00DE70CC">
              <w:rPr>
                <w:lang w:val="ru-RU"/>
              </w:rPr>
              <w:t xml:space="preserve"> энтропии, происходящее при смешивании.  Ответ: 323</w:t>
            </w:r>
            <w:proofErr w:type="gramStart"/>
            <w:r w:rsidRPr="00DE70CC">
              <w:rPr>
                <w:lang w:val="ru-RU"/>
              </w:rPr>
              <w:t xml:space="preserve"> К</w:t>
            </w:r>
            <w:proofErr w:type="gramEnd"/>
            <w:r w:rsidRPr="00DE70CC">
              <w:rPr>
                <w:lang w:val="ru-RU"/>
              </w:rPr>
              <w:t>; 0,3 кДж/К.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11. </w:t>
            </w:r>
            <w:r w:rsidRPr="00DE70CC">
              <w:rPr>
                <w:lang w:val="ru-RU"/>
              </w:rPr>
              <w:t xml:space="preserve">Точечные заряды </w:t>
            </w:r>
            <w:r>
              <w:t>q</w:t>
            </w:r>
            <w:r w:rsidRPr="00DE70CC">
              <w:rPr>
                <w:vertAlign w:val="subscript"/>
                <w:lang w:val="ru-RU"/>
              </w:rPr>
              <w:t>1</w:t>
            </w:r>
            <w:r w:rsidRPr="00DE70CC">
              <w:rPr>
                <w:lang w:val="ru-RU"/>
              </w:rPr>
              <w:t xml:space="preserve">=10 нКл и </w:t>
            </w:r>
            <w:r>
              <w:t>q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>=-20 нКл находятся в воздухе на расстоянии 10 см друг от друга. Определить напряженность поля в точке</w:t>
            </w:r>
            <w:proofErr w:type="gramStart"/>
            <w:r w:rsidRPr="00DE70CC">
              <w:rPr>
                <w:lang w:val="ru-RU"/>
              </w:rPr>
              <w:t xml:space="preserve"> А</w:t>
            </w:r>
            <w:proofErr w:type="gramEnd"/>
            <w:r w:rsidRPr="00DE70CC">
              <w:rPr>
                <w:lang w:val="ru-RU"/>
              </w:rPr>
              <w:t xml:space="preserve">, удаленной на расстояние 6 см от первого и на 8 см от второго. Как изменится потенциальная энергия взаимодействия зарядов, если переместить второй заряд в эту точку? Какую для этого нужно совершить работу? Ответ: 37,6 кВ/м; 12 </w:t>
            </w:r>
            <w:proofErr w:type="spellStart"/>
            <w:r w:rsidRPr="00DE70CC">
              <w:rPr>
                <w:lang w:val="ru-RU"/>
              </w:rPr>
              <w:t>мкДж</w:t>
            </w:r>
            <w:proofErr w:type="spellEnd"/>
            <w:r w:rsidRPr="00DE70CC">
              <w:rPr>
                <w:lang w:val="ru-RU"/>
              </w:rPr>
              <w:t>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12. </w:t>
            </w:r>
            <w:r w:rsidRPr="00DE70CC">
              <w:rPr>
                <w:lang w:val="ru-RU"/>
              </w:rPr>
              <w:t>Три плоских воздушных конденсатора с емкостями С</w:t>
            </w:r>
            <w:proofErr w:type="gramStart"/>
            <w:r w:rsidRPr="00DE70CC">
              <w:rPr>
                <w:vertAlign w:val="subscript"/>
                <w:lang w:val="ru-RU"/>
              </w:rPr>
              <w:t>1</w:t>
            </w:r>
            <w:proofErr w:type="gramEnd"/>
            <w:r w:rsidRPr="00DE70CC">
              <w:rPr>
                <w:lang w:val="ru-RU"/>
              </w:rPr>
              <w:t>=1,5мкФ, С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>=7 мкФ, С</w:t>
            </w:r>
            <w:r w:rsidRPr="00DE70CC">
              <w:rPr>
                <w:vertAlign w:val="subscript"/>
                <w:lang w:val="ru-RU"/>
              </w:rPr>
              <w:t>3</w:t>
            </w:r>
            <w:r w:rsidRPr="00DE70CC">
              <w:rPr>
                <w:lang w:val="ru-RU"/>
              </w:rPr>
              <w:t>=2 мкФ соединены последовательно и присоединены к источнику тока. При этом заряд второго конденсатора равен 14·10</w:t>
            </w:r>
            <w:r w:rsidRPr="00DE70CC">
              <w:rPr>
                <w:vertAlign w:val="superscript"/>
                <w:lang w:val="ru-RU"/>
              </w:rPr>
              <w:t>-4</w:t>
            </w:r>
            <w:r w:rsidRPr="00DE70CC">
              <w:rPr>
                <w:lang w:val="ru-RU"/>
              </w:rPr>
              <w:t xml:space="preserve"> Кл. а) Найти энергию этой батареи. б) Не отключая источника тока от батареи конденсаторов, раздвигают пластины третьего конденсатора, увеличивая расстояние между ними в 2 раза. Найти изменение емкости и заряда батареи. Ответ: 490 мДж, 0,21 мкФ, 0,4 мКл. 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13. </w:t>
            </w:r>
            <w:r w:rsidRPr="00DE70CC">
              <w:rPr>
                <w:lang w:val="ru-RU"/>
              </w:rPr>
              <w:t>Два элемента (Ɛ</w:t>
            </w:r>
            <w:r w:rsidRPr="00DE70CC">
              <w:rPr>
                <w:vertAlign w:val="subscript"/>
                <w:lang w:val="ru-RU"/>
              </w:rPr>
              <w:t>1</w:t>
            </w:r>
            <w:r w:rsidRPr="00DE70CC">
              <w:rPr>
                <w:lang w:val="ru-RU"/>
              </w:rPr>
              <w:t xml:space="preserve"> = 1,2</w:t>
            </w:r>
            <w:proofErr w:type="gramStart"/>
            <w:r w:rsidRPr="00DE70CC">
              <w:rPr>
                <w:lang w:val="ru-RU"/>
              </w:rPr>
              <w:t xml:space="preserve"> В</w:t>
            </w:r>
            <w:proofErr w:type="gramEnd"/>
            <w:r w:rsidRPr="00DE70CC">
              <w:rPr>
                <w:lang w:val="ru-RU"/>
              </w:rPr>
              <w:t xml:space="preserve">, </w:t>
            </w:r>
            <w:r>
              <w:t>r</w:t>
            </w:r>
            <w:r w:rsidRPr="00DE70CC">
              <w:rPr>
                <w:vertAlign w:val="subscript"/>
                <w:lang w:val="ru-RU"/>
              </w:rPr>
              <w:t>1</w:t>
            </w:r>
            <w:r w:rsidRPr="00DE70CC">
              <w:rPr>
                <w:lang w:val="ru-RU"/>
              </w:rPr>
              <w:t xml:space="preserve"> = 0,1 Ом, Ɛ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 xml:space="preserve"> = 0,9 В, </w:t>
            </w:r>
            <w:r>
              <w:t>r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 xml:space="preserve"> = 0,3 Ом) соединены одноименными полюсами. Сопротивление </w:t>
            </w:r>
            <w:r>
              <w:t>R</w:t>
            </w:r>
            <w:r w:rsidRPr="00DE70CC">
              <w:rPr>
                <w:lang w:val="ru-RU"/>
              </w:rPr>
              <w:t xml:space="preserve"> соединительных проводов равно 0,2 Ом. Определить силу тока в цепи  </w:t>
            </w:r>
            <w:r>
              <w:t>I</w:t>
            </w:r>
            <w:r w:rsidRPr="00DE70CC">
              <w:rPr>
                <w:lang w:val="ru-RU"/>
              </w:rPr>
              <w:t xml:space="preserve">  </w:t>
            </w:r>
            <w:r w:rsidRPr="00DE70CC">
              <w:rPr>
                <w:lang w:val="ru-RU"/>
              </w:rPr>
              <w:lastRenderedPageBreak/>
              <w:t>и разность потенциалов на зажимах каждого источника. Ответ: 0,5</w:t>
            </w:r>
            <w:proofErr w:type="gramStart"/>
            <w:r w:rsidRPr="00DE70CC">
              <w:rPr>
                <w:lang w:val="ru-RU"/>
              </w:rPr>
              <w:t xml:space="preserve"> А</w:t>
            </w:r>
            <w:proofErr w:type="gramEnd"/>
            <w:r w:rsidRPr="00DE70CC">
              <w:rPr>
                <w:lang w:val="ru-RU"/>
              </w:rPr>
              <w:t>; 1,15 В; 1,05 В.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14. </w:t>
            </w:r>
            <w:r w:rsidRPr="00DE70CC">
              <w:rPr>
                <w:lang w:val="ru-RU"/>
              </w:rPr>
              <w:t xml:space="preserve">Круговой виток радиусом </w:t>
            </w:r>
            <w:r>
              <w:t>R</w:t>
            </w:r>
            <w:r w:rsidRPr="00DE70CC">
              <w:rPr>
                <w:lang w:val="ru-RU"/>
              </w:rPr>
              <w:t xml:space="preserve">=15,0 см расположен относительно бесконечно длинного провода так, что его плоскость параллельна проводу. Перпендикуляр, восстановленный на провод из центра витка, является нормалью к плоскости витка. Сила тока в проводе </w:t>
            </w:r>
            <w:r>
              <w:t>I</w:t>
            </w:r>
            <w:r w:rsidRPr="00DE70CC">
              <w:rPr>
                <w:vertAlign w:val="subscript"/>
                <w:lang w:val="ru-RU"/>
              </w:rPr>
              <w:t>1</w:t>
            </w:r>
            <w:r w:rsidRPr="00DE70CC">
              <w:rPr>
                <w:lang w:val="ru-RU"/>
              </w:rPr>
              <w:t xml:space="preserve">=5А, сила тока в витке токи  </w:t>
            </w:r>
            <w:r>
              <w:t>I</w:t>
            </w:r>
            <w:r w:rsidRPr="00DE70CC">
              <w:rPr>
                <w:vertAlign w:val="subscript"/>
                <w:lang w:val="ru-RU"/>
              </w:rPr>
              <w:t>2</w:t>
            </w:r>
            <w:r w:rsidRPr="00DE70CC">
              <w:rPr>
                <w:lang w:val="ru-RU"/>
              </w:rPr>
              <w:t xml:space="preserve">=1А. Расстояние от центра витка до провода </w:t>
            </w:r>
            <w:r>
              <w:t>d</w:t>
            </w:r>
            <w:r w:rsidRPr="00DE70CC">
              <w:rPr>
                <w:lang w:val="ru-RU"/>
              </w:rPr>
              <w:t>=20 см. Определите магнитную индукцию в центре витка. Ответ: В</w:t>
            </w:r>
            <w:r w:rsidRPr="00DE70CC">
              <w:rPr>
                <w:vertAlign w:val="subscript"/>
                <w:lang w:val="ru-RU"/>
              </w:rPr>
              <w:t>О</w:t>
            </w:r>
            <w:r w:rsidRPr="00DE70CC">
              <w:rPr>
                <w:lang w:val="ru-RU"/>
              </w:rPr>
              <w:t>=6,5мкТл.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15. </w:t>
            </w:r>
            <w:proofErr w:type="gramStart"/>
            <w:r w:rsidRPr="00DE70CC">
              <w:rPr>
                <w:lang w:val="ru-RU"/>
              </w:rPr>
              <w:t xml:space="preserve">Проводящий плоский контур, имеющий форму окружности радиуса </w:t>
            </w:r>
            <w:r>
              <w:t>r</w:t>
            </w:r>
            <w:r w:rsidRPr="00DE70CC">
              <w:rPr>
                <w:lang w:val="ru-RU"/>
              </w:rPr>
              <w:t xml:space="preserve"> = 0,05 м помещен</w:t>
            </w:r>
            <w:proofErr w:type="gramEnd"/>
            <w:r w:rsidRPr="00DE70CC">
              <w:rPr>
                <w:lang w:val="ru-RU"/>
              </w:rPr>
              <w:t xml:space="preserve"> в однородное магнитное поле так, что линии магнитной индукции поля направлены перпендикулярно плоскости контура.  Сопротивление контура </w:t>
            </w:r>
            <w:r>
              <w:t>R</w:t>
            </w:r>
            <w:r w:rsidRPr="00DE70CC">
              <w:rPr>
                <w:lang w:val="ru-RU"/>
              </w:rPr>
              <w:t xml:space="preserve"> = 5 Ом. Магнитная индукция меняется по закону </w:t>
            </w:r>
            <w:r>
              <w:t>B</w:t>
            </w:r>
            <w:r w:rsidRPr="00DE70CC">
              <w:rPr>
                <w:lang w:val="ru-RU"/>
              </w:rPr>
              <w:t xml:space="preserve"> = </w:t>
            </w:r>
            <w:proofErr w:type="spellStart"/>
            <w:r>
              <w:t>kt</w:t>
            </w:r>
            <w:proofErr w:type="spellEnd"/>
            <w:r w:rsidRPr="00DE70CC">
              <w:rPr>
                <w:lang w:val="ru-RU"/>
              </w:rPr>
              <w:t xml:space="preserve">, где </w:t>
            </w:r>
            <w:r>
              <w:t>k</w:t>
            </w:r>
            <w:r w:rsidRPr="00DE70CC">
              <w:rPr>
                <w:lang w:val="ru-RU"/>
              </w:rPr>
              <w:t xml:space="preserve"> = 0,2 Тл/</w:t>
            </w:r>
            <w:proofErr w:type="gramStart"/>
            <w:r w:rsidRPr="00DE70CC">
              <w:rPr>
                <w:lang w:val="ru-RU"/>
              </w:rPr>
              <w:t>с</w:t>
            </w:r>
            <w:proofErr w:type="gramEnd"/>
            <w:r w:rsidRPr="00DE70CC">
              <w:rPr>
                <w:lang w:val="ru-RU"/>
              </w:rPr>
              <w:t xml:space="preserve">. Определите: а) </w:t>
            </w:r>
            <w:proofErr w:type="spellStart"/>
            <w:r w:rsidRPr="00DE70CC">
              <w:rPr>
                <w:lang w:val="ru-RU"/>
              </w:rPr>
              <w:t>э.д.</w:t>
            </w:r>
            <w:proofErr w:type="gramStart"/>
            <w:r w:rsidRPr="00DE70CC">
              <w:rPr>
                <w:lang w:val="ru-RU"/>
              </w:rPr>
              <w:t>с</w:t>
            </w:r>
            <w:proofErr w:type="spellEnd"/>
            <w:proofErr w:type="gramEnd"/>
            <w:r w:rsidRPr="00DE70CC">
              <w:rPr>
                <w:lang w:val="ru-RU"/>
              </w:rPr>
              <w:t>. индукции, возникающую в этом контуре; б) силу индукционного тока; в) заряд, который протечет по контуру за первые 5 секунд изменения поля. Ответ: 1,6 мВ; 0,3 мА; 1,6 мКл.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16. </w:t>
            </w:r>
            <w:r w:rsidRPr="00DE70CC">
              <w:rPr>
                <w:lang w:val="ru-RU"/>
              </w:rPr>
              <w:t xml:space="preserve">Катушка намотана медным проводом диаметром </w:t>
            </w:r>
            <w:r>
              <w:t>d</w:t>
            </w:r>
            <w:r w:rsidRPr="00DE70CC">
              <w:rPr>
                <w:lang w:val="ru-RU"/>
              </w:rPr>
              <w:t xml:space="preserve">=0,2 мм с общей длиной </w:t>
            </w:r>
            <w:r>
              <w:rPr>
                <w:i/>
              </w:rPr>
              <w:t>l</w:t>
            </w:r>
            <w:r w:rsidRPr="00DE70CC">
              <w:rPr>
                <w:lang w:val="ru-RU"/>
              </w:rPr>
              <w:t xml:space="preserve">=314 м и имеет индуктивность </w:t>
            </w:r>
            <w:r>
              <w:t>L</w:t>
            </w:r>
            <w:r w:rsidRPr="00DE70CC">
              <w:rPr>
                <w:lang w:val="ru-RU"/>
              </w:rPr>
              <w:t xml:space="preserve">=0,5 Гн. Определить сопротивление катушки: 1) в цепи постоянного тока; 2) в цепи переменного тока с частотой </w:t>
            </w:r>
            <w:r>
              <w:t>ν</w:t>
            </w:r>
            <w:r w:rsidRPr="00DE70CC">
              <w:rPr>
                <w:lang w:val="ru-RU"/>
              </w:rPr>
              <w:t xml:space="preserve">=50 Гц. Ответ: </w:t>
            </w:r>
            <w:r>
              <w:t>R</w:t>
            </w:r>
            <w:r w:rsidRPr="00DE70CC">
              <w:rPr>
                <w:lang w:val="ru-RU"/>
              </w:rPr>
              <w:t xml:space="preserve">=160 Ом; </w:t>
            </w:r>
            <w:r>
              <w:t>R</w:t>
            </w:r>
            <w:r w:rsidRPr="00DE70CC">
              <w:rPr>
                <w:lang w:val="ru-RU"/>
              </w:rPr>
              <w:t>=224 Ом.</w:t>
            </w:r>
          </w:p>
          <w:p w:rsidR="00DE70CC" w:rsidRPr="00DE70CC" w:rsidRDefault="00DE70CC" w:rsidP="00CA3A8E">
            <w:pPr>
              <w:spacing w:after="0" w:line="240" w:lineRule="auto"/>
              <w:ind w:left="321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17. </w:t>
            </w:r>
            <w:r w:rsidRPr="00DE70CC">
              <w:rPr>
                <w:lang w:val="ru-RU"/>
              </w:rPr>
              <w:t xml:space="preserve">В опыте Юнга стеклянная пластинка толщиной в 2 см помещается на пути одного из интерферирующих лучей перпендикулярно лучу. </w:t>
            </w:r>
            <w:proofErr w:type="gramStart"/>
            <w:r w:rsidRPr="00DE70CC">
              <w:rPr>
                <w:lang w:val="ru-RU"/>
              </w:rPr>
              <w:t>На сколько</w:t>
            </w:r>
            <w:proofErr w:type="gramEnd"/>
            <w:r w:rsidRPr="00DE70CC">
              <w:rPr>
                <w:lang w:val="ru-RU"/>
              </w:rPr>
              <w:t xml:space="preserve"> могут отличаться друг от друга значения показателя преломления в различных местах пластинки, чтобы изменение разности хода от этой неоднородности не превышало 1 мкм? Ответ: </w:t>
            </w:r>
            <w:r>
              <w:t>Δ</w:t>
            </w:r>
            <w:r w:rsidRPr="00DE70CC">
              <w:rPr>
                <w:lang w:val="ru-RU"/>
              </w:rPr>
              <w:t>≤</w:t>
            </w:r>
            <w:r>
              <w:t>n</w:t>
            </w:r>
            <w:r w:rsidRPr="00DE70CC">
              <w:rPr>
                <w:lang w:val="ru-RU"/>
              </w:rPr>
              <w:t>=5·10</w:t>
            </w:r>
            <w:r w:rsidRPr="00DE70CC">
              <w:rPr>
                <w:vertAlign w:val="superscript"/>
                <w:lang w:val="ru-RU"/>
              </w:rPr>
              <w:t>-5</w:t>
            </w:r>
            <w:r w:rsidRPr="00DE70CC">
              <w:rPr>
                <w:lang w:val="ru-RU"/>
              </w:rPr>
              <w:t>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18. </w:t>
            </w:r>
            <w:r w:rsidRPr="00DE70CC">
              <w:rPr>
                <w:lang w:val="ru-RU"/>
              </w:rPr>
              <w:t xml:space="preserve">Пучок белого света падает нормально к поверхности стеклянной пластинки  толщиной </w:t>
            </w:r>
            <w:r>
              <w:t>d</w:t>
            </w:r>
            <w:r w:rsidRPr="00DE70CC">
              <w:rPr>
                <w:lang w:val="ru-RU"/>
              </w:rPr>
              <w:t xml:space="preserve">=0,5 мкм, находящейся в воздухе. Показатель преломления стекла </w:t>
            </w:r>
            <w:r>
              <w:t>n</w:t>
            </w:r>
            <w:r w:rsidRPr="00DE70CC">
              <w:rPr>
                <w:lang w:val="ru-RU"/>
              </w:rPr>
              <w:t>=1,5. В результате интерференции интенсивность некоторых волн, длины которых лежат в пределах видимого спектра (от 400 до 700 нм), усиливается при отражении. Определите длины этих волн. Ответ: 0,6 мкм</w:t>
            </w:r>
            <w:proofErr w:type="gramStart"/>
            <w:r w:rsidRPr="00DE70CC">
              <w:rPr>
                <w:lang w:val="ru-RU"/>
              </w:rPr>
              <w:t>4</w:t>
            </w:r>
            <w:proofErr w:type="gramEnd"/>
            <w:r w:rsidRPr="00DE70CC">
              <w:rPr>
                <w:lang w:val="ru-RU"/>
              </w:rPr>
              <w:t xml:space="preserve"> 0,43 мкм.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19. </w:t>
            </w:r>
            <w:r w:rsidRPr="00DE70CC">
              <w:rPr>
                <w:lang w:val="ru-RU"/>
              </w:rPr>
              <w:t>Плоская волна (</w:t>
            </w:r>
            <w:r>
              <w:t>λ</w:t>
            </w:r>
            <w:r w:rsidRPr="00DE70CC">
              <w:rPr>
                <w:lang w:val="ru-RU"/>
              </w:rPr>
              <w:t>=0,5мкм) падает нормально на диафрагму с круглым отверстием диаметром 1,0 см. На каком расстоянии от отверстия на его оси должна находиться точка наблюдения, чтобы отверстие открывало: 1) одну зону Френелю; 2) две зоны Френеля? Ответ: 50; 25 м.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20. </w:t>
            </w:r>
            <w:r w:rsidRPr="00DE70CC">
              <w:rPr>
                <w:lang w:val="ru-RU"/>
              </w:rPr>
              <w:t xml:space="preserve">Найти наибольший порядок спектра для желтой линии натрия с длиной волны </w:t>
            </w:r>
            <w:r>
              <w:t>λ</w:t>
            </w:r>
            <w:r w:rsidRPr="00DE70CC">
              <w:rPr>
                <w:lang w:val="ru-RU"/>
              </w:rPr>
              <w:t xml:space="preserve">=589 нм, если </w:t>
            </w:r>
            <w:proofErr w:type="gramStart"/>
            <w:r w:rsidRPr="00DE70CC">
              <w:rPr>
                <w:lang w:val="ru-RU"/>
              </w:rPr>
              <w:t>постоянная</w:t>
            </w:r>
            <w:proofErr w:type="gramEnd"/>
            <w:r w:rsidRPr="00DE70CC">
              <w:rPr>
                <w:lang w:val="ru-RU"/>
              </w:rPr>
              <w:t xml:space="preserve"> дифракционной решетки </w:t>
            </w:r>
            <w:r>
              <w:t>d</w:t>
            </w:r>
            <w:r w:rsidRPr="00DE70CC">
              <w:rPr>
                <w:lang w:val="ru-RU"/>
              </w:rPr>
              <w:t xml:space="preserve">=2мкм. Сколько всего максимумов дает эта решетка? Под каким углом </w:t>
            </w:r>
            <w:r>
              <w:t>φ</w:t>
            </w:r>
            <w:r w:rsidRPr="00DE70CC">
              <w:rPr>
                <w:lang w:val="ru-RU"/>
              </w:rPr>
              <w:t xml:space="preserve"> наблюдается последний максимум? Ответ: 3; 7; 62</w:t>
            </w:r>
            <w:r w:rsidRPr="00DE70CC">
              <w:rPr>
                <w:vertAlign w:val="superscript"/>
                <w:lang w:val="ru-RU"/>
              </w:rPr>
              <w:t>0</w:t>
            </w:r>
            <w:r w:rsidRPr="00DE70CC">
              <w:rPr>
                <w:lang w:val="ru-RU"/>
              </w:rPr>
              <w:t>.</w:t>
            </w:r>
          </w:p>
          <w:p w:rsidR="00DE70CC" w:rsidRPr="00DE70CC" w:rsidRDefault="00DE70CC" w:rsidP="00CA3A8E">
            <w:pPr>
              <w:spacing w:after="0" w:line="240" w:lineRule="auto"/>
              <w:rPr>
                <w:noProof/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21. </w:t>
            </w:r>
            <w:r w:rsidRPr="00DE70CC">
              <w:rPr>
                <w:noProof/>
                <w:lang w:val="ru-RU"/>
              </w:rPr>
              <w:t xml:space="preserve">Два поляризатора расположены так, что угол между их плоскостями пропускания равен  </w:t>
            </w:r>
            <w:r w:rsidRPr="00DE70CC">
              <w:rPr>
                <w:noProof/>
                <w:lang w:val="ru-RU"/>
              </w:rPr>
              <w:lastRenderedPageBreak/>
              <w:t>25</w:t>
            </w:r>
            <w:r w:rsidRPr="00DE70CC">
              <w:rPr>
                <w:noProof/>
                <w:vertAlign w:val="superscript"/>
                <w:lang w:val="ru-RU"/>
              </w:rPr>
              <w:t>0</w:t>
            </w:r>
            <w:r w:rsidRPr="00DE70CC">
              <w:rPr>
                <w:noProof/>
                <w:lang w:val="ru-RU"/>
              </w:rPr>
              <w:t>. Определить, во сколько раз уменьшится интенсивность естественного света при прохождении: 1) через один (первый) поляризатор, 2) через оба поляризатора.  Коэффициент поглощения света в поляризаторе равен 0,08. Ответ: 2,17; 2,88.</w:t>
            </w:r>
          </w:p>
          <w:p w:rsidR="00DE70CC" w:rsidRPr="00DE70CC" w:rsidRDefault="00DE70CC" w:rsidP="00CA3A8E">
            <w:pPr>
              <w:spacing w:after="0" w:line="240" w:lineRule="auto"/>
              <w:rPr>
                <w:noProof/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22. </w:t>
            </w:r>
            <w:r w:rsidRPr="00DE70CC">
              <w:rPr>
                <w:noProof/>
                <w:lang w:val="ru-RU"/>
              </w:rPr>
              <w:t>Черное тело имеет температуру 3 кК. При охлаждении тела длина волны, приходящаяся на максимум излучательной способности, изменилась на 8 мкм. До какой температуры охладилось тело? Ответ: 323К.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23. </w:t>
            </w:r>
            <w:r w:rsidRPr="00DE70CC">
              <w:rPr>
                <w:lang w:val="ru-RU"/>
              </w:rPr>
              <w:t>Узкий пучок монохроматического рентгеновского излучения падает на рассеивающее вещество. При этом длина волны излучения, рассеянного под углами 60</w:t>
            </w:r>
            <w:r w:rsidRPr="00DE70CC">
              <w:rPr>
                <w:vertAlign w:val="superscript"/>
                <w:lang w:val="ru-RU"/>
              </w:rPr>
              <w:t>0</w:t>
            </w:r>
            <w:r w:rsidRPr="00DE70CC">
              <w:rPr>
                <w:lang w:val="ru-RU"/>
              </w:rPr>
              <w:t xml:space="preserve"> и 120</w:t>
            </w:r>
            <w:r w:rsidRPr="00DE70CC">
              <w:rPr>
                <w:vertAlign w:val="superscript"/>
                <w:lang w:val="ru-RU"/>
              </w:rPr>
              <w:t>0</w:t>
            </w:r>
            <w:r w:rsidRPr="00DE70CC">
              <w:rPr>
                <w:lang w:val="ru-RU"/>
              </w:rPr>
              <w:t>, отличаются друг от друга в 2 раза. Считая, что рассеяние происходит на свободных электронах, найти длину волны падающего излучения. Ответ: 1,2 пм.</w:t>
            </w:r>
          </w:p>
          <w:p w:rsidR="00DE70CC" w:rsidRPr="00DE70CC" w:rsidRDefault="00DE70CC" w:rsidP="00CA3A8E">
            <w:pPr>
              <w:tabs>
                <w:tab w:val="right" w:pos="9355"/>
              </w:tabs>
              <w:spacing w:after="0" w:line="240" w:lineRule="auto"/>
              <w:ind w:right="-29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24. </w:t>
            </w:r>
            <w:r w:rsidRPr="00DE70CC">
              <w:rPr>
                <w:lang w:val="ru-RU"/>
              </w:rPr>
              <w:t>Красная граница  фотоэффекта  для  некоторого металла равна 275 нм. Найти: 1) работу выхода электрона из этого металла, 2) максимальную скорость электронов, вырываемых из этого металла светом с длиной волн 180 нм, 3) максимальную кинетическую энергию этих электронов. Ответ: 4,52эВ; 9,1∙10</w:t>
            </w:r>
            <w:r w:rsidRPr="00DE70CC">
              <w:rPr>
                <w:vertAlign w:val="superscript"/>
                <w:lang w:val="ru-RU"/>
              </w:rPr>
              <w:t>5</w:t>
            </w:r>
            <w:r w:rsidRPr="00DE70CC">
              <w:rPr>
                <w:lang w:val="ru-RU"/>
              </w:rPr>
              <w:t xml:space="preserve"> м/с; 2,38эВ.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25. </w:t>
            </w:r>
            <w:r w:rsidRPr="00DE70CC">
              <w:rPr>
                <w:lang w:val="ru-RU"/>
              </w:rPr>
              <w:t xml:space="preserve">Электрон обладает кинетической энергией 30 эВ. Определить </w:t>
            </w:r>
            <w:proofErr w:type="spellStart"/>
            <w:r w:rsidRPr="00DE70CC">
              <w:rPr>
                <w:lang w:val="ru-RU"/>
              </w:rPr>
              <w:t>дебройлевскую</w:t>
            </w:r>
            <w:proofErr w:type="spellEnd"/>
            <w:r w:rsidRPr="00DE70CC">
              <w:rPr>
                <w:lang w:val="ru-RU"/>
              </w:rPr>
              <w:t xml:space="preserve"> длину волны электрона. Во сколько  раз изменится эта длина волны, если кинетическая энергия уменьшится на 20%? Ответ: 2,2∙10</w:t>
            </w:r>
            <w:r w:rsidRPr="00DE70CC">
              <w:rPr>
                <w:vertAlign w:val="superscript"/>
                <w:lang w:val="ru-RU"/>
              </w:rPr>
              <w:t xml:space="preserve">-10 </w:t>
            </w:r>
            <w:r w:rsidRPr="00DE70CC">
              <w:rPr>
                <w:lang w:val="ru-RU"/>
              </w:rPr>
              <w:t>м; 1,12.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26. </w:t>
            </w:r>
            <w:r w:rsidRPr="00DE70CC">
              <w:rPr>
                <w:lang w:val="ru-RU"/>
              </w:rPr>
              <w:t xml:space="preserve">При движении частицы вдоль оси </w:t>
            </w:r>
            <w:r>
              <w:rPr>
                <w:i/>
              </w:rPr>
              <w:t>x</w:t>
            </w:r>
            <w:r w:rsidRPr="00DE70CC">
              <w:rPr>
                <w:lang w:val="ru-RU"/>
              </w:rPr>
              <w:t xml:space="preserve"> скорость ее может быть определена с точностью (ошибкой) до 1 см/</w:t>
            </w:r>
            <w:proofErr w:type="gramStart"/>
            <w:r w:rsidRPr="00DE70CC">
              <w:rPr>
                <w:lang w:val="ru-RU"/>
              </w:rPr>
              <w:t>с</w:t>
            </w:r>
            <w:proofErr w:type="gramEnd"/>
            <w:r w:rsidRPr="00DE70CC">
              <w:rPr>
                <w:lang w:val="ru-RU"/>
              </w:rPr>
              <w:t xml:space="preserve">. </w:t>
            </w:r>
            <w:proofErr w:type="gramStart"/>
            <w:r w:rsidRPr="00DE70CC">
              <w:rPr>
                <w:lang w:val="ru-RU"/>
              </w:rPr>
              <w:t>Найти</w:t>
            </w:r>
            <w:proofErr w:type="gramEnd"/>
            <w:r w:rsidRPr="00DE70CC">
              <w:rPr>
                <w:lang w:val="ru-RU"/>
              </w:rPr>
              <w:t xml:space="preserve"> неопределенность координаты, если частицей является: 1) электрон, 2) дробинка массой 0,1г. Ответ: 0,01м; 10</w:t>
            </w:r>
            <w:r w:rsidRPr="00DE70CC">
              <w:rPr>
                <w:vertAlign w:val="superscript"/>
                <w:lang w:val="ru-RU"/>
              </w:rPr>
              <w:t>-28</w:t>
            </w:r>
            <w:r w:rsidRPr="00DE70CC">
              <w:rPr>
                <w:lang w:val="ru-RU"/>
              </w:rPr>
              <w:t>м.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27. </w:t>
            </w:r>
            <w:r w:rsidRPr="00DE70CC">
              <w:rPr>
                <w:lang w:val="ru-RU"/>
              </w:rPr>
              <w:t xml:space="preserve">Частица находится в бесконечно </w:t>
            </w:r>
            <w:proofErr w:type="gramStart"/>
            <w:r w:rsidRPr="00DE70CC">
              <w:rPr>
                <w:lang w:val="ru-RU"/>
              </w:rPr>
              <w:t>глубокой</w:t>
            </w:r>
            <w:proofErr w:type="gramEnd"/>
            <w:r w:rsidRPr="00DE70CC">
              <w:rPr>
                <w:lang w:val="ru-RU"/>
              </w:rPr>
              <w:t xml:space="preserve"> одномерной потенциальной имея минимальную энергию. Какова  вероятность обнаружения частицы в средней трети ямы? Ответ: 0,609.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28. </w:t>
            </w:r>
            <w:r w:rsidRPr="00DE70CC">
              <w:rPr>
                <w:lang w:val="ru-RU"/>
              </w:rPr>
              <w:t xml:space="preserve">Определить длину волны, соответствующую третьей линии серии </w:t>
            </w:r>
            <w:proofErr w:type="spellStart"/>
            <w:r w:rsidRPr="00DE70CC">
              <w:rPr>
                <w:lang w:val="ru-RU"/>
              </w:rPr>
              <w:t>Бальмера</w:t>
            </w:r>
            <w:proofErr w:type="spellEnd"/>
            <w:r w:rsidRPr="00DE70CC">
              <w:rPr>
                <w:lang w:val="ru-RU"/>
              </w:rPr>
              <w:t xml:space="preserve">: 1) В спектре излучении водорода, 2) В  спектре излучения иона гелия. Ответ: 434нм, 109нм. </w:t>
            </w:r>
          </w:p>
          <w:p w:rsidR="00DE70CC" w:rsidRPr="00DE70CC" w:rsidRDefault="00DE70CC" w:rsidP="00CA3A8E">
            <w:pPr>
              <w:spacing w:after="0" w:line="240" w:lineRule="auto"/>
              <w:ind w:firstLine="539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29. </w:t>
            </w:r>
            <w:r w:rsidRPr="00DE70CC">
              <w:rPr>
                <w:lang w:val="ru-RU"/>
              </w:rPr>
              <w:t xml:space="preserve">Определите период полураспада и начальную активность висмута </w:t>
            </w:r>
            <w:r w:rsidRPr="00493EE0">
              <w:rPr>
                <w:rFonts w:ascii="Times New Roman" w:eastAsia="Times New Roman" w:hAnsi="Times New Roman" w:cs="Times New Roman"/>
                <w:position w:val="-12"/>
                <w:sz w:val="24"/>
                <w:szCs w:val="24"/>
              </w:rPr>
              <w:object w:dxaOrig="525" w:dyaOrig="375">
                <v:shape id="_x0000_i1050" type="#_x0000_t75" style="width:26.3pt;height:18.55pt" o:ole="">
                  <v:imagedata r:id="rId56" o:title=""/>
                </v:shape>
                <o:OLEObject Type="Embed" ProgID="Equation.3" ShapeID="_x0000_i1050" DrawAspect="Content" ObjectID="_1667645871" r:id="rId57"/>
              </w:object>
            </w:r>
            <w:r w:rsidRPr="00DE70CC">
              <w:rPr>
                <w:lang w:val="ru-RU"/>
              </w:rPr>
              <w:t xml:space="preserve">, если известно, что висмут массой </w:t>
            </w:r>
            <w:r>
              <w:t>m</w:t>
            </w:r>
            <w:r w:rsidRPr="00DE70CC">
              <w:rPr>
                <w:lang w:val="ru-RU"/>
              </w:rPr>
              <w:t xml:space="preserve"> = 1 г, выбрасывает 4,58·10</w:t>
            </w:r>
            <w:r w:rsidRPr="00DE70CC">
              <w:rPr>
                <w:vertAlign w:val="superscript"/>
                <w:lang w:val="ru-RU"/>
              </w:rPr>
              <w:t>15</w:t>
            </w:r>
            <w:r>
              <w:rPr>
                <w:i/>
              </w:rPr>
              <w:t>β</w:t>
            </w:r>
            <w:r w:rsidRPr="00DE70CC">
              <w:rPr>
                <w:lang w:val="ru-RU"/>
              </w:rPr>
              <w:t>– частиц за 1 секунду. Во сколько раз изменится активность за месяц? Ответ: 5 суток; 64 раза.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30. </w:t>
            </w:r>
            <w:r w:rsidRPr="00DE70CC">
              <w:rPr>
                <w:lang w:val="ru-RU"/>
              </w:rPr>
              <w:t xml:space="preserve">Ядро бериллия-7 </w:t>
            </w:r>
            <w:r>
              <w:rPr>
                <w:i/>
              </w:rPr>
              <w:t>β</w:t>
            </w:r>
            <w:r w:rsidRPr="00DE70CC">
              <w:rPr>
                <w:lang w:val="ru-RU"/>
              </w:rPr>
              <w:t>-радиоактивно по схеме К-захвата. Записать реакцию. Какие частицы при этом образовались?</w:t>
            </w:r>
          </w:p>
          <w:p w:rsidR="00DE70CC" w:rsidRPr="00DE70CC" w:rsidRDefault="00DE70CC" w:rsidP="00CA3A8E">
            <w:pPr>
              <w:spacing w:after="0" w:line="240" w:lineRule="auto"/>
              <w:ind w:firstLine="539"/>
              <w:rPr>
                <w:lang w:val="ru-RU"/>
              </w:rPr>
            </w:pPr>
            <w:r w:rsidRPr="00DE70CC">
              <w:rPr>
                <w:b/>
                <w:lang w:val="ru-RU"/>
              </w:rPr>
              <w:t xml:space="preserve">Задание 31. </w:t>
            </w:r>
            <w:r w:rsidRPr="00DE70CC">
              <w:rPr>
                <w:lang w:val="ru-RU"/>
              </w:rPr>
              <w:t xml:space="preserve">Вычислить в </w:t>
            </w:r>
            <w:proofErr w:type="spellStart"/>
            <w:r w:rsidRPr="00DE70CC">
              <w:rPr>
                <w:lang w:val="ru-RU"/>
              </w:rPr>
              <w:t>а.е.м</w:t>
            </w:r>
            <w:proofErr w:type="spellEnd"/>
            <w:r w:rsidRPr="00DE70CC">
              <w:rPr>
                <w:lang w:val="ru-RU"/>
              </w:rPr>
              <w:t xml:space="preserve">. массу ядра </w:t>
            </w:r>
            <w:r w:rsidRPr="00493EE0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315" w:dyaOrig="255">
                <v:shape id="_x0000_i1051" type="#_x0000_t75" style="width:15.95pt;height:12.95pt" o:ole="">
                  <v:imagedata r:id="rId58" o:title=""/>
                </v:shape>
                <o:OLEObject Type="Embed" ProgID="Equation.3" ShapeID="_x0000_i1051" DrawAspect="Content" ObjectID="_1667645872" r:id="rId59"/>
              </w:object>
            </w:r>
            <w:r w:rsidRPr="00DE70CC">
              <w:rPr>
                <w:lang w:val="ru-RU"/>
              </w:rPr>
              <w:t xml:space="preserve">, у которого энергия связи на один нуклон равно 6,04 МэВ. Ответ: 10,0135 </w:t>
            </w:r>
            <w:proofErr w:type="spellStart"/>
            <w:r w:rsidRPr="00DE70CC">
              <w:rPr>
                <w:lang w:val="ru-RU"/>
              </w:rPr>
              <w:t>а.е.</w:t>
            </w:r>
            <w:proofErr w:type="gramStart"/>
            <w:r w:rsidRPr="00DE70CC">
              <w:rPr>
                <w:lang w:val="ru-RU"/>
              </w:rPr>
              <w:t>м</w:t>
            </w:r>
            <w:proofErr w:type="spellEnd"/>
            <w:proofErr w:type="gramEnd"/>
            <w:r w:rsidRPr="00DE70CC">
              <w:rPr>
                <w:lang w:val="ru-RU"/>
              </w:rPr>
              <w:t>.</w:t>
            </w:r>
          </w:p>
          <w:p w:rsidR="00DE70CC" w:rsidRDefault="00DE70CC" w:rsidP="00CA3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E70CC">
              <w:rPr>
                <w:b/>
                <w:lang w:val="ru-RU"/>
              </w:rPr>
              <w:lastRenderedPageBreak/>
              <w:t xml:space="preserve">Задание 32. </w:t>
            </w:r>
            <w:r w:rsidRPr="00DE70CC">
              <w:rPr>
                <w:lang w:val="ru-RU"/>
              </w:rPr>
              <w:t>Солнечная постоянная для Земли (энергия солнечного излучения, падающего в единицу времени на единицу площади в перпендикулярном направлении) равна 1370 Дж/с∙м</w:t>
            </w:r>
            <w:proofErr w:type="gramStart"/>
            <w:r w:rsidRPr="00DE70CC">
              <w:rPr>
                <w:vertAlign w:val="superscript"/>
                <w:lang w:val="ru-RU"/>
              </w:rPr>
              <w:t>2</w:t>
            </w:r>
            <w:proofErr w:type="gramEnd"/>
            <w:r w:rsidRPr="00DE70CC">
              <w:rPr>
                <w:lang w:val="ru-RU"/>
              </w:rPr>
              <w:t xml:space="preserve">. Опираясь на эту величину, найдите, сколько по массе водорода выгорает ежесекундно внутри солнца, если известно, что источником энергии солнца является синтез четырех ядер водорода с образованием ядра гелия-4. </w:t>
            </w:r>
            <w:proofErr w:type="spellStart"/>
            <w:r>
              <w:t>Ответ</w:t>
            </w:r>
            <w:proofErr w:type="spellEnd"/>
            <w:r>
              <w:t xml:space="preserve">: 630 </w:t>
            </w:r>
            <w:proofErr w:type="spellStart"/>
            <w:r>
              <w:t>млн.т</w:t>
            </w:r>
            <w:proofErr w:type="spellEnd"/>
            <w:r>
              <w:t>/с.</w:t>
            </w:r>
          </w:p>
        </w:tc>
      </w:tr>
      <w:tr w:rsidR="00DE70CC" w:rsidRPr="00486D6D" w:rsidTr="00DE70CC">
        <w:trPr>
          <w:trHeight w:val="446"/>
        </w:trPr>
        <w:tc>
          <w:tcPr>
            <w:tcW w:w="7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70CC" w:rsidRDefault="00DE70CC" w:rsidP="00CA3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lastRenderedPageBreak/>
              <w:t>Владеть</w:t>
            </w:r>
            <w:proofErr w:type="spellEnd"/>
          </w:p>
        </w:tc>
        <w:tc>
          <w:tcPr>
            <w:tcW w:w="10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DE70CC" w:rsidRDefault="00DE70CC" w:rsidP="00CA3A8E">
            <w:pPr>
              <w:pStyle w:val="ac"/>
              <w:tabs>
                <w:tab w:val="left" w:pos="356"/>
                <w:tab w:val="left" w:pos="851"/>
              </w:tabs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Навыками решать прикладные задачи с помощью математического аппарата, используя теорию и методы фундаментальных наук</w:t>
            </w:r>
          </w:p>
        </w:tc>
        <w:tc>
          <w:tcPr>
            <w:tcW w:w="31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DE70CC" w:rsidRPr="00DE70CC" w:rsidRDefault="00DE70CC" w:rsidP="00CA3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0CC">
              <w:rPr>
                <w:b/>
                <w:lang w:val="ru-RU"/>
              </w:rPr>
              <w:t>Примерный перечень вопросов и заданий по лабораторным работам</w:t>
            </w:r>
          </w:p>
          <w:p w:rsidR="00DE70CC" w:rsidRPr="00DE70CC" w:rsidRDefault="00DE70CC" w:rsidP="00CA3A8E">
            <w:pPr>
              <w:spacing w:after="0" w:line="240" w:lineRule="auto"/>
              <w:rPr>
                <w:b/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№ 1 «Применение законов сохранения для определения скорости полета пули»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Приведите примеры сил, дающих разные виды потенциальной энергии. Какие из них присутствуют в данной работе? Изобразите схему экспериментальной установки и укажите на ней силы, действующие на все тела, входящие в систему, в каждый момент времени.</w:t>
            </w:r>
          </w:p>
          <w:p w:rsidR="00DE70CC" w:rsidRDefault="00DE70CC" w:rsidP="00CA3A8E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</w:pPr>
            <w:r w:rsidRPr="00DE70CC">
              <w:rPr>
                <w:lang w:val="ru-RU"/>
              </w:rPr>
              <w:t>Какие величины имели кинетическая и потенциальная энергия системы «</w:t>
            </w:r>
            <w:proofErr w:type="spellStart"/>
            <w:r w:rsidRPr="00DE70CC">
              <w:rPr>
                <w:lang w:val="ru-RU"/>
              </w:rPr>
              <w:t>пуля+маятник</w:t>
            </w:r>
            <w:proofErr w:type="spellEnd"/>
            <w:r w:rsidRPr="00DE70CC">
              <w:rPr>
                <w:lang w:val="ru-RU"/>
              </w:rPr>
              <w:t xml:space="preserve">» в различные моменты опыта? </w:t>
            </w:r>
            <w:proofErr w:type="spellStart"/>
            <w:r>
              <w:t>Представьтесхемуизменениякинетической</w:t>
            </w:r>
            <w:proofErr w:type="spellEnd"/>
            <w:r>
              <w:t xml:space="preserve"> и </w:t>
            </w:r>
            <w:proofErr w:type="spellStart"/>
            <w:r>
              <w:t>потенциальнойэнергиисистемы</w:t>
            </w:r>
            <w:proofErr w:type="spellEnd"/>
            <w:r>
              <w:t>.</w:t>
            </w:r>
          </w:p>
          <w:p w:rsidR="00DE70CC" w:rsidRDefault="00DE70CC" w:rsidP="00CA3A8E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</w:pPr>
            <w:r w:rsidRPr="00DE70CC">
              <w:rPr>
                <w:lang w:val="ru-RU"/>
              </w:rPr>
              <w:t xml:space="preserve">Для каких моментов времени в данном эксперименте можно применять закон сохранения механической энергии, а для каких нельзя и почему? </w:t>
            </w:r>
            <w:proofErr w:type="spellStart"/>
            <w:r>
              <w:t>Схема</w:t>
            </w:r>
            <w:proofErr w:type="spellEnd"/>
            <w:r>
              <w:t>.</w:t>
            </w:r>
          </w:p>
          <w:p w:rsidR="00DE70CC" w:rsidRDefault="00DE70CC" w:rsidP="00CA3A8E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</w:pPr>
            <w:r w:rsidRPr="00DE70CC">
              <w:rPr>
                <w:lang w:val="ru-RU"/>
              </w:rPr>
              <w:t xml:space="preserve">Для каких моментов времени в данном эксперименте можно применять закон сохранения импульса, а для каких нельзя и почему? </w:t>
            </w:r>
            <w:proofErr w:type="spellStart"/>
            <w:r>
              <w:t>Схема</w:t>
            </w:r>
            <w:proofErr w:type="spellEnd"/>
          </w:p>
          <w:p w:rsidR="00DE70CC" w:rsidRPr="00DE70CC" w:rsidRDefault="00DE70CC" w:rsidP="00CA3A8E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Используя законы </w:t>
            </w:r>
            <w:proofErr w:type="gramStart"/>
            <w:r w:rsidRPr="00DE70CC">
              <w:rPr>
                <w:lang w:val="ru-RU"/>
              </w:rPr>
              <w:t>сохранения</w:t>
            </w:r>
            <w:proofErr w:type="gramEnd"/>
            <w:r w:rsidRPr="00DE70CC">
              <w:rPr>
                <w:lang w:val="ru-RU"/>
              </w:rPr>
              <w:t xml:space="preserve"> получите формулу для расчета скорости полета пули в данной работе.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Как производится обработка экспериментальных данных в данной работе. Как определяется доверительный интервал скорости и средняя </w:t>
            </w:r>
            <w:proofErr w:type="spellStart"/>
            <w:r w:rsidRPr="00DE70CC">
              <w:rPr>
                <w:lang w:val="ru-RU"/>
              </w:rPr>
              <w:t>квадратическая</w:t>
            </w:r>
            <w:proofErr w:type="spellEnd"/>
            <w:r w:rsidRPr="00DE70CC">
              <w:rPr>
                <w:lang w:val="ru-RU"/>
              </w:rPr>
              <w:t xml:space="preserve"> погрешность отклонения маятника?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№ 4 «Исследование вращательного движения твердого тела вокруг неподвижной оси»</w:t>
            </w:r>
          </w:p>
          <w:p w:rsidR="00DE70CC" w:rsidRDefault="00DE70CC" w:rsidP="00CA3A8E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</w:pPr>
            <w:r w:rsidRPr="00DE70CC">
              <w:rPr>
                <w:lang w:val="ru-RU"/>
              </w:rPr>
              <w:t xml:space="preserve">Каков характер зависимости момента инерции от расстояния, на котором находится тело от оси вращения? </w:t>
            </w:r>
            <w:r>
              <w:t xml:space="preserve">В </w:t>
            </w:r>
            <w:proofErr w:type="spellStart"/>
            <w:r>
              <w:t>даннойработе</w:t>
            </w:r>
            <w:proofErr w:type="spellEnd"/>
            <w:r>
              <w:t xml:space="preserve">. </w:t>
            </w:r>
            <w:proofErr w:type="spellStart"/>
            <w:r>
              <w:t>Постройтеграфикэтойзависимости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Как экспериментально определяется момент инерции тела в данной лабораторной работе? </w:t>
            </w:r>
          </w:p>
          <w:p w:rsidR="00DE70CC" w:rsidRDefault="00DE70CC" w:rsidP="00CA3A8E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</w:pPr>
            <w:r w:rsidRPr="00DE70CC">
              <w:rPr>
                <w:lang w:val="ru-RU"/>
              </w:rPr>
              <w:t xml:space="preserve">Какие законы сохранения применяются для вывода расчетных формул? </w:t>
            </w:r>
            <w:proofErr w:type="spellStart"/>
            <w:r>
              <w:t>Получитеформулудлярасчетамоментаинерциимаятника</w:t>
            </w:r>
            <w:proofErr w:type="spellEnd"/>
            <w:r>
              <w:t>.</w:t>
            </w:r>
          </w:p>
          <w:p w:rsidR="00DE70CC" w:rsidRDefault="00DE70CC" w:rsidP="00CA3A8E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</w:pPr>
            <w:r w:rsidRPr="00DE70CC">
              <w:rPr>
                <w:lang w:val="ru-RU"/>
              </w:rPr>
              <w:t xml:space="preserve">Какова зависимость углового ускорения тела от момента приложенных к нему сил и момента инерции тела? </w:t>
            </w:r>
            <w:proofErr w:type="spellStart"/>
            <w:r>
              <w:t>Постройтеграфикданнойзависимости</w:t>
            </w:r>
            <w:proofErr w:type="spellEnd"/>
          </w:p>
          <w:p w:rsidR="00DE70CC" w:rsidRPr="00DE70CC" w:rsidRDefault="00DE70CC" w:rsidP="00CA3A8E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lastRenderedPageBreak/>
              <w:t xml:space="preserve"> Как на маятнике </w:t>
            </w:r>
            <w:proofErr w:type="spellStart"/>
            <w:r w:rsidRPr="00DE70CC">
              <w:rPr>
                <w:lang w:val="ru-RU"/>
              </w:rPr>
              <w:t>Обербека</w:t>
            </w:r>
            <w:proofErr w:type="spellEnd"/>
            <w:r w:rsidRPr="00DE70CC">
              <w:rPr>
                <w:lang w:val="ru-RU"/>
              </w:rPr>
              <w:t xml:space="preserve"> могут быть определены угловое ускорение, момент действующих сил и момент инерции?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в данной работе рассчитывается погрешность определения момента инерции тела относительно произвольной оси вращения?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Продемонстрируйте возможность применения среды </w:t>
            </w:r>
            <w:r>
              <w:t>MicrosoftExcel</w:t>
            </w:r>
            <w:r w:rsidRPr="00DE70CC">
              <w:rPr>
                <w:lang w:val="ru-RU"/>
              </w:rPr>
              <w:t xml:space="preserve"> (или другой среды) для обработки экспериментальных данных. 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№ 5 «Определение характеристик затухающих колебаний физического маятника»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Почему колебания маятника в данной работе будут затухающими, даже при выключенном электромагните?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Запишите уравнения затухающих и незатухающих колебаний, сравните их.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амплитуда затухающих колебаний зависит от времени и от числа колебаний?</w:t>
            </w:r>
          </w:p>
          <w:p w:rsidR="00DE70CC" w:rsidRDefault="00DE70CC" w:rsidP="00CA3A8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iCs/>
              </w:rPr>
            </w:pPr>
            <w:r w:rsidRPr="00DE70CC">
              <w:rPr>
                <w:lang w:val="ru-RU"/>
              </w:rPr>
              <w:t xml:space="preserve">Каков физический смысл величин применительно к данной работе: </w:t>
            </w:r>
            <w:r w:rsidRPr="00DE70CC">
              <w:rPr>
                <w:iCs/>
                <w:lang w:val="ru-RU"/>
              </w:rPr>
              <w:t xml:space="preserve">начальная амплитуда колебаний, начальная фаза колебаний, круговая частота колебаний, период колебаний, коэффициент затухания, время релаксации, логарифмический декремент затухания, добротность. </w:t>
            </w:r>
            <w:proofErr w:type="spellStart"/>
            <w:r>
              <w:t>Каконименяются</w:t>
            </w:r>
            <w:proofErr w:type="spellEnd"/>
            <w:r>
              <w:t xml:space="preserve"> с </w:t>
            </w:r>
            <w:proofErr w:type="spellStart"/>
            <w:r>
              <w:t>ростом</w:t>
            </w:r>
            <w:r>
              <w:rPr>
                <w:iCs/>
              </w:rPr>
              <w:t>U</w:t>
            </w:r>
            <w:proofErr w:type="spellEnd"/>
            <w:r>
              <w:t>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Как меняются характеристики затухающих колебаний </w:t>
            </w:r>
            <w:r w:rsidRPr="00DE70CC">
              <w:rPr>
                <w:iCs/>
                <w:lang w:val="ru-RU"/>
              </w:rPr>
              <w:t>начальная амплитуда колебаний, начальная фаза колебаний, круговая частота колебаний, период колебаний, коэффициент затухания, время релаксации, логарифмический декремент затухания, добротность</w:t>
            </w:r>
            <w:r w:rsidRPr="00DE70CC">
              <w:rPr>
                <w:lang w:val="ru-RU"/>
              </w:rPr>
              <w:t xml:space="preserve">если один из параметров данного физического маятника: </w:t>
            </w:r>
            <w:proofErr w:type="gramStart"/>
            <w:r>
              <w:rPr>
                <w:iCs/>
              </w:rPr>
              <w:t>I</w:t>
            </w:r>
            <w:r w:rsidRPr="00DE70CC">
              <w:rPr>
                <w:iCs/>
                <w:lang w:val="ru-RU"/>
              </w:rPr>
              <w:t xml:space="preserve"> ,</w:t>
            </w:r>
            <w:r>
              <w:rPr>
                <w:iCs/>
              </w:rPr>
              <w:t>m</w:t>
            </w:r>
            <w:proofErr w:type="gramEnd"/>
            <w:r w:rsidRPr="00DE70CC">
              <w:rPr>
                <w:iCs/>
                <w:lang w:val="ru-RU"/>
              </w:rPr>
              <w:t xml:space="preserve"> , </w:t>
            </w:r>
            <w:r>
              <w:rPr>
                <w:iCs/>
              </w:rPr>
              <w:t>L</w:t>
            </w:r>
            <w:r w:rsidRPr="00DE70CC">
              <w:rPr>
                <w:iCs/>
                <w:lang w:val="ru-RU"/>
              </w:rPr>
              <w:t xml:space="preserve"> , </w:t>
            </w:r>
            <w:r>
              <w:rPr>
                <w:iCs/>
              </w:rPr>
              <w:t>k</w:t>
            </w:r>
            <w:r w:rsidRPr="00DE70CC">
              <w:rPr>
                <w:lang w:val="ru-RU"/>
              </w:rPr>
              <w:t>увеличится (либо уменьшится) при фиксированных значениях оставшихся?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Для чего, в данной работе, графики строят в логарифмическом масштабе?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Продемонстрируйте возможность применения среды </w:t>
            </w:r>
            <w:r>
              <w:t>MicrosoftExcel</w:t>
            </w:r>
            <w:r w:rsidRPr="00DE70CC">
              <w:rPr>
                <w:lang w:val="ru-RU"/>
              </w:rPr>
              <w:t xml:space="preserve"> (или другой среды) для обработки экспериментальных данных.</w:t>
            </w:r>
          </w:p>
          <w:p w:rsidR="00DE70CC" w:rsidRPr="00DE70CC" w:rsidRDefault="00DE70CC" w:rsidP="00CA3A8E">
            <w:pPr>
              <w:spacing w:after="0" w:line="240" w:lineRule="auto"/>
              <w:ind w:left="321"/>
              <w:rPr>
                <w:lang w:val="ru-RU"/>
              </w:rPr>
            </w:pPr>
          </w:p>
          <w:p w:rsidR="00DE70CC" w:rsidRDefault="00DE70CC" w:rsidP="00CA3A8E">
            <w:pPr>
              <w:spacing w:after="0" w:line="240" w:lineRule="auto"/>
            </w:pPr>
            <w:r>
              <w:t>№ 11 «</w:t>
            </w:r>
            <w:proofErr w:type="spellStart"/>
            <w:r>
              <w:t>Изучениестатистическихзакономерностей</w:t>
            </w:r>
            <w:proofErr w:type="spellEnd"/>
            <w:r>
              <w:t>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82" w:hanging="425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Каково распределение дроби по ячейкам на доске </w:t>
            </w:r>
            <w:proofErr w:type="spellStart"/>
            <w:r w:rsidRPr="00DE70CC">
              <w:rPr>
                <w:lang w:val="ru-RU"/>
              </w:rPr>
              <w:t>Гальтона</w:t>
            </w:r>
            <w:proofErr w:type="spellEnd"/>
            <w:r w:rsidRPr="00DE70CC">
              <w:rPr>
                <w:lang w:val="ru-RU"/>
              </w:rPr>
              <w:t xml:space="preserve">? Какое распределение аналогично </w:t>
            </w:r>
            <w:proofErr w:type="gramStart"/>
            <w:r w:rsidRPr="00DE70CC">
              <w:rPr>
                <w:lang w:val="ru-RU"/>
              </w:rPr>
              <w:t>данному</w:t>
            </w:r>
            <w:proofErr w:type="gramEnd"/>
            <w:r w:rsidRPr="00DE70CC">
              <w:rPr>
                <w:lang w:val="ru-RU"/>
              </w:rPr>
              <w:t xml:space="preserve"> в МКТ?</w:t>
            </w:r>
          </w:p>
          <w:p w:rsidR="00DE70CC" w:rsidRDefault="00DE70CC" w:rsidP="00CA3A8E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82" w:hanging="425"/>
              <w:jc w:val="both"/>
            </w:pPr>
            <w:r w:rsidRPr="00DE70CC">
              <w:rPr>
                <w:lang w:val="ru-RU"/>
              </w:rPr>
              <w:t xml:space="preserve">Каково распределение электронов по модулю скорости в данной работе? </w:t>
            </w:r>
            <w:proofErr w:type="spellStart"/>
            <w:r>
              <w:t>Чтопроисходитприизменениинапряжениянакала</w:t>
            </w:r>
            <w:proofErr w:type="spellEnd"/>
            <w:r>
              <w:t xml:space="preserve">? 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82" w:hanging="425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Какие статистические методы применяются в данной работе?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82" w:hanging="425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lastRenderedPageBreak/>
              <w:t xml:space="preserve">Продемонстрируйте возможность применения среды </w:t>
            </w:r>
            <w:r>
              <w:t>MicrosoftExcel</w:t>
            </w:r>
            <w:r w:rsidRPr="00DE70CC">
              <w:rPr>
                <w:lang w:val="ru-RU"/>
              </w:rPr>
              <w:t xml:space="preserve"> (или другой среды) для обработки экспериментальных данных.</w:t>
            </w:r>
          </w:p>
          <w:p w:rsidR="00DE70CC" w:rsidRPr="00DE70CC" w:rsidRDefault="00DE70CC" w:rsidP="00CA3A8E">
            <w:pPr>
              <w:spacing w:after="0" w:line="240" w:lineRule="auto"/>
              <w:ind w:left="463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№ 14 «Определение показателя адиабаты методом </w:t>
            </w:r>
            <w:proofErr w:type="spellStart"/>
            <w:r w:rsidRPr="00DE70CC">
              <w:rPr>
                <w:lang w:val="ru-RU"/>
              </w:rPr>
              <w:t>Клемана</w:t>
            </w:r>
            <w:proofErr w:type="spellEnd"/>
            <w:r w:rsidRPr="00DE70CC">
              <w:rPr>
                <w:lang w:val="ru-RU"/>
              </w:rPr>
              <w:t xml:space="preserve"> и </w:t>
            </w:r>
            <w:proofErr w:type="spellStart"/>
            <w:r w:rsidRPr="00DE70CC">
              <w:rPr>
                <w:lang w:val="ru-RU"/>
              </w:rPr>
              <w:t>Дезорма</w:t>
            </w:r>
            <w:proofErr w:type="spellEnd"/>
            <w:r w:rsidRPr="00DE70CC">
              <w:rPr>
                <w:lang w:val="ru-RU"/>
              </w:rPr>
              <w:t>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82" w:hanging="382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Объясните ход эксперимента и результаты расчета. 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82" w:hanging="382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Назовите процессы, происходящие с газом, в ходе эксперимента  и изобразите их графически.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82" w:hanging="382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Запишите уравнения для вывода формулы показателя адиабаты.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82" w:hanging="382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Продемонстрируйте возможность применения среды </w:t>
            </w:r>
            <w:r>
              <w:t>MicrosoftExcel</w:t>
            </w:r>
            <w:r w:rsidRPr="00DE70CC">
              <w:rPr>
                <w:lang w:val="ru-RU"/>
              </w:rPr>
              <w:t xml:space="preserve"> (или другой среды) для обработки экспериментальных данных.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82" w:hanging="382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в данной работе минимизируется погрешность экспериментальных данных?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№ 21 «Исследование электростатического поля с помощью зонда»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Что такое напряженность электрического поля? Как графически представить распределение напряженности в разных точках электрического поля в данной работе? 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Что такое потенциал электростатического поля? Как графически представить распределение потенциала в разных точках электрического поля в данной работе? </w:t>
            </w:r>
          </w:p>
          <w:p w:rsidR="00DE70CC" w:rsidRDefault="00DE70CC" w:rsidP="00CA3A8E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</w:pPr>
            <w:r w:rsidRPr="00DE70CC">
              <w:rPr>
                <w:lang w:val="ru-RU"/>
              </w:rPr>
              <w:t xml:space="preserve">Чему равна работа по перемещению заряда вдоль эквипотенциальной поверхности и по замкнутому контуру, ограниченному участками силовых и эквипотенциальных линий? </w:t>
            </w:r>
            <w:proofErr w:type="spellStart"/>
            <w:r>
              <w:t>Вычислитеработупоперемещениюзарядапозаданнойтраектории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изменится картина силовых и эквипотенциальных линий при увеличении (уменьшении) напряженности между электродами?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№ 24 «Расширение предела измерения амперметра постоянного тока»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Каков принцип действия электроизмерительных приборов магнитоэлектрического и электромагнитного типа, применяемы в данной работе?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Что называют током полного отклонения и напряжением полного отклонения электроизмерительного прибора?</w:t>
            </w:r>
          </w:p>
          <w:p w:rsidR="00DE70CC" w:rsidRDefault="00DE70CC" w:rsidP="00CA3A8E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</w:pPr>
            <w:r w:rsidRPr="00DE70CC">
              <w:rPr>
                <w:lang w:val="ru-RU"/>
              </w:rPr>
              <w:t xml:space="preserve">Каким образом включают амперметр и вольтметр в электрическую цепь для измерения тока и напряжения? </w:t>
            </w:r>
            <w:proofErr w:type="spellStart"/>
            <w:r>
              <w:t>Продемонстрируйтенавыкивключенияэтихприборов</w:t>
            </w:r>
            <w:proofErr w:type="spellEnd"/>
            <w:r>
              <w:t xml:space="preserve"> в </w:t>
            </w:r>
            <w:proofErr w:type="spellStart"/>
            <w:r>
              <w:t>электрическуюцепь</w:t>
            </w:r>
            <w:proofErr w:type="spellEnd"/>
            <w:r>
              <w:t>.</w:t>
            </w:r>
          </w:p>
          <w:p w:rsidR="00DE70CC" w:rsidRDefault="00DE70CC" w:rsidP="00CA3A8E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</w:pPr>
            <w:r w:rsidRPr="00DE70CC">
              <w:rPr>
                <w:lang w:val="ru-RU"/>
              </w:rPr>
              <w:t xml:space="preserve">Что такое шунт? Для чего и как он используется? </w:t>
            </w:r>
            <w:proofErr w:type="spellStart"/>
            <w:r>
              <w:t>Продемонстрируйтеиспользованиешунта</w:t>
            </w:r>
            <w:proofErr w:type="spellEnd"/>
            <w:r>
              <w:t>.</w:t>
            </w:r>
          </w:p>
          <w:p w:rsidR="00DE70CC" w:rsidRDefault="00DE70CC" w:rsidP="00CA3A8E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</w:pPr>
            <w:r w:rsidRPr="00DE70CC">
              <w:rPr>
                <w:lang w:val="ru-RU"/>
              </w:rPr>
              <w:t xml:space="preserve">Что такое добавочное сопротивление? Для чего и как оно используется? </w:t>
            </w:r>
            <w:proofErr w:type="spellStart"/>
            <w:r>
              <w:lastRenderedPageBreak/>
              <w:t>Продемонстрируйтеиспользованиедобавочногосопротивления</w:t>
            </w:r>
            <w:proofErr w:type="spellEnd"/>
            <w:r>
              <w:t>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Продемонстрируйте возможность применения среды </w:t>
            </w:r>
            <w:r>
              <w:t>MicrosoftExcel</w:t>
            </w:r>
            <w:r w:rsidRPr="00DE70CC">
              <w:rPr>
                <w:lang w:val="ru-RU"/>
              </w:rPr>
              <w:t xml:space="preserve"> (или другой среды) для обработки экспериментальных данных.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в данной работе минимизируется погрешность экспериментальных данных?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№ 28 «Определение индуктивности катушки и магнитной проницаемости </w:t>
            </w:r>
            <w:proofErr w:type="spellStart"/>
            <w:r w:rsidRPr="00DE70CC">
              <w:rPr>
                <w:lang w:val="ru-RU"/>
              </w:rPr>
              <w:t>ферромагнитного</w:t>
            </w:r>
            <w:proofErr w:type="spellEnd"/>
            <w:r w:rsidRPr="00DE70CC">
              <w:rPr>
                <w:lang w:val="ru-RU"/>
              </w:rPr>
              <w:t xml:space="preserve"> тела»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Какие приборы применялись в данной работе для </w:t>
            </w:r>
            <w:proofErr w:type="spellStart"/>
            <w:r w:rsidRPr="00DE70CC">
              <w:rPr>
                <w:lang w:val="ru-RU"/>
              </w:rPr>
              <w:t>определия</w:t>
            </w:r>
            <w:proofErr w:type="spellEnd"/>
            <w:r w:rsidRPr="00DE70CC">
              <w:rPr>
                <w:lang w:val="ru-RU"/>
              </w:rPr>
              <w:t xml:space="preserve"> параметров постоянного и переменного тока?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Получите формулу для расчета полного сопротивления цепи переменного тока, используемой в данной работе (или представленной преподавателем).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определялась индуктивность катушки в данной работе? Каким еще способом можно определить индуктивность?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Продемонстрируйте возможность применения среды </w:t>
            </w:r>
            <w:r>
              <w:t>MicrosoftExcel</w:t>
            </w:r>
            <w:r w:rsidRPr="00DE70CC">
              <w:rPr>
                <w:lang w:val="ru-RU"/>
              </w:rPr>
              <w:t xml:space="preserve"> (или другой среды) для обработки экспериментальных данных.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№ 32 «Определение радиуса кривизны линзы и полосы пропускания светофильтра с помощью колец Ньютона»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объясняется появление колец Ньютона?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Получите формулы для расчета радиусов темных и светлых колец Ньютона.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Получите формулу для определения радиуса кривизны линзы.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в данной работе минимизируется погрешность экспериментальных данных?</w:t>
            </w:r>
          </w:p>
          <w:p w:rsidR="00DE70CC" w:rsidRPr="00DE70CC" w:rsidRDefault="00DE70CC" w:rsidP="00CA3A8E">
            <w:pPr>
              <w:spacing w:after="0" w:line="240" w:lineRule="auto"/>
              <w:ind w:left="720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№ 34 «Определение длины световой волны и характеристик дифракционной решетки»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Каковы параметры и характеристики дифракционной решетки, применяемой в эксперименте?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Получите формулу для определения длины световой волны при дифракции на дифракционной решетке.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Каково практическое применение дифракционных решеток?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в данной работе минимизируется погрешность экспериментальных данных?</w:t>
            </w:r>
          </w:p>
          <w:p w:rsidR="00DE70CC" w:rsidRPr="00DE70CC" w:rsidRDefault="00DE70CC" w:rsidP="00CA3A8E">
            <w:pPr>
              <w:spacing w:after="0" w:line="240" w:lineRule="auto"/>
              <w:ind w:left="927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№ 35 «Определение концентрации растворов сахара и постоянной вращения»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На основе какого явления определяется концентрация раствора сахара в данном эксперименте?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lastRenderedPageBreak/>
              <w:t>Поясните устройство и принцип действия призмы Николя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Поясните устройство и принцип действия полутеневого сахариметра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в данной работе минимизируется погрешность экспериментальных данных?</w:t>
            </w: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№ 36 «Снятие вольтамперных характеристик фотоэлемента и определение его чувствительности»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Проанализируйте </w:t>
            </w:r>
            <w:proofErr w:type="gramStart"/>
            <w:r w:rsidRPr="00DE70CC">
              <w:rPr>
                <w:lang w:val="ru-RU"/>
              </w:rPr>
              <w:t>полученные</w:t>
            </w:r>
            <w:proofErr w:type="gramEnd"/>
            <w:r w:rsidRPr="00DE70CC">
              <w:rPr>
                <w:lang w:val="ru-RU"/>
              </w:rPr>
              <w:t xml:space="preserve"> в лабораторной работе ВАХ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определяется постоянная Планка в данном эксперименте?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в данной работе минимизируется погрешность экспериментальных данных?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в данной работе рассчитывается погрешность определения постоянной Планка?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Продемонстрируйте возможность применения среды </w:t>
            </w:r>
            <w:r>
              <w:t>MicrosoftExcel</w:t>
            </w:r>
            <w:r w:rsidRPr="00DE70CC">
              <w:rPr>
                <w:lang w:val="ru-RU"/>
              </w:rPr>
              <w:t xml:space="preserve"> (или другой среды) для обработки экспериментальных данных.</w:t>
            </w:r>
          </w:p>
          <w:p w:rsidR="00DE70CC" w:rsidRPr="00DE70CC" w:rsidRDefault="00DE70CC" w:rsidP="00CA3A8E">
            <w:pPr>
              <w:spacing w:after="0" w:line="240" w:lineRule="auto"/>
              <w:ind w:left="321"/>
              <w:rPr>
                <w:lang w:val="ru-RU"/>
              </w:rPr>
            </w:pPr>
          </w:p>
          <w:p w:rsidR="00DE70CC" w:rsidRDefault="00DE70CC" w:rsidP="00CA3A8E">
            <w:pPr>
              <w:spacing w:after="0" w:line="240" w:lineRule="auto"/>
            </w:pPr>
            <w:r>
              <w:t>№ 41 «</w:t>
            </w:r>
            <w:proofErr w:type="spellStart"/>
            <w:r>
              <w:t>Исследованиевозбужденияатомовгаза</w:t>
            </w:r>
            <w:proofErr w:type="spellEnd"/>
            <w:r>
              <w:t>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Объясните принцип определения возбужденных состояний атомов газа в эксперименте?</w:t>
            </w:r>
          </w:p>
          <w:p w:rsidR="00DE70CC" w:rsidRDefault="00DE70CC" w:rsidP="00CA3A8E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</w:pPr>
            <w:proofErr w:type="spellStart"/>
            <w:r>
              <w:t>Пояснитепринципработыэлектроннойлампы</w:t>
            </w:r>
            <w:proofErr w:type="spellEnd"/>
          </w:p>
          <w:p w:rsidR="00DE70CC" w:rsidRPr="00DE70CC" w:rsidRDefault="00DE70CC" w:rsidP="00CA3A8E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В каком диапазоне электромагнитных волн лежит излучение возбужденных атомов паров ртути и почему?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Как в данном эксперименте определяется область локализации электрона и как полученные данные согласуются с теоретическими предпосылками?</w:t>
            </w:r>
          </w:p>
          <w:p w:rsidR="00DE70CC" w:rsidRPr="00DE70CC" w:rsidRDefault="00DE70CC" w:rsidP="00CA3A8E">
            <w:pPr>
              <w:spacing w:after="0" w:line="240" w:lineRule="auto"/>
              <w:ind w:left="927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>№ 42 «Определение главных квантовых чисел возбужденных состояний атома водорода»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Поясните устройство и принцип работы спектроскопа, используемого в данной работе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Получите формулу для </w:t>
            </w:r>
            <w:proofErr w:type="spellStart"/>
            <w:r w:rsidRPr="00DE70CC">
              <w:rPr>
                <w:lang w:val="ru-RU"/>
              </w:rPr>
              <w:t>определиния</w:t>
            </w:r>
            <w:proofErr w:type="spellEnd"/>
            <w:r w:rsidRPr="00DE70CC">
              <w:rPr>
                <w:lang w:val="ru-RU"/>
              </w:rPr>
              <w:t xml:space="preserve"> главных квантовых чисел возбужденных состояний атома водорода и других водородоподобных атомов</w:t>
            </w:r>
          </w:p>
          <w:p w:rsidR="00DE70CC" w:rsidRDefault="00DE70CC" w:rsidP="00CA3A8E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</w:pPr>
            <w:proofErr w:type="spellStart"/>
            <w:r>
              <w:t>Чтоназываетсяградуировочнымграфиком</w:t>
            </w:r>
            <w:proofErr w:type="spellEnd"/>
            <w:r>
              <w:t>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Продемонстрируйте возможность применения среды </w:t>
            </w:r>
            <w:r>
              <w:t>MicrosoftExcel</w:t>
            </w:r>
            <w:r w:rsidRPr="00DE70CC">
              <w:rPr>
                <w:lang w:val="ru-RU"/>
              </w:rPr>
              <w:t xml:space="preserve"> (или другой среды) для обработки экспериментальных данных</w:t>
            </w:r>
          </w:p>
          <w:p w:rsidR="00DE70CC" w:rsidRPr="00DE70CC" w:rsidRDefault="00DE70CC" w:rsidP="00CA3A8E">
            <w:pPr>
              <w:spacing w:after="0" w:line="240" w:lineRule="auto"/>
              <w:ind w:left="927"/>
              <w:rPr>
                <w:lang w:val="ru-RU"/>
              </w:rPr>
            </w:pPr>
          </w:p>
          <w:p w:rsidR="00DE70CC" w:rsidRDefault="00DE70CC" w:rsidP="00CA3A8E">
            <w:pPr>
              <w:spacing w:after="0" w:line="240" w:lineRule="auto"/>
            </w:pPr>
            <w:r>
              <w:t>№ 51  «</w:t>
            </w:r>
            <w:proofErr w:type="spellStart"/>
            <w:r>
              <w:t>Изучениезакономерностей</w:t>
            </w:r>
            <w:proofErr w:type="spellEnd"/>
            <w:r>
              <w:t xml:space="preserve"> α-</w:t>
            </w:r>
            <w:proofErr w:type="spellStart"/>
            <w:r>
              <w:t>распада</w:t>
            </w:r>
            <w:proofErr w:type="spellEnd"/>
            <w:r>
              <w:t>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Что такое активность радиоактивного элемента, ее вычисление и единицы измерения. 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В чем состоит закон Гейгера - </w:t>
            </w:r>
            <w:proofErr w:type="spellStart"/>
            <w:r w:rsidRPr="00DE70CC">
              <w:rPr>
                <w:lang w:val="ru-RU"/>
              </w:rPr>
              <w:t>Неттола</w:t>
            </w:r>
            <w:proofErr w:type="spellEnd"/>
            <w:r w:rsidRPr="00DE70CC">
              <w:rPr>
                <w:lang w:val="ru-RU"/>
              </w:rPr>
              <w:t>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lastRenderedPageBreak/>
              <w:t xml:space="preserve">Как оценить энергию </w:t>
            </w:r>
            <w:r>
              <w:t>α</w:t>
            </w:r>
            <w:r w:rsidRPr="00DE70CC">
              <w:rPr>
                <w:lang w:val="ru-RU"/>
              </w:rPr>
              <w:t xml:space="preserve"> - частицы?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>Устройство и принцип работы счетчика Гейгера-Мюллера.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lang w:val="ru-RU"/>
              </w:rPr>
            </w:pPr>
            <w:r w:rsidRPr="00DE70CC">
              <w:rPr>
                <w:lang w:val="ru-RU"/>
              </w:rPr>
              <w:t xml:space="preserve">Продемонстрируйте возможность применения среды </w:t>
            </w:r>
            <w:r>
              <w:t>MicrosoftExcel</w:t>
            </w:r>
            <w:r w:rsidRPr="00DE70CC">
              <w:rPr>
                <w:lang w:val="ru-RU"/>
              </w:rPr>
              <w:t xml:space="preserve"> (или другой среды) для обработки экспериментальных данных</w:t>
            </w:r>
          </w:p>
          <w:p w:rsidR="00DE70CC" w:rsidRPr="00DE70CC" w:rsidRDefault="00DE70CC" w:rsidP="00CA3A8E">
            <w:pPr>
              <w:spacing w:after="0" w:line="240" w:lineRule="auto"/>
              <w:ind w:left="927"/>
              <w:rPr>
                <w:lang w:val="ru-RU"/>
              </w:rPr>
            </w:pPr>
          </w:p>
          <w:p w:rsidR="00DE70CC" w:rsidRPr="00DE70CC" w:rsidRDefault="00DE70CC" w:rsidP="00CA3A8E">
            <w:pPr>
              <w:spacing w:after="0" w:line="240" w:lineRule="auto"/>
              <w:rPr>
                <w:lang w:val="ru-RU"/>
              </w:rPr>
            </w:pPr>
            <w:r w:rsidRPr="00DE70CC">
              <w:rPr>
                <w:lang w:val="ru-RU"/>
              </w:rPr>
              <w:t xml:space="preserve">№ 53 «Определение максимальной энергии </w:t>
            </w:r>
            <w:proofErr w:type="gramStart"/>
            <w:r>
              <w:t>β</w:t>
            </w:r>
            <w:r w:rsidRPr="00DE70CC">
              <w:rPr>
                <w:lang w:val="ru-RU"/>
              </w:rPr>
              <w:t>-</w:t>
            </w:r>
            <w:proofErr w:type="gramEnd"/>
            <w:r w:rsidRPr="00DE70CC">
              <w:rPr>
                <w:lang w:val="ru-RU"/>
              </w:rPr>
              <w:t>частиц и идентификация радиоактивных препаратов»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21"/>
              <w:rPr>
                <w:lang w:val="ru-RU"/>
              </w:rPr>
            </w:pPr>
            <w:r w:rsidRPr="00DE70CC">
              <w:rPr>
                <w:lang w:val="ru-RU"/>
              </w:rPr>
              <w:t>Какие известны разновидности бета-распада? Какая из них исследуется в данном эксперименте?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21"/>
              <w:rPr>
                <w:lang w:val="ru-RU"/>
              </w:rPr>
            </w:pPr>
            <w:r w:rsidRPr="00DE70CC">
              <w:rPr>
                <w:lang w:val="ru-RU"/>
              </w:rPr>
              <w:t>В каких диапазонах находятся периоды полураспада и энергии бета- распада природных радионуклидов?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21"/>
              <w:rPr>
                <w:lang w:val="ru-RU"/>
              </w:rPr>
            </w:pPr>
            <w:r w:rsidRPr="00DE70CC">
              <w:rPr>
                <w:lang w:val="ru-RU"/>
              </w:rPr>
              <w:t>Каковы основные особенности взаимодействия бета-частиц с веществом?</w:t>
            </w:r>
          </w:p>
          <w:p w:rsidR="00DE70CC" w:rsidRPr="00DE70CC" w:rsidRDefault="00DE70CC" w:rsidP="00CA3A8E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70CC">
              <w:rPr>
                <w:lang w:val="ru-RU"/>
              </w:rPr>
              <w:t xml:space="preserve">Продемонстрируйте возможность применения среды </w:t>
            </w:r>
            <w:r>
              <w:t>MicrosoftExcel</w:t>
            </w:r>
            <w:r w:rsidRPr="00DE70CC">
              <w:rPr>
                <w:lang w:val="ru-RU"/>
              </w:rPr>
              <w:t xml:space="preserve"> (или другой среды) для обработки экспериментальных данных</w:t>
            </w:r>
          </w:p>
        </w:tc>
      </w:tr>
    </w:tbl>
    <w:p w:rsidR="00DE70CC" w:rsidRPr="00DE70CC" w:rsidRDefault="00DE70CC" w:rsidP="00DE70CC">
      <w:pPr>
        <w:rPr>
          <w:rFonts w:eastAsia="Times New Roman"/>
          <w:i/>
          <w:color w:val="C00000"/>
          <w:lang w:val="ru-RU"/>
        </w:rPr>
      </w:pPr>
    </w:p>
    <w:p w:rsidR="00DE70CC" w:rsidRPr="00DE70CC" w:rsidRDefault="00DE70CC" w:rsidP="00DE70CC">
      <w:pPr>
        <w:rPr>
          <w:b/>
          <w:lang w:val="ru-RU"/>
        </w:rPr>
        <w:sectPr w:rsidR="00DE70CC" w:rsidRPr="00DE70CC">
          <w:pgSz w:w="16840" w:h="11907" w:orient="landscape"/>
          <w:pgMar w:top="1701" w:right="567" w:bottom="851" w:left="567" w:header="720" w:footer="720" w:gutter="0"/>
          <w:cols w:space="720"/>
        </w:sectPr>
      </w:pPr>
    </w:p>
    <w:p w:rsidR="00DE70CC" w:rsidRPr="00DE70CC" w:rsidRDefault="00DE70CC" w:rsidP="00DE70CC">
      <w:pPr>
        <w:rPr>
          <w:b/>
          <w:lang w:val="ru-RU"/>
        </w:rPr>
      </w:pPr>
      <w:r w:rsidRPr="00DE70CC">
        <w:rPr>
          <w:b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DE70CC" w:rsidRPr="00DE70CC" w:rsidRDefault="00DE70CC" w:rsidP="00DE70CC">
      <w:pPr>
        <w:rPr>
          <w:i/>
          <w:lang w:val="ru-RU"/>
        </w:rPr>
      </w:pPr>
    </w:p>
    <w:p w:rsidR="00DE70CC" w:rsidRPr="00DE70CC" w:rsidRDefault="00DE70CC" w:rsidP="00DE70CC">
      <w:pPr>
        <w:rPr>
          <w:lang w:val="ru-RU"/>
        </w:rPr>
      </w:pPr>
      <w:r w:rsidRPr="00DE70CC">
        <w:rPr>
          <w:lang w:val="ru-RU"/>
        </w:rPr>
        <w:t xml:space="preserve">Промежуточная аттестация по дисциплине «Физика» 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DE70CC">
        <w:rPr>
          <w:lang w:val="ru-RU"/>
        </w:rPr>
        <w:t>сформированности</w:t>
      </w:r>
      <w:proofErr w:type="spellEnd"/>
      <w:r w:rsidRPr="00DE70CC">
        <w:rPr>
          <w:lang w:val="ru-RU"/>
        </w:rPr>
        <w:t xml:space="preserve"> умений и владений, проводится в форме экзаменов.</w:t>
      </w:r>
    </w:p>
    <w:p w:rsidR="00DE70CC" w:rsidRPr="00DE70CC" w:rsidRDefault="00DE70CC" w:rsidP="00DE70CC">
      <w:pPr>
        <w:rPr>
          <w:lang w:val="ru-RU"/>
        </w:rPr>
      </w:pPr>
      <w:r w:rsidRPr="00DE70CC">
        <w:rPr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 (задачу). </w:t>
      </w:r>
    </w:p>
    <w:p w:rsidR="00DE70CC" w:rsidRPr="00DE70CC" w:rsidRDefault="00DE70CC" w:rsidP="00DE70CC">
      <w:pPr>
        <w:rPr>
          <w:lang w:val="ru-RU"/>
        </w:rPr>
      </w:pPr>
    </w:p>
    <w:p w:rsidR="00DE70CC" w:rsidRPr="00DE70CC" w:rsidRDefault="00DE70CC" w:rsidP="00DE70CC">
      <w:pPr>
        <w:rPr>
          <w:b/>
          <w:i/>
          <w:lang w:val="ru-RU"/>
        </w:rPr>
      </w:pPr>
      <w:r w:rsidRPr="00DE70CC">
        <w:rPr>
          <w:b/>
          <w:i/>
          <w:lang w:val="ru-RU"/>
        </w:rPr>
        <w:t>Показатели и критерии оценивания экзамена:</w:t>
      </w:r>
    </w:p>
    <w:p w:rsidR="00DE70CC" w:rsidRPr="00DE70CC" w:rsidRDefault="00DE70CC" w:rsidP="00DE70CC">
      <w:pPr>
        <w:rPr>
          <w:lang w:val="ru-RU"/>
        </w:rPr>
      </w:pPr>
      <w:r w:rsidRPr="00DE70CC">
        <w:rPr>
          <w:i/>
          <w:lang w:val="ru-RU"/>
        </w:rPr>
        <w:t xml:space="preserve">– </w:t>
      </w:r>
      <w:r w:rsidRPr="00DE70CC">
        <w:rPr>
          <w:lang w:val="ru-RU"/>
        </w:rPr>
        <w:t xml:space="preserve">на оценку </w:t>
      </w:r>
      <w:r w:rsidRPr="00DE70CC">
        <w:rPr>
          <w:b/>
          <w:lang w:val="ru-RU"/>
        </w:rPr>
        <w:t>«отлично»</w:t>
      </w:r>
      <w:r w:rsidRPr="00DE70CC">
        <w:rPr>
          <w:lang w:val="ru-RU"/>
        </w:rPr>
        <w:t xml:space="preserve"> (5 баллов) – обучающийся демонстрирует высокий уровень </w:t>
      </w:r>
      <w:proofErr w:type="spellStart"/>
      <w:r w:rsidRPr="00DE70CC">
        <w:rPr>
          <w:lang w:val="ru-RU"/>
        </w:rPr>
        <w:t>сформированности</w:t>
      </w:r>
      <w:proofErr w:type="spellEnd"/>
      <w:r w:rsidRPr="00DE70CC">
        <w:rPr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DE70CC" w:rsidRPr="00DE70CC" w:rsidRDefault="00DE70CC" w:rsidP="00DE70CC">
      <w:pPr>
        <w:rPr>
          <w:lang w:val="ru-RU"/>
        </w:rPr>
      </w:pPr>
      <w:r w:rsidRPr="00DE70CC">
        <w:rPr>
          <w:lang w:val="ru-RU"/>
        </w:rPr>
        <w:t xml:space="preserve">– на оценку </w:t>
      </w:r>
      <w:r w:rsidRPr="00DE70CC">
        <w:rPr>
          <w:b/>
          <w:lang w:val="ru-RU"/>
        </w:rPr>
        <w:t>«хорошо»</w:t>
      </w:r>
      <w:r w:rsidRPr="00DE70CC">
        <w:rPr>
          <w:lang w:val="ru-RU"/>
        </w:rPr>
        <w:t xml:space="preserve"> (4 балла) – обучающийся демонстрирует средний уровень </w:t>
      </w:r>
      <w:proofErr w:type="spellStart"/>
      <w:r w:rsidRPr="00DE70CC">
        <w:rPr>
          <w:lang w:val="ru-RU"/>
        </w:rPr>
        <w:t>сформированности</w:t>
      </w:r>
      <w:proofErr w:type="spellEnd"/>
      <w:r w:rsidRPr="00DE70CC">
        <w:rPr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DE70CC" w:rsidRPr="00DE70CC" w:rsidRDefault="00DE70CC" w:rsidP="00DE70CC">
      <w:pPr>
        <w:rPr>
          <w:lang w:val="ru-RU"/>
        </w:rPr>
      </w:pPr>
      <w:r w:rsidRPr="00DE70CC">
        <w:rPr>
          <w:lang w:val="ru-RU"/>
        </w:rPr>
        <w:t xml:space="preserve">– на оценку </w:t>
      </w:r>
      <w:r w:rsidRPr="00DE70CC">
        <w:rPr>
          <w:b/>
          <w:lang w:val="ru-RU"/>
        </w:rPr>
        <w:t>«удовлетворительно»</w:t>
      </w:r>
      <w:r w:rsidRPr="00DE70CC">
        <w:rPr>
          <w:lang w:val="ru-RU"/>
        </w:rPr>
        <w:t xml:space="preserve"> (3 балла) – обучающийся демонстрирует пороговый уровень </w:t>
      </w:r>
      <w:proofErr w:type="spellStart"/>
      <w:r w:rsidRPr="00DE70CC">
        <w:rPr>
          <w:lang w:val="ru-RU"/>
        </w:rPr>
        <w:t>сформированности</w:t>
      </w:r>
      <w:proofErr w:type="spellEnd"/>
      <w:r w:rsidRPr="00DE70CC">
        <w:rPr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DE70CC" w:rsidRPr="00DE70CC" w:rsidRDefault="00DE70CC" w:rsidP="00DE70CC">
      <w:pPr>
        <w:rPr>
          <w:lang w:val="ru-RU"/>
        </w:rPr>
      </w:pPr>
      <w:r w:rsidRPr="00DE70CC">
        <w:rPr>
          <w:lang w:val="ru-RU"/>
        </w:rPr>
        <w:t xml:space="preserve">– на оценку </w:t>
      </w:r>
      <w:r w:rsidRPr="00DE70CC">
        <w:rPr>
          <w:b/>
          <w:lang w:val="ru-RU"/>
        </w:rPr>
        <w:t>«неудовлетворительно»</w:t>
      </w:r>
      <w:r w:rsidRPr="00DE70CC">
        <w:rPr>
          <w:lang w:val="ru-RU"/>
        </w:rPr>
        <w:t xml:space="preserve"> (2 балла) – </w:t>
      </w:r>
      <w:proofErr w:type="gramStart"/>
      <w:r w:rsidRPr="00DE70CC">
        <w:rPr>
          <w:lang w:val="ru-RU"/>
        </w:rPr>
        <w:t>обучающийся</w:t>
      </w:r>
      <w:proofErr w:type="gramEnd"/>
      <w:r w:rsidRPr="00DE70CC">
        <w:rPr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DE70CC" w:rsidRPr="00DE70CC" w:rsidRDefault="00DE70CC" w:rsidP="00DE70CC">
      <w:pPr>
        <w:rPr>
          <w:i/>
          <w:lang w:val="ru-RU"/>
        </w:rPr>
      </w:pPr>
      <w:r w:rsidRPr="00DE70CC">
        <w:rPr>
          <w:lang w:val="ru-RU"/>
        </w:rPr>
        <w:t xml:space="preserve">– на оценку </w:t>
      </w:r>
      <w:r w:rsidRPr="00DE70CC">
        <w:rPr>
          <w:b/>
          <w:lang w:val="ru-RU"/>
        </w:rPr>
        <w:t>«неудовлетворительно»</w:t>
      </w:r>
      <w:r w:rsidRPr="00DE70CC">
        <w:rPr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DE70CC" w:rsidRPr="00DE70CC" w:rsidRDefault="00DE70CC">
      <w:pPr>
        <w:rPr>
          <w:lang w:val="ru-RU"/>
        </w:rPr>
      </w:pPr>
    </w:p>
    <w:sectPr w:rsidR="00DE70CC" w:rsidRPr="00DE70CC" w:rsidSect="00DE70CC">
      <w:pgSz w:w="11907" w:h="16840"/>
      <w:pgMar w:top="1134" w:right="851" w:bottom="81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6639"/>
    <w:multiLevelType w:val="hybridMultilevel"/>
    <w:tmpl w:val="61161708"/>
    <w:lvl w:ilvl="0" w:tplc="4D8442A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433007"/>
    <w:multiLevelType w:val="hybridMultilevel"/>
    <w:tmpl w:val="7300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55D4B"/>
    <w:multiLevelType w:val="hybridMultilevel"/>
    <w:tmpl w:val="758622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6B1280"/>
    <w:multiLevelType w:val="hybridMultilevel"/>
    <w:tmpl w:val="7D7A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C0AF3"/>
    <w:multiLevelType w:val="hybridMultilevel"/>
    <w:tmpl w:val="8D9C1390"/>
    <w:lvl w:ilvl="0" w:tplc="F4E0CC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33523C"/>
    <w:multiLevelType w:val="hybridMultilevel"/>
    <w:tmpl w:val="15D4B3D2"/>
    <w:lvl w:ilvl="0" w:tplc="5C78CEC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92641C"/>
    <w:multiLevelType w:val="hybridMultilevel"/>
    <w:tmpl w:val="A0149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BA78CC"/>
    <w:multiLevelType w:val="hybridMultilevel"/>
    <w:tmpl w:val="0F522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790E79"/>
    <w:multiLevelType w:val="hybridMultilevel"/>
    <w:tmpl w:val="1A3A807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AB65D8"/>
    <w:multiLevelType w:val="hybridMultilevel"/>
    <w:tmpl w:val="BD24A822"/>
    <w:lvl w:ilvl="0" w:tplc="4D8442A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F8D03C5"/>
    <w:multiLevelType w:val="hybridMultilevel"/>
    <w:tmpl w:val="B6543A4E"/>
    <w:lvl w:ilvl="0" w:tplc="8F56618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69E031F"/>
    <w:multiLevelType w:val="hybridMultilevel"/>
    <w:tmpl w:val="BEB25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F93F7F"/>
    <w:multiLevelType w:val="hybridMultilevel"/>
    <w:tmpl w:val="F46A4CD6"/>
    <w:lvl w:ilvl="0" w:tplc="7FD0E36A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ED5EE92E">
      <w:start w:val="1"/>
      <w:numFmt w:val="decimal"/>
      <w:lvlText w:val="1.%2"/>
      <w:lvlJc w:val="left"/>
      <w:pPr>
        <w:ind w:left="786" w:hanging="360"/>
      </w:pPr>
    </w:lvl>
    <w:lvl w:ilvl="2" w:tplc="902C8A1A">
      <w:start w:val="1"/>
      <w:numFmt w:val="decimal"/>
      <w:lvlText w:val="%3."/>
      <w:lvlJc w:val="left"/>
      <w:pPr>
        <w:ind w:left="234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7B0CA2"/>
    <w:multiLevelType w:val="hybridMultilevel"/>
    <w:tmpl w:val="1BF00904"/>
    <w:lvl w:ilvl="0" w:tplc="AA16A1C8">
      <w:start w:val="1"/>
      <w:numFmt w:val="decimal"/>
      <w:lvlText w:val="%1."/>
      <w:lvlJc w:val="left"/>
      <w:pPr>
        <w:ind w:left="-54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" w:hanging="360"/>
      </w:pPr>
    </w:lvl>
    <w:lvl w:ilvl="2" w:tplc="0419001B">
      <w:start w:val="1"/>
      <w:numFmt w:val="lowerRoman"/>
      <w:lvlText w:val="%3."/>
      <w:lvlJc w:val="right"/>
      <w:pPr>
        <w:ind w:left="900" w:hanging="180"/>
      </w:pPr>
    </w:lvl>
    <w:lvl w:ilvl="3" w:tplc="0419000F">
      <w:start w:val="1"/>
      <w:numFmt w:val="decimal"/>
      <w:lvlText w:val="%4."/>
      <w:lvlJc w:val="left"/>
      <w:pPr>
        <w:ind w:left="1620" w:hanging="360"/>
      </w:pPr>
    </w:lvl>
    <w:lvl w:ilvl="4" w:tplc="04190019">
      <w:start w:val="1"/>
      <w:numFmt w:val="lowerLetter"/>
      <w:lvlText w:val="%5."/>
      <w:lvlJc w:val="left"/>
      <w:pPr>
        <w:ind w:left="2340" w:hanging="360"/>
      </w:pPr>
    </w:lvl>
    <w:lvl w:ilvl="5" w:tplc="0419001B">
      <w:start w:val="1"/>
      <w:numFmt w:val="lowerRoman"/>
      <w:lvlText w:val="%6."/>
      <w:lvlJc w:val="right"/>
      <w:pPr>
        <w:ind w:left="3060" w:hanging="180"/>
      </w:pPr>
    </w:lvl>
    <w:lvl w:ilvl="6" w:tplc="0419000F">
      <w:start w:val="1"/>
      <w:numFmt w:val="decimal"/>
      <w:lvlText w:val="%7."/>
      <w:lvlJc w:val="left"/>
      <w:pPr>
        <w:ind w:left="3780" w:hanging="360"/>
      </w:pPr>
    </w:lvl>
    <w:lvl w:ilvl="7" w:tplc="04190019">
      <w:start w:val="1"/>
      <w:numFmt w:val="lowerLetter"/>
      <w:lvlText w:val="%8."/>
      <w:lvlJc w:val="left"/>
      <w:pPr>
        <w:ind w:left="4500" w:hanging="360"/>
      </w:pPr>
    </w:lvl>
    <w:lvl w:ilvl="8" w:tplc="0419001B">
      <w:start w:val="1"/>
      <w:numFmt w:val="lowerRoman"/>
      <w:lvlText w:val="%9."/>
      <w:lvlJc w:val="right"/>
      <w:pPr>
        <w:ind w:left="5220" w:hanging="180"/>
      </w:pPr>
    </w:lvl>
  </w:abstractNum>
  <w:abstractNum w:abstractNumId="14">
    <w:nsid w:val="3D151E65"/>
    <w:multiLevelType w:val="hybridMultilevel"/>
    <w:tmpl w:val="91004A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954CBC"/>
    <w:multiLevelType w:val="hybridMultilevel"/>
    <w:tmpl w:val="0F522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286446"/>
    <w:multiLevelType w:val="hybridMultilevel"/>
    <w:tmpl w:val="273A2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F84D6C"/>
    <w:multiLevelType w:val="hybridMultilevel"/>
    <w:tmpl w:val="FC96C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A95E26"/>
    <w:multiLevelType w:val="hybridMultilevel"/>
    <w:tmpl w:val="63AC3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242DCA"/>
    <w:multiLevelType w:val="hybridMultilevel"/>
    <w:tmpl w:val="4072BC58"/>
    <w:lvl w:ilvl="0" w:tplc="02A6149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662005"/>
    <w:multiLevelType w:val="hybridMultilevel"/>
    <w:tmpl w:val="57C6D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805614"/>
    <w:multiLevelType w:val="hybridMultilevel"/>
    <w:tmpl w:val="6F9A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932E37"/>
    <w:multiLevelType w:val="hybridMultilevel"/>
    <w:tmpl w:val="1980A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E8704B"/>
    <w:multiLevelType w:val="hybridMultilevel"/>
    <w:tmpl w:val="D584CE24"/>
    <w:lvl w:ilvl="0" w:tplc="4D8442A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FD071B"/>
    <w:multiLevelType w:val="hybridMultilevel"/>
    <w:tmpl w:val="4F502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9070EEC"/>
    <w:multiLevelType w:val="hybridMultilevel"/>
    <w:tmpl w:val="17FC6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A017950"/>
    <w:multiLevelType w:val="hybridMultilevel"/>
    <w:tmpl w:val="48EE2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98490C"/>
    <w:multiLevelType w:val="hybridMultilevel"/>
    <w:tmpl w:val="44EA3B08"/>
    <w:lvl w:ilvl="0" w:tplc="4D8442A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D604738"/>
    <w:multiLevelType w:val="hybridMultilevel"/>
    <w:tmpl w:val="F4BA2F58"/>
    <w:lvl w:ilvl="0" w:tplc="A30A414A">
      <w:start w:val="1"/>
      <w:numFmt w:val="decimal"/>
      <w:lvlText w:val="%1."/>
      <w:lvlJc w:val="left"/>
      <w:pPr>
        <w:ind w:left="248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1587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027" w:hanging="360"/>
      </w:pPr>
    </w:lvl>
    <w:lvl w:ilvl="4" w:tplc="04190019">
      <w:start w:val="1"/>
      <w:numFmt w:val="lowerLetter"/>
      <w:lvlText w:val="%5."/>
      <w:lvlJc w:val="left"/>
      <w:pPr>
        <w:ind w:left="3747" w:hanging="360"/>
      </w:pPr>
    </w:lvl>
    <w:lvl w:ilvl="5" w:tplc="0419001B">
      <w:start w:val="1"/>
      <w:numFmt w:val="lowerRoman"/>
      <w:lvlText w:val="%6."/>
      <w:lvlJc w:val="right"/>
      <w:pPr>
        <w:ind w:left="4467" w:hanging="180"/>
      </w:pPr>
    </w:lvl>
    <w:lvl w:ilvl="6" w:tplc="0419000F">
      <w:start w:val="1"/>
      <w:numFmt w:val="decimal"/>
      <w:lvlText w:val="%7."/>
      <w:lvlJc w:val="left"/>
      <w:pPr>
        <w:ind w:left="5187" w:hanging="360"/>
      </w:pPr>
    </w:lvl>
    <w:lvl w:ilvl="7" w:tplc="04190019">
      <w:start w:val="1"/>
      <w:numFmt w:val="lowerLetter"/>
      <w:lvlText w:val="%8."/>
      <w:lvlJc w:val="left"/>
      <w:pPr>
        <w:ind w:left="5907" w:hanging="360"/>
      </w:pPr>
    </w:lvl>
    <w:lvl w:ilvl="8" w:tplc="0419001B">
      <w:start w:val="1"/>
      <w:numFmt w:val="lowerRoman"/>
      <w:lvlText w:val="%9."/>
      <w:lvlJc w:val="right"/>
      <w:pPr>
        <w:ind w:left="6627" w:hanging="180"/>
      </w:pPr>
    </w:lvl>
  </w:abstractNum>
  <w:abstractNum w:abstractNumId="29">
    <w:nsid w:val="6E7728AA"/>
    <w:multiLevelType w:val="hybridMultilevel"/>
    <w:tmpl w:val="30F47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AE61F4"/>
    <w:multiLevelType w:val="hybridMultilevel"/>
    <w:tmpl w:val="3AD8B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4137F9"/>
    <w:multiLevelType w:val="hybridMultilevel"/>
    <w:tmpl w:val="F998C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3D51C2"/>
    <w:multiLevelType w:val="hybridMultilevel"/>
    <w:tmpl w:val="992CB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486D6D"/>
    <w:rsid w:val="00493EE0"/>
    <w:rsid w:val="005569CE"/>
    <w:rsid w:val="00CA3A8E"/>
    <w:rsid w:val="00D31453"/>
    <w:rsid w:val="00DE70CC"/>
    <w:rsid w:val="00E209E2"/>
    <w:rsid w:val="00E36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EE0"/>
  </w:style>
  <w:style w:type="paragraph" w:styleId="1">
    <w:name w:val="heading 1"/>
    <w:basedOn w:val="a"/>
    <w:next w:val="a"/>
    <w:link w:val="10"/>
    <w:qFormat/>
    <w:rsid w:val="00DE70CC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70C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E70CC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a5">
    <w:name w:val="Body Text"/>
    <w:basedOn w:val="a"/>
    <w:link w:val="a6"/>
    <w:semiHidden/>
    <w:unhideWhenUsed/>
    <w:rsid w:val="00DE70CC"/>
    <w:pPr>
      <w:widowControl w:val="0"/>
      <w:autoSpaceDE w:val="0"/>
      <w:autoSpaceDN w:val="0"/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DE70C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ody Text Indent"/>
    <w:basedOn w:val="a"/>
    <w:link w:val="a8"/>
    <w:semiHidden/>
    <w:unhideWhenUsed/>
    <w:rsid w:val="00DE70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/>
    </w:rPr>
  </w:style>
  <w:style w:type="character" w:customStyle="1" w:styleId="a8">
    <w:name w:val="Основной текст с отступом Знак"/>
    <w:basedOn w:val="a0"/>
    <w:link w:val="a7"/>
    <w:semiHidden/>
    <w:rsid w:val="00DE70CC"/>
    <w:rPr>
      <w:rFonts w:ascii="Times New Roman" w:eastAsia="Times New Roman" w:hAnsi="Times New Roman" w:cs="Times New Roman"/>
      <w:i/>
      <w:iCs/>
      <w:sz w:val="24"/>
      <w:szCs w:val="24"/>
      <w:lang/>
    </w:rPr>
  </w:style>
  <w:style w:type="paragraph" w:styleId="a9">
    <w:name w:val="Plain Text"/>
    <w:basedOn w:val="a"/>
    <w:link w:val="aa"/>
    <w:semiHidden/>
    <w:unhideWhenUsed/>
    <w:rsid w:val="00DE70CC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/>
    </w:rPr>
  </w:style>
  <w:style w:type="character" w:customStyle="1" w:styleId="aa">
    <w:name w:val="Текст Знак"/>
    <w:basedOn w:val="a0"/>
    <w:link w:val="a9"/>
    <w:semiHidden/>
    <w:rsid w:val="00DE70CC"/>
    <w:rPr>
      <w:rFonts w:ascii="Courier New" w:eastAsia="Times New Roman" w:hAnsi="Courier New" w:cs="Times New Roman"/>
      <w:sz w:val="24"/>
      <w:szCs w:val="20"/>
      <w:lang/>
    </w:rPr>
  </w:style>
  <w:style w:type="paragraph" w:styleId="ab">
    <w:name w:val="List Paragraph"/>
    <w:basedOn w:val="a"/>
    <w:uiPriority w:val="34"/>
    <w:qFormat/>
    <w:rsid w:val="00DE70CC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FontStyle31">
    <w:name w:val="Font Style31"/>
    <w:rsid w:val="00DE70CC"/>
    <w:rPr>
      <w:rFonts w:ascii="Georgia" w:hAnsi="Georgia" w:cs="Georgia" w:hint="default"/>
      <w:sz w:val="12"/>
      <w:szCs w:val="12"/>
    </w:rPr>
  </w:style>
  <w:style w:type="paragraph" w:styleId="ac">
    <w:name w:val="footnote text"/>
    <w:basedOn w:val="a"/>
    <w:link w:val="ad"/>
    <w:unhideWhenUsed/>
    <w:rsid w:val="00DE70C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d">
    <w:name w:val="Текст сноски Знак"/>
    <w:basedOn w:val="a0"/>
    <w:link w:val="ac"/>
    <w:rsid w:val="00DE70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20">
    <w:name w:val="Font Style20"/>
    <w:rsid w:val="00DE70CC"/>
    <w:rPr>
      <w:rFonts w:ascii="Georgia" w:hAnsi="Georgia" w:cs="Georgia" w:hint="default"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3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6.bin"/><Relationship Id="rId26" Type="http://schemas.openxmlformats.org/officeDocument/2006/relationships/image" Target="media/image13.png"/><Relationship Id="rId39" Type="http://schemas.openxmlformats.org/officeDocument/2006/relationships/image" Target="media/image20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5.bin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0.bin"/><Relationship Id="rId41" Type="http://schemas.openxmlformats.org/officeDocument/2006/relationships/image" Target="media/image21.wmf"/><Relationship Id="rId54" Type="http://schemas.openxmlformats.org/officeDocument/2006/relationships/oleObject" Target="embeddings/oleObject24.bin"/><Relationship Id="rId62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image" Target="media/image28.wmf"/><Relationship Id="rId5" Type="http://schemas.openxmlformats.org/officeDocument/2006/relationships/image" Target="media/image1.jpeg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image" Target="media/image15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4.wmf"/><Relationship Id="rId57" Type="http://schemas.openxmlformats.org/officeDocument/2006/relationships/oleObject" Target="embeddings/oleObject26.bin"/><Relationship Id="rId61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9.wmf"/><Relationship Id="rId31" Type="http://schemas.openxmlformats.org/officeDocument/2006/relationships/image" Target="media/image16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4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8.wmf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56" Type="http://schemas.openxmlformats.org/officeDocument/2006/relationships/image" Target="media/image27.wmf"/><Relationship Id="rId8" Type="http://schemas.openxmlformats.org/officeDocument/2006/relationships/oleObject" Target="embeddings/oleObject1.bin"/><Relationship Id="rId51" Type="http://schemas.openxmlformats.org/officeDocument/2006/relationships/image" Target="media/image25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2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41</Pages>
  <Words>11146</Words>
  <Characters>63534</Characters>
  <Application>Microsoft Office Word</Application>
  <DocSecurity>0</DocSecurity>
  <Lines>529</Lines>
  <Paragraphs>149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2020-2021_s15_05_01-МПТ-20_43_plx_Физика_специализация N 3 Проектирование металлургических машин и комплексов</vt:lpstr>
      <vt:lpstr>Лист1</vt:lpstr>
    </vt:vector>
  </TitlesOfParts>
  <Company/>
  <LinksUpToDate>false</LinksUpToDate>
  <CharactersWithSpaces>74531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2020-2021_s15_05_01-МПТ-20_43_plx_Физика_специализация N 3 Проектирование металлургических машин и комплексов</dc:title>
  <dc:creator>FastReport.NET</dc:creator>
  <cp:lastModifiedBy>Пользователь Windows</cp:lastModifiedBy>
  <cp:revision>4</cp:revision>
  <dcterms:created xsi:type="dcterms:W3CDTF">2020-10-09T06:56:00Z</dcterms:created>
  <dcterms:modified xsi:type="dcterms:W3CDTF">2020-11-23T08:57:00Z</dcterms:modified>
</cp:coreProperties>
</file>