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01C" w:rsidRDefault="002A201C"/>
    <w:p w:rsidR="002A201C" w:rsidRDefault="002A201C">
      <w:bookmarkStart w:id="0" w:name="_GoBack"/>
      <w:r>
        <w:rPr>
          <w:noProof/>
        </w:rPr>
        <w:drawing>
          <wp:inline distT="0" distB="0" distL="0" distR="0">
            <wp:extent cx="5941060" cy="7667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атериаловедМПТ_20.jpg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1060" cy="766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2A201C" w:rsidRDefault="002A201C"/>
    <w:p w:rsidR="002A201C" w:rsidRDefault="002A201C"/>
    <w:p w:rsidR="002A201C" w:rsidRDefault="002A201C">
      <w:r>
        <w:rPr>
          <w:noProof/>
        </w:rPr>
        <w:lastRenderedPageBreak/>
        <w:drawing>
          <wp:inline distT="0" distB="0" distL="0" distR="0">
            <wp:extent cx="5941060" cy="5457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ПТ_зад.jpg"/>
                    <pic:cNvPicPr/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1060" cy="545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201C" w:rsidRDefault="002A201C"/>
    <w:p w:rsidR="00D80A08" w:rsidRDefault="006A7C7F">
      <w:pPr>
        <w:rPr>
          <w:sz w:val="0"/>
          <w:szCs w:val="0"/>
        </w:rPr>
      </w:pPr>
      <w:r>
        <w:br w:type="page"/>
      </w:r>
    </w:p>
    <w:p w:rsidR="00D80A08" w:rsidRPr="006A7C7F" w:rsidRDefault="00D80A08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252"/>
      </w:tblGrid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Лист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r>
              <w:t xml:space="preserve"> </w:t>
            </w:r>
          </w:p>
        </w:tc>
      </w:tr>
      <w:tr w:rsidR="00D80A08">
        <w:trPr>
          <w:trHeight w:hRule="exact" w:val="131"/>
        </w:trPr>
        <w:tc>
          <w:tcPr>
            <w:tcW w:w="3119" w:type="dxa"/>
          </w:tcPr>
          <w:p w:rsidR="00D80A08" w:rsidRDefault="00D80A08"/>
        </w:tc>
        <w:tc>
          <w:tcPr>
            <w:tcW w:w="6238" w:type="dxa"/>
          </w:tcPr>
          <w:p w:rsidR="00D80A08" w:rsidRDefault="00D80A08"/>
        </w:tc>
      </w:tr>
      <w:tr w:rsidR="00D80A0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Default="00D80A08"/>
        </w:tc>
      </w:tr>
      <w:tr w:rsidR="00D80A08">
        <w:trPr>
          <w:trHeight w:hRule="exact" w:val="13"/>
        </w:trPr>
        <w:tc>
          <w:tcPr>
            <w:tcW w:w="3119" w:type="dxa"/>
          </w:tcPr>
          <w:p w:rsidR="00D80A08" w:rsidRDefault="00D80A08"/>
        </w:tc>
        <w:tc>
          <w:tcPr>
            <w:tcW w:w="6238" w:type="dxa"/>
          </w:tcPr>
          <w:p w:rsidR="00D80A08" w:rsidRDefault="00D80A08"/>
        </w:tc>
      </w:tr>
      <w:tr w:rsidR="00D80A08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Default="00D80A08"/>
        </w:tc>
      </w:tr>
      <w:tr w:rsidR="00D80A08">
        <w:trPr>
          <w:trHeight w:hRule="exact" w:val="96"/>
        </w:trPr>
        <w:tc>
          <w:tcPr>
            <w:tcW w:w="3119" w:type="dxa"/>
          </w:tcPr>
          <w:p w:rsidR="00D80A08" w:rsidRDefault="00D80A08"/>
        </w:tc>
        <w:tc>
          <w:tcPr>
            <w:tcW w:w="6238" w:type="dxa"/>
          </w:tcPr>
          <w:p w:rsidR="00D80A08" w:rsidRDefault="00D80A08"/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2021 - 2022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  <w:tr w:rsidR="00D80A08" w:rsidRPr="005A1156">
        <w:trPr>
          <w:trHeight w:hRule="exact" w:val="277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3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96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2022 - 2023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  <w:tr w:rsidR="00D80A08" w:rsidRPr="005A1156">
        <w:trPr>
          <w:trHeight w:hRule="exact" w:val="277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3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96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2023 - 2024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  <w:tr w:rsidR="00D80A08" w:rsidRPr="005A1156">
        <w:trPr>
          <w:trHeight w:hRule="exact" w:val="277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3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96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2024 - 2025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  <w:tr w:rsidR="00D80A08" w:rsidRPr="005A1156">
        <w:trPr>
          <w:trHeight w:hRule="exact" w:val="277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3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96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2025 - 2026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  <w:tr w:rsidR="00D80A08" w:rsidRPr="005A1156">
        <w:trPr>
          <w:trHeight w:hRule="exact" w:val="277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3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96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 программа пересмотрена, обсуждена и одобрена для реализации в 2026 - 2027 учебном году на заседании кафедры  Литейных процессов и материаловедения</w:t>
            </w:r>
          </w:p>
        </w:tc>
      </w:tr>
      <w:tr w:rsidR="00D80A08" w:rsidRPr="005A1156">
        <w:trPr>
          <w:trHeight w:hRule="exact" w:val="138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3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3119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 __ __________ 20__ г.  №  __</w:t>
            </w:r>
          </w:p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 кафедрой  _________________  Н.А. Феоктистов</w:t>
            </w:r>
          </w:p>
        </w:tc>
      </w:tr>
    </w:tbl>
    <w:p w:rsidR="00D80A08" w:rsidRPr="006A7C7F" w:rsidRDefault="006A7C7F">
      <w:pPr>
        <w:rPr>
          <w:sz w:val="0"/>
          <w:szCs w:val="0"/>
          <w:lang w:val="ru-RU"/>
        </w:rPr>
      </w:pPr>
      <w:r w:rsidRPr="006A7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>
              <w:t xml:space="preserve"> </w:t>
            </w:r>
          </w:p>
        </w:tc>
      </w:tr>
      <w:tr w:rsidR="00D80A08" w:rsidRPr="005A1156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«Материаловедение»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атомно-кристаллического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неметалли-ческих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промыш-ленности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перспективными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материалами.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5A1156">
        <w:trPr>
          <w:trHeight w:hRule="exact" w:val="138"/>
        </w:trPr>
        <w:tc>
          <w:tcPr>
            <w:tcW w:w="1985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5A115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r>
              <w:t xml:space="preserve"> </w:t>
            </w:r>
          </w:p>
        </w:tc>
      </w:tr>
      <w:tr w:rsidR="00D80A08" w:rsidRPr="005A115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трибологии</w:t>
            </w:r>
            <w: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металлургического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</w:t>
            </w:r>
            <w:r>
              <w:t xml:space="preserve"> </w:t>
            </w:r>
          </w:p>
        </w:tc>
      </w:tr>
      <w:tr w:rsidR="00D80A08" w:rsidRPr="005A115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5A1156">
        <w:trPr>
          <w:trHeight w:hRule="exact" w:val="138"/>
        </w:trPr>
        <w:tc>
          <w:tcPr>
            <w:tcW w:w="1985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5A115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«Материаловедение»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5A1156">
        <w:trPr>
          <w:trHeight w:hRule="exact" w:val="277"/>
        </w:trPr>
        <w:tc>
          <w:tcPr>
            <w:tcW w:w="1985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>
              <w:t xml:space="preserve"> </w:t>
            </w:r>
          </w:p>
        </w:tc>
      </w:tr>
      <w:tr w:rsidR="00D80A08" w:rsidRPr="005A1156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ПК-5 способностью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D80A08" w:rsidRPr="005A115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D80A08" w:rsidRPr="002A201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</w:tbl>
    <w:p w:rsidR="00D80A08" w:rsidRPr="006A7C7F" w:rsidRDefault="006A7C7F">
      <w:pPr>
        <w:rPr>
          <w:sz w:val="0"/>
          <w:szCs w:val="0"/>
          <w:lang w:val="ru-RU"/>
        </w:rPr>
      </w:pPr>
      <w:r w:rsidRPr="006A7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D80A08" w:rsidRPr="002A201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D80A08" w:rsidRPr="002A201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 w:rsidP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ОПК-2 </w:t>
            </w:r>
            <w:r w:rsidR="00DE58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D80A08" w:rsidRPr="002A201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методы, способы и средства получения, хранения, переработки информации, навыки работы с компьютером как средством управления информацией</w:t>
            </w:r>
          </w:p>
        </w:tc>
      </w:tr>
      <w:tr w:rsidR="00D80A08" w:rsidRPr="002A201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пользоваться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D80A08" w:rsidRPr="002A201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</w:tbl>
    <w:p w:rsidR="00D80A08" w:rsidRPr="006A7C7F" w:rsidRDefault="006A7C7F">
      <w:pPr>
        <w:rPr>
          <w:sz w:val="0"/>
          <w:szCs w:val="0"/>
          <w:lang w:val="ru-RU"/>
        </w:rPr>
      </w:pPr>
      <w:r w:rsidRPr="006A7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508"/>
        <w:gridCol w:w="393"/>
        <w:gridCol w:w="517"/>
        <w:gridCol w:w="688"/>
        <w:gridCol w:w="688"/>
        <w:gridCol w:w="508"/>
        <w:gridCol w:w="1533"/>
        <w:gridCol w:w="1617"/>
        <w:gridCol w:w="1227"/>
      </w:tblGrid>
      <w:tr w:rsidR="00D80A08" w:rsidRPr="002A201C">
        <w:trPr>
          <w:trHeight w:hRule="exact" w:val="285"/>
        </w:trPr>
        <w:tc>
          <w:tcPr>
            <w:tcW w:w="71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106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74,3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D80A0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138"/>
        </w:trPr>
        <w:tc>
          <w:tcPr>
            <w:tcW w:w="71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D80A08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80A08" w:rsidRDefault="00D80A0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80A08" w:rsidRDefault="00D80A08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 w:rsidRPr="002A201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эксплуатации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Материаловедение.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исследования.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Собеседование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Атомно-кристаллическое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металлов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связей.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Кристалли-ческая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решетка.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Полиморфизм.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Анизотропия.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Дефекты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кристаллического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диффузии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семинарскому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семинарскому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Кристаллизация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расплавов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Термодинамическое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кристаллизации.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Меха-низм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кристаллизации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Самопроизвольная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несамопроизвольная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кристаллизация.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Модифицирование.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Дендритная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кристаллизация.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слитка.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семинарскому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ла-бораторных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металлов.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265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Упругая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пластическая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деформация.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Изменение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поликристаллического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деформации.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Изменение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нагреве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деформированного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Испытания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Диаграммы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состояния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двойных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двойных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семинарскому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ла-бораторных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Железоуглеродистые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сплавы</w:t>
            </w:r>
            <w: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равновесном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Маркировка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углеродистых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чугунов.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семи-нарскому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ла-бораторных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Формирование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неравновесных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</w:t>
            </w:r>
            <w:r>
              <w:t xml:space="preserve"> 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Фазовые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превращения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железоуглеродистых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сплавах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нагреве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охлаждении.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обработки.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литературы.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семинарскому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литературы.</w:t>
            </w:r>
            <w:r w:rsidRPr="006A7C7F">
              <w:rPr>
                <w:lang w:val="ru-RU"/>
              </w:rPr>
              <w:t xml:space="preserve"> </w:t>
            </w:r>
          </w:p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семинарскому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 w:rsidRPr="002A201C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легированных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сталей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маркировка.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Конструкционные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Инструментальные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сплавы.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Стали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сплавы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особыми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физическими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химическими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свойствами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Цветные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металлы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сплавы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Алюминий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сплавы.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Медные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сплавы.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Сплавы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титана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 w:rsidP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Неметаллические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10.1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Композиционные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Природные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неметаллические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Полимеры.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Пластмассы.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Резины.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Дерево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Собеседование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Семинарское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ла-бораторных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  <w: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34/10И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</w:tr>
      <w:tr w:rsidR="00D80A08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34/10И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ПК-5,ОПК-2</w:t>
            </w:r>
          </w:p>
        </w:tc>
      </w:tr>
    </w:tbl>
    <w:p w:rsidR="00D80A08" w:rsidRDefault="006A7C7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D80A0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</w:tr>
      <w:tr w:rsidR="00D80A08">
        <w:trPr>
          <w:trHeight w:hRule="exact" w:val="138"/>
        </w:trPr>
        <w:tc>
          <w:tcPr>
            <w:tcW w:w="9357" w:type="dxa"/>
          </w:tcPr>
          <w:p w:rsidR="00D80A08" w:rsidRDefault="00D80A08"/>
        </w:tc>
      </w:tr>
      <w:tr w:rsidR="00D80A08" w:rsidRPr="002A201C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детально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представить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указанием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первоисточников.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Поэтапно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результатов-целей.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работают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последующим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(коллективное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взаимообучения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Например,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проволоки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перегибов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замер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единичным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показателям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отдельными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определяют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Аналогично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ударной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вязкости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разрыв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лекционных,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кейс-метода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моделируемой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воспроизводящей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ситуацию,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разобраться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предложить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выбрать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Кейсы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базируются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фактическом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приближены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ситуации.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количественного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Tixomet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производите-лей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потребителей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оформляют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привести: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краткие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установок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испытаний;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зависимостей;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выводы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Поскольку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высококлассные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гарантировано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предмета).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Воспроизводимость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зависимости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гарантируется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помнить,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жизни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постоянно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внесения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6A7C7F">
              <w:rPr>
                <w:lang w:val="ru-RU"/>
              </w:rPr>
              <w:t xml:space="preserve"> </w:t>
            </w:r>
          </w:p>
        </w:tc>
      </w:tr>
    </w:tbl>
    <w:p w:rsidR="00D80A08" w:rsidRPr="006A7C7F" w:rsidRDefault="006A7C7F">
      <w:pPr>
        <w:rPr>
          <w:sz w:val="0"/>
          <w:szCs w:val="0"/>
          <w:lang w:val="ru-RU"/>
        </w:rPr>
      </w:pPr>
      <w:r w:rsidRPr="006A7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D80A08" w:rsidRPr="002A201C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отслеживать,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актуализировать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оперативно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внедрять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Выбирая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виду,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наибольшего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эффекта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достичь,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учитывать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быть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избираемая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предстоит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обучающимся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использоваться.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предусматривает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(компьютерных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симуляций,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деловых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ролевых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тренинги)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277"/>
        </w:trPr>
        <w:tc>
          <w:tcPr>
            <w:tcW w:w="9357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2A20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D80A08">
        <w:trPr>
          <w:trHeight w:hRule="exact" w:val="138"/>
        </w:trPr>
        <w:tc>
          <w:tcPr>
            <w:tcW w:w="9357" w:type="dxa"/>
          </w:tcPr>
          <w:p w:rsidR="00D80A08" w:rsidRDefault="00D80A08"/>
        </w:tc>
      </w:tr>
      <w:tr w:rsidR="00D80A08" w:rsidRPr="002A20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D80A08">
        <w:trPr>
          <w:trHeight w:hRule="exact" w:val="138"/>
        </w:trPr>
        <w:tc>
          <w:tcPr>
            <w:tcW w:w="9357" w:type="dxa"/>
          </w:tcPr>
          <w:p w:rsidR="00D80A08" w:rsidRDefault="00D80A08"/>
        </w:tc>
      </w:tr>
      <w:tr w:rsidR="00D80A08" w:rsidRPr="002A201C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D80A08" w:rsidRPr="002A201C">
        <w:trPr>
          <w:trHeight w:hRule="exact" w:val="299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Тарасенко,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Пахомова,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Унчикова,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Герасимов;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Тарасенко.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475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A7C7F">
              <w:rPr>
                <w:lang w:val="ru-RU"/>
              </w:rPr>
              <w:t xml:space="preserve"> </w:t>
            </w:r>
            <w:hyperlink r:id="rId7" w:history="1"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bookread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2.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=257400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978-5-16-004868-0.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ИЦ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РИОР,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228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1/32.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A7C7F">
              <w:rPr>
                <w:lang w:val="ru-RU"/>
              </w:rPr>
              <w:t xml:space="preserve"> </w:t>
            </w:r>
            <w:hyperlink r:id="rId8" w:history="1"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bookread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2.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=536942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978-5-369-01222-2.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138"/>
        </w:trPr>
        <w:tc>
          <w:tcPr>
            <w:tcW w:w="9357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>
              <w:t xml:space="preserve"> </w:t>
            </w:r>
          </w:p>
        </w:tc>
      </w:tr>
      <w:tr w:rsidR="00D80A08" w:rsidRPr="002A201C">
        <w:trPr>
          <w:trHeight w:hRule="exact" w:val="21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Черепахин,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Черепахин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Смолькин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A7C7F">
              <w:rPr>
                <w:lang w:val="ru-RU"/>
              </w:rPr>
              <w:t xml:space="preserve"> </w:t>
            </w:r>
            <w:hyperlink r:id="rId9" w:history="1"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bookread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2.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=944309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Батышева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Смолькина.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6A7C7F">
              <w:rPr>
                <w:lang w:val="ru-RU"/>
              </w:rPr>
              <w:t xml:space="preserve"> </w:t>
            </w:r>
            <w:hyperlink r:id="rId10" w:history="1"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new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bookread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2.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php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=946206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138"/>
        </w:trPr>
        <w:tc>
          <w:tcPr>
            <w:tcW w:w="9357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>
              <w:t xml:space="preserve"> </w:t>
            </w:r>
          </w:p>
        </w:tc>
      </w:tr>
      <w:tr w:rsidR="00D80A08" w:rsidRPr="002A201C">
        <w:trPr>
          <w:trHeight w:hRule="exact" w:val="302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Ильина;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6A7C7F">
              <w:rPr>
                <w:lang w:val="ru-RU"/>
              </w:rPr>
              <w:t xml:space="preserve"> </w:t>
            </w:r>
            <w:hyperlink r:id="rId11" w:history="1"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=3966.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/1/1532467/3966.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tru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25.09.2020).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Чукин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Ю.Ю.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литого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дендритной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кристаллизации.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Ефимова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Ю.Ю.</w:t>
            </w:r>
            <w:r w:rsidRPr="006A7C7F">
              <w:rPr>
                <w:lang w:val="ru-RU"/>
              </w:rPr>
              <w:t xml:space="preserve"> </w:t>
            </w:r>
          </w:p>
        </w:tc>
      </w:tr>
    </w:tbl>
    <w:p w:rsidR="00D80A08" w:rsidRPr="006A7C7F" w:rsidRDefault="006A7C7F">
      <w:pPr>
        <w:rPr>
          <w:sz w:val="0"/>
          <w:szCs w:val="0"/>
          <w:lang w:val="ru-RU"/>
        </w:rPr>
      </w:pPr>
      <w:r w:rsidRPr="006A7C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"/>
        <w:gridCol w:w="1821"/>
        <w:gridCol w:w="2973"/>
        <w:gridCol w:w="4281"/>
        <w:gridCol w:w="91"/>
      </w:tblGrid>
      <w:tr w:rsidR="00D80A08">
        <w:trPr>
          <w:trHeight w:hRule="exact" w:val="704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Железоуглеродистые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сплавы.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Копцева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Корнилов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В.Л.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Макроструктура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Сычков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А.Б.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холодной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пластической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деформации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последующего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нагрева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твердость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низкоуглеродистой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Нефедьев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С.П.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Нефедьев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С.П.,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Молочкова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Емелюшин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А.Н.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порошковых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композиционных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Нефедьев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С.П.,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Молочкова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углеродистой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отжига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нормализации.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Молочкова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Нефедьев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С.П.,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Закалка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углеродистой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легированной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6A7C7F">
              <w:rPr>
                <w:lang w:val="ru-RU"/>
              </w:rPr>
              <w:t xml:space="preserve"> </w:t>
            </w:r>
          </w:p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Петроченко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Молочкова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Отпуск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углеродистой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легированной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стали.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работе.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80A08">
        <w:trPr>
          <w:trHeight w:hRule="exact" w:val="138"/>
        </w:trPr>
        <w:tc>
          <w:tcPr>
            <w:tcW w:w="426" w:type="dxa"/>
          </w:tcPr>
          <w:p w:rsidR="00D80A08" w:rsidRDefault="00D80A08"/>
        </w:tc>
        <w:tc>
          <w:tcPr>
            <w:tcW w:w="1985" w:type="dxa"/>
          </w:tcPr>
          <w:p w:rsidR="00D80A08" w:rsidRDefault="00D80A08"/>
        </w:tc>
        <w:tc>
          <w:tcPr>
            <w:tcW w:w="3686" w:type="dxa"/>
          </w:tcPr>
          <w:p w:rsidR="00D80A08" w:rsidRDefault="00D80A08"/>
        </w:tc>
        <w:tc>
          <w:tcPr>
            <w:tcW w:w="3120" w:type="dxa"/>
          </w:tcPr>
          <w:p w:rsidR="00D80A08" w:rsidRDefault="00D80A08"/>
        </w:tc>
        <w:tc>
          <w:tcPr>
            <w:tcW w:w="143" w:type="dxa"/>
          </w:tcPr>
          <w:p w:rsidR="00D80A08" w:rsidRDefault="00D80A08"/>
        </w:tc>
      </w:tr>
      <w:tr w:rsidR="00D80A08" w:rsidRPr="002A201C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277"/>
        </w:trPr>
        <w:tc>
          <w:tcPr>
            <w:tcW w:w="426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0A08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>
              <w:t xml:space="preserve"> </w:t>
            </w:r>
          </w:p>
        </w:tc>
      </w:tr>
      <w:tr w:rsidR="00D80A08">
        <w:trPr>
          <w:trHeight w:hRule="exact" w:val="555"/>
        </w:trPr>
        <w:tc>
          <w:tcPr>
            <w:tcW w:w="426" w:type="dxa"/>
          </w:tcPr>
          <w:p w:rsidR="00D80A08" w:rsidRDefault="00D80A0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818"/>
        </w:trPr>
        <w:tc>
          <w:tcPr>
            <w:tcW w:w="426" w:type="dxa"/>
          </w:tcPr>
          <w:p w:rsidR="00D80A08" w:rsidRDefault="00D80A0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555"/>
        </w:trPr>
        <w:tc>
          <w:tcPr>
            <w:tcW w:w="426" w:type="dxa"/>
          </w:tcPr>
          <w:p w:rsidR="00D80A08" w:rsidRDefault="00D80A0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285"/>
        </w:trPr>
        <w:tc>
          <w:tcPr>
            <w:tcW w:w="426" w:type="dxa"/>
          </w:tcPr>
          <w:p w:rsidR="00D80A08" w:rsidRDefault="00D80A0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285"/>
        </w:trPr>
        <w:tc>
          <w:tcPr>
            <w:tcW w:w="426" w:type="dxa"/>
          </w:tcPr>
          <w:p w:rsidR="00D80A08" w:rsidRDefault="00D80A08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138"/>
        </w:trPr>
        <w:tc>
          <w:tcPr>
            <w:tcW w:w="426" w:type="dxa"/>
          </w:tcPr>
          <w:p w:rsidR="00D80A08" w:rsidRDefault="00D80A08"/>
        </w:tc>
        <w:tc>
          <w:tcPr>
            <w:tcW w:w="1985" w:type="dxa"/>
          </w:tcPr>
          <w:p w:rsidR="00D80A08" w:rsidRDefault="00D80A08"/>
        </w:tc>
        <w:tc>
          <w:tcPr>
            <w:tcW w:w="3686" w:type="dxa"/>
          </w:tcPr>
          <w:p w:rsidR="00D80A08" w:rsidRDefault="00D80A08"/>
        </w:tc>
        <w:tc>
          <w:tcPr>
            <w:tcW w:w="3120" w:type="dxa"/>
          </w:tcPr>
          <w:p w:rsidR="00D80A08" w:rsidRDefault="00D80A08"/>
        </w:tc>
        <w:tc>
          <w:tcPr>
            <w:tcW w:w="143" w:type="dxa"/>
          </w:tcPr>
          <w:p w:rsidR="00D80A08" w:rsidRDefault="00D80A08"/>
        </w:tc>
      </w:tr>
      <w:tr w:rsidR="00D80A08" w:rsidRPr="002A201C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>
        <w:trPr>
          <w:trHeight w:hRule="exact" w:val="270"/>
        </w:trPr>
        <w:tc>
          <w:tcPr>
            <w:tcW w:w="426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14"/>
        </w:trPr>
        <w:tc>
          <w:tcPr>
            <w:tcW w:w="426" w:type="dxa"/>
          </w:tcPr>
          <w:p w:rsidR="00D80A08" w:rsidRDefault="00D80A08"/>
        </w:tc>
        <w:tc>
          <w:tcPr>
            <w:tcW w:w="56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r>
              <w:t xml:space="preserve"> </w:t>
            </w:r>
          </w:p>
        </w:tc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5A11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2" w:history="1">
              <w:r w:rsidR="006A7C7F"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https://www.rsl.ru/ru/4readers/catalogues</w:t>
              </w:r>
            </w:hyperlink>
            <w:r w:rsidR="006A7C7F" w:rsidRPr="006A7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7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6A7C7F"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540"/>
        </w:trPr>
        <w:tc>
          <w:tcPr>
            <w:tcW w:w="426" w:type="dxa"/>
          </w:tcPr>
          <w:p w:rsidR="00D80A08" w:rsidRDefault="00D80A08"/>
        </w:tc>
        <w:tc>
          <w:tcPr>
            <w:tcW w:w="56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D80A08"/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826"/>
        </w:trPr>
        <w:tc>
          <w:tcPr>
            <w:tcW w:w="426" w:type="dxa"/>
          </w:tcPr>
          <w:p w:rsidR="00D80A08" w:rsidRDefault="00D80A08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5A11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3" w:history="1">
              <w:r w:rsidR="006A7C7F"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  <w:r w:rsid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A7C7F"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555"/>
        </w:trPr>
        <w:tc>
          <w:tcPr>
            <w:tcW w:w="426" w:type="dxa"/>
          </w:tcPr>
          <w:p w:rsidR="00D80A08" w:rsidRDefault="00D80A08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Pr="006A7C7F" w:rsidRDefault="006A7C7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A7C7F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5A11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4" w:history="1">
              <w:r w:rsidR="006A7C7F"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  <w:r w:rsid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A7C7F"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  <w:tr w:rsidR="00D80A08">
        <w:trPr>
          <w:trHeight w:hRule="exact" w:val="555"/>
        </w:trPr>
        <w:tc>
          <w:tcPr>
            <w:tcW w:w="426" w:type="dxa"/>
          </w:tcPr>
          <w:p w:rsidR="00D80A08" w:rsidRDefault="00D80A08"/>
        </w:tc>
        <w:tc>
          <w:tcPr>
            <w:tcW w:w="5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6A7C7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80A08" w:rsidRDefault="005A115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5" w:history="1">
              <w:r w:rsidR="006A7C7F" w:rsidRPr="0033131D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  <w:r w:rsidR="006A7C7F" w:rsidRPr="006A7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7C7F">
              <w:t xml:space="preserve"> </w:t>
            </w:r>
          </w:p>
        </w:tc>
        <w:tc>
          <w:tcPr>
            <w:tcW w:w="143" w:type="dxa"/>
          </w:tcPr>
          <w:p w:rsidR="00D80A08" w:rsidRDefault="00D80A08"/>
        </w:tc>
      </w:tr>
    </w:tbl>
    <w:p w:rsidR="00D80A08" w:rsidRDefault="006A7C7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D80A08" w:rsidRPr="002A201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138"/>
        </w:trPr>
        <w:tc>
          <w:tcPr>
            <w:tcW w:w="9357" w:type="dxa"/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  <w:tr w:rsidR="00D80A08" w:rsidRPr="002A201C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пробоподготовки: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приготовления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шлифов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(отрезные,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шлифовальные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полировальные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круги;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травления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шлифов).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механических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испытаний: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испытательные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растяжение,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сжатие,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скручивание.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Мерительный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Бринелля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Роквелла.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Микротвердомер.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термической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обработки: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термические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Роквелла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металлографии: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Микроскопы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МИМ-6,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МИМ-7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Thixomet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микро-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макрошлифов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углеродистых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леги-рованных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сплавов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Альбомы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микроструктур.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6A7C7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6A7C7F">
              <w:rPr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6A7C7F">
              <w:rPr>
                <w:lang w:val="ru-RU"/>
              </w:rPr>
              <w:t xml:space="preserve"> </w:t>
            </w:r>
          </w:p>
          <w:p w:rsidR="00D80A08" w:rsidRPr="006A7C7F" w:rsidRDefault="006A7C7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A7C7F">
              <w:rPr>
                <w:lang w:val="ru-RU"/>
              </w:rPr>
              <w:t xml:space="preserve"> </w:t>
            </w:r>
          </w:p>
        </w:tc>
      </w:tr>
      <w:tr w:rsidR="00D80A08" w:rsidRPr="002A201C">
        <w:trPr>
          <w:trHeight w:hRule="exact" w:val="7302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80A08" w:rsidRPr="006A7C7F" w:rsidRDefault="00D80A08">
            <w:pPr>
              <w:rPr>
                <w:lang w:val="ru-RU"/>
              </w:rPr>
            </w:pPr>
          </w:p>
        </w:tc>
      </w:tr>
    </w:tbl>
    <w:p w:rsidR="00D80A08" w:rsidRPr="006A7C7F" w:rsidRDefault="00D80A08">
      <w:pPr>
        <w:rPr>
          <w:lang w:val="ru-RU"/>
        </w:rPr>
      </w:pPr>
    </w:p>
    <w:p w:rsidR="006A7C7F" w:rsidRDefault="006A7C7F">
      <w:pPr>
        <w:rPr>
          <w:lang w:val="ru-RU"/>
        </w:rPr>
      </w:pPr>
      <w:r>
        <w:rPr>
          <w:lang w:val="ru-RU"/>
        </w:rPr>
        <w:br w:type="page"/>
      </w:r>
    </w:p>
    <w:p w:rsidR="006A7C7F" w:rsidRPr="006A7C7F" w:rsidRDefault="006A7C7F" w:rsidP="006A7C7F">
      <w:pPr>
        <w:pStyle w:val="Style3"/>
        <w:widowControl/>
        <w:jc w:val="right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6A7C7F">
        <w:rPr>
          <w:rStyle w:val="FontStyle31"/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6A7C7F" w:rsidRPr="006A7C7F" w:rsidRDefault="006A7C7F" w:rsidP="006A7C7F">
      <w:pPr>
        <w:pStyle w:val="Style3"/>
        <w:widowControl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6A7C7F">
        <w:rPr>
          <w:rStyle w:val="FontStyle31"/>
          <w:rFonts w:ascii="Times New Roman" w:hAnsi="Times New Roman" w:cs="Times New Roman"/>
          <w:b/>
          <w:sz w:val="24"/>
          <w:szCs w:val="24"/>
        </w:rPr>
        <w:t>Учебно-методическое обеспечение самостоятельной работы обучающихся</w:t>
      </w:r>
    </w:p>
    <w:p w:rsidR="006A7C7F" w:rsidRPr="006A7C7F" w:rsidRDefault="006A7C7F" w:rsidP="006A7C7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Вопросы для контроля текущей успеваемости обучающихся</w:t>
      </w:r>
    </w:p>
    <w:p w:rsidR="006A7C7F" w:rsidRPr="006A7C7F" w:rsidRDefault="006A7C7F" w:rsidP="006A7C7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C7F">
        <w:rPr>
          <w:rFonts w:ascii="Times New Roman" w:hAnsi="Times New Roman" w:cs="Times New Roman"/>
          <w:i/>
          <w:color w:val="000000"/>
          <w:sz w:val="24"/>
          <w:szCs w:val="24"/>
        </w:rPr>
        <w:t>Рейтинг-контроль № 1: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Чем отличаются кристаллические тела от аморфных тел?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Какие материалы называют кристаллическими, а какие аморфными?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Какие типы кристаллических решеток вам известны? Охарактеризуйте их.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В чем сущность полиморфизма? Что такое полиморфное превращение?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Что такое анизотропия? Какова причина анизотропии?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Назовите основные свойства металлов.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Какова роль дислокаций в кристаллах?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Какую роль играют границы зерен в кристаллах?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Микроскопический и макроскопический методы исследования металлов.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Каков механизм кристаллизации?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 влияет скорость охлаждения при кристаллизации на структуру?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Какими факторами определяется возможная степень переохлаждения жидкого металла ниже температуры кристаллизации?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Как можно получить аморфный металл?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Назовите параметры кристаллизации.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Что называют модифицированием при кристаллизации?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tabs>
          <w:tab w:val="left" w:pos="1080"/>
        </w:tabs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Какие меры можно предложить для того, чтобы обеспечить получение мелкого зерна при кристаллизации?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Какие кристаллические зоны могут формироваться в слитке?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Что называют усадочной раковиной? Почему она образуется?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В чем различие между упругой и пластической деформацией?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Каков механизм пластической деформации?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Какова причина механического наклепа?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Как меняются свойства металла при холодной пластической деформации?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Что такое текстура деформации?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 xml:space="preserve">Что такое температура рекристаллизации? 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Какова роль рекристаллизационного отжига?</w:t>
      </w:r>
    </w:p>
    <w:p w:rsidR="006A7C7F" w:rsidRPr="006A7C7F" w:rsidRDefault="006A7C7F" w:rsidP="006A7C7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 xml:space="preserve">В чем различие между холодной и горячей пластической деформациями? 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Чем отличаются хрупкое и вязкое разрушения?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 определяются прочностные характеристики материала?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Как определяются пластические характеристики материала?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 xml:space="preserve">Какие характеристики определяются при динамических испытаниях? 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Назовите методы определения твердости.</w:t>
      </w:r>
    </w:p>
    <w:p w:rsidR="006A7C7F" w:rsidRPr="006A7C7F" w:rsidRDefault="006A7C7F" w:rsidP="006A7C7F">
      <w:pPr>
        <w:pStyle w:val="a3"/>
        <w:widowControl/>
        <w:numPr>
          <w:ilvl w:val="0"/>
          <w:numId w:val="1"/>
        </w:numPr>
        <w:spacing w:line="240" w:lineRule="auto"/>
        <w:ind w:left="0" w:firstLine="0"/>
        <w:outlineLvl w:val="0"/>
        <w:rPr>
          <w:rFonts w:ascii="Times New Roman" w:hAnsi="Times New Roman"/>
          <w:sz w:val="24"/>
          <w:szCs w:val="24"/>
        </w:rPr>
      </w:pPr>
      <w:r w:rsidRPr="006A7C7F">
        <w:rPr>
          <w:rFonts w:ascii="Times New Roman" w:hAnsi="Times New Roman"/>
          <w:sz w:val="24"/>
          <w:szCs w:val="24"/>
        </w:rPr>
        <w:t>Типы фаз в металлических системах.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Что такое феррит, аустенит,цементит,графит?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Дайте характеристику основных фаз в стали.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Объясните структуру технического железа, доэвтектоидной, эвтектоидной, заэвтектоидной стали.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Опишите процесс графитизации в чугунах.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Укажите структурный признак стали, белого чугуна, серого чугуна.</w:t>
      </w:r>
    </w:p>
    <w:p w:rsidR="006A7C7F" w:rsidRPr="006A7C7F" w:rsidRDefault="006A7C7F" w:rsidP="006A7C7F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Почему белый чугун не используют как конструкционный материал?</w:t>
      </w:r>
    </w:p>
    <w:p w:rsidR="006A7C7F" w:rsidRPr="006A7C7F" w:rsidRDefault="006A7C7F" w:rsidP="006A7C7F">
      <w:pPr>
        <w:pStyle w:val="a5"/>
        <w:spacing w:line="240" w:lineRule="auto"/>
        <w:ind w:left="0" w:right="0"/>
        <w:jc w:val="both"/>
        <w:rPr>
          <w:bCs/>
          <w:szCs w:val="24"/>
        </w:rPr>
      </w:pPr>
    </w:p>
    <w:p w:rsidR="006A7C7F" w:rsidRPr="006A7C7F" w:rsidRDefault="006A7C7F" w:rsidP="006A7C7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C7F">
        <w:rPr>
          <w:rFonts w:ascii="Times New Roman" w:hAnsi="Times New Roman" w:cs="Times New Roman"/>
          <w:i/>
          <w:color w:val="000000"/>
          <w:sz w:val="24"/>
          <w:szCs w:val="24"/>
        </w:rPr>
        <w:t>Рейтинг-контроль № 2: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Как влияет рост зерна на свойства стали?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Назовите температурные области превращения переохлажденного аустенита.</w:t>
      </w:r>
    </w:p>
    <w:p w:rsidR="006A7C7F" w:rsidRPr="006A7C7F" w:rsidRDefault="006A7C7F" w:rsidP="006A7C7F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При каком превращении есть и диффузия железа, и диффузия углерода?</w:t>
      </w:r>
    </w:p>
    <w:p w:rsidR="006A7C7F" w:rsidRPr="006A7C7F" w:rsidRDefault="006A7C7F" w:rsidP="006A7C7F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</w:rPr>
        <w:t xml:space="preserve">Каков механизм перлитного превращения? 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lastRenderedPageBreak/>
        <w:t>Что общего имеют структуры перлит, сорбит и троостит?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Каков механизм и особенности мартенситного превращения?</w:t>
      </w:r>
    </w:p>
    <w:p w:rsidR="006A7C7F" w:rsidRPr="006A7C7F" w:rsidRDefault="006A7C7F" w:rsidP="006A7C7F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Что представляет собой мартенсит в углеродистой стали?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Что называют критической скоростью закалки?</w:t>
      </w:r>
    </w:p>
    <w:p w:rsidR="006A7C7F" w:rsidRPr="006A7C7F" w:rsidRDefault="006A7C7F" w:rsidP="006A7C7F">
      <w:pPr>
        <w:numPr>
          <w:ilvl w:val="0"/>
          <w:numId w:val="2"/>
        </w:numPr>
        <w:tabs>
          <w:tab w:val="left" w:pos="90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Как легирующие элементы влияют на устойчивость переохлажденного аустенита?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>Что называют закалкой? Как она осуществляется?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Каковы цели и задачи отжига 1-го рода? </w:t>
      </w:r>
      <w:r w:rsidRPr="006A7C7F">
        <w:rPr>
          <w:rFonts w:ascii="Times New Roman" w:hAnsi="Times New Roman" w:cs="Times New Roman"/>
          <w:snapToGrid w:val="0"/>
          <w:sz w:val="24"/>
          <w:szCs w:val="24"/>
        </w:rPr>
        <w:t>Назовите разновидности этого отжига?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6A7C7F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Каковы цели и задачи отжига 2-го рода? </w:t>
      </w:r>
      <w:r w:rsidRPr="006A7C7F">
        <w:rPr>
          <w:rFonts w:ascii="Times New Roman" w:hAnsi="Times New Roman" w:cs="Times New Roman"/>
          <w:snapToGrid w:val="0"/>
          <w:sz w:val="24"/>
          <w:szCs w:val="24"/>
        </w:rPr>
        <w:t>Назовите разновидности этого отжига?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Как распределяются легирующие элементы в сталях?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Как легирующие элементы влияют на фазовые превращения в стали?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Что указывается в маркировке легированных сталей?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В чем особенности микролегирования стали.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Основные группы конструкционных сталей.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Стали для цементации, нитроцементации и азотирования.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Стали и сплавы для режущих инструментов.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Быстрорежущие стали.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Штамповые стали.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Валковые стали.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</w:rPr>
        <w:t>Стали для мерительного инструмента.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Основные сплавы на основе меди (бронзы и латуни), их маркировка и применение.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Основные сплавы на основе алюминия (деформируемые, термически не упрочняемые и упрочняемые), их маркировка и применение.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Свойства и применение сплавов на основе титана.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 xml:space="preserve">Какие сплавы называют баббитами? Каковы принципы их создания. </w:t>
      </w:r>
      <w:r w:rsidRPr="006A7C7F">
        <w:rPr>
          <w:rFonts w:ascii="Times New Roman" w:hAnsi="Times New Roman" w:cs="Times New Roman"/>
          <w:sz w:val="24"/>
          <w:szCs w:val="24"/>
        </w:rPr>
        <w:t>Приведите примеры таких сплавов.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 xml:space="preserve">Какие материалы называют порошковые материалы? </w:t>
      </w:r>
      <w:r w:rsidRPr="006A7C7F">
        <w:rPr>
          <w:rFonts w:ascii="Times New Roman" w:hAnsi="Times New Roman" w:cs="Times New Roman"/>
          <w:sz w:val="24"/>
          <w:szCs w:val="24"/>
        </w:rPr>
        <w:t>Как их получают?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Классификация, свойства и применение порошковых материалов.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Классификация, свойства и применение композиционных материалов.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Свойства и применение аморфных материалов?</w:t>
      </w:r>
    </w:p>
    <w:p w:rsidR="006A7C7F" w:rsidRPr="006A7C7F" w:rsidRDefault="006A7C7F" w:rsidP="006A7C7F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t>Классификация, свойства и применение основных групп неметаллических материалов.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7C7F" w:rsidRPr="006A7C7F" w:rsidRDefault="006A7C7F" w:rsidP="006A7C7F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6A7C7F" w:rsidRPr="006A7C7F" w:rsidRDefault="006A7C7F" w:rsidP="006A7C7F">
      <w:pPr>
        <w:pStyle w:val="1"/>
        <w:jc w:val="right"/>
        <w:rPr>
          <w:rStyle w:val="FontStyle20"/>
          <w:rFonts w:ascii="Times New Roman" w:hAnsi="Times New Roman" w:cs="Times New Roman"/>
          <w:b/>
          <w:color w:val="000000"/>
          <w:sz w:val="24"/>
          <w:szCs w:val="24"/>
        </w:rPr>
      </w:pPr>
      <w:r w:rsidRPr="006A7C7F">
        <w:rPr>
          <w:rStyle w:val="FontStyle20"/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Приложение 2</w:t>
      </w:r>
    </w:p>
    <w:p w:rsidR="006A7C7F" w:rsidRPr="006A7C7F" w:rsidRDefault="006A7C7F" w:rsidP="006A7C7F">
      <w:pPr>
        <w:pStyle w:val="1"/>
        <w:jc w:val="both"/>
        <w:rPr>
          <w:rStyle w:val="FontStyle20"/>
          <w:rFonts w:ascii="Times New Roman" w:hAnsi="Times New Roman" w:cs="Times New Roman"/>
          <w:b/>
          <w:color w:val="000000"/>
          <w:sz w:val="24"/>
          <w:szCs w:val="24"/>
        </w:rPr>
      </w:pPr>
      <w:r w:rsidRPr="006A7C7F">
        <w:rPr>
          <w:rStyle w:val="FontStyle20"/>
          <w:rFonts w:ascii="Times New Roman" w:hAnsi="Times New Roman" w:cs="Times New Roman"/>
          <w:b/>
          <w:color w:val="000000"/>
          <w:sz w:val="24"/>
          <w:szCs w:val="24"/>
        </w:rPr>
        <w:t>Оценочные средства для проведения промежуточной аттестации</w:t>
      </w:r>
    </w:p>
    <w:p w:rsidR="006A7C7F" w:rsidRPr="006A7C7F" w:rsidRDefault="006A7C7F" w:rsidP="006A7C7F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4086"/>
        <w:gridCol w:w="3863"/>
      </w:tblGrid>
      <w:tr w:rsidR="006A7C7F" w:rsidRPr="006A7C7F" w:rsidTr="006A7C7F">
        <w:trPr>
          <w:trHeight w:val="753"/>
          <w:tblHeader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6A7C7F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6A7C7F" w:rsidRPr="002A201C" w:rsidTr="006A7C7F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ОПК-2. владеть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6A7C7F" w:rsidRPr="006A7C7F" w:rsidTr="006A7C7F">
        <w:trPr>
          <w:trHeight w:val="225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методы, способы и средства получения, хранения, переработки информации, навыки работы с компьютером для выяснения</w:t>
            </w:r>
            <w:r w:rsidRPr="006A7C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влияния структурных характеристик на свойства материалов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Примерные вопросы к экзамену по дисциплине</w:t>
            </w:r>
          </w:p>
          <w:p w:rsidR="006A7C7F" w:rsidRPr="006A7C7F" w:rsidRDefault="006A7C7F" w:rsidP="006A7C7F">
            <w:pPr>
              <w:numPr>
                <w:ilvl w:val="3"/>
                <w:numId w:val="3"/>
              </w:numPr>
              <w:tabs>
                <w:tab w:val="clear" w:pos="3240"/>
                <w:tab w:val="lef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Методы изучения структуры материалов.</w:t>
            </w:r>
          </w:p>
          <w:p w:rsidR="006A7C7F" w:rsidRPr="006A7C7F" w:rsidRDefault="006A7C7F" w:rsidP="006A7C7F">
            <w:pPr>
              <w:numPr>
                <w:ilvl w:val="3"/>
                <w:numId w:val="3"/>
              </w:numPr>
              <w:tabs>
                <w:tab w:val="clear" w:pos="3240"/>
                <w:tab w:val="lef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Кристаллическая решетка. Основные типы решеток металлов. </w:t>
            </w:r>
          </w:p>
          <w:p w:rsidR="006A7C7F" w:rsidRPr="006A7C7F" w:rsidRDefault="006A7C7F" w:rsidP="006A7C7F">
            <w:pPr>
              <w:numPr>
                <w:ilvl w:val="3"/>
                <w:numId w:val="3"/>
              </w:numPr>
              <w:tabs>
                <w:tab w:val="clear" w:pos="3240"/>
                <w:tab w:val="lef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Полиморфизм. Полиморфные превращения.</w:t>
            </w:r>
          </w:p>
          <w:p w:rsidR="006A7C7F" w:rsidRPr="006A7C7F" w:rsidRDefault="006A7C7F" w:rsidP="006A7C7F">
            <w:pPr>
              <w:numPr>
                <w:ilvl w:val="3"/>
                <w:numId w:val="3"/>
              </w:numPr>
              <w:tabs>
                <w:tab w:val="clear" w:pos="3240"/>
                <w:tab w:val="lef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 xml:space="preserve">Дефекты кристаллического строения. </w:t>
            </w:r>
          </w:p>
          <w:p w:rsidR="006A7C7F" w:rsidRPr="006A7C7F" w:rsidRDefault="006A7C7F" w:rsidP="006A7C7F">
            <w:pPr>
              <w:numPr>
                <w:ilvl w:val="3"/>
                <w:numId w:val="3"/>
              </w:numPr>
              <w:tabs>
                <w:tab w:val="clear" w:pos="3240"/>
                <w:tab w:val="lef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Анизотропия.</w:t>
            </w:r>
          </w:p>
        </w:tc>
      </w:tr>
      <w:tr w:rsidR="006A7C7F" w:rsidRPr="002A201C" w:rsidTr="006A7C7F">
        <w:trPr>
          <w:trHeight w:val="258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применимость основных методов способов и средств получения, хранения, переработки информации, навыков работы с компьютером для выяснения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влияния структурных характеристик на свойства материалов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</w:pPr>
            <w:r w:rsidRPr="006A7C7F"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  <w:t>Примерные практические задания для экзамена</w:t>
            </w:r>
          </w:p>
          <w:p w:rsidR="006A7C7F" w:rsidRPr="006A7C7F" w:rsidRDefault="006A7C7F" w:rsidP="006A7C7F">
            <w:pPr>
              <w:tabs>
                <w:tab w:val="left" w:pos="90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Дать анализ свойств а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морфного и кристаллического состояние материала.</w:t>
            </w:r>
          </w:p>
          <w:p w:rsidR="006A7C7F" w:rsidRPr="006A7C7F" w:rsidRDefault="006A7C7F" w:rsidP="006A7C7F">
            <w:pPr>
              <w:tabs>
                <w:tab w:val="left" w:pos="90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Дать анализ влияния скорости охлаждения на кристаллизацию</w:t>
            </w:r>
          </w:p>
          <w:p w:rsidR="006A7C7F" w:rsidRPr="006A7C7F" w:rsidRDefault="006A7C7F" w:rsidP="006A7C7F">
            <w:pPr>
              <w:tabs>
                <w:tab w:val="left" w:pos="90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Дать анализ структур при изотермическом распаде переохлажденного аустенита</w:t>
            </w:r>
          </w:p>
        </w:tc>
      </w:tr>
      <w:tr w:rsidR="006A7C7F" w:rsidRPr="002A201C" w:rsidTr="006A7C7F">
        <w:trPr>
          <w:trHeight w:val="446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 для</w:t>
            </w:r>
            <w:r w:rsidRPr="006A7C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выбора материалов применительно к решению поставленных задач и оценки их технологических и служебных качеств.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</w:pPr>
            <w:r w:rsidRPr="006A7C7F"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  <w:t>Примерные задания на решение задач из профессиональной области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Выбрать скорость охлаждения слитка для получения мелкого зерна.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 Предложить современные методы получения качественных отливок.</w:t>
            </w:r>
          </w:p>
          <w:p w:rsidR="006A7C7F" w:rsidRPr="006A7C7F" w:rsidRDefault="006A7C7F" w:rsidP="006A7C7F">
            <w:pPr>
              <w:pStyle w:val="a3"/>
              <w:tabs>
                <w:tab w:val="left" w:pos="1080"/>
              </w:tabs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Выбрать марку стали для изготовления пружин.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Выбрать марку стали для сверла, которое нагревается до 500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градусов.</w:t>
            </w:r>
          </w:p>
        </w:tc>
      </w:tr>
      <w:tr w:rsidR="006A7C7F" w:rsidRPr="002A201C" w:rsidTr="006A7C7F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ПК-5. Способность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6A7C7F" w:rsidRPr="006A7C7F" w:rsidTr="006A7C7F">
        <w:trPr>
          <w:trHeight w:val="225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типы конструкционных и инструментальных материалов, применяемых в машиностроении;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закономерности структурообразования, фазовые превращения в материалах; влияние структурных характеристик на свойства материалов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их изменения под влиянием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условий производства, обработки и эксплуатации</w:t>
            </w: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Примерные вопросы к экзамену по дисциплине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Кристаллические зоны слитка. Усадка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 xml:space="preserve">Характеристика компонентов и фаз системы </w:t>
            </w:r>
            <w:r w:rsidRPr="006A7C7F">
              <w:rPr>
                <w:rFonts w:ascii="Times New Roman" w:hAnsi="Times New Roman"/>
                <w:sz w:val="24"/>
                <w:szCs w:val="24"/>
                <w:lang w:val="en-US"/>
              </w:rPr>
              <w:t>Fe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-</w:t>
            </w:r>
            <w:r w:rsidRPr="006A7C7F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>3 Методы определения механических свойств материалов.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>4 Методы определения структуры сталей</w:t>
            </w:r>
          </w:p>
        </w:tc>
      </w:tr>
      <w:tr w:rsidR="006A7C7F" w:rsidRPr="002A201C" w:rsidTr="006A7C7F">
        <w:trPr>
          <w:trHeight w:val="258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анализировать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 о существующих типах и марках материалов, их структуре и свойствах, технологических процессах производства, обработки и модификации материалов и покрытий, деталей и изделий применительно к решению поставленных задач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</w:pPr>
            <w:r w:rsidRPr="006A7C7F"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  <w:t>Примерные практические задания для экзамена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Выбрать марку стали и назначить режим т.о</w:t>
            </w: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ысадочной матрице для холодной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color w:val="000000"/>
                <w:sz w:val="24"/>
                <w:szCs w:val="24"/>
              </w:rPr>
              <w:t>2 Оценить т</w:t>
            </w:r>
            <w:r w:rsidRPr="006A7C7F">
              <w:rPr>
                <w:rFonts w:ascii="Times New Roman" w:hAnsi="Times New Roman"/>
                <w:sz w:val="24"/>
                <w:szCs w:val="24"/>
              </w:rPr>
              <w:t>еплостойкость сталей  4Х12, 4Х5МФС, У12.</w:t>
            </w:r>
          </w:p>
          <w:p w:rsidR="006A7C7F" w:rsidRPr="006A7C7F" w:rsidRDefault="006A7C7F" w:rsidP="006A7C7F">
            <w:pPr>
              <w:pStyle w:val="a3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A7C7F">
              <w:rPr>
                <w:rFonts w:ascii="Times New Roman" w:hAnsi="Times New Roman"/>
                <w:sz w:val="24"/>
                <w:szCs w:val="24"/>
              </w:rPr>
              <w:t xml:space="preserve">3 Выбрать медный сплав с хорошими литейными свойствами </w:t>
            </w:r>
          </w:p>
        </w:tc>
      </w:tr>
      <w:tr w:rsidR="006A7C7F" w:rsidRPr="002A201C" w:rsidTr="006A7C7F">
        <w:trPr>
          <w:trHeight w:val="446"/>
        </w:trPr>
        <w:tc>
          <w:tcPr>
            <w:tcW w:w="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2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6A7C7F" w:rsidRPr="006A7C7F" w:rsidRDefault="006A7C7F" w:rsidP="006A7C7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C7F">
              <w:rPr>
                <w:rFonts w:ascii="Times New Roman" w:hAnsi="Times New Roman" w:cs="Times New Roman"/>
                <w:sz w:val="24"/>
                <w:szCs w:val="24"/>
              </w:rPr>
              <w:t>навыками выбора материалов применительно к решению поставленных задач; навыками оценки их технологических и служебных качеств путем комплексного анализа их структуры и свойств, физико-механических, коррозионных и других испытаний; навыками участия в получении и использовании материалов различного назначения, проектировании высокотехнологичных процессов</w:t>
            </w:r>
          </w:p>
        </w:tc>
        <w:tc>
          <w:tcPr>
            <w:tcW w:w="20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</w:pPr>
            <w:r w:rsidRPr="006A7C7F">
              <w:rPr>
                <w:rFonts w:ascii="Times New Roman" w:eastAsia="Calibri" w:hAnsi="Times New Roman" w:cs="Times New Roman"/>
                <w:b/>
                <w:color w:val="000000"/>
                <w:kern w:val="24"/>
                <w:sz w:val="24"/>
                <w:szCs w:val="24"/>
                <w:lang w:val="ru-RU"/>
              </w:rPr>
              <w:t>Примерные задания на решение задач из профессиональной области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 Выбрать режимы нагрева доэвтектоидных сталей 50, 40Х для закалки.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 Назначить материал и режим т.о. для изготовления напильников.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 Назначить режим т.о. для ш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тампов холодной высадки из стали У12</w:t>
            </w:r>
          </w:p>
          <w:p w:rsidR="006A7C7F" w:rsidRPr="006A7C7F" w:rsidRDefault="006A7C7F" w:rsidP="006A7C7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A7C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 </w:t>
            </w:r>
            <w:r w:rsidRPr="006A7C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Какую сталь предпочесть: Р9 или Р9Ф5 для инструмента, который подвергается чистовой шлифовке?</w:t>
            </w:r>
          </w:p>
        </w:tc>
      </w:tr>
    </w:tbl>
    <w:p w:rsidR="006A7C7F" w:rsidRPr="006A7C7F" w:rsidRDefault="006A7C7F" w:rsidP="006A7C7F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b/>
          <w:sz w:val="24"/>
          <w:szCs w:val="24"/>
          <w:lang w:val="ru-RU"/>
        </w:rPr>
        <w:t>б) Порядок проведения промежуточной аттестации, показатели и критерии оценивания: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Промежуточная аттестация по дисциплине «Материаловедение»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экзамена.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>Экзамен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Показатели и критерии оценивания экзамена: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«отлично»</w:t>
      </w: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«хорошо»</w:t>
      </w: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«удовлетворительно»</w:t>
      </w: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6A7C7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6A7C7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6A7C7F" w:rsidRPr="006A7C7F" w:rsidRDefault="006A7C7F" w:rsidP="006A7C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7C7F" w:rsidRPr="006A7C7F" w:rsidRDefault="006A7C7F" w:rsidP="006A7C7F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6A7C7F" w:rsidRPr="006A7C7F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50242"/>
    <w:multiLevelType w:val="hybridMultilevel"/>
    <w:tmpl w:val="8702E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64A47"/>
    <w:multiLevelType w:val="hybridMultilevel"/>
    <w:tmpl w:val="27844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C2237"/>
    <w:multiLevelType w:val="hybridMultilevel"/>
    <w:tmpl w:val="C5CA8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A201C"/>
    <w:rsid w:val="005A1156"/>
    <w:rsid w:val="006A7C7F"/>
    <w:rsid w:val="00D31453"/>
    <w:rsid w:val="00D80A08"/>
    <w:rsid w:val="00DE58D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7FB0AE0-361D-4AD5-8030-5FABBAD7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A7C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A7C7F"/>
    <w:pPr>
      <w:widowControl w:val="0"/>
      <w:spacing w:after="0" w:line="480" w:lineRule="auto"/>
      <w:ind w:firstLine="680"/>
      <w:jc w:val="both"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6A7C7F"/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paragraph" w:styleId="a5">
    <w:name w:val="Title"/>
    <w:basedOn w:val="a"/>
    <w:link w:val="a6"/>
    <w:qFormat/>
    <w:rsid w:val="006A7C7F"/>
    <w:pPr>
      <w:widowControl w:val="0"/>
      <w:spacing w:after="0" w:line="480" w:lineRule="auto"/>
      <w:ind w:left="-993" w:right="-397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val="ru-RU" w:eastAsia="ru-RU"/>
    </w:rPr>
  </w:style>
  <w:style w:type="character" w:customStyle="1" w:styleId="a6">
    <w:name w:val="Заголовок Знак"/>
    <w:basedOn w:val="a0"/>
    <w:link w:val="a5"/>
    <w:rsid w:val="006A7C7F"/>
    <w:rPr>
      <w:rFonts w:ascii="Times New Roman" w:eastAsia="Times New Roman" w:hAnsi="Times New Roman" w:cs="Times New Roman"/>
      <w:b/>
      <w:snapToGrid w:val="0"/>
      <w:sz w:val="24"/>
      <w:szCs w:val="20"/>
      <w:lang w:val="ru-RU" w:eastAsia="ru-RU"/>
    </w:rPr>
  </w:style>
  <w:style w:type="paragraph" w:customStyle="1" w:styleId="Style3">
    <w:name w:val="Style3"/>
    <w:basedOn w:val="a"/>
    <w:rsid w:val="006A7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rsid w:val="006A7C7F"/>
    <w:rPr>
      <w:rFonts w:ascii="Georgia" w:hAnsi="Georgia" w:cs="Georgia"/>
      <w:sz w:val="12"/>
      <w:szCs w:val="12"/>
    </w:rPr>
  </w:style>
  <w:style w:type="character" w:customStyle="1" w:styleId="10">
    <w:name w:val="Заголовок 1 Знак"/>
    <w:basedOn w:val="a0"/>
    <w:link w:val="1"/>
    <w:rsid w:val="006A7C7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FontStyle20">
    <w:name w:val="Font Style20"/>
    <w:rsid w:val="006A7C7F"/>
    <w:rPr>
      <w:rFonts w:ascii="Georgia" w:hAnsi="Georgia" w:cs="Georgia"/>
      <w:sz w:val="12"/>
      <w:szCs w:val="12"/>
    </w:rPr>
  </w:style>
  <w:style w:type="paragraph" w:customStyle="1" w:styleId="ConsPlusNormal">
    <w:name w:val="ConsPlusNormal"/>
    <w:rsid w:val="006A7C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6A7C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.znanium.com/bookread2.php?book=536942" TargetMode="External"/><Relationship Id="rId13" Type="http://schemas.openxmlformats.org/officeDocument/2006/relationships/hyperlink" Target="http://webofscienc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w.znanium.com/bookread2.php?book=257400" TargetMode="External"/><Relationship Id="rId12" Type="http://schemas.openxmlformats.org/officeDocument/2006/relationships/hyperlink" Target="https://www.rsl.ru/ru/4readers/catalogu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magtu.informsystema.ru/uploader/fileUpload?name=3966.pdf&amp;show=dcatalogues/1/1532467/3966.pdf&amp;view=tr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magtu.ru:8085/marcweb2/Default.asp" TargetMode="External"/><Relationship Id="rId10" Type="http://schemas.openxmlformats.org/officeDocument/2006/relationships/hyperlink" Target="http://new.znanium.com/bookread2.php?book=9462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.znanium.com/bookread2.php?book=944309" TargetMode="External"/><Relationship Id="rId14" Type="http://schemas.openxmlformats.org/officeDocument/2006/relationships/hyperlink" Target="http://scopu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4453</Words>
  <Characters>25388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2020-2021_s15_05_01-МПТ-20_43_plx_Материаловедение_специализация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29782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2020-2021_s15_05_01-МПТ-20_43_plx_Материаловедение_специализация N 3 Проектирование металлургических машин и комплексов</dc:title>
  <dc:creator>FastReport.NET</dc:creator>
  <cp:lastModifiedBy>Windows User</cp:lastModifiedBy>
  <cp:revision>4</cp:revision>
  <dcterms:created xsi:type="dcterms:W3CDTF">2020-10-06T18:44:00Z</dcterms:created>
  <dcterms:modified xsi:type="dcterms:W3CDTF">2020-10-10T17:42:00Z</dcterms:modified>
</cp:coreProperties>
</file>