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BC" w:rsidRDefault="00905BD8">
      <w:pPr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5741035" cy="8150225"/>
            <wp:effectExtent l="0" t="0" r="0" b="3175"/>
            <wp:docPr id="2" name="Рисунок 2" descr="C:\Users\t.ovsyannikova\AppData\Local\Microsoft\Windows\Temporary Internet Files\Content.Word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ovsyannikova\AppData\Local\Microsoft\Windows\Temporary Internet Files\Content.Word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1237">
        <w:br w:type="page"/>
      </w:r>
    </w:p>
    <w:p w:rsidR="007D08BC" w:rsidRPr="00983EDA" w:rsidRDefault="00905BD8">
      <w:pPr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>
            <wp:extent cx="5915660" cy="8404225"/>
            <wp:effectExtent l="0" t="0" r="8890" b="0"/>
            <wp:docPr id="3" name="Рисунок 3" descr="C:\Users\t.ovsyannikova\AppData\Local\Microsoft\Windows\Temporary Internet Files\Content.Word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.ovsyannikova\AppData\Local\Microsoft\Windows\Temporary Internet Files\Content.Word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840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1237" w:rsidRPr="00983EDA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905BD8" w:rsidTr="00207AC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5BD8" w:rsidRDefault="00905BD8" w:rsidP="00207A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905BD8" w:rsidTr="00207AC3">
        <w:trPr>
          <w:trHeight w:hRule="exact" w:val="131"/>
        </w:trPr>
        <w:tc>
          <w:tcPr>
            <w:tcW w:w="3119" w:type="dxa"/>
          </w:tcPr>
          <w:p w:rsidR="00905BD8" w:rsidRDefault="00905BD8" w:rsidP="00207AC3"/>
        </w:tc>
        <w:tc>
          <w:tcPr>
            <w:tcW w:w="6238" w:type="dxa"/>
          </w:tcPr>
          <w:p w:rsidR="00905BD8" w:rsidRDefault="00905BD8" w:rsidP="00207AC3"/>
        </w:tc>
      </w:tr>
      <w:tr w:rsidR="00905BD8" w:rsidTr="00207AC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5BD8" w:rsidRDefault="00905BD8" w:rsidP="00207AC3"/>
        </w:tc>
      </w:tr>
      <w:tr w:rsidR="00905BD8" w:rsidTr="00207AC3">
        <w:trPr>
          <w:trHeight w:hRule="exact" w:val="13"/>
        </w:trPr>
        <w:tc>
          <w:tcPr>
            <w:tcW w:w="3119" w:type="dxa"/>
          </w:tcPr>
          <w:p w:rsidR="00905BD8" w:rsidRDefault="00905BD8" w:rsidP="00207AC3"/>
        </w:tc>
        <w:tc>
          <w:tcPr>
            <w:tcW w:w="6238" w:type="dxa"/>
          </w:tcPr>
          <w:p w:rsidR="00905BD8" w:rsidRDefault="00905BD8" w:rsidP="00207AC3"/>
        </w:tc>
      </w:tr>
      <w:tr w:rsidR="00905BD8" w:rsidTr="00207AC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5BD8" w:rsidRDefault="00905BD8" w:rsidP="00207AC3"/>
        </w:tc>
      </w:tr>
      <w:tr w:rsidR="00905BD8" w:rsidTr="00207AC3">
        <w:trPr>
          <w:trHeight w:hRule="exact" w:val="96"/>
        </w:trPr>
        <w:tc>
          <w:tcPr>
            <w:tcW w:w="3119" w:type="dxa"/>
          </w:tcPr>
          <w:p w:rsidR="00905BD8" w:rsidRDefault="00905BD8" w:rsidP="00207AC3"/>
        </w:tc>
        <w:tc>
          <w:tcPr>
            <w:tcW w:w="6238" w:type="dxa"/>
          </w:tcPr>
          <w:p w:rsidR="00905BD8" w:rsidRDefault="00905BD8" w:rsidP="00207AC3"/>
        </w:tc>
      </w:tr>
      <w:tr w:rsidR="00905BD8" w:rsidRPr="00FB68D7" w:rsidTr="00207AC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5BD8" w:rsidRPr="00FB68D7" w:rsidRDefault="00905BD8" w:rsidP="00207AC3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Спортивного совершенствования</w:t>
            </w:r>
          </w:p>
        </w:tc>
      </w:tr>
      <w:tr w:rsidR="00905BD8" w:rsidRPr="00FB68D7" w:rsidTr="00207AC3">
        <w:trPr>
          <w:trHeight w:hRule="exact" w:val="138"/>
        </w:trPr>
        <w:tc>
          <w:tcPr>
            <w:tcW w:w="3119" w:type="dxa"/>
          </w:tcPr>
          <w:p w:rsidR="00905BD8" w:rsidRPr="00FB68D7" w:rsidRDefault="00905BD8" w:rsidP="00207AC3"/>
        </w:tc>
        <w:tc>
          <w:tcPr>
            <w:tcW w:w="6238" w:type="dxa"/>
          </w:tcPr>
          <w:p w:rsidR="00905BD8" w:rsidRPr="00FB68D7" w:rsidRDefault="00905BD8" w:rsidP="00207AC3"/>
        </w:tc>
      </w:tr>
      <w:tr w:rsidR="00905BD8" w:rsidRPr="00FB68D7" w:rsidTr="00207AC3">
        <w:trPr>
          <w:trHeight w:hRule="exact" w:val="555"/>
        </w:trPr>
        <w:tc>
          <w:tcPr>
            <w:tcW w:w="3119" w:type="dxa"/>
          </w:tcPr>
          <w:p w:rsidR="00905BD8" w:rsidRPr="00FB68D7" w:rsidRDefault="00905BD8" w:rsidP="00207AC3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05BD8" w:rsidRPr="00FB68D7" w:rsidRDefault="00905BD8" w:rsidP="00207AC3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905BD8" w:rsidRPr="00FB68D7" w:rsidRDefault="00905BD8" w:rsidP="00207AC3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В.В. </w:t>
            </w:r>
            <w:proofErr w:type="spellStart"/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Алонцев</w:t>
            </w:r>
            <w:proofErr w:type="spellEnd"/>
          </w:p>
        </w:tc>
      </w:tr>
      <w:tr w:rsidR="00905BD8" w:rsidRPr="00FB68D7" w:rsidTr="00207AC3">
        <w:trPr>
          <w:trHeight w:hRule="exact" w:val="277"/>
        </w:trPr>
        <w:tc>
          <w:tcPr>
            <w:tcW w:w="3119" w:type="dxa"/>
          </w:tcPr>
          <w:p w:rsidR="00905BD8" w:rsidRPr="00FB68D7" w:rsidRDefault="00905BD8" w:rsidP="00207AC3"/>
        </w:tc>
        <w:tc>
          <w:tcPr>
            <w:tcW w:w="6238" w:type="dxa"/>
          </w:tcPr>
          <w:p w:rsidR="00905BD8" w:rsidRPr="00FB68D7" w:rsidRDefault="00905BD8" w:rsidP="00207AC3"/>
        </w:tc>
      </w:tr>
      <w:tr w:rsidR="00905BD8" w:rsidRPr="00FB68D7" w:rsidTr="00207AC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5BD8" w:rsidRPr="00FB68D7" w:rsidRDefault="00905BD8" w:rsidP="00207AC3"/>
        </w:tc>
      </w:tr>
      <w:tr w:rsidR="00905BD8" w:rsidRPr="00FB68D7" w:rsidTr="00207AC3">
        <w:trPr>
          <w:trHeight w:hRule="exact" w:val="13"/>
        </w:trPr>
        <w:tc>
          <w:tcPr>
            <w:tcW w:w="3119" w:type="dxa"/>
          </w:tcPr>
          <w:p w:rsidR="00905BD8" w:rsidRPr="00FB68D7" w:rsidRDefault="00905BD8" w:rsidP="00207AC3"/>
        </w:tc>
        <w:tc>
          <w:tcPr>
            <w:tcW w:w="6238" w:type="dxa"/>
          </w:tcPr>
          <w:p w:rsidR="00905BD8" w:rsidRPr="00FB68D7" w:rsidRDefault="00905BD8" w:rsidP="00207AC3"/>
        </w:tc>
      </w:tr>
      <w:tr w:rsidR="00905BD8" w:rsidRPr="00FB68D7" w:rsidTr="00207AC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5BD8" w:rsidRPr="00FB68D7" w:rsidRDefault="00905BD8" w:rsidP="00207AC3"/>
        </w:tc>
      </w:tr>
      <w:tr w:rsidR="00905BD8" w:rsidRPr="00FB68D7" w:rsidTr="00207AC3">
        <w:trPr>
          <w:trHeight w:hRule="exact" w:val="96"/>
        </w:trPr>
        <w:tc>
          <w:tcPr>
            <w:tcW w:w="3119" w:type="dxa"/>
          </w:tcPr>
          <w:p w:rsidR="00905BD8" w:rsidRPr="00FB68D7" w:rsidRDefault="00905BD8" w:rsidP="00207AC3"/>
        </w:tc>
        <w:tc>
          <w:tcPr>
            <w:tcW w:w="6238" w:type="dxa"/>
          </w:tcPr>
          <w:p w:rsidR="00905BD8" w:rsidRPr="00FB68D7" w:rsidRDefault="00905BD8" w:rsidP="00207AC3"/>
        </w:tc>
      </w:tr>
      <w:tr w:rsidR="00905BD8" w:rsidRPr="00FB68D7" w:rsidTr="00207AC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5BD8" w:rsidRPr="00FB68D7" w:rsidRDefault="00905BD8" w:rsidP="00207AC3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2022 - 2023 учебном году на заседании кафедры  Спортивного совершенствования</w:t>
            </w:r>
          </w:p>
        </w:tc>
      </w:tr>
      <w:tr w:rsidR="00905BD8" w:rsidRPr="00FB68D7" w:rsidTr="00207AC3">
        <w:trPr>
          <w:trHeight w:hRule="exact" w:val="138"/>
        </w:trPr>
        <w:tc>
          <w:tcPr>
            <w:tcW w:w="3119" w:type="dxa"/>
          </w:tcPr>
          <w:p w:rsidR="00905BD8" w:rsidRPr="00FB68D7" w:rsidRDefault="00905BD8" w:rsidP="00207AC3"/>
        </w:tc>
        <w:tc>
          <w:tcPr>
            <w:tcW w:w="6238" w:type="dxa"/>
          </w:tcPr>
          <w:p w:rsidR="00905BD8" w:rsidRPr="00FB68D7" w:rsidRDefault="00905BD8" w:rsidP="00207AC3"/>
        </w:tc>
      </w:tr>
      <w:tr w:rsidR="00905BD8" w:rsidRPr="00FB68D7" w:rsidTr="00207AC3">
        <w:trPr>
          <w:trHeight w:hRule="exact" w:val="555"/>
        </w:trPr>
        <w:tc>
          <w:tcPr>
            <w:tcW w:w="3119" w:type="dxa"/>
          </w:tcPr>
          <w:p w:rsidR="00905BD8" w:rsidRPr="00FB68D7" w:rsidRDefault="00905BD8" w:rsidP="00207AC3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05BD8" w:rsidRPr="00FB68D7" w:rsidRDefault="00905BD8" w:rsidP="00207AC3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905BD8" w:rsidRPr="00FB68D7" w:rsidRDefault="00905BD8" w:rsidP="00207AC3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В.В. </w:t>
            </w:r>
            <w:proofErr w:type="spellStart"/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Алонцев</w:t>
            </w:r>
            <w:proofErr w:type="spellEnd"/>
          </w:p>
        </w:tc>
      </w:tr>
      <w:tr w:rsidR="00905BD8" w:rsidRPr="00FB68D7" w:rsidTr="00207AC3">
        <w:trPr>
          <w:trHeight w:hRule="exact" w:val="277"/>
        </w:trPr>
        <w:tc>
          <w:tcPr>
            <w:tcW w:w="3119" w:type="dxa"/>
          </w:tcPr>
          <w:p w:rsidR="00905BD8" w:rsidRPr="00FB68D7" w:rsidRDefault="00905BD8" w:rsidP="00207AC3"/>
        </w:tc>
        <w:tc>
          <w:tcPr>
            <w:tcW w:w="6238" w:type="dxa"/>
          </w:tcPr>
          <w:p w:rsidR="00905BD8" w:rsidRPr="00FB68D7" w:rsidRDefault="00905BD8" w:rsidP="00207AC3"/>
        </w:tc>
      </w:tr>
      <w:tr w:rsidR="00905BD8" w:rsidRPr="00FB68D7" w:rsidTr="00207AC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5BD8" w:rsidRPr="00FB68D7" w:rsidRDefault="00905BD8" w:rsidP="00207AC3"/>
        </w:tc>
      </w:tr>
      <w:tr w:rsidR="00905BD8" w:rsidRPr="00FB68D7" w:rsidTr="00207AC3">
        <w:trPr>
          <w:trHeight w:hRule="exact" w:val="13"/>
        </w:trPr>
        <w:tc>
          <w:tcPr>
            <w:tcW w:w="3119" w:type="dxa"/>
          </w:tcPr>
          <w:p w:rsidR="00905BD8" w:rsidRPr="00FB68D7" w:rsidRDefault="00905BD8" w:rsidP="00207AC3"/>
        </w:tc>
        <w:tc>
          <w:tcPr>
            <w:tcW w:w="6238" w:type="dxa"/>
          </w:tcPr>
          <w:p w:rsidR="00905BD8" w:rsidRPr="00FB68D7" w:rsidRDefault="00905BD8" w:rsidP="00207AC3"/>
        </w:tc>
      </w:tr>
      <w:tr w:rsidR="00905BD8" w:rsidRPr="00FB68D7" w:rsidTr="00207AC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5BD8" w:rsidRPr="00FB68D7" w:rsidRDefault="00905BD8" w:rsidP="00207AC3"/>
        </w:tc>
      </w:tr>
      <w:tr w:rsidR="00905BD8" w:rsidRPr="00FB68D7" w:rsidTr="00207AC3">
        <w:trPr>
          <w:trHeight w:hRule="exact" w:val="96"/>
        </w:trPr>
        <w:tc>
          <w:tcPr>
            <w:tcW w:w="3119" w:type="dxa"/>
          </w:tcPr>
          <w:p w:rsidR="00905BD8" w:rsidRPr="00FB68D7" w:rsidRDefault="00905BD8" w:rsidP="00207AC3"/>
        </w:tc>
        <w:tc>
          <w:tcPr>
            <w:tcW w:w="6238" w:type="dxa"/>
          </w:tcPr>
          <w:p w:rsidR="00905BD8" w:rsidRPr="00FB68D7" w:rsidRDefault="00905BD8" w:rsidP="00207AC3"/>
        </w:tc>
      </w:tr>
      <w:tr w:rsidR="00905BD8" w:rsidRPr="00FB68D7" w:rsidTr="00207AC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5BD8" w:rsidRPr="00FB68D7" w:rsidRDefault="00905BD8" w:rsidP="00207AC3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2023 - 2024 учебном году на заседании кафедры  Спортивного совершенствования</w:t>
            </w:r>
          </w:p>
        </w:tc>
      </w:tr>
      <w:tr w:rsidR="00905BD8" w:rsidRPr="00FB68D7" w:rsidTr="00207AC3">
        <w:trPr>
          <w:trHeight w:hRule="exact" w:val="138"/>
        </w:trPr>
        <w:tc>
          <w:tcPr>
            <w:tcW w:w="3119" w:type="dxa"/>
          </w:tcPr>
          <w:p w:rsidR="00905BD8" w:rsidRPr="00FB68D7" w:rsidRDefault="00905BD8" w:rsidP="00207AC3"/>
        </w:tc>
        <w:tc>
          <w:tcPr>
            <w:tcW w:w="6238" w:type="dxa"/>
          </w:tcPr>
          <w:p w:rsidR="00905BD8" w:rsidRPr="00FB68D7" w:rsidRDefault="00905BD8" w:rsidP="00207AC3"/>
        </w:tc>
      </w:tr>
      <w:tr w:rsidR="00905BD8" w:rsidRPr="00FB68D7" w:rsidTr="00207AC3">
        <w:trPr>
          <w:trHeight w:hRule="exact" w:val="555"/>
        </w:trPr>
        <w:tc>
          <w:tcPr>
            <w:tcW w:w="3119" w:type="dxa"/>
          </w:tcPr>
          <w:p w:rsidR="00905BD8" w:rsidRPr="00FB68D7" w:rsidRDefault="00905BD8" w:rsidP="00207AC3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05BD8" w:rsidRPr="00FB68D7" w:rsidRDefault="00905BD8" w:rsidP="00207AC3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905BD8" w:rsidRPr="00FB68D7" w:rsidRDefault="00905BD8" w:rsidP="00207AC3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В.В. </w:t>
            </w:r>
            <w:proofErr w:type="spellStart"/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Алонцев</w:t>
            </w:r>
            <w:proofErr w:type="spellEnd"/>
          </w:p>
        </w:tc>
      </w:tr>
      <w:tr w:rsidR="00905BD8" w:rsidRPr="00FB68D7" w:rsidTr="00207AC3">
        <w:trPr>
          <w:trHeight w:hRule="exact" w:val="277"/>
        </w:trPr>
        <w:tc>
          <w:tcPr>
            <w:tcW w:w="3119" w:type="dxa"/>
          </w:tcPr>
          <w:p w:rsidR="00905BD8" w:rsidRPr="00FB68D7" w:rsidRDefault="00905BD8" w:rsidP="00207AC3"/>
        </w:tc>
        <w:tc>
          <w:tcPr>
            <w:tcW w:w="6238" w:type="dxa"/>
          </w:tcPr>
          <w:p w:rsidR="00905BD8" w:rsidRPr="00FB68D7" w:rsidRDefault="00905BD8" w:rsidP="00207AC3"/>
        </w:tc>
      </w:tr>
      <w:tr w:rsidR="00905BD8" w:rsidRPr="00FB68D7" w:rsidTr="00207AC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5BD8" w:rsidRPr="00FB68D7" w:rsidRDefault="00905BD8" w:rsidP="00207AC3"/>
        </w:tc>
      </w:tr>
      <w:tr w:rsidR="00905BD8" w:rsidRPr="00FB68D7" w:rsidTr="00207AC3">
        <w:trPr>
          <w:trHeight w:hRule="exact" w:val="13"/>
        </w:trPr>
        <w:tc>
          <w:tcPr>
            <w:tcW w:w="3119" w:type="dxa"/>
          </w:tcPr>
          <w:p w:rsidR="00905BD8" w:rsidRPr="00FB68D7" w:rsidRDefault="00905BD8" w:rsidP="00207AC3"/>
        </w:tc>
        <w:tc>
          <w:tcPr>
            <w:tcW w:w="6238" w:type="dxa"/>
          </w:tcPr>
          <w:p w:rsidR="00905BD8" w:rsidRPr="00FB68D7" w:rsidRDefault="00905BD8" w:rsidP="00207AC3"/>
        </w:tc>
      </w:tr>
      <w:tr w:rsidR="00905BD8" w:rsidRPr="00FB68D7" w:rsidTr="00207AC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5BD8" w:rsidRPr="00FB68D7" w:rsidRDefault="00905BD8" w:rsidP="00207AC3"/>
        </w:tc>
      </w:tr>
      <w:tr w:rsidR="00905BD8" w:rsidRPr="00FB68D7" w:rsidTr="00207AC3">
        <w:trPr>
          <w:trHeight w:hRule="exact" w:val="96"/>
        </w:trPr>
        <w:tc>
          <w:tcPr>
            <w:tcW w:w="3119" w:type="dxa"/>
          </w:tcPr>
          <w:p w:rsidR="00905BD8" w:rsidRPr="00FB68D7" w:rsidRDefault="00905BD8" w:rsidP="00207AC3"/>
        </w:tc>
        <w:tc>
          <w:tcPr>
            <w:tcW w:w="6238" w:type="dxa"/>
          </w:tcPr>
          <w:p w:rsidR="00905BD8" w:rsidRPr="00FB68D7" w:rsidRDefault="00905BD8" w:rsidP="00207AC3"/>
        </w:tc>
      </w:tr>
      <w:tr w:rsidR="00905BD8" w:rsidRPr="00FB68D7" w:rsidTr="00207AC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5BD8" w:rsidRPr="00FB68D7" w:rsidRDefault="00905BD8" w:rsidP="00207AC3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2024 - 2025 учебном году на заседании кафедры  Спортивного совершенствования</w:t>
            </w:r>
          </w:p>
        </w:tc>
      </w:tr>
      <w:tr w:rsidR="00905BD8" w:rsidRPr="00FB68D7" w:rsidTr="00207AC3">
        <w:trPr>
          <w:trHeight w:hRule="exact" w:val="138"/>
        </w:trPr>
        <w:tc>
          <w:tcPr>
            <w:tcW w:w="3119" w:type="dxa"/>
          </w:tcPr>
          <w:p w:rsidR="00905BD8" w:rsidRPr="00FB68D7" w:rsidRDefault="00905BD8" w:rsidP="00207AC3"/>
        </w:tc>
        <w:tc>
          <w:tcPr>
            <w:tcW w:w="6238" w:type="dxa"/>
          </w:tcPr>
          <w:p w:rsidR="00905BD8" w:rsidRPr="00FB68D7" w:rsidRDefault="00905BD8" w:rsidP="00207AC3"/>
        </w:tc>
      </w:tr>
      <w:tr w:rsidR="00905BD8" w:rsidRPr="00FB68D7" w:rsidTr="00207AC3">
        <w:trPr>
          <w:trHeight w:hRule="exact" w:val="555"/>
        </w:trPr>
        <w:tc>
          <w:tcPr>
            <w:tcW w:w="3119" w:type="dxa"/>
          </w:tcPr>
          <w:p w:rsidR="00905BD8" w:rsidRPr="00FB68D7" w:rsidRDefault="00905BD8" w:rsidP="00207AC3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05BD8" w:rsidRPr="00FB68D7" w:rsidRDefault="00905BD8" w:rsidP="00207AC3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905BD8" w:rsidRPr="00FB68D7" w:rsidRDefault="00905BD8" w:rsidP="00207AC3">
            <w:pPr>
              <w:spacing w:after="0" w:line="240" w:lineRule="auto"/>
              <w:rPr>
                <w:sz w:val="24"/>
                <w:szCs w:val="24"/>
              </w:rPr>
            </w:pPr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В.В. </w:t>
            </w:r>
            <w:proofErr w:type="spellStart"/>
            <w:r w:rsidRPr="00FB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Алонцев</w:t>
            </w:r>
            <w:proofErr w:type="spellEnd"/>
          </w:p>
        </w:tc>
      </w:tr>
    </w:tbl>
    <w:p w:rsidR="007D08BC" w:rsidRPr="00983EDA" w:rsidRDefault="00B41237">
      <w:pPr>
        <w:rPr>
          <w:sz w:val="0"/>
          <w:szCs w:val="0"/>
        </w:rPr>
      </w:pPr>
      <w:bookmarkStart w:id="0" w:name="_GoBack"/>
      <w:bookmarkEnd w:id="0"/>
      <w:r w:rsidRPr="00983EDA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D08B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7D08BC" w:rsidRPr="00983EDA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«Элективные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спорту»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направленного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полноценной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здоровья.</w:t>
            </w:r>
            <w:r w:rsidRPr="00983EDA">
              <w:t xml:space="preserve"> </w:t>
            </w:r>
          </w:p>
        </w:tc>
      </w:tr>
      <w:tr w:rsidR="007D08BC" w:rsidRPr="00983EDA">
        <w:trPr>
          <w:trHeight w:hRule="exact" w:val="138"/>
        </w:trPr>
        <w:tc>
          <w:tcPr>
            <w:tcW w:w="1985" w:type="dxa"/>
          </w:tcPr>
          <w:p w:rsidR="007D08BC" w:rsidRPr="00983EDA" w:rsidRDefault="007D08BC"/>
        </w:tc>
        <w:tc>
          <w:tcPr>
            <w:tcW w:w="7372" w:type="dxa"/>
          </w:tcPr>
          <w:p w:rsidR="007D08BC" w:rsidRPr="00983EDA" w:rsidRDefault="007D08BC"/>
        </w:tc>
      </w:tr>
      <w:tr w:rsidR="007D08BC" w:rsidRPr="00983EDA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983EDA">
              <w:t xml:space="preserve"> </w:t>
            </w:r>
          </w:p>
        </w:tc>
      </w:tr>
      <w:tr w:rsidR="007D08BC" w:rsidRPr="00983EDA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Элективные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спорту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базовую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983EDA">
              <w:t xml:space="preserve"> </w:t>
            </w:r>
          </w:p>
        </w:tc>
      </w:tr>
      <w:tr w:rsidR="007D08BC" w:rsidRPr="00983E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t xml:space="preserve"> </w:t>
            </w:r>
          </w:p>
        </w:tc>
      </w:tr>
      <w:tr w:rsidR="007D08BC" w:rsidRPr="00983E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983EDA">
              <w:t xml:space="preserve"> </w:t>
            </w:r>
          </w:p>
        </w:tc>
      </w:tr>
      <w:tr w:rsidR="007D08BC" w:rsidRPr="00983E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Адаптивные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спорту</w:t>
            </w:r>
            <w:r w:rsidRPr="00983EDA">
              <w:t xml:space="preserve"> </w:t>
            </w:r>
          </w:p>
        </w:tc>
      </w:tr>
      <w:tr w:rsidR="007D08B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r>
              <w:t xml:space="preserve"> </w:t>
            </w:r>
          </w:p>
        </w:tc>
      </w:tr>
      <w:tr w:rsidR="007D08BC">
        <w:trPr>
          <w:trHeight w:hRule="exact" w:val="138"/>
        </w:trPr>
        <w:tc>
          <w:tcPr>
            <w:tcW w:w="1985" w:type="dxa"/>
          </w:tcPr>
          <w:p w:rsidR="007D08BC" w:rsidRDefault="007D08BC"/>
        </w:tc>
        <w:tc>
          <w:tcPr>
            <w:tcW w:w="7372" w:type="dxa"/>
          </w:tcPr>
          <w:p w:rsidR="007D08BC" w:rsidRDefault="007D08BC"/>
        </w:tc>
      </w:tr>
      <w:tr w:rsidR="007D08BC" w:rsidRPr="00983ED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983EDA">
              <w:t xml:space="preserve"> </w:t>
            </w:r>
            <w:proofErr w:type="gramEnd"/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983EDA">
              <w:t xml:space="preserve"> </w:t>
            </w:r>
          </w:p>
        </w:tc>
      </w:tr>
      <w:tr w:rsidR="007D08BC" w:rsidRPr="00983EDA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«Элективные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спорту»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983EDA">
              <w:t xml:space="preserve"> </w:t>
            </w:r>
          </w:p>
        </w:tc>
      </w:tr>
      <w:tr w:rsidR="007D08BC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7D08BC" w:rsidRPr="00983EDA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ОК-8     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7D08BC" w:rsidRPr="00983EDA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средства и методы физического воспитания, анатом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физиологические особенности организма и степень влияния физических упражнений на работу органов и систем организма;</w:t>
            </w:r>
          </w:p>
          <w:p w:rsidR="007D08BC" w:rsidRPr="00983EDA" w:rsidRDefault="00B41237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организма;</w:t>
            </w:r>
          </w:p>
          <w:p w:rsidR="007D08BC" w:rsidRPr="00983EDA" w:rsidRDefault="00B41237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 и организации ЗОЖ, с целью укрепления здоровья, повышения уровня физической подготовленности</w:t>
            </w:r>
          </w:p>
        </w:tc>
      </w:tr>
      <w:tr w:rsidR="007D08BC" w:rsidRPr="00983EDA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полученные теоретические знания по организации и планированию занятий по физической культуре анатом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физиологических особенностей организма;</w:t>
            </w:r>
          </w:p>
          <w:p w:rsidR="007D08BC" w:rsidRPr="00983EDA" w:rsidRDefault="00B41237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теоретические знания по организации самостоятельных занятий с учетом собственного уровня физического развития и физической подготовленности</w:t>
            </w:r>
          </w:p>
          <w:p w:rsidR="007D08BC" w:rsidRPr="00983EDA" w:rsidRDefault="00B41237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-использовать тесты для определения  физической подготовленности с целью организации самостоятельных занятий по определенному виду спорта с оздоровительной направленностью, для подготовки к профессиональной деятельности</w:t>
            </w:r>
          </w:p>
        </w:tc>
      </w:tr>
    </w:tbl>
    <w:p w:rsidR="007D08BC" w:rsidRPr="00983EDA" w:rsidRDefault="00B41237">
      <w:pPr>
        <w:rPr>
          <w:sz w:val="0"/>
          <w:szCs w:val="0"/>
        </w:rPr>
      </w:pPr>
      <w:r w:rsidRPr="00983EDA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D08BC" w:rsidRPr="00983EDA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средствами и методами физического воспитания;</w:t>
            </w:r>
          </w:p>
          <w:p w:rsidR="007D08BC" w:rsidRPr="00983EDA" w:rsidRDefault="00B41237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методиками организации и планирования самостоятельных занятий по физической культуре;</w:t>
            </w:r>
          </w:p>
          <w:p w:rsidR="007D08BC" w:rsidRPr="00983EDA" w:rsidRDefault="00B41237">
            <w:pPr>
              <w:spacing w:after="0" w:line="240" w:lineRule="auto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методиками организации физкультурных и спортивных занятий с учетом уровня физической подготовленности и профессиональной деятельности, навыками и умениями самоконтроля</w:t>
            </w:r>
          </w:p>
        </w:tc>
      </w:tr>
    </w:tbl>
    <w:p w:rsidR="007D08BC" w:rsidRPr="00983EDA" w:rsidRDefault="00B41237">
      <w:pPr>
        <w:rPr>
          <w:sz w:val="0"/>
          <w:szCs w:val="0"/>
        </w:rPr>
      </w:pPr>
      <w:r w:rsidRPr="00983EDA">
        <w:br w:type="page"/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655"/>
        <w:gridCol w:w="400"/>
        <w:gridCol w:w="524"/>
        <w:gridCol w:w="603"/>
        <w:gridCol w:w="668"/>
        <w:gridCol w:w="479"/>
        <w:gridCol w:w="1907"/>
        <w:gridCol w:w="1588"/>
        <w:gridCol w:w="916"/>
      </w:tblGrid>
      <w:tr w:rsidR="007D08BC" w:rsidRPr="00983EDA" w:rsidTr="00983EDA">
        <w:trPr>
          <w:trHeight w:hRule="exact" w:val="285"/>
        </w:trPr>
        <w:tc>
          <w:tcPr>
            <w:tcW w:w="710" w:type="dxa"/>
          </w:tcPr>
          <w:p w:rsidR="007D08BC" w:rsidRPr="00983EDA" w:rsidRDefault="007D08BC"/>
        </w:tc>
        <w:tc>
          <w:tcPr>
            <w:tcW w:w="87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83EDA">
              <w:t xml:space="preserve"> </w:t>
            </w:r>
          </w:p>
        </w:tc>
      </w:tr>
      <w:tr w:rsidR="007D08BC" w:rsidRPr="00983EDA" w:rsidTr="00983EDA">
        <w:trPr>
          <w:trHeight w:hRule="exact" w:val="2541"/>
        </w:trPr>
        <w:tc>
          <w:tcPr>
            <w:tcW w:w="945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983EDA">
              <w:t xml:space="preserve"> </w:t>
            </w:r>
          </w:p>
          <w:p w:rsidR="007D08BC" w:rsidRPr="00983EDA" w:rsidRDefault="007D08B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D08BC" w:rsidRPr="00983EDA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зачёту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r w:rsidRPr="00983EDA">
              <w:t xml:space="preserve"> </w:t>
            </w:r>
          </w:p>
        </w:tc>
      </w:tr>
      <w:tr w:rsidR="007D08BC" w:rsidRPr="00983EDA" w:rsidTr="00983EDA">
        <w:trPr>
          <w:trHeight w:hRule="exact" w:val="138"/>
        </w:trPr>
        <w:tc>
          <w:tcPr>
            <w:tcW w:w="710" w:type="dxa"/>
          </w:tcPr>
          <w:p w:rsidR="007D08BC" w:rsidRPr="00983EDA" w:rsidRDefault="007D08BC"/>
        </w:tc>
        <w:tc>
          <w:tcPr>
            <w:tcW w:w="1655" w:type="dxa"/>
          </w:tcPr>
          <w:p w:rsidR="007D08BC" w:rsidRPr="00983EDA" w:rsidRDefault="007D08BC"/>
        </w:tc>
        <w:tc>
          <w:tcPr>
            <w:tcW w:w="400" w:type="dxa"/>
          </w:tcPr>
          <w:p w:rsidR="007D08BC" w:rsidRPr="00983EDA" w:rsidRDefault="007D08BC"/>
        </w:tc>
        <w:tc>
          <w:tcPr>
            <w:tcW w:w="524" w:type="dxa"/>
          </w:tcPr>
          <w:p w:rsidR="007D08BC" w:rsidRPr="00983EDA" w:rsidRDefault="007D08BC"/>
        </w:tc>
        <w:tc>
          <w:tcPr>
            <w:tcW w:w="603" w:type="dxa"/>
          </w:tcPr>
          <w:p w:rsidR="007D08BC" w:rsidRPr="00983EDA" w:rsidRDefault="007D08BC"/>
        </w:tc>
        <w:tc>
          <w:tcPr>
            <w:tcW w:w="668" w:type="dxa"/>
          </w:tcPr>
          <w:p w:rsidR="007D08BC" w:rsidRPr="00983EDA" w:rsidRDefault="007D08BC"/>
        </w:tc>
        <w:tc>
          <w:tcPr>
            <w:tcW w:w="479" w:type="dxa"/>
          </w:tcPr>
          <w:p w:rsidR="007D08BC" w:rsidRPr="00983EDA" w:rsidRDefault="007D08BC"/>
        </w:tc>
        <w:tc>
          <w:tcPr>
            <w:tcW w:w="1907" w:type="dxa"/>
          </w:tcPr>
          <w:p w:rsidR="007D08BC" w:rsidRPr="00983EDA" w:rsidRDefault="007D08BC"/>
        </w:tc>
        <w:tc>
          <w:tcPr>
            <w:tcW w:w="1588" w:type="dxa"/>
          </w:tcPr>
          <w:p w:rsidR="007D08BC" w:rsidRPr="00983EDA" w:rsidRDefault="007D08BC"/>
        </w:tc>
        <w:tc>
          <w:tcPr>
            <w:tcW w:w="916" w:type="dxa"/>
          </w:tcPr>
          <w:p w:rsidR="007D08BC" w:rsidRPr="00983EDA" w:rsidRDefault="007D08BC"/>
        </w:tc>
      </w:tr>
      <w:tr w:rsidR="007D08BC" w:rsidTr="00983EDA">
        <w:trPr>
          <w:trHeight w:hRule="exact" w:val="972"/>
        </w:trPr>
        <w:tc>
          <w:tcPr>
            <w:tcW w:w="23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983EDA">
              <w:t xml:space="preserve"> </w:t>
            </w:r>
          </w:p>
        </w:tc>
        <w:tc>
          <w:tcPr>
            <w:tcW w:w="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983EDA"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7D08BC" w:rsidTr="00983EDA">
        <w:trPr>
          <w:trHeight w:hRule="exact" w:val="754"/>
        </w:trPr>
        <w:tc>
          <w:tcPr>
            <w:tcW w:w="23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D08BC" w:rsidRDefault="007D08BC"/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D08BC" w:rsidRDefault="007D08BC"/>
        </w:tc>
        <w:tc>
          <w:tcPr>
            <w:tcW w:w="1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5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9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</w:tr>
      <w:tr w:rsidR="00983EDA" w:rsidRPr="00983EDA" w:rsidTr="00983EDA">
        <w:trPr>
          <w:trHeight w:hRule="exact" w:val="329"/>
        </w:trPr>
        <w:tc>
          <w:tcPr>
            <w:tcW w:w="94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EDA" w:rsidRPr="00983EDA" w:rsidRDefault="00983EDA"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профессиональной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подготовки</w:t>
            </w:r>
            <w:r w:rsidRPr="00983EDA">
              <w:t xml:space="preserve"> </w:t>
            </w:r>
          </w:p>
        </w:tc>
      </w:tr>
      <w:tr w:rsidR="007D08BC" w:rsidRPr="00983EDA" w:rsidTr="00983EDA">
        <w:trPr>
          <w:trHeight w:hRule="exact" w:val="2783"/>
        </w:trPr>
        <w:tc>
          <w:tcPr>
            <w:tcW w:w="2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983EDA" w:rsidRDefault="00B412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="00983EDA">
              <w:t>.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Направленное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личности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физического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воспитания</w:t>
            </w:r>
            <w:proofErr w:type="gramStart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Связь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различных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воспитания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физического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воспитания.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личности.</w:t>
            </w:r>
            <w:r w:rsidRPr="00983EDA">
              <w:t xml:space="preserve"> 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 материала курса;</w:t>
            </w:r>
          </w:p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по заданной теме (работа с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)</w:t>
            </w:r>
            <w:proofErr w:type="gramEnd"/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;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Ответы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вопросы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практического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r w:rsidRPr="00983EDA">
              <w:t xml:space="preserve"> 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983EDA" w:rsidRDefault="00983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EDA">
              <w:rPr>
                <w:rFonts w:ascii="Times New Roman" w:hAnsi="Times New Roman" w:cs="Times New Roman"/>
                <w:sz w:val="20"/>
                <w:szCs w:val="20"/>
              </w:rPr>
              <w:t>ОК-8</w:t>
            </w:r>
          </w:p>
        </w:tc>
      </w:tr>
      <w:tr w:rsidR="007D08BC" w:rsidTr="00983EDA">
        <w:trPr>
          <w:trHeight w:hRule="exact" w:val="277"/>
        </w:trPr>
        <w:tc>
          <w:tcPr>
            <w:tcW w:w="2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</w:tr>
      <w:tr w:rsidR="00983EDA" w:rsidTr="00983EDA">
        <w:trPr>
          <w:trHeight w:hRule="exact" w:val="293"/>
        </w:trPr>
        <w:tc>
          <w:tcPr>
            <w:tcW w:w="94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3EDA" w:rsidRDefault="00983EDA"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профессия.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r>
              <w:t xml:space="preserve"> </w:t>
            </w:r>
          </w:p>
        </w:tc>
      </w:tr>
      <w:tr w:rsidR="007D08BC" w:rsidTr="00983EDA">
        <w:trPr>
          <w:trHeight w:hRule="exact" w:val="5240"/>
        </w:trPr>
        <w:tc>
          <w:tcPr>
            <w:tcW w:w="2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 w:rsidR="00983EDA">
              <w:t>.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Цель,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методические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культуры.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культуры.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Методика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составления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упражнений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культуры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учетом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профессии.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Физкультурно-спортивные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активного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отдыха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повышения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функциональных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возможностей.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Профилактика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профессиональных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заболеваний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травматизма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культуры</w:t>
            </w:r>
            <w:r>
              <w:t xml:space="preserve"> 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изучение материала курса;</w:t>
            </w:r>
          </w:p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поиск дополнительной информации по заданной теме (работа с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справочниками, каталогами, словарями, энциклопедиями );</w:t>
            </w:r>
          </w:p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самостоятельное изучение учебной и научной литературы;</w:t>
            </w:r>
          </w:p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работа с электронными библиотеками;</w:t>
            </w:r>
          </w:p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составление комплексов упражнений ППФК</w:t>
            </w:r>
          </w:p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 выполнение контрольной работы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983EDA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Ответы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вопросы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теме,</w:t>
            </w:r>
            <w:r w:rsidRPr="00983EDA">
              <w:t xml:space="preserve"> </w:t>
            </w:r>
          </w:p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ППФК</w:t>
            </w:r>
            <w:r>
              <w:t xml:space="preserve"> 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</w:tr>
      <w:tr w:rsidR="007D08BC" w:rsidTr="00983EDA">
        <w:trPr>
          <w:trHeight w:hRule="exact" w:val="277"/>
        </w:trPr>
        <w:tc>
          <w:tcPr>
            <w:tcW w:w="2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</w:tr>
      <w:tr w:rsidR="007D08BC" w:rsidTr="00983EDA">
        <w:trPr>
          <w:trHeight w:hRule="exact" w:val="277"/>
        </w:trPr>
        <w:tc>
          <w:tcPr>
            <w:tcW w:w="2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</w:tr>
      <w:tr w:rsidR="007D08BC" w:rsidTr="00983EDA">
        <w:trPr>
          <w:trHeight w:hRule="exact" w:val="277"/>
        </w:trPr>
        <w:tc>
          <w:tcPr>
            <w:tcW w:w="2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</w:tr>
    </w:tbl>
    <w:p w:rsidR="007D08BC" w:rsidRDefault="00B4123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7D08B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7D08BC">
        <w:trPr>
          <w:trHeight w:hRule="exact" w:val="138"/>
        </w:trPr>
        <w:tc>
          <w:tcPr>
            <w:tcW w:w="9357" w:type="dxa"/>
          </w:tcPr>
          <w:p w:rsidR="007D08BC" w:rsidRDefault="007D08BC"/>
        </w:tc>
      </w:tr>
      <w:tr w:rsidR="007D08BC" w:rsidRPr="00983EDA">
        <w:trPr>
          <w:trHeight w:hRule="exact" w:val="704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учебном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обеспечивается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коммуникации,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решений,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лидерских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качеств.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формы: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дисциплинарной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логике,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осуществляемое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преимущественно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вербальными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(монолог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преподавателя)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технологий.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освоению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систематизировать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представлять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работ.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основанная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информацией.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технологий: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Лекция-визуализация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сопровождается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презентацией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(демонстрацией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системах,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Иллюстративных,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аудио-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видеоматериалов).</w:t>
            </w:r>
            <w:r w:rsidRPr="00983EDA">
              <w:t xml:space="preserve"> </w:t>
            </w:r>
            <w:proofErr w:type="gramEnd"/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сред.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t xml:space="preserve"> </w:t>
            </w:r>
          </w:p>
        </w:tc>
      </w:tr>
      <w:tr w:rsidR="007D08BC" w:rsidRPr="00983EDA">
        <w:trPr>
          <w:trHeight w:hRule="exact" w:val="277"/>
        </w:trPr>
        <w:tc>
          <w:tcPr>
            <w:tcW w:w="9357" w:type="dxa"/>
          </w:tcPr>
          <w:p w:rsidR="007D08BC" w:rsidRPr="00983EDA" w:rsidRDefault="007D08BC"/>
        </w:tc>
      </w:tr>
      <w:tr w:rsidR="007D08BC" w:rsidRPr="00983E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983EDA">
              <w:t xml:space="preserve"> </w:t>
            </w:r>
            <w:proofErr w:type="gramStart"/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83EDA">
              <w:t xml:space="preserve"> </w:t>
            </w:r>
          </w:p>
        </w:tc>
      </w:tr>
      <w:tr w:rsidR="007D08B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7D08BC">
        <w:trPr>
          <w:trHeight w:hRule="exact" w:val="138"/>
        </w:trPr>
        <w:tc>
          <w:tcPr>
            <w:tcW w:w="9357" w:type="dxa"/>
          </w:tcPr>
          <w:p w:rsidR="007D08BC" w:rsidRDefault="007D08BC"/>
        </w:tc>
      </w:tr>
      <w:tr w:rsidR="007D08BC" w:rsidRPr="00983E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983EDA">
              <w:t xml:space="preserve"> </w:t>
            </w:r>
          </w:p>
        </w:tc>
      </w:tr>
      <w:tr w:rsidR="007D08B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7D08BC">
        <w:trPr>
          <w:trHeight w:hRule="exact" w:val="138"/>
        </w:trPr>
        <w:tc>
          <w:tcPr>
            <w:tcW w:w="9357" w:type="dxa"/>
          </w:tcPr>
          <w:p w:rsidR="007D08BC" w:rsidRDefault="007D08BC"/>
        </w:tc>
      </w:tr>
      <w:tr w:rsidR="007D08BC" w:rsidRPr="00983ED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83EDA">
              <w:t xml:space="preserve"> </w:t>
            </w:r>
          </w:p>
        </w:tc>
      </w:tr>
      <w:tr w:rsidR="007D08B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7D08BC" w:rsidRPr="00983EDA">
        <w:trPr>
          <w:trHeight w:hRule="exact" w:val="24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Иванков,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физического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высших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заведениях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Иванков,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proofErr w:type="gramStart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образование).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978-5-534-11441-6.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[сайт].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bcode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/456948.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игры: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тактика,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gramStart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Конеева</w:t>
            </w:r>
            <w:proofErr w:type="spell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др.]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редакцией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Конеевой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образование).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978-5-534-11314-3.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[сайт].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bcode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/456321.</w:t>
            </w:r>
            <w:r w:rsidRPr="00983EDA">
              <w:t xml:space="preserve"> </w:t>
            </w:r>
          </w:p>
        </w:tc>
      </w:tr>
      <w:tr w:rsidR="007D08BC" w:rsidRPr="00983EDA">
        <w:trPr>
          <w:trHeight w:hRule="exact" w:val="138"/>
        </w:trPr>
        <w:tc>
          <w:tcPr>
            <w:tcW w:w="9357" w:type="dxa"/>
          </w:tcPr>
          <w:p w:rsidR="007D08BC" w:rsidRPr="00983EDA" w:rsidRDefault="007D08BC"/>
        </w:tc>
      </w:tr>
      <w:tr w:rsidR="007D08B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7D08BC" w:rsidRPr="00983EDA">
        <w:trPr>
          <w:trHeight w:hRule="exact" w:val="16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Дворкин,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Атлетическая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gramStart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Дворкин.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proofErr w:type="gramStart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образование).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978-5-534-11034-0.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[сайт].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bcode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/455310.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Жданкина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gramStart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Жданкина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Добрынин.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proofErr w:type="gramStart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983EDA">
              <w:t xml:space="preserve"> </w:t>
            </w:r>
          </w:p>
        </w:tc>
      </w:tr>
    </w:tbl>
    <w:p w:rsidR="007D08BC" w:rsidRPr="00983EDA" w:rsidRDefault="00B41237">
      <w:pPr>
        <w:rPr>
          <w:sz w:val="0"/>
          <w:szCs w:val="0"/>
        </w:rPr>
      </w:pPr>
      <w:r w:rsidRPr="00983EDA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99"/>
        <w:gridCol w:w="3700"/>
        <w:gridCol w:w="3133"/>
        <w:gridCol w:w="143"/>
      </w:tblGrid>
      <w:tr w:rsidR="007D08BC" w:rsidRPr="00983EDA">
        <w:trPr>
          <w:trHeight w:hRule="exact" w:val="326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образование).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978-5-534-10153-9.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[сайт].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bcode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/453244.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Письменский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gramStart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Письменский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Аллянов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proofErr w:type="gramStart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образование).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978-5-534-09116-8.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[сайт].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bcode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/450258.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Туревский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подготовка: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ГТО</w:t>
            </w:r>
            <w:proofErr w:type="gramStart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Туревский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Бородаенко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Тарасенко.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образование).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978-5-534-11118-7.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//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  <w:r w:rsidRPr="00983EDA">
              <w:t xml:space="preserve"> 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[сайт].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bcode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/456722.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t xml:space="preserve"> </w:t>
            </w:r>
          </w:p>
        </w:tc>
      </w:tr>
      <w:tr w:rsidR="007D08BC" w:rsidRPr="00983EDA">
        <w:trPr>
          <w:trHeight w:hRule="exact" w:val="138"/>
        </w:trPr>
        <w:tc>
          <w:tcPr>
            <w:tcW w:w="426" w:type="dxa"/>
          </w:tcPr>
          <w:p w:rsidR="007D08BC" w:rsidRPr="00983EDA" w:rsidRDefault="007D08BC"/>
        </w:tc>
        <w:tc>
          <w:tcPr>
            <w:tcW w:w="1985" w:type="dxa"/>
          </w:tcPr>
          <w:p w:rsidR="007D08BC" w:rsidRPr="00983EDA" w:rsidRDefault="007D08BC"/>
        </w:tc>
        <w:tc>
          <w:tcPr>
            <w:tcW w:w="3686" w:type="dxa"/>
          </w:tcPr>
          <w:p w:rsidR="007D08BC" w:rsidRPr="00983EDA" w:rsidRDefault="007D08BC"/>
        </w:tc>
        <w:tc>
          <w:tcPr>
            <w:tcW w:w="3120" w:type="dxa"/>
          </w:tcPr>
          <w:p w:rsidR="007D08BC" w:rsidRPr="00983EDA" w:rsidRDefault="007D08BC"/>
        </w:tc>
        <w:tc>
          <w:tcPr>
            <w:tcW w:w="143" w:type="dxa"/>
          </w:tcPr>
          <w:p w:rsidR="007D08BC" w:rsidRPr="00983EDA" w:rsidRDefault="007D08BC"/>
        </w:tc>
      </w:tr>
      <w:tr w:rsidR="007D08B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7D08B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7D08BC">
        <w:trPr>
          <w:trHeight w:hRule="exact" w:val="138"/>
        </w:trPr>
        <w:tc>
          <w:tcPr>
            <w:tcW w:w="426" w:type="dxa"/>
          </w:tcPr>
          <w:p w:rsidR="007D08BC" w:rsidRDefault="007D08BC"/>
        </w:tc>
        <w:tc>
          <w:tcPr>
            <w:tcW w:w="1985" w:type="dxa"/>
          </w:tcPr>
          <w:p w:rsidR="007D08BC" w:rsidRDefault="007D08BC"/>
        </w:tc>
        <w:tc>
          <w:tcPr>
            <w:tcW w:w="3686" w:type="dxa"/>
          </w:tcPr>
          <w:p w:rsidR="007D08BC" w:rsidRDefault="007D08BC"/>
        </w:tc>
        <w:tc>
          <w:tcPr>
            <w:tcW w:w="3120" w:type="dxa"/>
          </w:tcPr>
          <w:p w:rsidR="007D08BC" w:rsidRDefault="007D08BC"/>
        </w:tc>
        <w:tc>
          <w:tcPr>
            <w:tcW w:w="143" w:type="dxa"/>
          </w:tcPr>
          <w:p w:rsidR="007D08BC" w:rsidRDefault="007D08BC"/>
        </w:tc>
      </w:tr>
      <w:tr w:rsidR="007D08BC" w:rsidRPr="00983ED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983EDA">
              <w:t xml:space="preserve"> </w:t>
            </w:r>
          </w:p>
        </w:tc>
      </w:tr>
      <w:tr w:rsidR="007D08BC" w:rsidRPr="00983EDA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t xml:space="preserve"> </w:t>
            </w:r>
          </w:p>
        </w:tc>
      </w:tr>
      <w:tr w:rsidR="007D08BC" w:rsidRPr="00983EDA">
        <w:trPr>
          <w:trHeight w:hRule="exact" w:val="277"/>
        </w:trPr>
        <w:tc>
          <w:tcPr>
            <w:tcW w:w="426" w:type="dxa"/>
          </w:tcPr>
          <w:p w:rsidR="007D08BC" w:rsidRPr="00983EDA" w:rsidRDefault="007D08BC"/>
        </w:tc>
        <w:tc>
          <w:tcPr>
            <w:tcW w:w="1985" w:type="dxa"/>
          </w:tcPr>
          <w:p w:rsidR="007D08BC" w:rsidRPr="00983EDA" w:rsidRDefault="007D08BC"/>
        </w:tc>
        <w:tc>
          <w:tcPr>
            <w:tcW w:w="3686" w:type="dxa"/>
          </w:tcPr>
          <w:p w:rsidR="007D08BC" w:rsidRPr="00983EDA" w:rsidRDefault="007D08BC"/>
        </w:tc>
        <w:tc>
          <w:tcPr>
            <w:tcW w:w="3120" w:type="dxa"/>
          </w:tcPr>
          <w:p w:rsidR="007D08BC" w:rsidRPr="00983EDA" w:rsidRDefault="007D08BC"/>
        </w:tc>
        <w:tc>
          <w:tcPr>
            <w:tcW w:w="143" w:type="dxa"/>
          </w:tcPr>
          <w:p w:rsidR="007D08BC" w:rsidRPr="00983EDA" w:rsidRDefault="007D08BC"/>
        </w:tc>
      </w:tr>
      <w:tr w:rsidR="007D08B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08BC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7D08BC">
        <w:trPr>
          <w:trHeight w:hRule="exact" w:val="555"/>
        </w:trPr>
        <w:tc>
          <w:tcPr>
            <w:tcW w:w="426" w:type="dxa"/>
          </w:tcPr>
          <w:p w:rsidR="007D08BC" w:rsidRDefault="007D08B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7D08BC" w:rsidRDefault="007D08BC"/>
        </w:tc>
      </w:tr>
      <w:tr w:rsidR="007D08BC">
        <w:trPr>
          <w:trHeight w:hRule="exact" w:val="818"/>
        </w:trPr>
        <w:tc>
          <w:tcPr>
            <w:tcW w:w="426" w:type="dxa"/>
          </w:tcPr>
          <w:p w:rsidR="007D08BC" w:rsidRDefault="007D08B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7701CA" w:rsidRDefault="00B4123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701CA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7701CA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7D08BC" w:rsidRDefault="007D08BC"/>
        </w:tc>
      </w:tr>
      <w:tr w:rsidR="007D08BC">
        <w:trPr>
          <w:trHeight w:hRule="exact" w:val="555"/>
        </w:trPr>
        <w:tc>
          <w:tcPr>
            <w:tcW w:w="426" w:type="dxa"/>
          </w:tcPr>
          <w:p w:rsidR="007D08BC" w:rsidRDefault="007D08B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7D08BC" w:rsidRDefault="007D08BC"/>
        </w:tc>
      </w:tr>
      <w:tr w:rsidR="007D08BC">
        <w:trPr>
          <w:trHeight w:hRule="exact" w:val="285"/>
        </w:trPr>
        <w:tc>
          <w:tcPr>
            <w:tcW w:w="426" w:type="dxa"/>
          </w:tcPr>
          <w:p w:rsidR="007D08BC" w:rsidRDefault="007D08B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7D08BC" w:rsidRDefault="007D08BC"/>
        </w:tc>
      </w:tr>
      <w:tr w:rsidR="007D08BC">
        <w:trPr>
          <w:trHeight w:hRule="exact" w:val="285"/>
        </w:trPr>
        <w:tc>
          <w:tcPr>
            <w:tcW w:w="426" w:type="dxa"/>
          </w:tcPr>
          <w:p w:rsidR="007D08BC" w:rsidRDefault="007D08B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7D08BC" w:rsidRDefault="007D08BC"/>
        </w:tc>
      </w:tr>
      <w:tr w:rsidR="007D08BC">
        <w:trPr>
          <w:trHeight w:hRule="exact" w:val="138"/>
        </w:trPr>
        <w:tc>
          <w:tcPr>
            <w:tcW w:w="426" w:type="dxa"/>
          </w:tcPr>
          <w:p w:rsidR="007D08BC" w:rsidRDefault="007D08BC"/>
        </w:tc>
        <w:tc>
          <w:tcPr>
            <w:tcW w:w="1985" w:type="dxa"/>
          </w:tcPr>
          <w:p w:rsidR="007D08BC" w:rsidRDefault="007D08BC"/>
        </w:tc>
        <w:tc>
          <w:tcPr>
            <w:tcW w:w="3686" w:type="dxa"/>
          </w:tcPr>
          <w:p w:rsidR="007D08BC" w:rsidRDefault="007D08BC"/>
        </w:tc>
        <w:tc>
          <w:tcPr>
            <w:tcW w:w="3120" w:type="dxa"/>
          </w:tcPr>
          <w:p w:rsidR="007D08BC" w:rsidRDefault="007D08BC"/>
        </w:tc>
        <w:tc>
          <w:tcPr>
            <w:tcW w:w="143" w:type="dxa"/>
          </w:tcPr>
          <w:p w:rsidR="007D08BC" w:rsidRDefault="007D08BC"/>
        </w:tc>
      </w:tr>
      <w:tr w:rsidR="007D08BC" w:rsidRPr="00983ED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983EDA">
              <w:t xml:space="preserve"> </w:t>
            </w:r>
          </w:p>
        </w:tc>
      </w:tr>
      <w:tr w:rsidR="007D08BC">
        <w:trPr>
          <w:trHeight w:hRule="exact" w:val="270"/>
        </w:trPr>
        <w:tc>
          <w:tcPr>
            <w:tcW w:w="426" w:type="dxa"/>
          </w:tcPr>
          <w:p w:rsidR="007D08BC" w:rsidRPr="00983EDA" w:rsidRDefault="007D08BC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7D08BC" w:rsidRDefault="007D08BC"/>
        </w:tc>
      </w:tr>
      <w:tr w:rsidR="007D08BC">
        <w:trPr>
          <w:trHeight w:hRule="exact" w:val="14"/>
        </w:trPr>
        <w:tc>
          <w:tcPr>
            <w:tcW w:w="426" w:type="dxa"/>
          </w:tcPr>
          <w:p w:rsidR="007D08BC" w:rsidRDefault="007D08BC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983EDA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983EDA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7D08BC" w:rsidRDefault="007D08BC"/>
        </w:tc>
      </w:tr>
      <w:tr w:rsidR="007D08BC">
        <w:trPr>
          <w:trHeight w:hRule="exact" w:val="540"/>
        </w:trPr>
        <w:tc>
          <w:tcPr>
            <w:tcW w:w="426" w:type="dxa"/>
          </w:tcPr>
          <w:p w:rsidR="007D08BC" w:rsidRDefault="007D08BC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Default="007D08BC"/>
        </w:tc>
        <w:tc>
          <w:tcPr>
            <w:tcW w:w="143" w:type="dxa"/>
          </w:tcPr>
          <w:p w:rsidR="007D08BC" w:rsidRDefault="007D08BC"/>
        </w:tc>
      </w:tr>
      <w:tr w:rsidR="007D08BC" w:rsidRPr="00905BD8">
        <w:trPr>
          <w:trHeight w:hRule="exact" w:val="555"/>
        </w:trPr>
        <w:tc>
          <w:tcPr>
            <w:tcW w:w="426" w:type="dxa"/>
          </w:tcPr>
          <w:p w:rsidR="007D08BC" w:rsidRDefault="007D08BC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983EDA" w:rsidRDefault="00B412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983ED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8BC" w:rsidRPr="007701CA" w:rsidRDefault="00B4123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https://scholar.google.ru/</w:t>
            </w:r>
            <w:r w:rsidRPr="007701C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7D08BC" w:rsidRPr="007701CA" w:rsidRDefault="007D08BC">
            <w:pPr>
              <w:rPr>
                <w:lang w:val="en-US"/>
              </w:rPr>
            </w:pPr>
          </w:p>
        </w:tc>
      </w:tr>
      <w:tr w:rsidR="007D08BC" w:rsidRPr="00983ED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983EDA">
              <w:t xml:space="preserve"> </w:t>
            </w:r>
          </w:p>
        </w:tc>
      </w:tr>
      <w:tr w:rsidR="007D08BC" w:rsidRPr="00983EDA">
        <w:trPr>
          <w:trHeight w:hRule="exact" w:val="138"/>
        </w:trPr>
        <w:tc>
          <w:tcPr>
            <w:tcW w:w="426" w:type="dxa"/>
          </w:tcPr>
          <w:p w:rsidR="007D08BC" w:rsidRPr="00983EDA" w:rsidRDefault="007D08BC"/>
        </w:tc>
        <w:tc>
          <w:tcPr>
            <w:tcW w:w="1985" w:type="dxa"/>
          </w:tcPr>
          <w:p w:rsidR="007D08BC" w:rsidRPr="00983EDA" w:rsidRDefault="007D08BC"/>
        </w:tc>
        <w:tc>
          <w:tcPr>
            <w:tcW w:w="3686" w:type="dxa"/>
          </w:tcPr>
          <w:p w:rsidR="007D08BC" w:rsidRPr="00983EDA" w:rsidRDefault="007D08BC"/>
        </w:tc>
        <w:tc>
          <w:tcPr>
            <w:tcW w:w="3120" w:type="dxa"/>
          </w:tcPr>
          <w:p w:rsidR="007D08BC" w:rsidRPr="00983EDA" w:rsidRDefault="007D08BC"/>
        </w:tc>
        <w:tc>
          <w:tcPr>
            <w:tcW w:w="143" w:type="dxa"/>
          </w:tcPr>
          <w:p w:rsidR="007D08BC" w:rsidRPr="00983EDA" w:rsidRDefault="007D08BC"/>
        </w:tc>
      </w:tr>
      <w:tr w:rsidR="007D08BC" w:rsidRPr="00983ED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983EDA">
              <w:t xml:space="preserve"> </w:t>
            </w:r>
          </w:p>
        </w:tc>
      </w:tr>
    </w:tbl>
    <w:p w:rsidR="007D08BC" w:rsidRPr="00983EDA" w:rsidRDefault="00B41237">
      <w:pPr>
        <w:rPr>
          <w:sz w:val="0"/>
          <w:szCs w:val="0"/>
        </w:rPr>
      </w:pPr>
      <w:r w:rsidRPr="00983EDA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7D08BC" w:rsidRPr="00983EDA">
        <w:trPr>
          <w:trHeight w:hRule="exact" w:val="650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(Центр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технологий)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 w:rsidRPr="00983EDA">
              <w:t xml:space="preserve"> </w:t>
            </w:r>
          </w:p>
          <w:p w:rsidR="007D08BC" w:rsidRPr="007701C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r w:rsidRPr="007701CA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r w:rsidRPr="007701CA">
              <w:rPr>
                <w:lang w:val="en-US"/>
              </w:rPr>
              <w:t xml:space="preserve"> </w:t>
            </w:r>
            <w:proofErr w:type="spellStart"/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PlantronocsCalistro</w:t>
            </w:r>
            <w:proofErr w:type="spellEnd"/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620</w:t>
            </w:r>
            <w:r w:rsidRPr="007701CA">
              <w:rPr>
                <w:lang w:val="en-US"/>
              </w:rPr>
              <w:t xml:space="preserve"> </w:t>
            </w:r>
          </w:p>
          <w:p w:rsidR="007D08BC" w:rsidRPr="007701C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Документкамера</w:t>
            </w:r>
            <w:proofErr w:type="spellEnd"/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Aver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Media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Aver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VisionU15,</w:t>
            </w:r>
            <w:r w:rsidRPr="007701CA">
              <w:rPr>
                <w:lang w:val="en-US"/>
              </w:rPr>
              <w:t xml:space="preserve"> </w:t>
            </w:r>
          </w:p>
          <w:p w:rsidR="007D08BC" w:rsidRPr="007701C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r w:rsidRPr="007701CA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планшет</w:t>
            </w:r>
            <w:proofErr w:type="gramStart"/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Wacom</w:t>
            </w:r>
            <w:proofErr w:type="gramEnd"/>
            <w:r w:rsidRPr="007701CA">
              <w:rPr>
                <w:lang w:val="en-US"/>
              </w:rPr>
              <w:t xml:space="preserve"> </w:t>
            </w:r>
            <w:proofErr w:type="spellStart"/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Intuos</w:t>
            </w:r>
            <w:proofErr w:type="spellEnd"/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PTH-851</w:t>
            </w:r>
            <w:r w:rsidRPr="007701CA">
              <w:rPr>
                <w:lang w:val="en-US"/>
              </w:rPr>
              <w:t xml:space="preserve"> </w:t>
            </w:r>
          </w:p>
          <w:p w:rsidR="007D08BC" w:rsidRPr="007701C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Logitech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HD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C920</w:t>
            </w:r>
            <w:r w:rsidRPr="007701CA">
              <w:rPr>
                <w:lang w:val="en-US"/>
              </w:rPr>
              <w:t xml:space="preserve"> </w:t>
            </w:r>
            <w:r w:rsidRPr="007701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Lod-960-000769</w:t>
            </w:r>
            <w:r w:rsidRPr="007701CA">
              <w:rPr>
                <w:lang w:val="en-US"/>
              </w:rPr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акустическая</w:t>
            </w:r>
            <w:r w:rsidRPr="00983ED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Genius</w:t>
            </w:r>
            <w:proofErr w:type="spellEnd"/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RMS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Видеокамера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купольная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PraxisPP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4-9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Аудиосистема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83EDA">
              <w:t xml:space="preserve"> </w:t>
            </w: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петличным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радиомикрофоном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ArthurFortyU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</w:t>
            </w:r>
            <w:r w:rsidRPr="00983ED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Smart</w:t>
            </w:r>
            <w:proofErr w:type="spellEnd"/>
            <w:r w:rsidRPr="00983ED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Board</w:t>
            </w:r>
            <w:proofErr w:type="spell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экран+проектор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Поворотная</w:t>
            </w:r>
            <w:proofErr w:type="gram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потолочным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подвесом</w:t>
            </w:r>
            <w:r w:rsidRPr="00983ED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proofErr w:type="spellEnd"/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BCC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-960-000867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сигнала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Пульт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презентацией</w:t>
            </w:r>
            <w:r w:rsidRPr="00983ED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proofErr w:type="spellEnd"/>
            <w:r w:rsidRPr="00983ED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Wireless</w:t>
            </w:r>
            <w:proofErr w:type="spellEnd"/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PresenterR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  <w:r w:rsidRPr="00983EDA">
              <w:t xml:space="preserve"> 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Усилитель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мощности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волны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BOSE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диспетчера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МФУ</w:t>
            </w:r>
            <w:r w:rsidRPr="00983ED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Canon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микрофон+наушники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983EDA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PlantronicsEntera</w:t>
            </w:r>
            <w:proofErr w:type="spellEnd"/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983EDA">
              <w:t xml:space="preserve"> </w:t>
            </w:r>
            <w:proofErr w:type="gramEnd"/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Видеорегистратор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жестким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диском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Коммутатор</w:t>
            </w:r>
            <w:r w:rsidRPr="00983EDA">
              <w:t xml:space="preserve"> 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QtechQSW</w:t>
            </w:r>
            <w:r w:rsidRPr="00983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-2800-28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TAC</w:t>
            </w:r>
            <w:r w:rsidRPr="00983EDA">
              <w:t xml:space="preserve"> </w:t>
            </w:r>
          </w:p>
          <w:p w:rsidR="007D08BC" w:rsidRPr="00983EDA" w:rsidRDefault="00B412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3EDA">
              <w:t xml:space="preserve"> </w:t>
            </w:r>
          </w:p>
        </w:tc>
      </w:tr>
    </w:tbl>
    <w:p w:rsidR="00983EDA" w:rsidRDefault="00983EDA"/>
    <w:p w:rsidR="00983EDA" w:rsidRPr="00983EDA" w:rsidRDefault="00983EDA" w:rsidP="00983EDA">
      <w:pPr>
        <w:rPr>
          <w:rStyle w:val="FontStyle31"/>
          <w:rFonts w:asciiTheme="minorHAnsi" w:hAnsiTheme="minorHAnsi" w:cstheme="minorBidi"/>
          <w:sz w:val="22"/>
          <w:szCs w:val="22"/>
        </w:rPr>
      </w:pPr>
      <w:r>
        <w:br w:type="page"/>
      </w:r>
    </w:p>
    <w:p w:rsidR="00983EDA" w:rsidRDefault="00983EDA" w:rsidP="00983EDA">
      <w:pPr>
        <w:pStyle w:val="1"/>
        <w:spacing w:before="0" w:after="0"/>
        <w:ind w:left="0"/>
        <w:jc w:val="right"/>
        <w:rPr>
          <w:rStyle w:val="FontStyle31"/>
          <w:rFonts w:ascii="Times New Roman" w:hAnsi="Times New Roman" w:cs="Times New Roman"/>
          <w:sz w:val="22"/>
          <w:szCs w:val="22"/>
        </w:rPr>
      </w:pPr>
      <w:r>
        <w:rPr>
          <w:rStyle w:val="FontStyle31"/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983EDA" w:rsidRPr="00983EDA" w:rsidRDefault="00983EDA" w:rsidP="00983EDA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sz w:val="22"/>
          <w:szCs w:val="22"/>
        </w:rPr>
      </w:pPr>
      <w:r w:rsidRPr="00983EDA">
        <w:rPr>
          <w:rStyle w:val="FontStyle31"/>
          <w:rFonts w:ascii="Times New Roman" w:hAnsi="Times New Roman" w:cs="Times New Roman"/>
          <w:sz w:val="22"/>
          <w:szCs w:val="22"/>
        </w:rPr>
        <w:t xml:space="preserve">Учебно-методическое обеспечение самостоятельной работы </w:t>
      </w:r>
      <w:proofErr w:type="gramStart"/>
      <w:r w:rsidRPr="00983EDA">
        <w:rPr>
          <w:rStyle w:val="FontStyle31"/>
          <w:rFonts w:ascii="Times New Roman" w:hAnsi="Times New Roman" w:cs="Times New Roman"/>
          <w:sz w:val="22"/>
          <w:szCs w:val="22"/>
        </w:rPr>
        <w:t>обучающихся</w:t>
      </w:r>
      <w:proofErr w:type="gramEnd"/>
    </w:p>
    <w:p w:rsidR="00983EDA" w:rsidRPr="00983EDA" w:rsidRDefault="00983EDA" w:rsidP="00983E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3EDA">
        <w:rPr>
          <w:rFonts w:ascii="Times New Roman" w:hAnsi="Times New Roman" w:cs="Times New Roman"/>
          <w:b/>
        </w:rPr>
        <w:t>Вопросы к зачету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 xml:space="preserve">Назвать причины возникновения физической культуры и спорта. 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  <w:lang w:val="en-US"/>
        </w:rPr>
      </w:pPr>
      <w:r w:rsidRPr="00983EDA">
        <w:rPr>
          <w:sz w:val="22"/>
        </w:rPr>
        <w:t>Перечислить средства физической культуры.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 xml:space="preserve">Дать характеристику уровням </w:t>
      </w:r>
      <w:proofErr w:type="spellStart"/>
      <w:r w:rsidRPr="00983EDA">
        <w:rPr>
          <w:sz w:val="22"/>
        </w:rPr>
        <w:t>сформированности</w:t>
      </w:r>
      <w:proofErr w:type="spellEnd"/>
      <w:r w:rsidRPr="00983EDA">
        <w:rPr>
          <w:sz w:val="22"/>
        </w:rPr>
        <w:t xml:space="preserve"> физической культуры личности.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 xml:space="preserve">Связь физического воспитания с другими видами воспитания. 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>Назвать методические принципы физического воспитания.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  <w:lang w:val="en-US"/>
        </w:rPr>
      </w:pPr>
      <w:r w:rsidRPr="00983EDA">
        <w:rPr>
          <w:sz w:val="22"/>
        </w:rPr>
        <w:t>Перечислить методы физического воспитания.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 xml:space="preserve">Особенности организации самостоятельных занятий по физической культуре. 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>Название и задачи профессионально-прикладной физической подготовки.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 xml:space="preserve">Цель и задачи производственной физической культуры. 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  <w:lang w:val="en-US"/>
        </w:rPr>
      </w:pPr>
      <w:r w:rsidRPr="00983EDA">
        <w:rPr>
          <w:sz w:val="22"/>
        </w:rPr>
        <w:t xml:space="preserve">Формы производственной физической культуры. 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>Основные требования к составлению комплексов производственной физической культуры с учетом профессии.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>Физические качества и их роль в профессиональной подготовке студентов.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 xml:space="preserve">Определение силы и способы ее воспитания. 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 xml:space="preserve">Определение гибкости и способы ее воспитания. 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 xml:space="preserve">Определение выносливости и способы ее воспитания. 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 xml:space="preserve">Определение координационных способностей и способы их воспитания. 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 xml:space="preserve">Определение быстроты и способы ее воспитания. 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>Определение спорта и его роль в профессиональной подготовке студентов.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sz w:val="22"/>
        </w:rPr>
      </w:pPr>
      <w:r w:rsidRPr="00983EDA">
        <w:rPr>
          <w:sz w:val="22"/>
        </w:rPr>
        <w:t>Комплекс ГТО и его роль в физическом воспитании человека.</w:t>
      </w:r>
    </w:p>
    <w:p w:rsidR="00983EDA" w:rsidRPr="00983EDA" w:rsidRDefault="00983EDA" w:rsidP="00983EDA">
      <w:pPr>
        <w:pStyle w:val="11"/>
        <w:numPr>
          <w:ilvl w:val="0"/>
          <w:numId w:val="1"/>
        </w:numPr>
        <w:spacing w:line="240" w:lineRule="auto"/>
        <w:ind w:left="0"/>
        <w:jc w:val="left"/>
        <w:rPr>
          <w:rStyle w:val="FontStyle20"/>
          <w:rFonts w:ascii="Times New Roman" w:hAnsi="Times New Roman" w:cs="Times New Roman"/>
          <w:sz w:val="22"/>
          <w:szCs w:val="22"/>
        </w:rPr>
      </w:pPr>
      <w:r w:rsidRPr="00983EDA">
        <w:rPr>
          <w:sz w:val="22"/>
        </w:rPr>
        <w:t xml:space="preserve"> Дать характеристику современным оздоровительным технологиям</w:t>
      </w:r>
    </w:p>
    <w:p w:rsidR="00983EDA" w:rsidRPr="00983EDA" w:rsidRDefault="00983EDA" w:rsidP="00983E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32"/>
        <w:gridCol w:w="623"/>
        <w:gridCol w:w="3624"/>
        <w:gridCol w:w="1783"/>
      </w:tblGrid>
      <w:tr w:rsidR="00983EDA" w:rsidRPr="00983EDA" w:rsidTr="00983EDA">
        <w:trPr>
          <w:trHeight w:val="613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83EDA">
              <w:rPr>
                <w:b/>
                <w:sz w:val="22"/>
                <w:szCs w:val="22"/>
                <w:lang w:eastAsia="en-US"/>
              </w:rPr>
              <w:t>Наименование раздела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  <w:sz w:val="22"/>
                <w:szCs w:val="22"/>
                <w:lang w:eastAsia="en-US"/>
              </w:rPr>
            </w:pPr>
            <w:r w:rsidRPr="00983EDA">
              <w:rPr>
                <w:b/>
                <w:sz w:val="22"/>
                <w:szCs w:val="22"/>
                <w:lang w:eastAsia="en-US"/>
              </w:rPr>
              <w:t>Часы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83EDA">
              <w:rPr>
                <w:b/>
                <w:sz w:val="22"/>
                <w:szCs w:val="22"/>
                <w:lang w:eastAsia="en-US"/>
              </w:rPr>
              <w:t>Вид самостоятельной работы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tabs>
                <w:tab w:val="left" w:pos="435"/>
              </w:tabs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83EDA">
              <w:rPr>
                <w:b/>
                <w:sz w:val="22"/>
                <w:szCs w:val="22"/>
                <w:lang w:eastAsia="en-US"/>
              </w:rPr>
              <w:t>Форма текущего контроля</w:t>
            </w:r>
          </w:p>
        </w:tc>
      </w:tr>
      <w:tr w:rsidR="00983EDA" w:rsidRPr="00983EDA" w:rsidTr="00983EDA">
        <w:trPr>
          <w:trHeight w:val="613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  <w:sz w:val="22"/>
                <w:szCs w:val="22"/>
                <w:lang w:eastAsia="en-US"/>
              </w:rPr>
            </w:pPr>
            <w:r w:rsidRPr="00983EDA">
              <w:rPr>
                <w:b/>
                <w:sz w:val="22"/>
                <w:szCs w:val="22"/>
                <w:lang w:eastAsia="en-US"/>
              </w:rPr>
              <w:t>1. Раздел</w:t>
            </w:r>
            <w:r w:rsidRPr="00983EDA">
              <w:rPr>
                <w:sz w:val="22"/>
                <w:szCs w:val="22"/>
                <w:lang w:eastAsia="en-US"/>
              </w:rPr>
              <w:t>. Физическая культура в системе профессиональной подготовки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83EDA" w:rsidRPr="00983EDA" w:rsidTr="00983EDA">
        <w:trPr>
          <w:trHeight w:val="422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color w:val="C00000"/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1.1Физическая культура как социальный феномен </w:t>
            </w:r>
          </w:p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color w:val="C00000"/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Причины возникновения физического воспитания в обществе. Физическая культура: основные понятия, компоненты и формы. Средства физической культуры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Style w:val="FontStyle31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3EDA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83EDA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  <w:proofErr w:type="gramEnd"/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83EDA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Style w:val="FontStyle31"/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983EDA">
              <w:rPr>
                <w:rStyle w:val="FontStyle31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работа с электронными библиотеками;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Ответы на вопросы  к теме </w:t>
            </w:r>
          </w:p>
        </w:tc>
      </w:tr>
      <w:tr w:rsidR="00983EDA" w:rsidRPr="00983EDA" w:rsidTr="00983EDA">
        <w:trPr>
          <w:trHeight w:val="422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2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1.2. Направленное формирование личности в процессе физического воспитания</w:t>
            </w:r>
            <w:proofErr w:type="gramStart"/>
            <w:r w:rsidRPr="00983EDA">
              <w:rPr>
                <w:sz w:val="22"/>
                <w:szCs w:val="22"/>
                <w:lang w:eastAsia="en-US"/>
              </w:rPr>
              <w:t xml:space="preserve"> .</w:t>
            </w:r>
            <w:proofErr w:type="gramEnd"/>
            <w:r w:rsidRPr="00983EDA">
              <w:rPr>
                <w:sz w:val="22"/>
                <w:szCs w:val="22"/>
                <w:lang w:eastAsia="en-US"/>
              </w:rPr>
              <w:t xml:space="preserve"> Связь различных видов воспитания в процессе физического воспитания. Физическая культура личности.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2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  <w:proofErr w:type="gramEnd"/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 работа с электронными библиотеками;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выполнение практического задания;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Ответы на вопросы  к теме, выполнение практического задания </w:t>
            </w: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2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1.3. Методико-педагогические основы физической подготовки</w:t>
            </w:r>
          </w:p>
          <w:p w:rsidR="00983EDA" w:rsidRPr="00983EDA" w:rsidRDefault="00983EDA" w:rsidP="00983EDA">
            <w:pPr>
              <w:pStyle w:val="Style12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Методические принципы физического </w:t>
            </w:r>
            <w:r w:rsidRPr="00983EDA">
              <w:rPr>
                <w:sz w:val="22"/>
                <w:szCs w:val="22"/>
                <w:lang w:eastAsia="en-US"/>
              </w:rPr>
              <w:lastRenderedPageBreak/>
              <w:t xml:space="preserve">воспитания. Методы физического воспитания. Основы обучения двигательным действиям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2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83EDA">
              <w:rPr>
                <w:rFonts w:ascii="Times New Roman" w:hAnsi="Times New Roman" w:cs="Times New Roman"/>
                <w:lang w:eastAsia="en-US"/>
              </w:rPr>
              <w:t xml:space="preserve">поиск дополнительной информации по заданной теме </w:t>
            </w:r>
            <w:r w:rsidRPr="00983EDA">
              <w:rPr>
                <w:rFonts w:ascii="Times New Roman" w:hAnsi="Times New Roman" w:cs="Times New Roman"/>
                <w:lang w:eastAsia="en-US"/>
              </w:rPr>
              <w:lastRenderedPageBreak/>
              <w:t>(работа с библиографическим материалами, справочниками, каталогами, словарями, энциклопедиями);</w:t>
            </w:r>
            <w:proofErr w:type="gramEnd"/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 работа с электронными библиотеками;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lastRenderedPageBreak/>
              <w:t>Ответы на вопросы  к теме</w:t>
            </w:r>
          </w:p>
        </w:tc>
      </w:tr>
      <w:tr w:rsidR="00983EDA" w:rsidRPr="00983EDA" w:rsidTr="00983EDA">
        <w:trPr>
          <w:trHeight w:val="7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2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lastRenderedPageBreak/>
              <w:t xml:space="preserve">1.4. Особенности организации физической культуры среди молодежи </w:t>
            </w:r>
          </w:p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Возрастные и </w:t>
            </w:r>
            <w:proofErr w:type="spellStart"/>
            <w:r w:rsidRPr="00983EDA">
              <w:rPr>
                <w:sz w:val="22"/>
                <w:szCs w:val="22"/>
                <w:lang w:eastAsia="en-US"/>
              </w:rPr>
              <w:t>анатомофизиологические</w:t>
            </w:r>
            <w:proofErr w:type="spellEnd"/>
            <w:r w:rsidRPr="00983EDA">
              <w:rPr>
                <w:sz w:val="22"/>
                <w:szCs w:val="22"/>
                <w:lang w:eastAsia="en-US"/>
              </w:rPr>
              <w:t xml:space="preserve"> особенности молодежи. Организация занятий в учебных заведениях и период трудовой деятельности. Организация самостоятельных занятий по физической культуре. Основы самоконтроля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2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  <w:proofErr w:type="gramEnd"/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 работа с электронными библиотеками;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Ответы на вопросы  к теме, заполнение дневника самоконтроля </w:t>
            </w: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color w:val="C00000"/>
                <w:sz w:val="22"/>
                <w:szCs w:val="22"/>
                <w:lang w:eastAsia="en-US"/>
              </w:rPr>
            </w:pPr>
            <w:r w:rsidRPr="00983EDA">
              <w:rPr>
                <w:b/>
                <w:sz w:val="22"/>
                <w:szCs w:val="22"/>
                <w:lang w:eastAsia="en-US"/>
              </w:rPr>
              <w:t xml:space="preserve">2. Раздел. </w:t>
            </w:r>
            <w:r w:rsidRPr="00983EDA">
              <w:rPr>
                <w:bCs/>
                <w:iCs/>
                <w:sz w:val="22"/>
                <w:szCs w:val="22"/>
                <w:lang w:eastAsia="en-US"/>
              </w:rPr>
              <w:t xml:space="preserve">Физическая культура и профессия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2.1.</w:t>
            </w:r>
            <w:r w:rsidRPr="00983EDA">
              <w:rPr>
                <w:color w:val="000080"/>
                <w:sz w:val="22"/>
                <w:szCs w:val="22"/>
                <w:lang w:eastAsia="en-US"/>
              </w:rPr>
              <w:t xml:space="preserve"> </w:t>
            </w:r>
            <w:r w:rsidRPr="00983EDA">
              <w:rPr>
                <w:sz w:val="22"/>
                <w:szCs w:val="22"/>
                <w:lang w:eastAsia="en-US"/>
              </w:rPr>
              <w:t xml:space="preserve">Профессионально-прикладная физическая подготовка </w:t>
            </w:r>
          </w:p>
          <w:p w:rsidR="00983EDA" w:rsidRPr="00983EDA" w:rsidRDefault="00983EDA" w:rsidP="00983EDA">
            <w:pPr>
              <w:pStyle w:val="Style14"/>
              <w:widowControl/>
              <w:ind w:firstLine="0"/>
              <w:rPr>
                <w:color w:val="C00000"/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Назначение, задачи, содержание ППФП. Методические основы ППФП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  <w:proofErr w:type="gramEnd"/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 работа с электронными библиотеками;</w:t>
            </w:r>
          </w:p>
          <w:p w:rsidR="00983EDA" w:rsidRPr="00983EDA" w:rsidRDefault="00983EDA" w:rsidP="00983EDA">
            <w:pPr>
              <w:widowControl w:val="0"/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Ответы на вопросы  к теме;</w:t>
            </w:r>
          </w:p>
          <w:p w:rsidR="00983EDA" w:rsidRPr="00983EDA" w:rsidRDefault="00983EDA" w:rsidP="0098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2.2. Производственная физическая культура </w:t>
            </w:r>
          </w:p>
          <w:p w:rsidR="00983EDA" w:rsidRPr="00983EDA" w:rsidRDefault="00983EDA" w:rsidP="00983EDA">
            <w:pPr>
              <w:pStyle w:val="Style14"/>
              <w:widowControl/>
              <w:ind w:firstLine="0"/>
              <w:rPr>
                <w:color w:val="C00000"/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Цель, задач, методические основы производственной физической культуры. Формы производственной физической культуры. Методика составления комплексов упражнений производственной физической культуры с учетом профессии. Физкультурно-спортивные занятия для активного отдыха и повышения функциональных возможностей. Профилактика профессиональных заболеваний и травматизма средствами физической культуры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  <w:proofErr w:type="gramEnd"/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 работа с электронными библиотеками; 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составление комплексов упражнений  ППФК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выполнение контрольной работы</w:t>
            </w:r>
          </w:p>
          <w:p w:rsidR="00983EDA" w:rsidRPr="00983EDA" w:rsidRDefault="00983EDA" w:rsidP="00983EDA">
            <w:pPr>
              <w:widowControl w:val="0"/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Ответы на вопросы  к теме, </w:t>
            </w:r>
          </w:p>
          <w:p w:rsidR="00983EDA" w:rsidRPr="00983EDA" w:rsidRDefault="00983EDA" w:rsidP="00983E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Выполнение комплексов ППФК</w:t>
            </w:r>
          </w:p>
          <w:p w:rsidR="00983EDA" w:rsidRPr="00983EDA" w:rsidRDefault="00983EDA" w:rsidP="0098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Контрольная работа</w:t>
            </w:r>
          </w:p>
        </w:tc>
      </w:tr>
      <w:tr w:rsidR="00983EDA" w:rsidRPr="00983EDA" w:rsidTr="00983EDA">
        <w:trPr>
          <w:trHeight w:val="268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2.3. Развитие физических каче</w:t>
            </w:r>
            <w:proofErr w:type="gramStart"/>
            <w:r w:rsidRPr="00983EDA">
              <w:rPr>
                <w:sz w:val="22"/>
                <w:szCs w:val="22"/>
                <w:lang w:eastAsia="en-US"/>
              </w:rPr>
              <w:t>ств дл</w:t>
            </w:r>
            <w:proofErr w:type="gramEnd"/>
            <w:r w:rsidRPr="00983EDA">
              <w:rPr>
                <w:sz w:val="22"/>
                <w:szCs w:val="22"/>
                <w:lang w:eastAsia="en-US"/>
              </w:rPr>
              <w:t>я профессиональной деятельности.</w:t>
            </w:r>
          </w:p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Сила и основы методики ее воспитания. Скоростные способности и основы методики их воспитания. Выносливость и основы методики ее воспитания. Гибкость и основы методики ее воспитания. Координационные способности и </w:t>
            </w:r>
            <w:r w:rsidRPr="00983EDA">
              <w:rPr>
                <w:sz w:val="22"/>
                <w:szCs w:val="22"/>
                <w:lang w:eastAsia="en-US"/>
              </w:rPr>
              <w:lastRenderedPageBreak/>
              <w:t>основы методики их воспитания.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lastRenderedPageBreak/>
              <w:t>30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  <w:proofErr w:type="gramEnd"/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lastRenderedPageBreak/>
              <w:t xml:space="preserve"> работа с электронными библиотеками;</w:t>
            </w:r>
          </w:p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выполнение практического задания;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lastRenderedPageBreak/>
              <w:t>Ответы на вопросы  к теме, практическое задание</w:t>
            </w:r>
          </w:p>
        </w:tc>
      </w:tr>
      <w:tr w:rsidR="00983EDA" w:rsidRPr="00983EDA" w:rsidTr="00983EDA">
        <w:trPr>
          <w:trHeight w:val="422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b/>
                <w:sz w:val="22"/>
                <w:szCs w:val="22"/>
                <w:lang w:eastAsia="en-US"/>
              </w:rPr>
              <w:lastRenderedPageBreak/>
              <w:t>3. Раздел</w:t>
            </w:r>
            <w:r w:rsidRPr="00983EDA">
              <w:rPr>
                <w:sz w:val="22"/>
                <w:szCs w:val="22"/>
                <w:lang w:eastAsia="en-US"/>
              </w:rPr>
              <w:t xml:space="preserve">. </w:t>
            </w:r>
            <w:r w:rsidRPr="00983EDA">
              <w:rPr>
                <w:bCs/>
                <w:iCs/>
                <w:sz w:val="22"/>
                <w:szCs w:val="22"/>
                <w:lang w:eastAsia="en-US"/>
              </w:rPr>
              <w:t>Современные оздоровительные технологии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3.1.  Фитнес-аэробика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  <w:proofErr w:type="gramEnd"/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 работа с электронными библиотеками;</w:t>
            </w:r>
          </w:p>
          <w:p w:rsidR="00983EDA" w:rsidRPr="00983EDA" w:rsidRDefault="00983EDA" w:rsidP="00983EDA">
            <w:pPr>
              <w:widowControl w:val="0"/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27"/>
                <w:rFonts w:eastAsia="Times New Roman"/>
                <w:color w:val="C00000"/>
                <w:sz w:val="22"/>
                <w:szCs w:val="22"/>
                <w:highlight w:val="yellow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- составление комплекса упражнения;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Выполнение комплекса упражнений </w:t>
            </w:r>
          </w:p>
        </w:tc>
      </w:tr>
      <w:tr w:rsidR="00983EDA" w:rsidRPr="00983EDA" w:rsidTr="00983EDA">
        <w:trPr>
          <w:trHeight w:val="7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3.2. Атлетическая гимнастика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  <w:proofErr w:type="gramEnd"/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tabs>
                <w:tab w:val="left" w:pos="36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highlight w:val="yellow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- работа с электронными библиотеками;</w:t>
            </w:r>
          </w:p>
          <w:p w:rsidR="00983EDA" w:rsidRPr="00983EDA" w:rsidRDefault="00983EDA" w:rsidP="00983EDA">
            <w:pPr>
              <w:widowControl w:val="0"/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27"/>
                <w:rFonts w:eastAsia="Times New Roman"/>
                <w:sz w:val="22"/>
                <w:szCs w:val="22"/>
                <w:highlight w:val="yellow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-составление комплекса упражнения;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Выполнение комплекса упражнений </w:t>
            </w: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3.3. Скандинавская ходьба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  <w:proofErr w:type="gramEnd"/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tabs>
                <w:tab w:val="left" w:pos="36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highlight w:val="yellow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-работа с электронными библиотеками;</w:t>
            </w:r>
          </w:p>
          <w:p w:rsidR="00983EDA" w:rsidRPr="00983EDA" w:rsidRDefault="00983EDA" w:rsidP="00983EDA">
            <w:pPr>
              <w:widowControl w:val="0"/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27"/>
                <w:rFonts w:eastAsia="Times New Roman"/>
                <w:sz w:val="22"/>
                <w:szCs w:val="22"/>
                <w:highlight w:val="yellow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-составление комплекса упражнения;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Выполнение комплекса упражнений </w:t>
            </w: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3.4. </w:t>
            </w:r>
            <w:proofErr w:type="spellStart"/>
            <w:r w:rsidRPr="00983EDA">
              <w:rPr>
                <w:sz w:val="22"/>
                <w:szCs w:val="22"/>
                <w:lang w:eastAsia="en-US"/>
              </w:rPr>
              <w:t>Аквааэробика</w:t>
            </w:r>
            <w:proofErr w:type="spellEnd"/>
            <w:r w:rsidRPr="00983ED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  <w:proofErr w:type="gramEnd"/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tabs>
                <w:tab w:val="left" w:pos="36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highlight w:val="yellow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-работа с электронными библиотеками;</w:t>
            </w:r>
          </w:p>
          <w:p w:rsidR="00983EDA" w:rsidRPr="00983EDA" w:rsidRDefault="00983EDA" w:rsidP="00983EDA">
            <w:pPr>
              <w:widowControl w:val="0"/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27"/>
                <w:rFonts w:eastAsia="Times New Roman"/>
                <w:sz w:val="22"/>
                <w:szCs w:val="22"/>
                <w:highlight w:val="yellow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-составление комплекса упражнения;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Выполнение комплекса упражнений </w:t>
            </w: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3.5.Основы самомассажа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83EDA">
              <w:rPr>
                <w:rFonts w:ascii="Times New Roman" w:hAnsi="Times New Roman" w:cs="Times New Roman"/>
                <w:lang w:eastAsia="en-US"/>
              </w:rPr>
              <w:t xml:space="preserve">поиск дополнительной информации по заданной теме (работа с библиографическим </w:t>
            </w:r>
            <w:r w:rsidRPr="00983EDA">
              <w:rPr>
                <w:rFonts w:ascii="Times New Roman" w:hAnsi="Times New Roman" w:cs="Times New Roman"/>
                <w:lang w:eastAsia="en-US"/>
              </w:rPr>
              <w:lastRenderedPageBreak/>
              <w:t>материалами, справочниками, каталогами, словарями, энциклопедиями);</w:t>
            </w:r>
            <w:proofErr w:type="gramEnd"/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tabs>
                <w:tab w:val="left" w:pos="36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highlight w:val="yellow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-работа с электронными библиотеками;</w:t>
            </w:r>
          </w:p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-составление комплекса упражнения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lastRenderedPageBreak/>
              <w:t xml:space="preserve">Выполнение комплекса упражнений </w:t>
            </w: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b/>
                <w:sz w:val="22"/>
                <w:szCs w:val="22"/>
                <w:lang w:eastAsia="en-US"/>
              </w:rPr>
              <w:lastRenderedPageBreak/>
              <w:t>4. Раздел</w:t>
            </w:r>
            <w:r w:rsidRPr="00983EDA">
              <w:rPr>
                <w:sz w:val="22"/>
                <w:szCs w:val="22"/>
                <w:lang w:eastAsia="en-US"/>
              </w:rPr>
              <w:t xml:space="preserve">. </w:t>
            </w:r>
            <w:r w:rsidRPr="00983EDA">
              <w:rPr>
                <w:bCs/>
                <w:iCs/>
                <w:sz w:val="22"/>
                <w:szCs w:val="22"/>
                <w:lang w:eastAsia="en-US"/>
              </w:rPr>
              <w:t xml:space="preserve">Спорт и профессиональная деятельность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4.1. Характеристика спорта. </w:t>
            </w:r>
          </w:p>
          <w:p w:rsidR="00983EDA" w:rsidRPr="00983EDA" w:rsidRDefault="00983EDA" w:rsidP="00983EDA">
            <w:pPr>
              <w:pStyle w:val="Style16"/>
              <w:widowControl/>
              <w:ind w:firstLine="0"/>
              <w:rPr>
                <w:b/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Основные понятия, классификация, социальные функции. Спортивная деятельность и профессия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  <w:proofErr w:type="gramEnd"/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- работа с электронными библиотеками;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4"/>
              <w:widowControl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Ответы на вопросы  к теме </w:t>
            </w: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4.2. Игровые виды спорта</w:t>
            </w:r>
          </w:p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Баскетбол, волейбол, настольный теннис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  <w:proofErr w:type="gramEnd"/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tabs>
                <w:tab w:val="left" w:pos="36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highlight w:val="yellow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-работа с электронными библиотеками;</w:t>
            </w:r>
          </w:p>
          <w:p w:rsidR="00983EDA" w:rsidRPr="00983EDA" w:rsidRDefault="00983EDA" w:rsidP="00983EDA">
            <w:pPr>
              <w:widowControl w:val="0"/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27"/>
                <w:rFonts w:eastAsia="Times New Roman"/>
                <w:sz w:val="22"/>
                <w:szCs w:val="22"/>
                <w:highlight w:val="yellow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-составление комплекса упражнения;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33"/>
                <w:rFonts w:eastAsia="Times New Roman"/>
                <w:sz w:val="22"/>
                <w:szCs w:val="22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Выполнение упражнений на совершенствование техники и тактики спортивной игры </w:t>
            </w:r>
          </w:p>
        </w:tc>
      </w:tr>
      <w:tr w:rsidR="00983EDA" w:rsidRPr="00983EDA" w:rsidTr="00983EDA">
        <w:trPr>
          <w:trHeight w:val="49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b/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 xml:space="preserve">4.3. Комплекс ГТО - основа  общефизической подготовки человека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pStyle w:val="Style16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983ED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изучение материала курса;</w:t>
            </w:r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83EDA">
              <w:rPr>
                <w:rFonts w:ascii="Times New Roman" w:hAnsi="Times New Roman" w:cs="Times New Roman"/>
                <w:lang w:eastAsia="en-US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  <w:proofErr w:type="gramEnd"/>
          </w:p>
          <w:p w:rsidR="00983EDA" w:rsidRPr="00983EDA" w:rsidRDefault="00983EDA" w:rsidP="00983EDA">
            <w:pPr>
              <w:widowControl w:val="0"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самостоятельное изучение учебной и научной литературы; </w:t>
            </w:r>
          </w:p>
          <w:p w:rsidR="00983EDA" w:rsidRPr="00983EDA" w:rsidRDefault="00983EDA" w:rsidP="00983EDA">
            <w:pPr>
              <w:tabs>
                <w:tab w:val="left" w:pos="36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  <w:highlight w:val="yellow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>- работа с электронными библиотеками;</w:t>
            </w:r>
          </w:p>
          <w:p w:rsidR="00983EDA" w:rsidRPr="00983EDA" w:rsidRDefault="00983EDA" w:rsidP="00983EDA">
            <w:pPr>
              <w:widowControl w:val="0"/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27"/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DA" w:rsidRPr="00983EDA" w:rsidRDefault="00983EDA" w:rsidP="0098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983EDA">
              <w:rPr>
                <w:rFonts w:ascii="Times New Roman" w:hAnsi="Times New Roman" w:cs="Times New Roman"/>
                <w:lang w:eastAsia="en-US"/>
              </w:rPr>
              <w:t xml:space="preserve">Ответы на вопросы </w:t>
            </w:r>
          </w:p>
        </w:tc>
      </w:tr>
    </w:tbl>
    <w:p w:rsidR="0000027B" w:rsidRDefault="0000027B" w:rsidP="00983EDA">
      <w:pPr>
        <w:spacing w:after="0" w:line="240" w:lineRule="auto"/>
        <w:rPr>
          <w:rFonts w:ascii="Times New Roman" w:hAnsi="Times New Roman" w:cs="Times New Roman"/>
        </w:rPr>
      </w:pPr>
    </w:p>
    <w:p w:rsidR="0000027B" w:rsidRDefault="000002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0027B" w:rsidRDefault="0000027B" w:rsidP="0000027B">
      <w:pPr>
        <w:jc w:val="right"/>
        <w:rPr>
          <w:b/>
        </w:rPr>
        <w:sectPr w:rsidR="0000027B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00027B" w:rsidRPr="0000027B" w:rsidRDefault="0000027B" w:rsidP="0000027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0027B">
        <w:rPr>
          <w:rFonts w:ascii="Times New Roman" w:hAnsi="Times New Roman" w:cs="Times New Roman"/>
          <w:b/>
        </w:rPr>
        <w:lastRenderedPageBreak/>
        <w:t>Приложение 2</w:t>
      </w:r>
    </w:p>
    <w:p w:rsidR="0000027B" w:rsidRPr="0000027B" w:rsidRDefault="0000027B" w:rsidP="0000027B">
      <w:pPr>
        <w:spacing w:after="0" w:line="240" w:lineRule="auto"/>
        <w:ind w:firstLine="349"/>
        <w:rPr>
          <w:rFonts w:ascii="Times New Roman" w:hAnsi="Times New Roman" w:cs="Times New Roman"/>
          <w:b/>
          <w:snapToGrid w:val="0"/>
        </w:rPr>
      </w:pPr>
      <w:r w:rsidRPr="0000027B">
        <w:rPr>
          <w:rFonts w:ascii="Times New Roman" w:hAnsi="Times New Roman" w:cs="Times New Roman"/>
          <w:b/>
          <w:snapToGrid w:val="0"/>
        </w:rPr>
        <w:t>7 Оценочные средства для проведения промежуточной аттестации</w:t>
      </w:r>
    </w:p>
    <w:p w:rsidR="0000027B" w:rsidRPr="0000027B" w:rsidRDefault="0000027B" w:rsidP="0000027B">
      <w:pPr>
        <w:spacing w:after="0" w:line="240" w:lineRule="auto"/>
        <w:rPr>
          <w:rStyle w:val="FontStyle15"/>
          <w:bCs w:val="0"/>
          <w:sz w:val="22"/>
          <w:szCs w:val="22"/>
        </w:rPr>
      </w:pPr>
      <w:r w:rsidRPr="0000027B">
        <w:rPr>
          <w:rFonts w:ascii="Times New Roman" w:hAnsi="Times New Roman" w:cs="Times New Roman"/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12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3228"/>
        <w:gridCol w:w="10959"/>
      </w:tblGrid>
      <w:tr w:rsidR="0000027B" w:rsidRPr="0000027B" w:rsidTr="0000027B">
        <w:trPr>
          <w:trHeight w:val="753"/>
          <w:tblHeader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0027B" w:rsidRPr="0000027B" w:rsidRDefault="0000027B" w:rsidP="0000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Код</w:t>
            </w:r>
          </w:p>
          <w:p w:rsidR="0000027B" w:rsidRPr="0000027B" w:rsidRDefault="0000027B" w:rsidP="00000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индикатора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0027B" w:rsidRPr="0000027B" w:rsidRDefault="0000027B" w:rsidP="00000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bCs/>
                <w:lang w:eastAsia="en-US"/>
              </w:rPr>
              <w:t xml:space="preserve">Индикаторы достижения компетенций </w:t>
            </w:r>
          </w:p>
        </w:tc>
        <w:tc>
          <w:tcPr>
            <w:tcW w:w="30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0027B" w:rsidRPr="0000027B" w:rsidRDefault="0000027B" w:rsidP="00000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Оценочные средства</w:t>
            </w:r>
          </w:p>
        </w:tc>
      </w:tr>
      <w:tr w:rsidR="0000027B" w:rsidRPr="0000027B" w:rsidTr="0000027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027B" w:rsidRPr="0000027B" w:rsidRDefault="0000027B" w:rsidP="00000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0027B">
              <w:rPr>
                <w:rFonts w:ascii="Times New Roman" w:hAnsi="Times New Roman" w:cs="Times New Roman"/>
                <w:b/>
                <w:lang w:eastAsia="en-US"/>
              </w:rPr>
              <w:t xml:space="preserve">ОК-8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Способен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поддерживать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должный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уровень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физической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подготовленности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для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обеспечения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полноценной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социальной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и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профессиональной</w:t>
            </w:r>
            <w:r w:rsidRPr="0000027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деятельности</w:t>
            </w:r>
          </w:p>
        </w:tc>
      </w:tr>
      <w:tr w:rsidR="0000027B" w:rsidRPr="0000027B" w:rsidTr="0000027B">
        <w:trPr>
          <w:trHeight w:val="225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027B" w:rsidRPr="0000027B" w:rsidRDefault="0000027B" w:rsidP="00000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ОК-8.1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027B" w:rsidRPr="0000027B" w:rsidRDefault="0000027B" w:rsidP="00000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30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0027B" w:rsidRPr="0000027B" w:rsidRDefault="0000027B" w:rsidP="0000027B">
            <w:pPr>
              <w:pStyle w:val="11"/>
              <w:spacing w:line="240" w:lineRule="auto"/>
              <w:ind w:left="0" w:firstLine="0"/>
              <w:jc w:val="left"/>
              <w:rPr>
                <w:b/>
                <w:bCs/>
                <w:sz w:val="22"/>
              </w:rPr>
            </w:pPr>
            <w:r w:rsidRPr="0000027B">
              <w:rPr>
                <w:b/>
                <w:bCs/>
                <w:sz w:val="22"/>
              </w:rPr>
              <w:t>Теоретические вопросы к зачету</w:t>
            </w:r>
          </w:p>
          <w:p w:rsidR="0000027B" w:rsidRPr="0000027B" w:rsidRDefault="0000027B" w:rsidP="0000027B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 xml:space="preserve">Назвать причины возникновения физической культуры и спорта. </w:t>
            </w:r>
          </w:p>
          <w:p w:rsidR="0000027B" w:rsidRPr="0000027B" w:rsidRDefault="0000027B" w:rsidP="0000027B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>Перечислить средства физической культуры.</w:t>
            </w:r>
          </w:p>
          <w:p w:rsidR="0000027B" w:rsidRPr="0000027B" w:rsidRDefault="0000027B" w:rsidP="0000027B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 xml:space="preserve">Дать характеристику уровням </w:t>
            </w:r>
            <w:proofErr w:type="spellStart"/>
            <w:r w:rsidRPr="0000027B">
              <w:rPr>
                <w:bCs/>
                <w:sz w:val="22"/>
              </w:rPr>
              <w:t>сформированности</w:t>
            </w:r>
            <w:proofErr w:type="spellEnd"/>
            <w:r w:rsidRPr="0000027B">
              <w:rPr>
                <w:bCs/>
                <w:sz w:val="22"/>
              </w:rPr>
              <w:t xml:space="preserve"> физической культуры личности.</w:t>
            </w:r>
          </w:p>
          <w:p w:rsidR="0000027B" w:rsidRPr="0000027B" w:rsidRDefault="0000027B" w:rsidP="0000027B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 xml:space="preserve">Связь физического воспитания с другими видами воспитания. </w:t>
            </w:r>
          </w:p>
          <w:p w:rsidR="0000027B" w:rsidRPr="0000027B" w:rsidRDefault="0000027B" w:rsidP="0000027B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>Назвать методические принципы физического воспитания.</w:t>
            </w:r>
          </w:p>
          <w:p w:rsidR="0000027B" w:rsidRPr="0000027B" w:rsidRDefault="0000027B" w:rsidP="0000027B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>Перечислить методы физического воспитания.</w:t>
            </w:r>
          </w:p>
          <w:p w:rsidR="0000027B" w:rsidRPr="0000027B" w:rsidRDefault="0000027B" w:rsidP="0000027B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 xml:space="preserve">Особенности организации самостоятельных занятий по физической культуре. </w:t>
            </w:r>
          </w:p>
          <w:p w:rsidR="0000027B" w:rsidRPr="0000027B" w:rsidRDefault="0000027B" w:rsidP="0000027B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>Название и задачи профессионально-прикладной физической подготовки.</w:t>
            </w:r>
          </w:p>
          <w:p w:rsidR="0000027B" w:rsidRPr="0000027B" w:rsidRDefault="0000027B" w:rsidP="0000027B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 xml:space="preserve">Цель и задачи производственной физической культуры. </w:t>
            </w:r>
          </w:p>
          <w:p w:rsidR="0000027B" w:rsidRPr="0000027B" w:rsidRDefault="0000027B" w:rsidP="0000027B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 xml:space="preserve">Формы производственной физической культуры. </w:t>
            </w:r>
          </w:p>
          <w:p w:rsidR="0000027B" w:rsidRPr="0000027B" w:rsidRDefault="0000027B" w:rsidP="0000027B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>Основные требования к составлению комплексов производственной физической культуры с учетом профессии.</w:t>
            </w:r>
          </w:p>
          <w:p w:rsidR="0000027B" w:rsidRPr="0000027B" w:rsidRDefault="0000027B" w:rsidP="0000027B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>Физические качества и их роль в профессиональной подготовке студентов.</w:t>
            </w:r>
          </w:p>
          <w:p w:rsidR="0000027B" w:rsidRPr="0000027B" w:rsidRDefault="0000027B" w:rsidP="0000027B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 xml:space="preserve">Определение силы и способы ее воспитания. </w:t>
            </w:r>
          </w:p>
          <w:p w:rsidR="0000027B" w:rsidRPr="0000027B" w:rsidRDefault="0000027B" w:rsidP="0000027B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 xml:space="preserve">Определение гибкости и способы ее воспитания. </w:t>
            </w:r>
          </w:p>
          <w:p w:rsidR="0000027B" w:rsidRPr="0000027B" w:rsidRDefault="0000027B" w:rsidP="0000027B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 xml:space="preserve">Определение выносливости и способы ее воспитания. </w:t>
            </w:r>
          </w:p>
          <w:p w:rsidR="0000027B" w:rsidRPr="0000027B" w:rsidRDefault="0000027B" w:rsidP="0000027B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 xml:space="preserve">Определение координационных способностей и способы их воспитания. </w:t>
            </w:r>
          </w:p>
          <w:p w:rsidR="0000027B" w:rsidRPr="0000027B" w:rsidRDefault="0000027B" w:rsidP="0000027B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 xml:space="preserve">Определение быстроты и способы ее воспитания. </w:t>
            </w:r>
          </w:p>
          <w:p w:rsidR="0000027B" w:rsidRPr="0000027B" w:rsidRDefault="0000027B" w:rsidP="0000027B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>Определение спорта и его роль в профессиональной подготовке студентов.</w:t>
            </w:r>
          </w:p>
          <w:p w:rsidR="0000027B" w:rsidRPr="0000027B" w:rsidRDefault="0000027B" w:rsidP="0000027B">
            <w:pPr>
              <w:pStyle w:val="11"/>
              <w:numPr>
                <w:ilvl w:val="1"/>
                <w:numId w:val="3"/>
              </w:numPr>
              <w:tabs>
                <w:tab w:val="num" w:pos="-3"/>
              </w:tabs>
              <w:spacing w:line="240" w:lineRule="auto"/>
              <w:ind w:left="0" w:firstLine="238"/>
              <w:jc w:val="left"/>
              <w:rPr>
                <w:bCs/>
                <w:sz w:val="22"/>
              </w:rPr>
            </w:pPr>
            <w:r w:rsidRPr="0000027B">
              <w:rPr>
                <w:bCs/>
                <w:sz w:val="22"/>
              </w:rPr>
              <w:t>Комплекс ГТО и его роль в физическом воспитании человека.</w:t>
            </w:r>
          </w:p>
          <w:p w:rsidR="0000027B" w:rsidRPr="0000027B" w:rsidRDefault="0000027B" w:rsidP="0000027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hanging="540"/>
              <w:jc w:val="both"/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</w:pPr>
            <w:r w:rsidRPr="0000027B">
              <w:rPr>
                <w:rFonts w:ascii="Times New Roman" w:hAnsi="Times New Roman" w:cs="Times New Roman"/>
                <w:bCs/>
                <w:lang w:eastAsia="en-US"/>
              </w:rPr>
              <w:t>20. Дать характеристику современным оздоровительным технологиям</w:t>
            </w:r>
          </w:p>
        </w:tc>
      </w:tr>
      <w:tr w:rsidR="0000027B" w:rsidRPr="0000027B" w:rsidTr="0000027B">
        <w:trPr>
          <w:trHeight w:val="258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027B" w:rsidRPr="0000027B" w:rsidRDefault="0000027B" w:rsidP="00000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ОК-8.2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027B" w:rsidRPr="0000027B" w:rsidRDefault="0000027B" w:rsidP="00000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- применять полученные теоретические знания по организации и планированию занятий по физической культуре анатом</w:t>
            </w:r>
            <w:proofErr w:type="gramStart"/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о-</w:t>
            </w:r>
            <w:proofErr w:type="gramEnd"/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физиологических особенностей организма;</w:t>
            </w:r>
          </w:p>
          <w:p w:rsidR="0000027B" w:rsidRPr="0000027B" w:rsidRDefault="0000027B" w:rsidP="000002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- применять теоретические </w:t>
            </w: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знания по организации самостоятельных занятий с учетом собственного уровня физического развития и физической подготовленности</w:t>
            </w:r>
          </w:p>
          <w:p w:rsidR="0000027B" w:rsidRPr="0000027B" w:rsidRDefault="0000027B" w:rsidP="00000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-использовать тесты для определения  физической подготовленности с целью организации самостоятельных занятий по определенному виду спорта с оздоровительной направленностью, для подготовки к профессиональной деятельности</w:t>
            </w:r>
          </w:p>
        </w:tc>
        <w:tc>
          <w:tcPr>
            <w:tcW w:w="30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027B" w:rsidRPr="0000027B" w:rsidRDefault="0000027B" w:rsidP="000002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lang w:eastAsia="en-US"/>
              </w:rPr>
            </w:pPr>
            <w:r w:rsidRPr="0000027B">
              <w:rPr>
                <w:rFonts w:ascii="Times New Roman" w:eastAsia="Calibri" w:hAnsi="Times New Roman" w:cs="Times New Roman"/>
                <w:b/>
                <w:i/>
                <w:kern w:val="24"/>
                <w:lang w:eastAsia="en-US"/>
              </w:rPr>
              <w:lastRenderedPageBreak/>
              <w:t>Практические задания:</w:t>
            </w:r>
          </w:p>
          <w:p w:rsidR="0000027B" w:rsidRPr="0000027B" w:rsidRDefault="0000027B" w:rsidP="0000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b/>
                <w:bCs/>
                <w:lang w:eastAsia="en-US"/>
              </w:rPr>
              <w:t>ПРАКТИЧЕСКОЕ ЗАДАНИЕ №1</w:t>
            </w:r>
          </w:p>
          <w:p w:rsidR="0000027B" w:rsidRPr="0000027B" w:rsidRDefault="0000027B" w:rsidP="000002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(к разделу №1)</w:t>
            </w:r>
          </w:p>
          <w:p w:rsidR="0000027B" w:rsidRPr="0000027B" w:rsidRDefault="0000027B" w:rsidP="000002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   </w:t>
            </w:r>
          </w:p>
          <w:p w:rsidR="0000027B" w:rsidRPr="0000027B" w:rsidRDefault="0000027B" w:rsidP="0000027B">
            <w:pPr>
              <w:numPr>
                <w:ilvl w:val="0"/>
                <w:numId w:val="4"/>
              </w:numPr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Изучить теоретический курс раздела и определить с помощью критериев свой уровень </w:t>
            </w:r>
            <w:proofErr w:type="spellStart"/>
            <w:r w:rsidRPr="0000027B">
              <w:rPr>
                <w:rFonts w:ascii="Times New Roman" w:hAnsi="Times New Roman" w:cs="Times New Roman"/>
                <w:i/>
                <w:iCs/>
                <w:lang w:eastAsia="en-US"/>
              </w:rPr>
              <w:t>сформированности</w:t>
            </w:r>
            <w:proofErr w:type="spellEnd"/>
            <w:r w:rsidRPr="0000027B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 физической культуры личности</w:t>
            </w:r>
            <w:r w:rsidRPr="0000027B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00027B" w:rsidRPr="0000027B" w:rsidRDefault="0000027B" w:rsidP="000002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Задание оформить следующим образом:</w:t>
            </w:r>
          </w:p>
          <w:tbl>
            <w:tblPr>
              <w:tblW w:w="0" w:type="auto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27"/>
              <w:gridCol w:w="4756"/>
            </w:tblGrid>
            <w:tr w:rsidR="0000027B" w:rsidRPr="0000027B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 xml:space="preserve">Мой уровень </w:t>
                  </w:r>
                  <w:proofErr w:type="spellStart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сформированности</w:t>
                  </w:r>
                  <w:proofErr w:type="spellEnd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 xml:space="preserve"> физической культуры личности ______________________________________, потому что:</w:t>
                  </w:r>
                </w:p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(указать один из пяти Вам соответствующий)</w:t>
                  </w:r>
                </w:p>
              </w:tc>
            </w:tr>
            <w:tr w:rsidR="0000027B" w:rsidRPr="0000027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Критерии оценки уровня</w:t>
                  </w:r>
                </w:p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(указать те критерии, по которым Вы определили свой уровень проявления физической культуры личности)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Свои объективные и субъективные показатели</w:t>
                  </w:r>
                </w:p>
              </w:tc>
            </w:tr>
            <w:tr w:rsidR="0000027B" w:rsidRPr="0000027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numPr>
                      <w:ilvl w:val="0"/>
                      <w:numId w:val="5"/>
                    </w:numPr>
                    <w:autoSpaceDN w:val="0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 xml:space="preserve">Степень </w:t>
                  </w:r>
                  <w:proofErr w:type="spellStart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сформированности</w:t>
                  </w:r>
                  <w:proofErr w:type="spellEnd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 xml:space="preserve"> потребности в занятиях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 xml:space="preserve">У меня </w:t>
                  </w:r>
                  <w:proofErr w:type="gramStart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сформирована</w:t>
                  </w:r>
                  <w:proofErr w:type="gramEnd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\не сформирована потребность в занятиях физической культурой</w:t>
                  </w:r>
                </w:p>
              </w:tc>
            </w:tr>
            <w:tr w:rsidR="0000027B" w:rsidRPr="0000027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numPr>
                      <w:ilvl w:val="0"/>
                      <w:numId w:val="6"/>
                    </w:numPr>
                    <w:autoSpaceDN w:val="0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Интенсивность участия в физкультурно-спортивной деятельности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Например, занимаюсь регулярно, 2-3 раза посещаю бассейн</w:t>
                  </w:r>
                </w:p>
              </w:tc>
            </w:tr>
            <w:tr w:rsidR="0000027B" w:rsidRPr="0000027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numPr>
                      <w:ilvl w:val="0"/>
                      <w:numId w:val="7"/>
                    </w:numPr>
                    <w:autoSpaceDN w:val="0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Выраженность эмоционально-волевых качеств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00027B" w:rsidRPr="0000027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numPr>
                      <w:ilvl w:val="0"/>
                      <w:numId w:val="8"/>
                    </w:numPr>
                    <w:autoSpaceDN w:val="0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И т.д.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</w:tbl>
          <w:p w:rsidR="0000027B" w:rsidRPr="0000027B" w:rsidRDefault="0000027B" w:rsidP="00000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по критериям указать свои показатели.</w:t>
            </w:r>
          </w:p>
          <w:p w:rsidR="0000027B" w:rsidRPr="0000027B" w:rsidRDefault="0000027B" w:rsidP="000002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 </w:t>
            </w:r>
          </w:p>
          <w:p w:rsidR="0000027B" w:rsidRPr="0000027B" w:rsidRDefault="0000027B" w:rsidP="0000027B">
            <w:pPr>
              <w:numPr>
                <w:ilvl w:val="0"/>
                <w:numId w:val="9"/>
              </w:numPr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i/>
                <w:iCs/>
                <w:lang w:eastAsia="en-US"/>
              </w:rPr>
              <w:t>Предложить свои варианты повышения этого уровня</w:t>
            </w:r>
            <w:r w:rsidRPr="0000027B">
              <w:rPr>
                <w:rFonts w:ascii="Times New Roman" w:hAnsi="Times New Roman" w:cs="Times New Roman"/>
                <w:lang w:eastAsia="en-US"/>
              </w:rPr>
              <w:t>.</w:t>
            </w:r>
          </w:p>
          <w:tbl>
            <w:tblPr>
              <w:tblW w:w="0" w:type="auto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83"/>
            </w:tblGrid>
            <w:tr w:rsidR="0000027B" w:rsidRPr="0000027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 xml:space="preserve">Мой уровень </w:t>
                  </w:r>
                  <w:proofErr w:type="spellStart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сформированности</w:t>
                  </w:r>
                  <w:proofErr w:type="spellEnd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 xml:space="preserve"> физической культуры личности __________________________________________</w:t>
                  </w:r>
                </w:p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(указать один из пяти Вам соответствующий).</w:t>
                  </w:r>
                </w:p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Но я хоте</w:t>
                  </w:r>
                  <w:proofErr w:type="gramStart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л(</w:t>
                  </w:r>
                  <w:proofErr w:type="gramEnd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а) его повысить до_______________________________</w:t>
                  </w:r>
                </w:p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                                                     (указать желаемый уровень).</w:t>
                  </w:r>
                </w:p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00027B" w:rsidRPr="0000027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Программа физкультурно-спортивных мероприятий для повышения уровня:</w:t>
                  </w:r>
                </w:p>
                <w:p w:rsidR="0000027B" w:rsidRPr="0000027B" w:rsidRDefault="0000027B" w:rsidP="0000027B">
                  <w:pPr>
                    <w:numPr>
                      <w:ilvl w:val="0"/>
                      <w:numId w:val="10"/>
                    </w:numPr>
                    <w:autoSpaceDN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Например, планирую посещать бассейн 4 раза в неделю (т.е. повышение интенсивности участия)</w:t>
                  </w:r>
                </w:p>
                <w:p w:rsidR="0000027B" w:rsidRPr="0000027B" w:rsidRDefault="0000027B" w:rsidP="0000027B">
                  <w:pPr>
                    <w:numPr>
                      <w:ilvl w:val="0"/>
                      <w:numId w:val="10"/>
                    </w:numPr>
                    <w:autoSpaceDN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Регулярно (ежедневно) делать утреннюю гимнастику</w:t>
                  </w:r>
                </w:p>
                <w:p w:rsidR="0000027B" w:rsidRPr="0000027B" w:rsidRDefault="0000027B" w:rsidP="0000027B">
                  <w:pPr>
                    <w:numPr>
                      <w:ilvl w:val="0"/>
                      <w:numId w:val="10"/>
                    </w:numPr>
                    <w:autoSpaceDN w:val="0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….. и т.д.</w:t>
                  </w:r>
                </w:p>
              </w:tc>
            </w:tr>
          </w:tbl>
          <w:p w:rsidR="0000027B" w:rsidRPr="0000027B" w:rsidRDefault="0000027B" w:rsidP="0000027B">
            <w:pPr>
              <w:pStyle w:val="style140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00027B">
              <w:rPr>
                <w:i/>
                <w:iCs/>
                <w:sz w:val="22"/>
                <w:szCs w:val="22"/>
                <w:lang w:eastAsia="en-US"/>
              </w:rPr>
              <w:t> </w:t>
            </w:r>
            <w:r w:rsidRPr="0000027B">
              <w:rPr>
                <w:b/>
                <w:bCs/>
                <w:sz w:val="22"/>
                <w:szCs w:val="22"/>
                <w:lang w:eastAsia="en-US"/>
              </w:rPr>
              <w:t>ПРАКТИЧЕСКОЕ ЗАДАНИЕ №2</w:t>
            </w:r>
          </w:p>
          <w:p w:rsidR="0000027B" w:rsidRPr="0000027B" w:rsidRDefault="0000027B" w:rsidP="000002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(к разделу №1) </w:t>
            </w:r>
          </w:p>
          <w:p w:rsidR="0000027B" w:rsidRPr="0000027B" w:rsidRDefault="0000027B" w:rsidP="000002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Используя материал раздела №1, составить дневник самоконтроля. В качестве формы ведения дневника предлагаются следующие таблицы, в которые следует вписывать свои данные (измерения рекомендуется проводить 1 раз в месяц)</w:t>
            </w:r>
          </w:p>
          <w:p w:rsidR="0000027B" w:rsidRPr="0000027B" w:rsidRDefault="0000027B" w:rsidP="000002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Параметры физического развития</w:t>
            </w:r>
          </w:p>
          <w:tbl>
            <w:tblPr>
              <w:tblW w:w="0" w:type="auto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3"/>
              <w:gridCol w:w="536"/>
              <w:gridCol w:w="536"/>
              <w:gridCol w:w="536"/>
            </w:tblGrid>
            <w:tr w:rsidR="0000027B" w:rsidRPr="0000027B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Наименование показателя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Дата</w:t>
                  </w:r>
                </w:p>
              </w:tc>
            </w:tr>
            <w:tr w:rsidR="0000027B" w:rsidRPr="0000027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ч.м.г</w:t>
                  </w:r>
                  <w:proofErr w:type="spellEnd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ч.м.г</w:t>
                  </w:r>
                  <w:proofErr w:type="spellEnd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ч.м.г</w:t>
                  </w:r>
                  <w:proofErr w:type="spellEnd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.</w:t>
                  </w:r>
                </w:p>
              </w:tc>
            </w:tr>
            <w:tr w:rsidR="0000027B" w:rsidRPr="0000027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Масса тела (вес)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00027B" w:rsidRPr="0000027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Рост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00027B" w:rsidRPr="0000027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Показатель крепости телосложения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00027B" w:rsidRPr="0000027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Коэффициент пропорциональности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</w:tbl>
          <w:p w:rsidR="0000027B" w:rsidRPr="0000027B" w:rsidRDefault="0000027B" w:rsidP="00000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00027B" w:rsidRPr="0000027B" w:rsidRDefault="0000027B" w:rsidP="000002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При выполнении упражнений утренней гимнастики, на развитие физических качеств, тренировочных занятий в дневнике следует отмечать содержание и характер учебно-тренировочной работы (объем и интенсивность, пульсовой режим при ее выполнении, продолжительность восстановления после нагрузки и т.д.), также параметры физического развития, оценку функциональной подготовленности. </w:t>
            </w:r>
          </w:p>
          <w:p w:rsidR="0000027B" w:rsidRPr="0000027B" w:rsidRDefault="0000027B" w:rsidP="000002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 xml:space="preserve">Таблицы дневника должны отражать сопровождающее во время тренировки (самостоятельных занятий) самочувствие, в период бодрствования и сна, аппетит, работоспособность и </w:t>
            </w:r>
            <w:proofErr w:type="spellStart"/>
            <w:r w:rsidRPr="0000027B">
              <w:rPr>
                <w:rFonts w:ascii="Times New Roman" w:hAnsi="Times New Roman" w:cs="Times New Roman"/>
                <w:lang w:eastAsia="en-US"/>
              </w:rPr>
              <w:t>т</w:t>
            </w:r>
            <w:proofErr w:type="gramStart"/>
            <w:r w:rsidRPr="0000027B">
              <w:rPr>
                <w:rFonts w:ascii="Times New Roman" w:hAnsi="Times New Roman" w:cs="Times New Roman"/>
                <w:lang w:eastAsia="en-US"/>
              </w:rPr>
              <w:t>,д</w:t>
            </w:r>
            <w:proofErr w:type="spellEnd"/>
            <w:proofErr w:type="gramEnd"/>
            <w:r w:rsidRPr="0000027B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00027B" w:rsidRPr="0000027B" w:rsidRDefault="0000027B" w:rsidP="000002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 </w:t>
            </w:r>
          </w:p>
          <w:p w:rsidR="0000027B" w:rsidRPr="0000027B" w:rsidRDefault="0000027B" w:rsidP="000002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Оценки общей физической работоспособности</w:t>
            </w:r>
          </w:p>
          <w:tbl>
            <w:tblPr>
              <w:tblW w:w="0" w:type="auto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4"/>
              <w:gridCol w:w="966"/>
              <w:gridCol w:w="1234"/>
              <w:gridCol w:w="683"/>
              <w:gridCol w:w="670"/>
              <w:gridCol w:w="661"/>
              <w:gridCol w:w="1146"/>
              <w:gridCol w:w="2013"/>
              <w:gridCol w:w="1266"/>
            </w:tblGrid>
            <w:tr w:rsidR="0000027B" w:rsidRPr="0000027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Функциональная</w:t>
                  </w:r>
                </w:p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проба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ЧСС, уд/мин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Прирост ЧСС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Оценка физической работоспособности</w:t>
                  </w:r>
                </w:p>
              </w:tc>
            </w:tr>
            <w:tr w:rsidR="0000027B" w:rsidRPr="0000027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Исходная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Harpyзочная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Восстановления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</w:tr>
            <w:tr w:rsidR="0000027B" w:rsidRPr="0000027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2-я мин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3-я мин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4-я мин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по восстановлению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по приросту</w:t>
                  </w:r>
                </w:p>
              </w:tc>
            </w:tr>
            <w:tr w:rsidR="0000027B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 xml:space="preserve">20 приседаний за 30 </w:t>
                  </w:r>
                  <w:proofErr w:type="gramStart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  <w:tr w:rsidR="0000027B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Проба с подскоками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  <w:tr w:rsidR="0000027B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Ортостатическая проба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  <w:tr w:rsidR="0000027B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Клиностатическая</w:t>
                  </w:r>
                  <w:proofErr w:type="spellEnd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 xml:space="preserve"> проба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</w:tbl>
          <w:p w:rsidR="0000027B" w:rsidRPr="0000027B" w:rsidRDefault="0000027B" w:rsidP="0000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Оценка функциональной подготовленности</w:t>
            </w:r>
          </w:p>
          <w:tbl>
            <w:tblPr>
              <w:tblW w:w="0" w:type="auto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8"/>
              <w:gridCol w:w="2528"/>
              <w:gridCol w:w="2528"/>
              <w:gridCol w:w="2528"/>
            </w:tblGrid>
            <w:tr w:rsidR="0000027B" w:rsidRPr="0000027B">
              <w:trPr>
                <w:tblCellSpacing w:w="0" w:type="dxa"/>
              </w:trPr>
              <w:tc>
                <w:tcPr>
                  <w:tcW w:w="252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Наименование показателя</w:t>
                  </w:r>
                </w:p>
              </w:tc>
              <w:tc>
                <w:tcPr>
                  <w:tcW w:w="2528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Дата</w:t>
                  </w:r>
                </w:p>
              </w:tc>
            </w:tr>
            <w:tr w:rsidR="0000027B" w:rsidRPr="0000027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  <w:tr w:rsidR="0000027B" w:rsidRPr="0000027B">
              <w:trPr>
                <w:tblCellSpacing w:w="0" w:type="dxa"/>
              </w:trPr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ЧСС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00027B" w:rsidRPr="0000027B">
              <w:trPr>
                <w:tblCellSpacing w:w="0" w:type="dxa"/>
              </w:trPr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АД (</w:t>
                  </w:r>
                  <w:proofErr w:type="spellStart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мм.рт.ст</w:t>
                  </w:r>
                  <w:proofErr w:type="spellEnd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)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00027B" w:rsidRPr="0000027B">
              <w:trPr>
                <w:tblCellSpacing w:w="0" w:type="dxa"/>
              </w:trPr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 xml:space="preserve">Лестничная проба (по </w:t>
                  </w: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желанию)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00027B" w:rsidRPr="0000027B">
              <w:trPr>
                <w:tblCellSpacing w:w="0" w:type="dxa"/>
              </w:trPr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Проба Штанге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00027B" w:rsidRPr="0000027B">
              <w:trPr>
                <w:tblCellSpacing w:w="0" w:type="dxa"/>
              </w:trPr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 xml:space="preserve">Проба </w:t>
                  </w:r>
                  <w:proofErr w:type="spellStart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Генчи</w:t>
                  </w:r>
                  <w:proofErr w:type="spellEnd"/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00027B" w:rsidRPr="0000027B">
              <w:trPr>
                <w:tblCellSpacing w:w="0" w:type="dxa"/>
              </w:trPr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gramStart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Тест Купера (бег, плавание (на выбор)</w:t>
                  </w:r>
                  <w:proofErr w:type="gramEnd"/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</w:tbl>
          <w:p w:rsidR="0000027B" w:rsidRPr="0000027B" w:rsidRDefault="0000027B" w:rsidP="00000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Масса тела определяется периодически (1—2 раза в месяц) утром натощак, на одних и тех же весах, в одной и той же одежде. В первом периоде тренировки масса тела обычно снижается, затем стабилизируется и в дальнейшем за счет прироста мышечной массы несколько увеличивается. При резком снижении массы тела следует обратиться к врачу.</w:t>
            </w:r>
          </w:p>
          <w:p w:rsidR="0000027B" w:rsidRPr="0000027B" w:rsidRDefault="0000027B" w:rsidP="000002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Оценка физического развития с помощью антропометрических измерений дает возможность определять уровень и особенности физического развития, степень его соответствия полу и возрасту, выявлять имеющиеся отклонения, а также определять динамику физического развития под воздействием занятий физическими упражнениями и различными видами спорта.</w:t>
            </w:r>
          </w:p>
          <w:p w:rsidR="0000027B" w:rsidRPr="0000027B" w:rsidRDefault="0000027B" w:rsidP="000002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Антропометрические измерения следует проводить периодически в одно и то же время суток, по общепринятой методике, с использованием специальных стандартных, проверенных инструментов. </w:t>
            </w:r>
          </w:p>
          <w:p w:rsidR="0000027B" w:rsidRPr="0000027B" w:rsidRDefault="0000027B" w:rsidP="000002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b/>
                <w:bCs/>
                <w:lang w:eastAsia="en-US"/>
              </w:rPr>
              <w:t>ПРАКТИЧЕСКОЕ ЗАДАНИЕ №3</w:t>
            </w:r>
          </w:p>
          <w:p w:rsidR="0000027B" w:rsidRPr="0000027B" w:rsidRDefault="0000027B" w:rsidP="000002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(к разделу №2)</w:t>
            </w:r>
          </w:p>
          <w:p w:rsidR="0000027B" w:rsidRPr="0000027B" w:rsidRDefault="0000027B" w:rsidP="000002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Используя материал раздела и хрестоматии подобрать упражнения, направленные на развитие и совершенствование ОДНОГО  физического качества, необходимого в Вашей профессиональной деятельности. Этот комплекс выполнять и параметры самоконтроля фиксировать в дневнике.</w:t>
            </w:r>
          </w:p>
          <w:p w:rsidR="0000027B" w:rsidRPr="0000027B" w:rsidRDefault="0000027B" w:rsidP="000002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Также в дневнике самоконтроля необходимо отразить с помощью контрольных тестов динамику развития этого физического качества. Для этого нужно провести перед экспериментом все контрольные тесты, представленные в разделе 2. А в дальнейшем фиксировать свои показатели каждый месяц (с помощью этих же тестов) при условии регулярного выполнения упражнений.</w:t>
            </w:r>
          </w:p>
          <w:tbl>
            <w:tblPr>
              <w:tblW w:w="0" w:type="auto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2"/>
              <w:gridCol w:w="1767"/>
              <w:gridCol w:w="1054"/>
              <w:gridCol w:w="3250"/>
            </w:tblGrid>
            <w:tr w:rsidR="0000027B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Задача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Перечень физических упражнений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Дозировка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Организационно-методические указания</w:t>
                  </w:r>
                </w:p>
              </w:tc>
            </w:tr>
            <w:tr w:rsidR="0000027B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Развитие профессионально важного физического качества</w:t>
                  </w:r>
                </w:p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_____________________________(указать какого)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1.</w:t>
                  </w:r>
                </w:p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2.</w:t>
                  </w:r>
                </w:p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3.</w:t>
                  </w:r>
                </w:p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4.</w:t>
                  </w:r>
                </w:p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5.</w:t>
                  </w:r>
                </w:p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6.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  <w:tr w:rsidR="0000027B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Совершенствование профессионально важного физического качества</w:t>
                  </w:r>
                </w:p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_______________________________ (указать какого)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1.</w:t>
                  </w:r>
                </w:p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2.</w:t>
                  </w:r>
                </w:p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3.</w:t>
                  </w:r>
                </w:p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</w:tbl>
          <w:p w:rsidR="0000027B" w:rsidRPr="0000027B" w:rsidRDefault="0000027B" w:rsidP="0000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 Таблица результатов контрольных тестов</w:t>
            </w:r>
          </w:p>
          <w:tbl>
            <w:tblPr>
              <w:tblW w:w="10783" w:type="dxa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97"/>
              <w:gridCol w:w="2196"/>
              <w:gridCol w:w="2772"/>
              <w:gridCol w:w="2818"/>
            </w:tblGrid>
            <w:tr w:rsidR="0000027B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Тест (упражнения) для определения уровня развития </w:t>
                  </w:r>
                </w:p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_______________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Показатели на начало эксперимента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Показатели одного месяца тренировочных занятий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Показатели второго месяца тренировочных занятий</w:t>
                  </w:r>
                </w:p>
              </w:tc>
            </w:tr>
            <w:tr w:rsidR="0000027B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  <w:tr w:rsidR="0000027B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 </w:t>
                  </w:r>
                </w:p>
              </w:tc>
            </w:tr>
          </w:tbl>
          <w:p w:rsidR="0000027B" w:rsidRPr="0000027B" w:rsidRDefault="0000027B" w:rsidP="0000027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0027B" w:rsidRPr="0000027B" w:rsidTr="0000027B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027B" w:rsidRPr="0000027B" w:rsidRDefault="0000027B" w:rsidP="00000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lastRenderedPageBreak/>
              <w:t>ОК-8.3</w:t>
            </w:r>
          </w:p>
        </w:tc>
        <w:tc>
          <w:tcPr>
            <w:tcW w:w="1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027B" w:rsidRPr="0000027B" w:rsidRDefault="0000027B" w:rsidP="00000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- средствами и методами физического воспитания;</w:t>
            </w:r>
          </w:p>
          <w:p w:rsidR="0000027B" w:rsidRPr="0000027B" w:rsidRDefault="0000027B" w:rsidP="000002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- методиками организации и планирования самостоятельных занятий по физической культуре;</w:t>
            </w:r>
          </w:p>
          <w:p w:rsidR="0000027B" w:rsidRPr="0000027B" w:rsidRDefault="0000027B" w:rsidP="00000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color w:val="000000"/>
                <w:lang w:eastAsia="en-US"/>
              </w:rPr>
              <w:t>- методиками организации физкультурных и спортивных занятий с учетом уровня физической подготовленности и профессиональной деятельности, навыками и умениями самоконтроля</w:t>
            </w:r>
          </w:p>
        </w:tc>
        <w:tc>
          <w:tcPr>
            <w:tcW w:w="30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027B" w:rsidRPr="0000027B" w:rsidRDefault="0000027B" w:rsidP="000002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lang w:eastAsia="en-US"/>
              </w:rPr>
            </w:pPr>
            <w:r w:rsidRPr="0000027B">
              <w:rPr>
                <w:rFonts w:ascii="Times New Roman" w:eastAsia="Calibri" w:hAnsi="Times New Roman" w:cs="Times New Roman"/>
                <w:b/>
                <w:i/>
                <w:kern w:val="24"/>
                <w:lang w:eastAsia="en-US"/>
              </w:rPr>
              <w:t>Комплексные задания:</w:t>
            </w:r>
          </w:p>
          <w:p w:rsidR="0000027B" w:rsidRPr="0000027B" w:rsidRDefault="0000027B" w:rsidP="000002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Составить комплекс производственной гимнастики с учетом профессиональной деятельности и характера труда, включив упражнения для профилактики профессиональных заболеваний.</w:t>
            </w:r>
          </w:p>
          <w:p w:rsidR="0000027B" w:rsidRPr="0000027B" w:rsidRDefault="0000027B" w:rsidP="00000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Например, комплекс упражнений для лиц, связанных с «малоподвижной» профессиональной деятельностью </w:t>
            </w:r>
          </w:p>
          <w:tbl>
            <w:tblPr>
              <w:tblW w:w="0" w:type="auto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4"/>
              <w:gridCol w:w="2924"/>
              <w:gridCol w:w="1054"/>
              <w:gridCol w:w="3381"/>
            </w:tblGrid>
            <w:tr w:rsidR="0000027B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Направленность упражнений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Содержание упражнений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Дозировка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Организационно-методические указания</w:t>
                  </w:r>
                </w:p>
              </w:tc>
            </w:tr>
            <w:tr w:rsidR="0000027B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Для снятия "усталости" глаз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1. И. п. - сидя. Закрыть глаза, сильно сжать веки</w:t>
                  </w:r>
                </w:p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2. Открыть глаза и посмотреть вдаль</w:t>
                  </w:r>
                </w:p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 xml:space="preserve">3. Снова закрыть глаза, сжав веки на 5 </w:t>
                  </w:r>
                  <w:proofErr w:type="gramStart"/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с</w:t>
                  </w:r>
                  <w:proofErr w:type="gramEnd"/>
                </w:p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4. Открыть глаза и посмотреть на кончик носа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5 с.</w:t>
                  </w:r>
                </w:p>
                <w:p w:rsidR="0000027B" w:rsidRPr="0000027B" w:rsidRDefault="0000027B" w:rsidP="000002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5 с.</w:t>
                  </w:r>
                </w:p>
                <w:p w:rsidR="0000027B" w:rsidRPr="0000027B" w:rsidRDefault="0000027B" w:rsidP="000002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5 с.</w:t>
                  </w:r>
                </w:p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5 с.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Спину держать прямо. Мышцы шеи расслабить.</w:t>
                  </w:r>
                </w:p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Веки сжимать сильно.</w:t>
                  </w:r>
                </w:p>
              </w:tc>
            </w:tr>
            <w:tr w:rsidR="0000027B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Для расслабления мышц шеи и верхнего плечевого пояса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1.</w:t>
                  </w:r>
                </w:p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2.</w:t>
                  </w:r>
                </w:p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  <w:tr w:rsidR="0000027B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Для снятия усталости мышц спины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1.</w:t>
                  </w:r>
                </w:p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2.</w:t>
                  </w:r>
                </w:p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  <w:tr w:rsidR="0000027B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Для снятия усталости мышц ног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1.</w:t>
                  </w:r>
                </w:p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2.</w:t>
                  </w:r>
                </w:p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  <w:tr w:rsidR="0000027B" w:rsidRPr="0000027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Для снятия общего утомления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1.</w:t>
                  </w:r>
                </w:p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2.</w:t>
                  </w:r>
                </w:p>
                <w:p w:rsidR="0000027B" w:rsidRPr="0000027B" w:rsidRDefault="0000027B" w:rsidP="0000027B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00027B">
                    <w:rPr>
                      <w:rFonts w:ascii="Times New Roman" w:hAnsi="Times New Roman" w:cs="Times New Roman"/>
                      <w:lang w:eastAsia="en-US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27B" w:rsidRPr="0000027B" w:rsidRDefault="0000027B" w:rsidP="0000027B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</w:tbl>
          <w:p w:rsidR="0000027B" w:rsidRPr="0000027B" w:rsidRDefault="0000027B" w:rsidP="00000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Столбец «Содержание упражнения» должен содержать основные выполняемые действия</w:t>
            </w:r>
          </w:p>
          <w:p w:rsidR="0000027B" w:rsidRPr="0000027B" w:rsidRDefault="0000027B" w:rsidP="000002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В столбце «Дозировка» указать количество раз, продолжительность по времени (с, мин)</w:t>
            </w:r>
          </w:p>
          <w:p w:rsidR="0000027B" w:rsidRPr="0000027B" w:rsidRDefault="0000027B" w:rsidP="000002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0027B">
              <w:rPr>
                <w:rFonts w:ascii="Times New Roman" w:hAnsi="Times New Roman" w:cs="Times New Roman"/>
                <w:lang w:eastAsia="en-US"/>
              </w:rPr>
              <w:t>В столбце «Организационно-методические указания» необходимо написать рекомендации по выполнению упражнений.</w:t>
            </w:r>
          </w:p>
          <w:p w:rsidR="0000027B" w:rsidRPr="0000027B" w:rsidRDefault="0000027B" w:rsidP="00000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00027B" w:rsidRPr="0000027B" w:rsidRDefault="0000027B" w:rsidP="0000027B">
      <w:pPr>
        <w:spacing w:after="0" w:line="240" w:lineRule="auto"/>
        <w:rPr>
          <w:rStyle w:val="FontStyle15"/>
          <w:rFonts w:eastAsia="Times New Roman"/>
          <w:b w:val="0"/>
          <w:i/>
          <w:sz w:val="22"/>
          <w:szCs w:val="22"/>
        </w:rPr>
      </w:pPr>
    </w:p>
    <w:p w:rsidR="0000027B" w:rsidRPr="0000027B" w:rsidRDefault="0000027B" w:rsidP="0000027B">
      <w:pPr>
        <w:spacing w:after="0" w:line="240" w:lineRule="auto"/>
        <w:rPr>
          <w:rFonts w:ascii="Times New Roman" w:hAnsi="Times New Roman" w:cs="Times New Roman"/>
          <w:b/>
        </w:rPr>
      </w:pPr>
    </w:p>
    <w:p w:rsidR="0000027B" w:rsidRPr="0000027B" w:rsidRDefault="0000027B" w:rsidP="0000027B">
      <w:pPr>
        <w:spacing w:after="0" w:line="240" w:lineRule="auto"/>
        <w:rPr>
          <w:rFonts w:ascii="Times New Roman" w:hAnsi="Times New Roman" w:cs="Times New Roman"/>
          <w:b/>
        </w:rPr>
      </w:pPr>
      <w:r w:rsidRPr="0000027B">
        <w:rPr>
          <w:rFonts w:ascii="Times New Roman" w:hAnsi="Times New Roman" w:cs="Times New Roman"/>
          <w:b/>
        </w:rPr>
        <w:t>б) Порядок проведения промежуточной аттестации, показатели и критерии оценивания:</w:t>
      </w:r>
    </w:p>
    <w:p w:rsidR="0000027B" w:rsidRPr="0000027B" w:rsidRDefault="0000027B" w:rsidP="0000027B">
      <w:pPr>
        <w:spacing w:after="0" w:line="240" w:lineRule="auto"/>
        <w:rPr>
          <w:rFonts w:ascii="Times New Roman" w:hAnsi="Times New Roman" w:cs="Times New Roman"/>
          <w:i/>
        </w:rPr>
      </w:pPr>
    </w:p>
    <w:p w:rsidR="0000027B" w:rsidRPr="0000027B" w:rsidRDefault="0000027B" w:rsidP="0000027B">
      <w:pPr>
        <w:pStyle w:val="Style11"/>
        <w:widowControl/>
        <w:ind w:firstLine="709"/>
        <w:rPr>
          <w:bCs/>
          <w:caps/>
          <w:sz w:val="22"/>
          <w:szCs w:val="22"/>
        </w:rPr>
      </w:pPr>
      <w:proofErr w:type="gramStart"/>
      <w:r w:rsidRPr="0000027B">
        <w:rPr>
          <w:iCs/>
          <w:sz w:val="22"/>
          <w:szCs w:val="22"/>
        </w:rPr>
        <w:t>Требования, предъявляемые к студентам, для получения зачета по дисциплине</w:t>
      </w:r>
      <w:r w:rsidRPr="0000027B">
        <w:rPr>
          <w:rStyle w:val="FontStyle17"/>
          <w:sz w:val="22"/>
          <w:szCs w:val="22"/>
        </w:rPr>
        <w:t xml:space="preserve"> «Элективные курсы по физической культур и спорту»</w:t>
      </w:r>
      <w:r w:rsidRPr="0000027B">
        <w:rPr>
          <w:iCs/>
          <w:sz w:val="22"/>
          <w:szCs w:val="22"/>
        </w:rPr>
        <w:t>:</w:t>
      </w:r>
      <w:proofErr w:type="gramEnd"/>
    </w:p>
    <w:p w:rsidR="0000027B" w:rsidRPr="0000027B" w:rsidRDefault="0000027B" w:rsidP="0000027B">
      <w:pPr>
        <w:pStyle w:val="a5"/>
        <w:tabs>
          <w:tab w:val="left" w:pos="993"/>
        </w:tabs>
        <w:rPr>
          <w:i w:val="0"/>
          <w:iCs w:val="0"/>
          <w:sz w:val="22"/>
          <w:szCs w:val="22"/>
        </w:rPr>
      </w:pPr>
      <w:r w:rsidRPr="0000027B">
        <w:rPr>
          <w:i w:val="0"/>
          <w:iCs w:val="0"/>
          <w:sz w:val="22"/>
          <w:szCs w:val="22"/>
        </w:rPr>
        <w:t>1. 100% посещение занятий, проводимых в сетке учебного расписания, выполнение практических заданий.</w:t>
      </w:r>
    </w:p>
    <w:p w:rsidR="0000027B" w:rsidRPr="0000027B" w:rsidRDefault="0000027B" w:rsidP="0000027B">
      <w:pPr>
        <w:pStyle w:val="a5"/>
        <w:tabs>
          <w:tab w:val="left" w:pos="993"/>
        </w:tabs>
        <w:rPr>
          <w:i w:val="0"/>
          <w:iCs w:val="0"/>
          <w:sz w:val="22"/>
          <w:szCs w:val="22"/>
        </w:rPr>
      </w:pPr>
      <w:r w:rsidRPr="0000027B">
        <w:rPr>
          <w:i w:val="0"/>
          <w:sz w:val="22"/>
          <w:szCs w:val="22"/>
        </w:rPr>
        <w:t>2.Критерием успешности освоения учебного материала студентом является экспертная оценка преподавателя регулярности посещения обязательных учебных занятий, результатов тестов по пройденным темам, выполнения практических заданий.</w:t>
      </w:r>
    </w:p>
    <w:p w:rsidR="0000027B" w:rsidRPr="0000027B" w:rsidRDefault="0000027B" w:rsidP="0000027B">
      <w:pPr>
        <w:spacing w:after="0" w:line="240" w:lineRule="auto"/>
        <w:rPr>
          <w:rStyle w:val="FontStyle15"/>
          <w:b w:val="0"/>
          <w:sz w:val="22"/>
          <w:szCs w:val="22"/>
        </w:rPr>
      </w:pPr>
    </w:p>
    <w:p w:rsidR="0000027B" w:rsidRPr="0000027B" w:rsidRDefault="0000027B" w:rsidP="0000027B">
      <w:pPr>
        <w:spacing w:after="0" w:line="240" w:lineRule="auto"/>
        <w:rPr>
          <w:rFonts w:ascii="Times New Roman" w:hAnsi="Times New Roman" w:cs="Times New Roman"/>
          <w:b/>
        </w:rPr>
      </w:pPr>
      <w:r w:rsidRPr="0000027B">
        <w:rPr>
          <w:rFonts w:ascii="Times New Roman" w:hAnsi="Times New Roman" w:cs="Times New Roman"/>
          <w:b/>
          <w:i/>
        </w:rPr>
        <w:t>Показатели и критерии оценивания зачета:</w:t>
      </w:r>
    </w:p>
    <w:p w:rsidR="0000027B" w:rsidRPr="0000027B" w:rsidRDefault="0000027B" w:rsidP="0000027B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00027B">
        <w:rPr>
          <w:rFonts w:ascii="Times New Roman" w:hAnsi="Times New Roman" w:cs="Times New Roman"/>
        </w:rPr>
        <w:t xml:space="preserve">- «зачтено» - </w:t>
      </w:r>
      <w:r w:rsidRPr="0000027B">
        <w:rPr>
          <w:rFonts w:ascii="Times New Roman" w:hAnsi="Times New Roman" w:cs="Times New Roman"/>
          <w:i/>
        </w:rPr>
        <w:t xml:space="preserve">обучающийся демонстрирует высокий уровень </w:t>
      </w:r>
      <w:proofErr w:type="spellStart"/>
      <w:r w:rsidRPr="0000027B">
        <w:rPr>
          <w:rFonts w:ascii="Times New Roman" w:hAnsi="Times New Roman" w:cs="Times New Roman"/>
          <w:i/>
        </w:rPr>
        <w:t>сформированности</w:t>
      </w:r>
      <w:proofErr w:type="spellEnd"/>
      <w:r w:rsidRPr="0000027B">
        <w:rPr>
          <w:rFonts w:ascii="Times New Roman" w:hAnsi="Times New Roman" w:cs="Times New Roman"/>
          <w:i/>
        </w:rPr>
        <w:t xml:space="preserve"> компетенций, всестороннее, систематическое и глубокое знание учебного материала, свободно оперирует знаниями, умениями, применяет их в ситуациях повышенной сложности</w:t>
      </w:r>
    </w:p>
    <w:p w:rsidR="0000027B" w:rsidRPr="0000027B" w:rsidRDefault="0000027B" w:rsidP="0000027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0027B">
        <w:rPr>
          <w:rFonts w:ascii="Times New Roman" w:hAnsi="Times New Roman" w:cs="Times New Roman"/>
        </w:rPr>
        <w:t xml:space="preserve">- «не зачтено» - </w:t>
      </w:r>
      <w:proofErr w:type="gramStart"/>
      <w:r w:rsidRPr="0000027B">
        <w:rPr>
          <w:rFonts w:ascii="Times New Roman" w:hAnsi="Times New Roman" w:cs="Times New Roman"/>
          <w:i/>
        </w:rPr>
        <w:t>обучающийся</w:t>
      </w:r>
      <w:proofErr w:type="gramEnd"/>
      <w:r w:rsidRPr="0000027B">
        <w:rPr>
          <w:rFonts w:ascii="Times New Roman" w:hAnsi="Times New Roman" w:cs="Times New Roman"/>
          <w:i/>
        </w:rPr>
        <w:t xml:space="preserve">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00027B" w:rsidRPr="0000027B" w:rsidRDefault="0000027B" w:rsidP="0000027B">
      <w:pPr>
        <w:spacing w:after="0" w:line="240" w:lineRule="auto"/>
        <w:rPr>
          <w:rFonts w:ascii="Times New Roman" w:hAnsi="Times New Roman" w:cs="Times New Roman"/>
        </w:rPr>
      </w:pPr>
    </w:p>
    <w:p w:rsidR="00B41237" w:rsidRDefault="00B41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41237" w:rsidRDefault="00B41237" w:rsidP="00B41237">
      <w:pPr>
        <w:pStyle w:val="a7"/>
        <w:ind w:left="0"/>
        <w:jc w:val="right"/>
        <w:rPr>
          <w:rFonts w:ascii="Times New Roman" w:eastAsia="Times New Roman" w:hAnsi="Times New Roman" w:cs="Times New Roman"/>
          <w:lang w:eastAsia="ru-RU"/>
        </w:rPr>
        <w:sectPr w:rsidR="00B41237" w:rsidSect="0000027B">
          <w:pgSz w:w="16840" w:h="11907" w:orient="landscape"/>
          <w:pgMar w:top="1701" w:right="1134" w:bottom="851" w:left="811" w:header="709" w:footer="709" w:gutter="0"/>
          <w:cols w:space="708"/>
          <w:docGrid w:linePitch="360"/>
        </w:sectPr>
      </w:pPr>
    </w:p>
    <w:p w:rsidR="00B41237" w:rsidRDefault="00B41237" w:rsidP="00B41237">
      <w:pPr>
        <w:pStyle w:val="a7"/>
        <w:ind w:left="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3</w:t>
      </w:r>
    </w:p>
    <w:p w:rsidR="00B41237" w:rsidRDefault="00B41237" w:rsidP="00B41237">
      <w:pPr>
        <w:pStyle w:val="a7"/>
        <w:ind w:left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Вопросы к тесту</w:t>
      </w:r>
    </w:p>
    <w:p w:rsidR="00B41237" w:rsidRPr="00B41237" w:rsidRDefault="00B41237" w:rsidP="00B41237">
      <w:pPr>
        <w:pStyle w:val="a7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B41237">
        <w:rPr>
          <w:rFonts w:ascii="Times New Roman" w:eastAsia="Times New Roman" w:hAnsi="Times New Roman" w:cs="Times New Roman"/>
          <w:lang w:eastAsia="ru-RU"/>
        </w:rPr>
        <w:t>1.Смысл физического воспитания заключается … (отметьте возможные варианты)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или несколько ответов: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в создании благоприятных условий для физического развития человека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в укреплении здоровья и профилактике заболеваний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в обучении движениям и воспитании физических качеств человека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в повышении работоспособности и подготовленности человека</w:t>
      </w:r>
    </w:p>
    <w:p w:rsid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2.Какой рисунок правильно соотнесен с названием упражнения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 - сгибание рук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 - наклон с тягой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 - тяга в положении стоя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 - приседание</w:t>
      </w:r>
    </w:p>
    <w:p w:rsid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3. Три основных этапа при занятиях скандинавской ходьбой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разминка, ходьба, силовая тренировка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разминка, бег, релаксация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разминка, ходьба, растяжка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разминка, ходьба, релаксация</w:t>
      </w:r>
    </w:p>
    <w:p w:rsid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B41237">
        <w:rPr>
          <w:rFonts w:ascii="Times New Roman" w:eastAsia="Times New Roman" w:hAnsi="Times New Roman" w:cs="Times New Roman"/>
        </w:rPr>
        <w:t>4.Эффективность воздействия оздоровительной ходьбы зависит от… (отметьте возможные варианты)</w:t>
      </w:r>
      <w:proofErr w:type="gramEnd"/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или несколько ответов: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скорости ходьбы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продолжительности ходьбы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длины шага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погодных условий</w:t>
      </w:r>
    </w:p>
    <w:p w:rsid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 xml:space="preserve">5.Пальминг </w:t>
      </w:r>
      <w:proofErr w:type="gramStart"/>
      <w:r w:rsidRPr="00B41237">
        <w:rPr>
          <w:rFonts w:ascii="Times New Roman" w:eastAsia="Times New Roman" w:hAnsi="Times New Roman" w:cs="Times New Roman"/>
        </w:rPr>
        <w:t>–э</w:t>
      </w:r>
      <w:proofErr w:type="gramEnd"/>
      <w:r w:rsidRPr="00B41237">
        <w:rPr>
          <w:rFonts w:ascii="Times New Roman" w:eastAsia="Times New Roman" w:hAnsi="Times New Roman" w:cs="Times New Roman"/>
        </w:rPr>
        <w:t>то …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комплекс упражнений для пальцев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пальцевые повороты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специальная гимнастика для глаз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один из видов суставной гимнастики</w:t>
      </w:r>
    </w:p>
    <w:p w:rsid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 xml:space="preserve">6.Основу физической культуры составляет деятельность человека, направленная </w:t>
      </w:r>
      <w:proofErr w:type="gramStart"/>
      <w:r w:rsidRPr="00B41237">
        <w:rPr>
          <w:rFonts w:ascii="Times New Roman" w:eastAsia="Times New Roman" w:hAnsi="Times New Roman" w:cs="Times New Roman"/>
        </w:rPr>
        <w:t>на</w:t>
      </w:r>
      <w:proofErr w:type="gramEnd"/>
      <w:r w:rsidRPr="00B41237">
        <w:rPr>
          <w:rFonts w:ascii="Times New Roman" w:eastAsia="Times New Roman" w:hAnsi="Times New Roman" w:cs="Times New Roman"/>
        </w:rPr>
        <w:t>…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преобразование собственных возможностей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приспособление к окружающим условиям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воспитание физических качеств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изменение окружающей природы</w:t>
      </w:r>
    </w:p>
    <w:p w:rsid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7.При каком противопоказании можно заниматься степ-аэробикой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беременность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варикозное расширение вен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насморк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 xml:space="preserve">d. </w:t>
      </w:r>
      <w:proofErr w:type="gramStart"/>
      <w:r w:rsidRPr="00B41237">
        <w:rPr>
          <w:rFonts w:ascii="Times New Roman" w:eastAsia="Times New Roman" w:hAnsi="Times New Roman" w:cs="Times New Roman"/>
        </w:rPr>
        <w:t>сердечно-сосудистые</w:t>
      </w:r>
      <w:proofErr w:type="gramEnd"/>
      <w:r w:rsidRPr="00B41237">
        <w:rPr>
          <w:rFonts w:ascii="Times New Roman" w:eastAsia="Times New Roman" w:hAnsi="Times New Roman" w:cs="Times New Roman"/>
        </w:rPr>
        <w:t xml:space="preserve"> заболевания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8.Основным средством физического воспитания является…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гигиенические факторы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физические упражнения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соблюдение режима дня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закаливание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 xml:space="preserve">10.Оптимальное время занятия </w:t>
      </w:r>
      <w:proofErr w:type="spellStart"/>
      <w:r w:rsidRPr="00B41237">
        <w:rPr>
          <w:rFonts w:ascii="Times New Roman" w:eastAsia="Times New Roman" w:hAnsi="Times New Roman" w:cs="Times New Roman"/>
        </w:rPr>
        <w:t>аквааэробикой</w:t>
      </w:r>
      <w:proofErr w:type="spellEnd"/>
      <w:r w:rsidRPr="00B41237">
        <w:rPr>
          <w:rFonts w:ascii="Times New Roman" w:eastAsia="Times New Roman" w:hAnsi="Times New Roman" w:cs="Times New Roman"/>
        </w:rPr>
        <w:t xml:space="preserve"> составляет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1 час 30 мин.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45-50 мин.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30 мин.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1 час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11.Какие методы НЕ относятся к методам физического воспитания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манипулирующий метод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словесный метод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игровой метод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метод регламентированного упражнения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12.Количество игроков на волейбольной площадке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7 человек с либеро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6 человек в две линии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не ограничено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9 человек в три линии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13.Замедленное выполнение команд, восприятие только громких команд – это характеризует _______ степень утомления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наивысшую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большую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значительную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небольшую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14.Какой высоты (</w:t>
      </w:r>
      <w:proofErr w:type="gramStart"/>
      <w:r w:rsidRPr="00B41237">
        <w:rPr>
          <w:rFonts w:ascii="Times New Roman" w:eastAsia="Times New Roman" w:hAnsi="Times New Roman" w:cs="Times New Roman"/>
        </w:rPr>
        <w:t>см</w:t>
      </w:r>
      <w:proofErr w:type="gramEnd"/>
      <w:r w:rsidRPr="00B41237">
        <w:rPr>
          <w:rFonts w:ascii="Times New Roman" w:eastAsia="Times New Roman" w:hAnsi="Times New Roman" w:cs="Times New Roman"/>
        </w:rPr>
        <w:t>) должны быть палки для занятий скандинавской ходьбой у человека ростом 170 см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не имеет значения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115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110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120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15.Какие физические качества важны для работников интеллектуального труда? (отметьте возможные варианты)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или несколько ответов: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быстрота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гибкость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выносливость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координационные способности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16.С какого приёма начинается игра в баскетбол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с разыгрывания спорного мяча в центральном круге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с набрасывания мяча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с вбрасывания мяча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с подбрасывания мяча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17.Где начали играть в волейбол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в Китае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США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в Японии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в Англии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18.Атлетическая гимнастика – это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вид спорта, объединяющий ходьбу, прыжки, метания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спортивная игра, направленная на развитие двигательных качеств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гимнастика под ритмичную музыку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система гимнастических упражнений, направленная на развитие силовых качеств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19.При выигрыше очка действия судьи в настольном теннисе следующие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поднимает вверх прямую руку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хлопает в ладоши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 xml:space="preserve">c. показывает прямой рукой в сторону </w:t>
      </w:r>
      <w:proofErr w:type="gramStart"/>
      <w:r w:rsidRPr="00B41237">
        <w:rPr>
          <w:rFonts w:ascii="Times New Roman" w:eastAsia="Times New Roman" w:hAnsi="Times New Roman" w:cs="Times New Roman"/>
        </w:rPr>
        <w:t>выигравшего</w:t>
      </w:r>
      <w:proofErr w:type="gramEnd"/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поднимает вверх согнутую в локте руку, сжатую в кулак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20.Что означает в баскетболе термин «пробежка»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выполнение с мячом в руках двух шагов и прыжка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выполнение с мячом в руках одного шага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термина «пробежка» в баскетболе нет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 xml:space="preserve">d. выполнение с мячом в руках </w:t>
      </w:r>
      <w:proofErr w:type="gramStart"/>
      <w:r w:rsidRPr="00B41237">
        <w:rPr>
          <w:rFonts w:ascii="Times New Roman" w:eastAsia="Times New Roman" w:hAnsi="Times New Roman" w:cs="Times New Roman"/>
        </w:rPr>
        <w:t>три и более шагов</w:t>
      </w:r>
      <w:proofErr w:type="gramEnd"/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 xml:space="preserve">21.Аквааэробика для беременных </w:t>
      </w:r>
      <w:proofErr w:type="gramStart"/>
      <w:r w:rsidRPr="00B41237">
        <w:rPr>
          <w:rFonts w:ascii="Times New Roman" w:eastAsia="Times New Roman" w:hAnsi="Times New Roman" w:cs="Times New Roman"/>
        </w:rPr>
        <w:t>направлена</w:t>
      </w:r>
      <w:proofErr w:type="gramEnd"/>
      <w:r w:rsidRPr="00B41237">
        <w:rPr>
          <w:rFonts w:ascii="Times New Roman" w:eastAsia="Times New Roman" w:hAnsi="Times New Roman" w:cs="Times New Roman"/>
        </w:rPr>
        <w:t xml:space="preserve"> на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сброс веса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силовую тренировку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занятия со специальным инвентарем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дыхательные упражнения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22.Тренажер «Разгибатель спины» предназначен для следующих групп мышц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грудных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дельтовидных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прямых мышц спины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икроножных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23.Структура обучения движениям обусловлена…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закономерностями формирования двигательных навыков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 xml:space="preserve">b. индивидуальными особенностями </w:t>
      </w:r>
      <w:proofErr w:type="gramStart"/>
      <w:r w:rsidRPr="00B41237">
        <w:rPr>
          <w:rFonts w:ascii="Times New Roman" w:eastAsia="Times New Roman" w:hAnsi="Times New Roman" w:cs="Times New Roman"/>
        </w:rPr>
        <w:t>обучающегося</w:t>
      </w:r>
      <w:proofErr w:type="gramEnd"/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соотношением методов обучения и воспитания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биомеханическими характеристиками разучиваемого движения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 xml:space="preserve">24.Физкультпаузы состоят в основном из упражнений на расслабление в сочетании с глубоким дыханием, способствующим ускорению восстановительных процессов. Упражнения выполняются, как правило, в медленном или среднем темпе. Для </w:t>
      </w:r>
      <w:proofErr w:type="gramStart"/>
      <w:r w:rsidRPr="00B41237">
        <w:rPr>
          <w:rFonts w:ascii="Times New Roman" w:eastAsia="Times New Roman" w:hAnsi="Times New Roman" w:cs="Times New Roman"/>
        </w:rPr>
        <w:t>лиц</w:t>
      </w:r>
      <w:proofErr w:type="gramEnd"/>
      <w:r w:rsidRPr="00B41237">
        <w:rPr>
          <w:rFonts w:ascii="Times New Roman" w:eastAsia="Times New Roman" w:hAnsi="Times New Roman" w:cs="Times New Roman"/>
        </w:rPr>
        <w:t xml:space="preserve"> каких профессий рекомендованы представленные комплексы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 xml:space="preserve">a. деятельность </w:t>
      </w:r>
      <w:proofErr w:type="gramStart"/>
      <w:r w:rsidRPr="00B41237">
        <w:rPr>
          <w:rFonts w:ascii="Times New Roman" w:eastAsia="Times New Roman" w:hAnsi="Times New Roman" w:cs="Times New Roman"/>
        </w:rPr>
        <w:t>которых</w:t>
      </w:r>
      <w:proofErr w:type="gramEnd"/>
      <w:r w:rsidRPr="00B41237">
        <w:rPr>
          <w:rFonts w:ascii="Times New Roman" w:eastAsia="Times New Roman" w:hAnsi="Times New Roman" w:cs="Times New Roman"/>
        </w:rPr>
        <w:t xml:space="preserve"> связанна с умственным или преимущественно умственным трудом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деятельность, характеризующаяся однообразностью, монотонностью, с небольшими физическими усилиями и малой двигательной активностью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деятельность, в которой сочетаются элементы умственного и физического труда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 xml:space="preserve">d. деятельность </w:t>
      </w:r>
      <w:proofErr w:type="gramStart"/>
      <w:r w:rsidRPr="00B41237">
        <w:rPr>
          <w:rFonts w:ascii="Times New Roman" w:eastAsia="Times New Roman" w:hAnsi="Times New Roman" w:cs="Times New Roman"/>
        </w:rPr>
        <w:t>которых</w:t>
      </w:r>
      <w:proofErr w:type="gramEnd"/>
      <w:r w:rsidRPr="00B41237">
        <w:rPr>
          <w:rFonts w:ascii="Times New Roman" w:eastAsia="Times New Roman" w:hAnsi="Times New Roman" w:cs="Times New Roman"/>
        </w:rPr>
        <w:t xml:space="preserve"> связанна с большими физическими усилиями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25.Скандинавская ходьба – это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пешая прогулка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название спортивной ходьбы в Швеции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lastRenderedPageBreak/>
        <w:t>c. ходьба на лыжах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ходьба с палками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 xml:space="preserve">26.Подача в настольном теннисе осуществляется </w:t>
      </w:r>
      <w:proofErr w:type="gramStart"/>
      <w:r w:rsidRPr="00B41237">
        <w:rPr>
          <w:rFonts w:ascii="Times New Roman" w:eastAsia="Times New Roman" w:hAnsi="Times New Roman" w:cs="Times New Roman"/>
        </w:rPr>
        <w:t>с</w:t>
      </w:r>
      <w:proofErr w:type="gramEnd"/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с открытой ладони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с ракетки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с закрытой ладони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со стола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 xml:space="preserve">27.Длина </w:t>
      </w:r>
      <w:proofErr w:type="spellStart"/>
      <w:r w:rsidRPr="00B41237">
        <w:rPr>
          <w:rFonts w:ascii="Times New Roman" w:eastAsia="Times New Roman" w:hAnsi="Times New Roman" w:cs="Times New Roman"/>
        </w:rPr>
        <w:t>бодибара</w:t>
      </w:r>
      <w:proofErr w:type="spellEnd"/>
      <w:r w:rsidRPr="00B41237">
        <w:rPr>
          <w:rFonts w:ascii="Times New Roman" w:eastAsia="Times New Roman" w:hAnsi="Times New Roman" w:cs="Times New Roman"/>
        </w:rPr>
        <w:t xml:space="preserve"> составляет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ответ: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90-110 см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90-120 см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90-100 см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90-130 см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28.Назначение вводной гимнастики состоит в том, чтобы….(отметьте возможные варианты)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или несколько ответов: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снять напряжение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сократить период врабатываемости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предупредить и слабить утомление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активизировать физиологические процессы</w:t>
      </w: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41237" w:rsidRPr="00B41237" w:rsidRDefault="00B41237" w:rsidP="00B412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29.На содержание профессионально-прикладной физической подготовки оказывают следующие факторы (отметьте возможные варианты)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Выберите один или несколько ответов: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a. режим труда и отдыха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b. вид труда специалистов данного профиля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c. условия и характер труда</w:t>
      </w:r>
    </w:p>
    <w:p w:rsidR="00B41237" w:rsidRPr="00B41237" w:rsidRDefault="00B41237" w:rsidP="00B412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1237">
        <w:rPr>
          <w:rFonts w:ascii="Times New Roman" w:eastAsia="Times New Roman" w:hAnsi="Times New Roman" w:cs="Times New Roman"/>
        </w:rPr>
        <w:t>d. динамика работоспособности</w:t>
      </w:r>
    </w:p>
    <w:p w:rsidR="00B41237" w:rsidRPr="00B41237" w:rsidRDefault="00B41237" w:rsidP="00B41237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7D08BC" w:rsidRPr="00B41237" w:rsidRDefault="007D08BC" w:rsidP="00B41237">
      <w:pPr>
        <w:spacing w:after="0" w:line="240" w:lineRule="auto"/>
        <w:rPr>
          <w:rFonts w:ascii="Times New Roman" w:hAnsi="Times New Roman" w:cs="Times New Roman"/>
        </w:rPr>
      </w:pPr>
    </w:p>
    <w:sectPr w:rsidR="007D08BC" w:rsidRPr="00B41237" w:rsidSect="00B41237">
      <w:pgSz w:w="11907" w:h="16840"/>
      <w:pgMar w:top="1134" w:right="851" w:bottom="81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DBB"/>
    <w:multiLevelType w:val="multilevel"/>
    <w:tmpl w:val="A4F034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35634"/>
    <w:multiLevelType w:val="multilevel"/>
    <w:tmpl w:val="9AEA71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1F17A7"/>
    <w:multiLevelType w:val="hybridMultilevel"/>
    <w:tmpl w:val="13C241CC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CA5148"/>
    <w:multiLevelType w:val="multilevel"/>
    <w:tmpl w:val="14AA20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D128E0"/>
    <w:multiLevelType w:val="multilevel"/>
    <w:tmpl w:val="A9D0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B39B2"/>
    <w:multiLevelType w:val="multilevel"/>
    <w:tmpl w:val="4A783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DF69BA"/>
    <w:multiLevelType w:val="hybridMultilevel"/>
    <w:tmpl w:val="AC360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C503779"/>
    <w:multiLevelType w:val="multilevel"/>
    <w:tmpl w:val="ABFE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5375C"/>
    <w:multiLevelType w:val="multilevel"/>
    <w:tmpl w:val="0B18F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0027B"/>
    <w:rsid w:val="0002418B"/>
    <w:rsid w:val="001F0BC7"/>
    <w:rsid w:val="007701CA"/>
    <w:rsid w:val="007D08BC"/>
    <w:rsid w:val="00905BD8"/>
    <w:rsid w:val="00983EDA"/>
    <w:rsid w:val="00B41237"/>
    <w:rsid w:val="00B611D0"/>
    <w:rsid w:val="00B7257C"/>
    <w:rsid w:val="00C4190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3EDA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E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83EDA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customStyle="1" w:styleId="11">
    <w:name w:val="Абзац списка1"/>
    <w:basedOn w:val="a"/>
    <w:rsid w:val="00983EDA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2">
    <w:name w:val="Style12"/>
    <w:basedOn w:val="a"/>
    <w:rsid w:val="00983ED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83ED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983ED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983EDA"/>
    <w:rPr>
      <w:rFonts w:ascii="Georgia" w:hAnsi="Georgia" w:cs="Georgia" w:hint="default"/>
      <w:sz w:val="12"/>
      <w:szCs w:val="12"/>
    </w:rPr>
  </w:style>
  <w:style w:type="character" w:customStyle="1" w:styleId="FontStyle31">
    <w:name w:val="Font Style31"/>
    <w:rsid w:val="00983EDA"/>
    <w:rPr>
      <w:rFonts w:ascii="Georgia" w:hAnsi="Georgia" w:cs="Georgia" w:hint="default"/>
      <w:sz w:val="12"/>
      <w:szCs w:val="12"/>
    </w:rPr>
  </w:style>
  <w:style w:type="character" w:customStyle="1" w:styleId="FontStyle27">
    <w:name w:val="Font Style27"/>
    <w:rsid w:val="00983ED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3">
    <w:name w:val="Font Style33"/>
    <w:rsid w:val="00983EDA"/>
    <w:rPr>
      <w:rFonts w:ascii="Times New Roman" w:hAnsi="Times New Roman" w:cs="Times New Roman" w:hint="default"/>
      <w:b/>
      <w:bCs/>
      <w:sz w:val="12"/>
      <w:szCs w:val="12"/>
    </w:rPr>
  </w:style>
  <w:style w:type="paragraph" w:styleId="a5">
    <w:name w:val="Body Text Indent"/>
    <w:basedOn w:val="a"/>
    <w:link w:val="a6"/>
    <w:semiHidden/>
    <w:unhideWhenUsed/>
    <w:rsid w:val="000002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00027B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Style11">
    <w:name w:val="Style11"/>
    <w:basedOn w:val="a"/>
    <w:rsid w:val="000002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0">
    <w:name w:val="style14"/>
    <w:basedOn w:val="a"/>
    <w:rsid w:val="0000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00027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7">
    <w:name w:val="Font Style17"/>
    <w:rsid w:val="0000027B"/>
    <w:rPr>
      <w:rFonts w:ascii="Times New Roman" w:hAnsi="Times New Roman" w:cs="Times New Roman" w:hint="default"/>
      <w:b/>
      <w:bCs w:val="0"/>
      <w:sz w:val="16"/>
    </w:rPr>
  </w:style>
  <w:style w:type="paragraph" w:styleId="a7">
    <w:name w:val="List Paragraph"/>
    <w:basedOn w:val="a"/>
    <w:uiPriority w:val="34"/>
    <w:qFormat/>
    <w:rsid w:val="00B41237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3EDA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E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83EDA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customStyle="1" w:styleId="11">
    <w:name w:val="Абзац списка1"/>
    <w:basedOn w:val="a"/>
    <w:rsid w:val="00983EDA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2">
    <w:name w:val="Style12"/>
    <w:basedOn w:val="a"/>
    <w:rsid w:val="00983ED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83ED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983ED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983EDA"/>
    <w:rPr>
      <w:rFonts w:ascii="Georgia" w:hAnsi="Georgia" w:cs="Georgia" w:hint="default"/>
      <w:sz w:val="12"/>
      <w:szCs w:val="12"/>
    </w:rPr>
  </w:style>
  <w:style w:type="character" w:customStyle="1" w:styleId="FontStyle31">
    <w:name w:val="Font Style31"/>
    <w:rsid w:val="00983EDA"/>
    <w:rPr>
      <w:rFonts w:ascii="Georgia" w:hAnsi="Georgia" w:cs="Georgia" w:hint="default"/>
      <w:sz w:val="12"/>
      <w:szCs w:val="12"/>
    </w:rPr>
  </w:style>
  <w:style w:type="character" w:customStyle="1" w:styleId="FontStyle27">
    <w:name w:val="Font Style27"/>
    <w:rsid w:val="00983ED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3">
    <w:name w:val="Font Style33"/>
    <w:rsid w:val="00983EDA"/>
    <w:rPr>
      <w:rFonts w:ascii="Times New Roman" w:hAnsi="Times New Roman" w:cs="Times New Roman" w:hint="default"/>
      <w:b/>
      <w:bCs/>
      <w:sz w:val="12"/>
      <w:szCs w:val="12"/>
    </w:rPr>
  </w:style>
  <w:style w:type="paragraph" w:styleId="a5">
    <w:name w:val="Body Text Indent"/>
    <w:basedOn w:val="a"/>
    <w:link w:val="a6"/>
    <w:semiHidden/>
    <w:unhideWhenUsed/>
    <w:rsid w:val="000002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00027B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Style11">
    <w:name w:val="Style11"/>
    <w:basedOn w:val="a"/>
    <w:rsid w:val="0000027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0">
    <w:name w:val="style14"/>
    <w:basedOn w:val="a"/>
    <w:rsid w:val="0000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00027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7">
    <w:name w:val="Font Style17"/>
    <w:rsid w:val="0000027B"/>
    <w:rPr>
      <w:rFonts w:ascii="Times New Roman" w:hAnsi="Times New Roman" w:cs="Times New Roman" w:hint="default"/>
      <w:b/>
      <w:bCs w:val="0"/>
      <w:sz w:val="16"/>
    </w:rPr>
  </w:style>
  <w:style w:type="paragraph" w:styleId="a7">
    <w:name w:val="List Paragraph"/>
    <w:basedOn w:val="a"/>
    <w:uiPriority w:val="34"/>
    <w:qFormat/>
    <w:rsid w:val="00B41237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5433</Words>
  <Characters>30971</Characters>
  <Application>Microsoft Office Word</Application>
  <DocSecurity>0</DocSecurity>
  <Lines>258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2019-2020_46_03_02-дИДАб-19_35_plx_Элективные курсы по физической культуре и спорту</vt:lpstr>
      <vt:lpstr>Лист1</vt:lpstr>
    </vt:vector>
  </TitlesOfParts>
  <Company/>
  <LinksUpToDate>false</LinksUpToDate>
  <CharactersWithSpaces>36332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2019-2020_46_03_02-дИДАб-19_35_plx_Элективные курсы по физической культуре и спорту</dc:title>
  <dc:creator>FastReport.NET</dc:creator>
  <cp:lastModifiedBy>Овсянникова Т.Г.</cp:lastModifiedBy>
  <cp:revision>3</cp:revision>
  <cp:lastPrinted>2020-09-23T03:50:00Z</cp:lastPrinted>
  <dcterms:created xsi:type="dcterms:W3CDTF">2020-09-28T09:38:00Z</dcterms:created>
  <dcterms:modified xsi:type="dcterms:W3CDTF">2020-09-28T09:47:00Z</dcterms:modified>
</cp:coreProperties>
</file>