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EC" w:rsidRDefault="00CE6CE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3600" cy="7915275"/>
            <wp:effectExtent l="19050" t="0" r="0" b="0"/>
            <wp:docPr id="2" name="Рисунок 1" descr="D:\Презентация Microsoft Office PowerPoint (2)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зентация Microsoft Office PowerPoint (2)\Слайд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CEC" w:rsidRDefault="00CE6CEC">
      <w:pPr>
        <w:rPr>
          <w:lang w:val="ru-RU"/>
        </w:rPr>
      </w:pPr>
    </w:p>
    <w:p w:rsidR="00CE6CEC" w:rsidRDefault="00CE6CEC">
      <w:pPr>
        <w:rPr>
          <w:lang w:val="ru-RU"/>
        </w:rPr>
      </w:pPr>
    </w:p>
    <w:p w:rsidR="00CE6CEC" w:rsidRDefault="00CE6CEC">
      <w:pPr>
        <w:rPr>
          <w:lang w:val="ru-RU"/>
        </w:rPr>
      </w:pPr>
    </w:p>
    <w:p w:rsidR="00CE6CEC" w:rsidRDefault="00CE6CEC">
      <w:pPr>
        <w:rPr>
          <w:lang w:val="ru-RU"/>
        </w:rPr>
      </w:pPr>
      <w:bookmarkStart w:id="0" w:name="_GoBack"/>
      <w:bookmarkEnd w:id="0"/>
    </w:p>
    <w:p w:rsidR="00CE6CEC" w:rsidRDefault="00CE6CE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7915275"/>
            <wp:effectExtent l="19050" t="0" r="0" b="0"/>
            <wp:docPr id="3" name="Рисунок 2" descr="D:\Презентация Microsoft Office PowerPoint (2)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езентация Microsoft Office PowerPoint (2)\Слайд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CEC" w:rsidRDefault="00CE6CEC">
      <w:pPr>
        <w:rPr>
          <w:lang w:val="ru-RU"/>
        </w:rPr>
      </w:pPr>
    </w:p>
    <w:p w:rsidR="00CE6CEC" w:rsidRDefault="00CE6CEC">
      <w:pPr>
        <w:rPr>
          <w:lang w:val="ru-RU"/>
        </w:rPr>
      </w:pPr>
    </w:p>
    <w:p w:rsidR="00CE6CEC" w:rsidRDefault="00CE6CEC">
      <w:pPr>
        <w:rPr>
          <w:lang w:val="ru-RU"/>
        </w:rPr>
      </w:pPr>
    </w:p>
    <w:p w:rsidR="00CE6CEC" w:rsidRPr="00CE6CEC" w:rsidRDefault="00CE6CEC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E0148" w:rsidTr="00CE6CEC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3E0148" w:rsidTr="00CE6CEC">
        <w:trPr>
          <w:trHeight w:hRule="exact" w:val="131"/>
        </w:trPr>
        <w:tc>
          <w:tcPr>
            <w:tcW w:w="3119" w:type="dxa"/>
          </w:tcPr>
          <w:p w:rsidR="003E0148" w:rsidRDefault="003E0148"/>
        </w:tc>
        <w:tc>
          <w:tcPr>
            <w:tcW w:w="6252" w:type="dxa"/>
          </w:tcPr>
          <w:p w:rsidR="003E0148" w:rsidRDefault="003E0148"/>
        </w:tc>
      </w:tr>
      <w:tr w:rsidR="003E0148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Default="003E0148"/>
        </w:tc>
      </w:tr>
      <w:tr w:rsidR="003E0148" w:rsidTr="00CE6CEC">
        <w:trPr>
          <w:trHeight w:hRule="exact" w:val="13"/>
        </w:trPr>
        <w:tc>
          <w:tcPr>
            <w:tcW w:w="3119" w:type="dxa"/>
          </w:tcPr>
          <w:p w:rsidR="003E0148" w:rsidRDefault="003E0148"/>
        </w:tc>
        <w:tc>
          <w:tcPr>
            <w:tcW w:w="6252" w:type="dxa"/>
          </w:tcPr>
          <w:p w:rsidR="003E0148" w:rsidRDefault="003E0148"/>
        </w:tc>
      </w:tr>
      <w:tr w:rsidR="003E0148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Default="003E0148"/>
        </w:tc>
      </w:tr>
      <w:tr w:rsidR="003E0148" w:rsidTr="00CE6CEC">
        <w:trPr>
          <w:trHeight w:hRule="exact" w:val="96"/>
        </w:trPr>
        <w:tc>
          <w:tcPr>
            <w:tcW w:w="3119" w:type="dxa"/>
          </w:tcPr>
          <w:p w:rsidR="003E0148" w:rsidRDefault="003E0148"/>
        </w:tc>
        <w:tc>
          <w:tcPr>
            <w:tcW w:w="6252" w:type="dxa"/>
          </w:tcPr>
          <w:p w:rsidR="003E0148" w:rsidRDefault="003E0148"/>
        </w:tc>
      </w:tr>
      <w:tr w:rsidR="003E0148" w:rsidRPr="00793CE3" w:rsidTr="00CE6CEC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Социальной работы и психолого-педагогического образования</w:t>
            </w:r>
          </w:p>
        </w:tc>
      </w:tr>
      <w:tr w:rsidR="003E0148" w:rsidRPr="00793CE3" w:rsidTr="00CE6CEC">
        <w:trPr>
          <w:trHeight w:hRule="exact" w:val="138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555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3E0148" w:rsidRPr="00793CE3" w:rsidTr="00CE6CEC">
        <w:trPr>
          <w:trHeight w:hRule="exact" w:val="277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3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96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Социальной работы и психолого-педагогического образования</w:t>
            </w:r>
          </w:p>
        </w:tc>
      </w:tr>
      <w:tr w:rsidR="003E0148" w:rsidRPr="00793CE3" w:rsidTr="00CE6CEC">
        <w:trPr>
          <w:trHeight w:hRule="exact" w:val="138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555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3E0148" w:rsidRPr="00793CE3" w:rsidTr="00CE6CEC">
        <w:trPr>
          <w:trHeight w:hRule="exact" w:val="277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3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96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Социальной работы и психолого-педагогического образования</w:t>
            </w:r>
          </w:p>
        </w:tc>
      </w:tr>
      <w:tr w:rsidR="003E0148" w:rsidRPr="00793CE3" w:rsidTr="00CE6CEC">
        <w:trPr>
          <w:trHeight w:hRule="exact" w:val="138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555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3E0148" w:rsidRPr="00793CE3" w:rsidTr="00CE6CEC">
        <w:trPr>
          <w:trHeight w:hRule="exact" w:val="277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3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96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Социальной работы и психолого-педагогического образования</w:t>
            </w:r>
          </w:p>
        </w:tc>
      </w:tr>
      <w:tr w:rsidR="003E0148" w:rsidRPr="00793CE3" w:rsidTr="00CE6CEC">
        <w:trPr>
          <w:trHeight w:hRule="exact" w:val="138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555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  <w:tr w:rsidR="003E0148" w:rsidRPr="00793CE3" w:rsidTr="00CE6CEC">
        <w:trPr>
          <w:trHeight w:hRule="exact" w:val="277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3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96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CE6CEC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Социальной работы и психолого-педагогического образования</w:t>
            </w:r>
          </w:p>
        </w:tc>
      </w:tr>
      <w:tr w:rsidR="003E0148" w:rsidRPr="00793CE3" w:rsidTr="00CE6CEC">
        <w:trPr>
          <w:trHeight w:hRule="exact" w:val="138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555"/>
        </w:trPr>
        <w:tc>
          <w:tcPr>
            <w:tcW w:w="3119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Е.В. Олейник</w:t>
            </w:r>
          </w:p>
        </w:tc>
      </w:tr>
    </w:tbl>
    <w:p w:rsidR="003E0148" w:rsidRPr="00CE6CEC" w:rsidRDefault="00CE6CEC">
      <w:pPr>
        <w:rPr>
          <w:sz w:val="0"/>
          <w:szCs w:val="0"/>
          <w:lang w:val="ru-RU"/>
        </w:rPr>
      </w:pPr>
      <w:r w:rsidRPr="00CE6CE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014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E0148" w:rsidRPr="00793CE3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 w:rsidP="00793C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саморазвития»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="00793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культурных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спектр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отчетливо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команды,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но-психологического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феномена.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138"/>
        </w:trPr>
        <w:tc>
          <w:tcPr>
            <w:tcW w:w="1985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E6CEC">
              <w:rPr>
                <w:lang w:val="ru-RU"/>
              </w:rPr>
              <w:t xml:space="preserve"> </w:t>
            </w:r>
          </w:p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t xml:space="preserve"> </w:t>
            </w:r>
          </w:p>
        </w:tc>
      </w:tr>
      <w:tr w:rsidR="003E0148" w:rsidRPr="00793CE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t xml:space="preserve"> </w:t>
            </w:r>
          </w:p>
        </w:tc>
      </w:tr>
      <w:tr w:rsidR="003E0148" w:rsidRPr="00793CE3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138"/>
        </w:trPr>
        <w:tc>
          <w:tcPr>
            <w:tcW w:w="1985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E6CEC">
              <w:rPr>
                <w:lang w:val="ru-RU"/>
              </w:rPr>
              <w:t xml:space="preserve"> </w:t>
            </w:r>
            <w:proofErr w:type="gramEnd"/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саморазвития»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277"/>
        </w:trPr>
        <w:tc>
          <w:tcPr>
            <w:tcW w:w="1985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E0148" w:rsidRPr="00793CE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ОК-4      способностью работать в команде, толерантно воспринимая социальные, этн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ческие, конфессиональные и культурные различия</w:t>
            </w:r>
          </w:p>
        </w:tc>
      </w:tr>
      <w:tr w:rsidR="003E0148" w:rsidRPr="00793CE3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 взаимодействия людей в коллективе, относящиеся к вопр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 групповой динамики,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саморазвития;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анализирует достоинства и недостатки моделей взаимодействия, имеет четкое представление об особенностях личности и взаимоде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ствия людей в коллективе, относящихся к вопросам групповой дин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мики и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</w:tbl>
    <w:p w:rsidR="003E0148" w:rsidRPr="00CE6CEC" w:rsidRDefault="00CE6CEC">
      <w:pPr>
        <w:rPr>
          <w:sz w:val="0"/>
          <w:szCs w:val="0"/>
          <w:lang w:val="ru-RU"/>
        </w:rPr>
      </w:pPr>
      <w:r w:rsidRPr="00CE6CE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0148" w:rsidRPr="00793CE3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и выбрать адекватные способы взаимодействия с колл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гами в зависимости от представления об особенностях их личности, в т.ч. об этнических, социальных и культурных различиях;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работы в коллективе с учетом социальных, культурных и др. различий;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выбрать адекватные способы взаимодействия с коллегами в зав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симости от социальных и культурных различий и организовать к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мандную работу в коллективе в зависимости от особенностей группы (возрастные особенности, гендерные различия и проч.);</w:t>
            </w:r>
          </w:p>
        </w:tc>
      </w:tr>
      <w:tr w:rsidR="003E0148" w:rsidRPr="00793CE3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применения на практике методами организации деятел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 коллектива;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соотнесения достоинств и недостатков используемых моделей взаимодействия с точки зрения учета социальных, и кул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турных различий;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наиболее эффективных средств осущест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 взаимодействия, в т.ч. на основе социальных и культурных ра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личий;</w:t>
            </w:r>
          </w:p>
        </w:tc>
      </w:tr>
      <w:tr w:rsidR="003E0148" w:rsidRPr="00793CE3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ОК-5      способностью к самоорганизации и самообразованию</w:t>
            </w:r>
          </w:p>
        </w:tc>
      </w:tr>
      <w:tr w:rsidR="003E0148" w:rsidRPr="00793CE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понятий «жизненный путь», «жизненная позиция», «жизненная перспектива»;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основные правила организации процессов самоорганизации и с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мообразования;</w:t>
            </w:r>
          </w:p>
        </w:tc>
      </w:tr>
      <w:tr w:rsidR="003E0148" w:rsidRPr="00793CE3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проблем, связанных с самоорганизацией и самообразованием;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планировать цели и устанавливать приоритеты при выборе способов принятия решений с учетом условий, средств, личностных возможн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стей и временной перспективы достижения; осуществления деятел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формировать приоритетные цели деятельности, аргументируя пр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нимаемым решениям при выборе способов выполнения деятельности;</w:t>
            </w:r>
          </w:p>
        </w:tc>
      </w:tr>
      <w:tr w:rsidR="003E0148" w:rsidRPr="00793CE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самоорганизации и самообразования;</w:t>
            </w:r>
          </w:p>
          <w:p w:rsidR="003E0148" w:rsidRPr="00CE6CEC" w:rsidRDefault="00CE6CE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деятельности;</w:t>
            </w:r>
          </w:p>
        </w:tc>
      </w:tr>
    </w:tbl>
    <w:p w:rsidR="003E0148" w:rsidRPr="00CE6CEC" w:rsidRDefault="00CE6CEC">
      <w:pPr>
        <w:rPr>
          <w:sz w:val="0"/>
          <w:szCs w:val="0"/>
          <w:lang w:val="ru-RU"/>
        </w:rPr>
      </w:pPr>
      <w:r w:rsidRPr="00CE6CE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5"/>
        <w:gridCol w:w="440"/>
        <w:gridCol w:w="513"/>
        <w:gridCol w:w="580"/>
        <w:gridCol w:w="658"/>
        <w:gridCol w:w="504"/>
        <w:gridCol w:w="1533"/>
        <w:gridCol w:w="1703"/>
        <w:gridCol w:w="1224"/>
      </w:tblGrid>
      <w:tr w:rsidR="003E0148" w:rsidRPr="00793CE3">
        <w:trPr>
          <w:trHeight w:hRule="exact" w:val="285"/>
        </w:trPr>
        <w:tc>
          <w:tcPr>
            <w:tcW w:w="71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3E014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138"/>
        </w:trPr>
        <w:tc>
          <w:tcPr>
            <w:tcW w:w="71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E014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0148" w:rsidRDefault="003E014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</w:tr>
      <w:tr w:rsidR="003E0148" w:rsidRPr="00793CE3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>
        <w:trPr>
          <w:trHeight w:hRule="exact" w:val="597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высшего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литер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турой, источн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ками ;по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дготовка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ответов по в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просам самопр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верки на опред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ление понятия «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командообразов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ание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»; изучения направления 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ятельности в 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ласти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ния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результатов научных иссл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дований фунд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ментально го и прикладного х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рактера в области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командообразова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схемат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зация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ла;Тестовое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ние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48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команды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инфо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об этапах целенаправленно го формирования команд, принц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пах командных форм работ, с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держания тр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нингов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ния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особенностях типологии ли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ности с помощью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гностич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ской методики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Маейерс-Бриггс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MBTI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нений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ство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манды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целом,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гностической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тодики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</w:tr>
      <w:tr w:rsidR="003E0148" w:rsidRPr="00793CE3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ВНУТРИК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МАНДНЫЕ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ОТНОШЕНИЯ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ролей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кейса на упра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ление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ношени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ями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команде; диагн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стика с помощью рисуночной м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тодики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Реферирование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статей,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нинговых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нениях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ческом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взаимоотношениями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команде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схемат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зация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териала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Коммуникации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команде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схемат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зация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териала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конфликтами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командах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литер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турой, источн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ками. Анализ собственного поведения в конфликтной ситуации при помощи метод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 Томаса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схемат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зация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териала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</w:tr>
      <w:tr w:rsidR="003E0148" w:rsidRPr="00793CE3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III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ВИТИЕ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КОМАНДЫ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>
        <w:trPr>
          <w:trHeight w:hRule="exact" w:val="597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витие.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коучинг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литер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турой, источн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ками; подготовка ответов по в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просам самопр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верки на опред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ление понятия «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командообразов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ание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»; изучения направления 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ятельности в 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ласти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ния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результатов научных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ваний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фунд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ментально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прикладного х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рактера в области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командообразова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ния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тест;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командного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дела;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</w:t>
            </w:r>
            <w:r>
              <w:t xml:space="preserve"> </w:t>
            </w:r>
          </w:p>
        </w:tc>
      </w:tr>
      <w:tr w:rsidR="003E01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</w:tr>
      <w:tr w:rsidR="003E01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</w:tr>
      <w:tr w:rsidR="003E01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ОК-4,ОК-5</w:t>
            </w:r>
          </w:p>
        </w:tc>
      </w:tr>
    </w:tbl>
    <w:p w:rsidR="003E0148" w:rsidRDefault="00CE6CE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E01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E0148">
        <w:trPr>
          <w:trHeight w:hRule="exact" w:val="138"/>
        </w:trPr>
        <w:tc>
          <w:tcPr>
            <w:tcW w:w="9357" w:type="dxa"/>
          </w:tcPr>
          <w:p w:rsidR="003E0148" w:rsidRDefault="003E0148"/>
        </w:tc>
      </w:tr>
      <w:tr w:rsidR="003E0148">
        <w:trPr>
          <w:trHeight w:hRule="exact" w:val="67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мо-развития»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алгоритмов,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диспутов,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(проектов)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иногда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возникнуть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потребуется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сген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рировать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новую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жесткие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сроки.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зывают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записываются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ведущим.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Затем,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высказаны,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лучших.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нетривиальное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CE6CEC">
              <w:rPr>
                <w:lang w:val="ru-RU"/>
              </w:rPr>
              <w:t xml:space="preserve"> </w:t>
            </w:r>
          </w:p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общении.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ляется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установок,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E0148">
        <w:trPr>
          <w:trHeight w:hRule="exact" w:val="277"/>
        </w:trPr>
        <w:tc>
          <w:tcPr>
            <w:tcW w:w="9357" w:type="dxa"/>
          </w:tcPr>
          <w:p w:rsidR="003E0148" w:rsidRDefault="003E0148"/>
        </w:tc>
      </w:tr>
      <w:tr w:rsidR="003E0148" w:rsidRPr="00793C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E0148">
        <w:trPr>
          <w:trHeight w:hRule="exact" w:val="138"/>
        </w:trPr>
        <w:tc>
          <w:tcPr>
            <w:tcW w:w="9357" w:type="dxa"/>
          </w:tcPr>
          <w:p w:rsidR="003E0148" w:rsidRDefault="003E0148"/>
        </w:tc>
      </w:tr>
      <w:tr w:rsidR="003E0148" w:rsidRPr="00793CE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E0148">
        <w:trPr>
          <w:trHeight w:hRule="exact" w:val="138"/>
        </w:trPr>
        <w:tc>
          <w:tcPr>
            <w:tcW w:w="9357" w:type="dxa"/>
          </w:tcPr>
          <w:p w:rsidR="003E0148" w:rsidRDefault="003E0148"/>
        </w:tc>
      </w:tr>
      <w:tr w:rsidR="003E0148" w:rsidRPr="00793CE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E014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3E0148"/>
        </w:tc>
      </w:tr>
      <w:tr w:rsidR="003E0148" w:rsidRPr="00793CE3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но-методическое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Гурьянова,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Кобзева,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Лапчинская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E6CEC">
              <w:rPr>
                <w:lang w:val="ru-RU"/>
              </w:rPr>
              <w:t xml:space="preserve"> </w:t>
            </w:r>
            <w:proofErr w:type="gram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E6CEC">
              <w:rPr>
                <w:lang w:val="ru-RU"/>
              </w:rPr>
              <w:t xml:space="preserve"> </w:t>
            </w:r>
            <w:r w:rsidR="00D774E6">
              <w:fldChar w:fldCharType="begin"/>
            </w:r>
            <w:r w:rsidR="00D774E6" w:rsidRPr="00D774E6">
              <w:rPr>
                <w:lang w:val="ru-RU"/>
              </w:rPr>
              <w:instrText xml:space="preserve"> </w:instrText>
            </w:r>
            <w:r w:rsidR="00D774E6">
              <w:instrText>HYPERLINK</w:instrText>
            </w:r>
            <w:r w:rsidR="00D774E6" w:rsidRPr="00D774E6">
              <w:rPr>
                <w:lang w:val="ru-RU"/>
              </w:rPr>
              <w:instrText xml:space="preserve"> "</w:instrText>
            </w:r>
            <w:r w:rsidR="00D774E6">
              <w:instrText>https</w:instrText>
            </w:r>
            <w:r w:rsidR="00D774E6" w:rsidRPr="00D774E6">
              <w:rPr>
                <w:lang w:val="ru-RU"/>
              </w:rPr>
              <w:instrText>://</w:instrText>
            </w:r>
            <w:r w:rsidR="00D774E6">
              <w:instrText>magtu</w:instrText>
            </w:r>
            <w:r w:rsidR="00D774E6" w:rsidRPr="00D774E6">
              <w:rPr>
                <w:lang w:val="ru-RU"/>
              </w:rPr>
              <w:instrText>.</w:instrText>
            </w:r>
            <w:r w:rsidR="00D774E6">
              <w:instrText>informsystema</w:instrText>
            </w:r>
            <w:r w:rsidR="00D774E6" w:rsidRPr="00D774E6">
              <w:rPr>
                <w:lang w:val="ru-RU"/>
              </w:rPr>
              <w:instrText>.</w:instrText>
            </w:r>
            <w:r w:rsidR="00D774E6">
              <w:instrText>ru</w:instrText>
            </w:r>
            <w:r w:rsidR="00D774E6" w:rsidRPr="00D774E6">
              <w:rPr>
                <w:lang w:val="ru-RU"/>
              </w:rPr>
              <w:instrText>/</w:instrText>
            </w:r>
            <w:r w:rsidR="00D774E6">
              <w:instrText>uploader</w:instrText>
            </w:r>
            <w:r w:rsidR="00D774E6" w:rsidRPr="00D774E6">
              <w:rPr>
                <w:lang w:val="ru-RU"/>
              </w:rPr>
              <w:instrText>/</w:instrText>
            </w:r>
            <w:r w:rsidR="00D774E6">
              <w:instrText>fileUpload</w:instrText>
            </w:r>
            <w:r w:rsidR="00D774E6" w:rsidRPr="00D774E6">
              <w:rPr>
                <w:lang w:val="ru-RU"/>
              </w:rPr>
              <w:instrText>?</w:instrText>
            </w:r>
            <w:r w:rsidR="00D774E6">
              <w:instrText>name</w:instrText>
            </w:r>
            <w:r w:rsidR="00D774E6" w:rsidRPr="00D774E6">
              <w:rPr>
                <w:lang w:val="ru-RU"/>
              </w:rPr>
              <w:instrText>=2930.</w:instrText>
            </w:r>
            <w:r w:rsidR="00D774E6">
              <w:instrText>pdf</w:instrText>
            </w:r>
            <w:r w:rsidR="00D774E6" w:rsidRPr="00D774E6">
              <w:rPr>
                <w:lang w:val="ru-RU"/>
              </w:rPr>
              <w:instrText>&amp;</w:instrText>
            </w:r>
            <w:r w:rsidR="00D774E6">
              <w:instrText>show</w:instrText>
            </w:r>
            <w:r w:rsidR="00D774E6" w:rsidRPr="00D774E6">
              <w:rPr>
                <w:lang w:val="ru-RU"/>
              </w:rPr>
              <w:instrText>=</w:instrText>
            </w:r>
            <w:r w:rsidR="00D774E6">
              <w:instrText>dcatalogues</w:instrText>
            </w:r>
            <w:r w:rsidR="00D774E6" w:rsidRPr="00D774E6">
              <w:rPr>
                <w:lang w:val="ru-RU"/>
              </w:rPr>
              <w:instrText>/1/1134610/2930.</w:instrText>
            </w:r>
            <w:r w:rsidR="00D774E6">
              <w:instrText>pdf</w:instrText>
            </w:r>
            <w:r w:rsidR="00D774E6" w:rsidRPr="00D774E6">
              <w:rPr>
                <w:lang w:val="ru-RU"/>
              </w:rPr>
              <w:instrText>&amp;</w:instrText>
            </w:r>
            <w:r w:rsidR="00D774E6">
              <w:instrText>view</w:instrText>
            </w:r>
            <w:r w:rsidR="00D774E6" w:rsidRPr="00D774E6">
              <w:rPr>
                <w:lang w:val="ru-RU"/>
              </w:rPr>
              <w:instrText>=</w:instrText>
            </w:r>
            <w:r w:rsidR="00D774E6">
              <w:instrText>true</w:instrText>
            </w:r>
            <w:r w:rsidR="00D774E6" w:rsidRPr="00D774E6">
              <w:rPr>
                <w:lang w:val="ru-RU"/>
              </w:rPr>
              <w:instrText xml:space="preserve">" </w:instrText>
            </w:r>
            <w:r w:rsidR="00D774E6">
              <w:fldChar w:fldCharType="separate"/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=2930.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/1/1134610/2930.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0313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D774E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Минюрова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самопознания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нюрова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ФЛИНТА,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978-5-9765-2231-2.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/1037635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hyperlink r:id="rId8" w:history="1"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URL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</w:t>
              </w:r>
              <w:r w:rsidRPr="00C03134">
                <w:rPr>
                  <w:rStyle w:val="a9"/>
                  <w:lang w:val="ru-RU"/>
                </w:rPr>
                <w:t xml:space="preserve"> 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/1037635</w:t>
              </w:r>
            </w:hyperlink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>
        <w:trPr>
          <w:trHeight w:hRule="exact" w:val="138"/>
        </w:trPr>
        <w:tc>
          <w:tcPr>
            <w:tcW w:w="9357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E0148" w:rsidRPr="00793CE3">
        <w:trPr>
          <w:trHeight w:hRule="exact" w:val="14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лестова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Л.В.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Волгоград:Волгоградский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ГАУ,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D774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hyperlink r:id="rId9" w:history="1"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CE6CEC" w:rsidRPr="00C0313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/615369</w:t>
              </w:r>
            </w:hyperlink>
            <w:r w:rsidR="00CE6CEC"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lang w:val="ru-RU"/>
              </w:rPr>
              <w:t xml:space="preserve"> </w:t>
            </w:r>
          </w:p>
        </w:tc>
      </w:tr>
    </w:tbl>
    <w:p w:rsidR="003E0148" w:rsidRPr="00CE6CEC" w:rsidRDefault="00CE6CEC">
      <w:pPr>
        <w:rPr>
          <w:sz w:val="0"/>
          <w:szCs w:val="0"/>
          <w:lang w:val="ru-RU"/>
        </w:rPr>
      </w:pPr>
      <w:r w:rsidRPr="00CE6CE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3E0148" w:rsidRPr="00793CE3" w:rsidTr="00AA1903">
        <w:trPr>
          <w:trHeight w:hRule="exact" w:val="55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lang w:val="ru-RU"/>
              </w:rPr>
              <w:lastRenderedPageBreak/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 w:rsidTr="00AA1903">
        <w:trPr>
          <w:trHeight w:hRule="exact" w:val="138"/>
        </w:trPr>
        <w:tc>
          <w:tcPr>
            <w:tcW w:w="25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Tr="00AA190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E0148" w:rsidTr="00AA1903">
        <w:trPr>
          <w:trHeight w:hRule="exact" w:val="82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но-исследовательской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Олейник,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Бурилкина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нитогорск: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техн.ун</w:t>
            </w:r>
            <w:proofErr w:type="spellEnd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46с.</w:t>
            </w:r>
            <w:r>
              <w:t xml:space="preserve"> </w:t>
            </w:r>
          </w:p>
        </w:tc>
      </w:tr>
      <w:tr w:rsidR="003E0148" w:rsidTr="00AA1903">
        <w:trPr>
          <w:trHeight w:hRule="exact" w:val="138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</w:tcPr>
          <w:p w:rsidR="003E0148" w:rsidRDefault="003E0148"/>
        </w:tc>
        <w:tc>
          <w:tcPr>
            <w:tcW w:w="2940" w:type="dxa"/>
          </w:tcPr>
          <w:p w:rsidR="003E0148" w:rsidRDefault="003E0148"/>
        </w:tc>
        <w:tc>
          <w:tcPr>
            <w:tcW w:w="4281" w:type="dxa"/>
          </w:tcPr>
          <w:p w:rsidR="003E0148" w:rsidRDefault="003E0148"/>
        </w:tc>
        <w:tc>
          <w:tcPr>
            <w:tcW w:w="88" w:type="dxa"/>
          </w:tcPr>
          <w:p w:rsidR="003E0148" w:rsidRDefault="003E0148"/>
        </w:tc>
      </w:tr>
      <w:tr w:rsidR="003E0148" w:rsidRPr="00793CE3" w:rsidTr="00AA190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 w:rsidTr="00AA1903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 w:rsidTr="00AA1903">
        <w:trPr>
          <w:trHeight w:hRule="exact" w:val="277"/>
        </w:trPr>
        <w:tc>
          <w:tcPr>
            <w:tcW w:w="25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Tr="00AA190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E0148" w:rsidTr="00AA1903">
        <w:trPr>
          <w:trHeight w:hRule="exact" w:val="548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7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818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555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285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138"/>
        </w:trPr>
        <w:tc>
          <w:tcPr>
            <w:tcW w:w="250" w:type="dxa"/>
          </w:tcPr>
          <w:p w:rsidR="003E0148" w:rsidRDefault="003E0148"/>
        </w:tc>
        <w:tc>
          <w:tcPr>
            <w:tcW w:w="1865" w:type="dxa"/>
          </w:tcPr>
          <w:p w:rsidR="003E0148" w:rsidRDefault="003E0148"/>
        </w:tc>
        <w:tc>
          <w:tcPr>
            <w:tcW w:w="2940" w:type="dxa"/>
          </w:tcPr>
          <w:p w:rsidR="003E0148" w:rsidRDefault="003E0148"/>
        </w:tc>
        <w:tc>
          <w:tcPr>
            <w:tcW w:w="4281" w:type="dxa"/>
          </w:tcPr>
          <w:p w:rsidR="003E0148" w:rsidRDefault="003E0148"/>
        </w:tc>
        <w:tc>
          <w:tcPr>
            <w:tcW w:w="88" w:type="dxa"/>
          </w:tcPr>
          <w:p w:rsidR="003E0148" w:rsidRDefault="003E0148"/>
        </w:tc>
      </w:tr>
      <w:tr w:rsidR="003E0148" w:rsidRPr="00793CE3" w:rsidTr="00AA190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Tr="00AA1903">
        <w:trPr>
          <w:trHeight w:hRule="exact" w:val="270"/>
        </w:trPr>
        <w:tc>
          <w:tcPr>
            <w:tcW w:w="25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14"/>
        </w:trPr>
        <w:tc>
          <w:tcPr>
            <w:tcW w:w="250" w:type="dxa"/>
          </w:tcPr>
          <w:p w:rsidR="003E0148" w:rsidRDefault="003E0148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но-аналитическая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декс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811"/>
        </w:trPr>
        <w:tc>
          <w:tcPr>
            <w:tcW w:w="250" w:type="dxa"/>
          </w:tcPr>
          <w:p w:rsidR="003E0148" w:rsidRDefault="003E0148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3E0148"/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555"/>
        </w:trPr>
        <w:tc>
          <w:tcPr>
            <w:tcW w:w="250" w:type="dxa"/>
          </w:tcPr>
          <w:p w:rsidR="003E0148" w:rsidRDefault="003E014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555"/>
        </w:trPr>
        <w:tc>
          <w:tcPr>
            <w:tcW w:w="250" w:type="dxa"/>
          </w:tcPr>
          <w:p w:rsidR="003E0148" w:rsidRDefault="003E014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Tr="00AA1903">
        <w:trPr>
          <w:trHeight w:hRule="exact" w:val="826"/>
        </w:trPr>
        <w:tc>
          <w:tcPr>
            <w:tcW w:w="250" w:type="dxa"/>
          </w:tcPr>
          <w:p w:rsidR="003E0148" w:rsidRDefault="003E0148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Pr="00CE6CEC" w:rsidRDefault="00CE6C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CE6CEC">
              <w:rPr>
                <w:lang w:val="ru-RU"/>
              </w:rPr>
              <w:t xml:space="preserve"> </w:t>
            </w:r>
            <w:proofErr w:type="spellStart"/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тивная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E6CEC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0148" w:rsidRDefault="00CE6C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88" w:type="dxa"/>
          </w:tcPr>
          <w:p w:rsidR="003E0148" w:rsidRDefault="003E0148"/>
        </w:tc>
      </w:tr>
      <w:tr w:rsidR="003E0148" w:rsidRPr="00793CE3" w:rsidTr="00AA190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 w:rsidTr="00AA1903">
        <w:trPr>
          <w:trHeight w:hRule="exact" w:val="138"/>
        </w:trPr>
        <w:tc>
          <w:tcPr>
            <w:tcW w:w="25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  <w:tr w:rsidR="003E0148" w:rsidRPr="00793CE3" w:rsidTr="00AA1903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 w:rsidTr="00AA1903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дийные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дийный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E6CE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но-образовательную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E6CEC">
              <w:rPr>
                <w:lang w:val="ru-RU"/>
              </w:rPr>
              <w:t xml:space="preserve"> 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E6C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ментации.</w:t>
            </w:r>
            <w:r w:rsidRPr="00CE6CEC">
              <w:rPr>
                <w:lang w:val="ru-RU"/>
              </w:rPr>
              <w:t xml:space="preserve"> </w:t>
            </w:r>
          </w:p>
          <w:p w:rsidR="003E0148" w:rsidRPr="00CE6CEC" w:rsidRDefault="00CE6C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E6CEC">
              <w:rPr>
                <w:lang w:val="ru-RU"/>
              </w:rPr>
              <w:t xml:space="preserve"> </w:t>
            </w:r>
          </w:p>
        </w:tc>
      </w:tr>
      <w:tr w:rsidR="003E0148" w:rsidRPr="00793CE3" w:rsidTr="00AA1903">
        <w:trPr>
          <w:trHeight w:hRule="exact" w:val="3245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0148" w:rsidRPr="00CE6CEC" w:rsidRDefault="003E0148">
            <w:pPr>
              <w:rPr>
                <w:lang w:val="ru-RU"/>
              </w:rPr>
            </w:pPr>
          </w:p>
        </w:tc>
      </w:tr>
    </w:tbl>
    <w:p w:rsidR="00AA1903" w:rsidRDefault="00AA1903" w:rsidP="00AA1903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AA1903" w:rsidRDefault="00AA1903" w:rsidP="00AA1903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AA1903" w:rsidRDefault="00AA1903" w:rsidP="00AA1903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AA1903" w:rsidRDefault="00AA1903" w:rsidP="00AA1903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AA1903" w:rsidRDefault="00AA1903" w:rsidP="00AA1903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C03134" w:rsidRPr="00023D62" w:rsidRDefault="00C03134" w:rsidP="00C03134">
      <w:pPr>
        <w:rPr>
          <w:rFonts w:ascii="Times New Roman" w:hAnsi="Times New Roman"/>
          <w:sz w:val="24"/>
          <w:szCs w:val="24"/>
          <w:lang w:val="ru-RU"/>
        </w:rPr>
      </w:pPr>
    </w:p>
    <w:p w:rsidR="00AB5430" w:rsidRPr="00AB5430" w:rsidRDefault="00AB5430" w:rsidP="00AB5430">
      <w:pPr>
        <w:pStyle w:val="1"/>
        <w:spacing w:before="0" w:after="0"/>
        <w:ind w:left="0" w:firstLine="709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AB543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B5430" w:rsidRPr="00AB5430" w:rsidRDefault="00AB5430" w:rsidP="00AB5430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AB5430">
        <w:rPr>
          <w:rStyle w:val="FontStyle31"/>
          <w:rFonts w:ascii="Times New Roman" w:hAnsi="Times New Roman" w:cs="Times New Roman"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AB5430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B5430" w:rsidRDefault="00AB5430" w:rsidP="00AB5430">
      <w:pPr>
        <w:spacing w:after="0" w:line="240" w:lineRule="auto"/>
        <w:ind w:firstLine="709"/>
        <w:jc w:val="both"/>
        <w:rPr>
          <w:rFonts w:eastAsia="Times New Roman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Вопросы для самоконтроля</w:t>
      </w:r>
    </w:p>
    <w:p w:rsidR="00AB5430" w:rsidRDefault="00AB5430" w:rsidP="00AB543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Раздел Теоретические основы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командообразования</w:t>
      </w:r>
      <w:proofErr w:type="spellEnd"/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Тема 1.1 Команда как вид групп высшего уровня развития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Вопросы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самопроверки</w:t>
      </w:r>
      <w:proofErr w:type="spellEnd"/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определение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понятию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командообразование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Какие направления деятельности в области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командообразования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востреб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ваны в современном обществе?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Каковы результаты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научных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исследованийфундаментального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прикладного характера в области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командообразования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настоящее время?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Назовите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чем сущность понятия «команда»? Отличие команды от малой группы?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Какие вы можете назвать типы команд?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Назовите основные характеристики коллектива как разновидности малой группы.</w:t>
      </w:r>
    </w:p>
    <w:p w:rsidR="00AB5430" w:rsidRDefault="00AB5430" w:rsidP="00AB5430">
      <w:pPr>
        <w:pStyle w:val="a6"/>
        <w:numPr>
          <w:ilvl w:val="0"/>
          <w:numId w:val="7"/>
        </w:numPr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Что означает понятие «разделенное лидерство» в команде?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Тема 2.2 Формирование команды</w:t>
      </w:r>
    </w:p>
    <w:p w:rsidR="00AB5430" w:rsidRDefault="00AB5430" w:rsidP="00AB5430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Вопросы для самоконтроля:</w:t>
      </w:r>
    </w:p>
    <w:p w:rsidR="00AB5430" w:rsidRDefault="00AB5430" w:rsidP="00AB5430">
      <w:pPr>
        <w:numPr>
          <w:ilvl w:val="0"/>
          <w:numId w:val="8"/>
        </w:numPr>
        <w:tabs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Чем отличается целенаправленное формирование команды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стихийного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AB5430" w:rsidRDefault="00AB5430" w:rsidP="00AB5430">
      <w:pPr>
        <w:numPr>
          <w:ilvl w:val="0"/>
          <w:numId w:val="8"/>
        </w:numPr>
        <w:tabs>
          <w:tab w:val="num" w:pos="0"/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Какие стадии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командообразования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являются основными при формировании 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манды?</w:t>
      </w:r>
    </w:p>
    <w:p w:rsidR="00AB5430" w:rsidRDefault="00AB5430" w:rsidP="00AB5430">
      <w:pPr>
        <w:numPr>
          <w:ilvl w:val="0"/>
          <w:numId w:val="8"/>
        </w:numPr>
        <w:tabs>
          <w:tab w:val="left" w:pos="284"/>
          <w:tab w:val="num" w:pos="720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Какие упражнения используются в тренинге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командообразования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веревочном курсе?</w:t>
      </w:r>
    </w:p>
    <w:p w:rsidR="00AB5430" w:rsidRDefault="00AB5430" w:rsidP="00AB5430">
      <w:pPr>
        <w:numPr>
          <w:ilvl w:val="0"/>
          <w:numId w:val="8"/>
        </w:numPr>
        <w:tabs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Какие средства отбора кандидатов в команду являются наиболее эффективными?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Раздел 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Внутрикомандные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процессы и отношения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Тема 2.1 Распределение ролей и особенности работы в команде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Охарактеризуйте понятие «командная роль». 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Перечислите виды и функции ролей, выполняемых участниками команды.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Опишите роли членов команды по классификации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Дафта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Опишите роли членов команды по классификации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Белбина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B5430" w:rsidRDefault="00AB5430" w:rsidP="00AB5430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430" w:rsidRDefault="00AB5430" w:rsidP="00AB5430">
      <w:pPr>
        <w:pStyle w:val="a5"/>
        <w:spacing w:before="0" w:beforeAutospacing="0" w:after="0" w:afterAutospacing="0" w:line="240" w:lineRule="auto"/>
        <w:ind w:firstLine="709"/>
        <w:rPr>
          <w:sz w:val="24"/>
        </w:rPr>
      </w:pPr>
      <w:r>
        <w:rPr>
          <w:sz w:val="24"/>
        </w:rPr>
        <w:t>Тема 2.2 Управление взаимоотношениями в команде</w:t>
      </w:r>
    </w:p>
    <w:p w:rsidR="00AB5430" w:rsidRDefault="00AB5430" w:rsidP="00AB5430">
      <w:pPr>
        <w:numPr>
          <w:ilvl w:val="1"/>
          <w:numId w:val="16"/>
        </w:numPr>
        <w:tabs>
          <w:tab w:val="num" w:pos="0"/>
          <w:tab w:val="left" w:pos="284"/>
          <w:tab w:val="left" w:pos="426"/>
          <w:tab w:val="left" w:pos="709"/>
          <w:tab w:val="num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Процессы раскола команды и работа с ними. </w:t>
      </w:r>
    </w:p>
    <w:p w:rsidR="00AB5430" w:rsidRDefault="00AB5430" w:rsidP="00AB5430">
      <w:pPr>
        <w:numPr>
          <w:ilvl w:val="1"/>
          <w:numId w:val="16"/>
        </w:numPr>
        <w:tabs>
          <w:tab w:val="num" w:pos="0"/>
          <w:tab w:val="left" w:pos="284"/>
          <w:tab w:val="left" w:pos="426"/>
          <w:tab w:val="left" w:pos="709"/>
          <w:tab w:val="num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Тренинг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их роль в формировании команды.</w:t>
      </w:r>
    </w:p>
    <w:p w:rsidR="00AB5430" w:rsidRDefault="00AB5430" w:rsidP="00AB5430">
      <w:pPr>
        <w:numPr>
          <w:ilvl w:val="1"/>
          <w:numId w:val="16"/>
        </w:numPr>
        <w:tabs>
          <w:tab w:val="num" w:pos="0"/>
          <w:tab w:val="left" w:pos="284"/>
          <w:tab w:val="left" w:pos="426"/>
          <w:tab w:val="left" w:pos="709"/>
          <w:tab w:val="num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Групповые защитные механизмы, позволяющие обеспечить целостность команды.</w:t>
      </w:r>
    </w:p>
    <w:p w:rsidR="00AB5430" w:rsidRDefault="00AB5430" w:rsidP="00AB5430">
      <w:pPr>
        <w:numPr>
          <w:ilvl w:val="1"/>
          <w:numId w:val="16"/>
        </w:numPr>
        <w:tabs>
          <w:tab w:val="num" w:pos="0"/>
          <w:tab w:val="left" w:pos="284"/>
          <w:tab w:val="left" w:pos="426"/>
          <w:tab w:val="left" w:pos="709"/>
          <w:tab w:val="num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Веревочный курс как форма командной сыгровки.</w:t>
      </w:r>
    </w:p>
    <w:p w:rsidR="00AB5430" w:rsidRDefault="00AB5430" w:rsidP="00AB5430">
      <w:pPr>
        <w:numPr>
          <w:ilvl w:val="1"/>
          <w:numId w:val="16"/>
        </w:numPr>
        <w:tabs>
          <w:tab w:val="num" w:pos="0"/>
          <w:tab w:val="left" w:pos="284"/>
          <w:tab w:val="left" w:pos="426"/>
          <w:tab w:val="left" w:pos="709"/>
          <w:tab w:val="num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Тим-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билдинг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его возможности для формирования команды. </w:t>
      </w:r>
    </w:p>
    <w:p w:rsidR="00AB5430" w:rsidRDefault="00AB5430" w:rsidP="00AB5430">
      <w:pPr>
        <w:numPr>
          <w:ilvl w:val="1"/>
          <w:numId w:val="16"/>
        </w:numPr>
        <w:tabs>
          <w:tab w:val="num" w:pos="0"/>
          <w:tab w:val="left" w:pos="284"/>
          <w:tab w:val="left" w:pos="426"/>
          <w:tab w:val="left" w:pos="709"/>
          <w:tab w:val="num" w:pos="135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Общее видение и его значение для команды.</w:t>
      </w:r>
    </w:p>
    <w:p w:rsidR="00AB5430" w:rsidRPr="00AB5430" w:rsidRDefault="00AB5430" w:rsidP="00AB543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/>
          <w:b/>
          <w:iCs/>
          <w:sz w:val="24"/>
          <w:szCs w:val="24"/>
          <w:lang w:val="ru-RU"/>
        </w:rPr>
      </w:pPr>
    </w:p>
    <w:p w:rsidR="00AB5430" w:rsidRPr="00AB5430" w:rsidRDefault="00AB5430" w:rsidP="00AB5430">
      <w:pPr>
        <w:spacing w:after="0" w:line="240" w:lineRule="auto"/>
        <w:ind w:firstLine="709"/>
        <w:jc w:val="both"/>
        <w:rPr>
          <w:rFonts w:ascii="Calibri" w:hAnsi="Calibri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Вопросы для самоконтроля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Инструменты управления командными взаимоотношениями.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Работа с конфликтами в команде. 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Трудности работы в команде.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Тема 2.3. Коммуникации в команде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Каковы функции общения?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Каковы наиболее типичные проблемы, возникающие в межличностном общении?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Каковы основные положения теорий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Д.Мида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Кислера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Э. Берна?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Каковы источники распознавания состояний партнера?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5. Какова роль невербального поведения в межличностном общении?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6. Каковы особенности женского коммуникативного поведения?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7. Каковы особенности мужского коммуникативного поведения?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Задания для самостоятельной работы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 Проанализируйте представленные в лекции определения общения? Что объед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няет их и различает? Самостоятельно найдите другие определения общения и обоснуйте, какое из них будет наиболее приближено к вашей профессиональной деятельности.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Какие функции общения наиболее проявлены в вашей будущей профессионал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ной деятельности?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Проанализируйте особенности общения своих знакомых (в семье, студенческой группе, общежитии) с позиций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транзактного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анализа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Э.Берна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Проанализируйте собственные проблемы в общении. Наметьте возможные пути их преодоления.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430" w:rsidRDefault="00AB5430" w:rsidP="00AB5430">
      <w:pPr>
        <w:pStyle w:val="2"/>
        <w:tabs>
          <w:tab w:val="left" w:pos="180"/>
        </w:tabs>
        <w:spacing w:after="0" w:line="240" w:lineRule="auto"/>
        <w:ind w:firstLine="709"/>
        <w:jc w:val="both"/>
      </w:pPr>
      <w:r>
        <w:t>Тема 2.4. Управление конфликтами в командах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конфликт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чем специфика конфликтов в команде?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стратегии поведения в конфликте?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уровни конфликта в организации?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способы управления конфликтами вам известны?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переговорный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Какие области взаимодействия людей требуют умения вести переговоры?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характерные признаки элементов, определяющих понятие «переговорный процесс»?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признакам можно классифицировать различные виды переговоров?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Кто может быть субъектом переговоров?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Каковы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переговоров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Место и роль этапа «подготовки» в переговорном процессе.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Психотехнология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переговорам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основные стадии переговорного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процесса?</w:t>
      </w:r>
    </w:p>
    <w:p w:rsidR="00AB5430" w:rsidRDefault="00AB5430" w:rsidP="00AB5430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переговоров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Выполнить методику Томаса «Стили поведения в конфликте». Проанализировать результаты и выделить ситуации, в которых может быть непродуктивное поведение.</w:t>
      </w:r>
    </w:p>
    <w:p w:rsidR="00AB5430" w:rsidRPr="00AB5430" w:rsidRDefault="00AB5430" w:rsidP="00AB543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/>
          <w:b/>
          <w:iCs/>
          <w:sz w:val="24"/>
          <w:szCs w:val="24"/>
          <w:lang w:val="ru-RU"/>
        </w:rPr>
      </w:pPr>
    </w:p>
    <w:p w:rsidR="00AB5430" w:rsidRPr="00AB5430" w:rsidRDefault="00AB5430" w:rsidP="00AB5430">
      <w:pPr>
        <w:spacing w:after="0" w:line="240" w:lineRule="auto"/>
        <w:ind w:firstLine="709"/>
        <w:jc w:val="both"/>
        <w:rPr>
          <w:rFonts w:ascii="Calibri" w:hAnsi="Calibri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Тема 2.5. Взаимодействие команд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Вопросы для самоконтроля</w:t>
      </w:r>
    </w:p>
    <w:p w:rsidR="00AB5430" w:rsidRDefault="00AB5430" w:rsidP="00AB5430">
      <w:pPr>
        <w:pStyle w:val="a7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Охарактеризуйте принцип приоритетности интересов организации в процессе взаимодействия команд.</w:t>
      </w:r>
    </w:p>
    <w:p w:rsidR="00AB5430" w:rsidRDefault="00AB5430" w:rsidP="00AB5430">
      <w:pPr>
        <w:pStyle w:val="a7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>Рассмотрите планирование как условие продуктивной деятельности команд.</w:t>
      </w:r>
    </w:p>
    <w:p w:rsidR="00AB5430" w:rsidRDefault="00AB5430" w:rsidP="00AB5430">
      <w:pPr>
        <w:pStyle w:val="a7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color w:val="000000"/>
          <w:szCs w:val="24"/>
        </w:rPr>
      </w:pPr>
      <w:r>
        <w:rPr>
          <w:bCs/>
          <w:color w:val="000000"/>
          <w:szCs w:val="24"/>
          <w:lang w:val="ru-RU"/>
        </w:rPr>
        <w:t xml:space="preserve">Проанализируйте </w:t>
      </w:r>
      <w:proofErr w:type="spellStart"/>
      <w:r>
        <w:rPr>
          <w:bCs/>
          <w:color w:val="000000"/>
          <w:szCs w:val="24"/>
        </w:rPr>
        <w:t>этапы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планирования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деятельности</w:t>
      </w:r>
      <w:proofErr w:type="spellEnd"/>
      <w:r>
        <w:rPr>
          <w:bCs/>
          <w:color w:val="000000"/>
          <w:szCs w:val="24"/>
        </w:rPr>
        <w:t>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Саморазвитие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членов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команды</w:t>
      </w:r>
      <w:proofErr w:type="spellEnd"/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Тема 3.1. Жизненный путь личности и саморазвитие.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Понятие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Понятие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позиции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Понятие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Понятие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сценария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Личность как субъект жизненного пути.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Личностный рост и его патогенные механизмы.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Признаки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остановки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личностного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AB5430" w:rsidRDefault="00AB5430" w:rsidP="00AB543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Понятие индивидуального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коучинга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условия его успешности.</w:t>
      </w:r>
    </w:p>
    <w:p w:rsidR="00AB5430" w:rsidRDefault="00AB5430" w:rsidP="00AB543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AB5430" w:rsidRDefault="00AB5430" w:rsidP="00AB543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AB5430" w:rsidRDefault="00AB5430" w:rsidP="00AB543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Задание для самостоятельной работы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Задание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Провести психологический анализ структуры и жизненного пути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ности по материалам автобиографии.</w:t>
      </w:r>
    </w:p>
    <w:p w:rsidR="00AB5430" w:rsidRDefault="00AB5430" w:rsidP="00AB5430">
      <w:pPr>
        <w:pStyle w:val="1"/>
        <w:tabs>
          <w:tab w:val="left" w:pos="993"/>
        </w:tabs>
        <w:spacing w:before="0" w:after="0"/>
        <w:ind w:left="0" w:firstLine="709"/>
        <w:rPr>
          <w:szCs w:val="24"/>
        </w:rPr>
      </w:pPr>
      <w:r>
        <w:rPr>
          <w:szCs w:val="24"/>
        </w:rPr>
        <w:t>Задание 2.</w:t>
      </w:r>
      <w:r>
        <w:rPr>
          <w:b w:val="0"/>
          <w:szCs w:val="24"/>
        </w:rPr>
        <w:t xml:space="preserve"> </w:t>
      </w:r>
      <w:r>
        <w:rPr>
          <w:szCs w:val="24"/>
        </w:rPr>
        <w:t>Методика «Жизненный путь»</w:t>
      </w:r>
    </w:p>
    <w:p w:rsidR="00AB5430" w:rsidRDefault="00AB5430" w:rsidP="00AB5430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4"/>
        </w:rPr>
      </w:pPr>
      <w:r>
        <w:rPr>
          <w:sz w:val="24"/>
        </w:rPr>
        <w:t>Предлагаемые вопросы помогают исследовать, каким образом события и люди п</w:t>
      </w:r>
      <w:r>
        <w:rPr>
          <w:sz w:val="24"/>
        </w:rPr>
        <w:t>о</w:t>
      </w:r>
      <w:r>
        <w:rPr>
          <w:sz w:val="24"/>
        </w:rPr>
        <w:t>влияли на жизнь.</w:t>
      </w:r>
    </w:p>
    <w:p w:rsidR="00AB5430" w:rsidRDefault="00AB5430" w:rsidP="00AB5430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Задание 3. </w:t>
      </w:r>
      <w:r>
        <w:rPr>
          <w:rFonts w:ascii="Times New Roman" w:eastAsia="Times New Roman" w:hAnsi="Times New Roman" w:cs="Times New Roman"/>
          <w:color w:val="402000"/>
          <w:sz w:val="24"/>
          <w:szCs w:val="24"/>
          <w:shd w:val="clear" w:color="auto" w:fill="FFFFFF"/>
          <w:lang w:val="ru-RU"/>
        </w:rPr>
        <w:t>Опираясь на известные вам примеры, напишите эссе на тему: «Творч</w:t>
      </w:r>
      <w:r>
        <w:rPr>
          <w:rFonts w:ascii="Times New Roman" w:eastAsia="Times New Roman" w:hAnsi="Times New Roman" w:cs="Times New Roman"/>
          <w:color w:val="402000"/>
          <w:sz w:val="24"/>
          <w:szCs w:val="24"/>
          <w:shd w:val="clear" w:color="auto" w:fill="FFFFFF"/>
          <w:lang w:val="ru-RU"/>
        </w:rPr>
        <w:t>е</w:t>
      </w:r>
      <w:r>
        <w:rPr>
          <w:rFonts w:ascii="Times New Roman" w:eastAsia="Times New Roman" w:hAnsi="Times New Roman" w:cs="Times New Roman"/>
          <w:color w:val="402000"/>
          <w:sz w:val="24"/>
          <w:szCs w:val="24"/>
          <w:shd w:val="clear" w:color="auto" w:fill="FFFFFF"/>
          <w:lang w:val="ru-RU"/>
        </w:rPr>
        <w:t>ство, его влияние на жизненный путь и развитие личности».</w:t>
      </w:r>
    </w:p>
    <w:p w:rsidR="00AB5430" w:rsidRDefault="00AB5430" w:rsidP="00AB5430">
      <w:pPr>
        <w:pStyle w:val="a5"/>
        <w:spacing w:before="0" w:beforeAutospacing="0" w:after="0" w:afterAutospacing="0" w:line="240" w:lineRule="auto"/>
        <w:ind w:firstLine="709"/>
        <w:rPr>
          <w:b/>
          <w:sz w:val="24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Задания 4. 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Представить одно или несколько командных дел (зависит от трудоемкости) любой направленности: профессиональной, учебной, научно-исследовательской, обществе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но-полезной, культурной, благотворительной, спортивной и др. Это могут быть: конкурсы, </w:t>
      </w:r>
      <w:proofErr w:type="spellStart"/>
      <w:r>
        <w:rPr>
          <w:rFonts w:ascii="Times New Roman" w:hAnsi="Times New Roman"/>
          <w:sz w:val="24"/>
          <w:szCs w:val="24"/>
        </w:rPr>
        <w:t>флешмобы</w:t>
      </w:r>
      <w:proofErr w:type="spellEnd"/>
      <w:r>
        <w:rPr>
          <w:rFonts w:ascii="Times New Roman" w:hAnsi="Times New Roman"/>
          <w:sz w:val="24"/>
          <w:szCs w:val="24"/>
        </w:rPr>
        <w:t xml:space="preserve">, акции, выступления, соревнования, субботники, конференции и др. </w:t>
      </w:r>
      <w:proofErr w:type="gramEnd"/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Командное дело может быть представлено в виде фот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видеопрезентации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Требования: </w:t>
      </w: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-продолжительность не более 10 мин.;</w:t>
      </w: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всех членов команды (обязательно);</w:t>
      </w: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-форма подачи – свободная;</w:t>
      </w: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-понятная и интересная форма представления материала.</w:t>
      </w: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5430" w:rsidRDefault="00AB5430" w:rsidP="00AB5430">
      <w:pPr>
        <w:pStyle w:val="3"/>
        <w:tabs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5. 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Выполнить методики, позволяющие выявить особенности собственной личности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(тест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Айзенка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«Изучение акцентуации характера»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Шмишека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), «Изучение сам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оценки»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Будасси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), методика Майерса-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Брикса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). Используя результаты методик, составить свой психологический портрет.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Составить список жизненных целей, действий и средств их достижения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Составить карту карьерного развития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Задание 6. 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Представить собственное портфолио, которое отражало бы видение Вами со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ственного развития в будущей профессиональной деятельности, научно-исследовательской работе, общественной, культурно-творческой, спортивной и др. сферах (можно выбрать для себя приоритет).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портфолио могут быть включены следующие материалы: грамоты, сертификаты, дипломы, публикации, резюме, свидетельства, благодарственные письма, рекомендации и др.</w:t>
      </w:r>
      <w:proofErr w:type="gramEnd"/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7. 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и выступить с презентацией собственной команды.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презентации: название, девиз (миссия), логотип, атрибуты команда.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презентации: 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-продолжительность не более 7-10 мин.;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всех членов команды (обязательно);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-форма представления – устная;</w:t>
      </w:r>
    </w:p>
    <w:p w:rsidR="00AB5430" w:rsidRDefault="00AB5430" w:rsidP="00AB5430">
      <w:pPr>
        <w:pStyle w:val="3"/>
        <w:tabs>
          <w:tab w:val="left" w:pos="284"/>
          <w:tab w:val="left" w:pos="426"/>
          <w:tab w:val="left" w:pos="8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-можно использовать различные вспомогательные средства (музыка, плакат и др.);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Тестовые задания к теме 1.1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Процесс целенаправленного формирования особого способа взаимодействия людей в организованной группе, позволяющего эффективно реализовывать их энергет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ческий, интеллектуальный и творческий потенциал сообразно стратегическим целям о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lang w:val="ru-RU"/>
        </w:rPr>
        <w:t>ганизации, называется: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развитие команды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б) развитие коллектива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в)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командообразование</w:t>
      </w:r>
      <w:proofErr w:type="spellEnd"/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Группа людей, взаимодополняющих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взаимозаменяющих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друг друга в ходе д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стижения поставленных целей, называется: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малая группа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б) команда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коллектив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Группа объединенных общими целями и задачами людей, достигшая в процессе социально-ценной совместной деятельности высокого уровня развития, называется: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а) коллектив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малая группа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команда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Командообразование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как специальный вид деятельности, зародилось: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а) во второй половине 20 века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в начале 20 века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в 1999 – 2005 гг.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На настоящий момент можно выделить несколько направлений деятельности в области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командообразования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 1) вопросы комплектования команд, 2) задача командной сыгровки и 3)……………</w:t>
      </w:r>
      <w:r>
        <w:rPr>
          <w:rFonts w:ascii="Times New Roman" w:hAnsi="Times New Roman"/>
          <w:b/>
          <w:sz w:val="24"/>
          <w:szCs w:val="24"/>
          <w:lang w:val="ru-RU"/>
        </w:rPr>
        <w:t>задачи оценки (диагностики)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По какому критерию выделены функциональные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кроссфункциональные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манды?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поставленные цели 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субъект управления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в) период существования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По какому критерию выделены совещательная, производственная, проектная команды?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а) поставленные цели 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субъект управления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период существования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 Реальная команда, члены которой обладают высокой взаимной ответственностью и добиваются результата, который превосходит ожидания окружающих, называется: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функциональная команда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б) высокоэффективная команда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рабочая группа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 Как называется лидерство, при котором на разных этапах достижения общек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мандной цели лидерскую позицию занимают те члены команды, которые наиболее ко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петентны в решении определенной задачи, но окончательные решения принимаются со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местными усилиями группы: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компетентное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стратегическое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в) разделенное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 Этап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командообразования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которомпоследовательно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проводятся специально организованные процедуры работы с командой, называется: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этап комплектования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этап диагностики</w:t>
      </w:r>
    </w:p>
    <w:p w:rsidR="00AB5430" w:rsidRDefault="00AB5430" w:rsidP="00AB5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в) этап сыгровки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Тестовые задания к теме 2.3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Эмотивная функция общения проявляется 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в установлении контактов между людьми; 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 в осмыслении значений на основе представлений и фантазии;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в) в развитии людей и формировании новых отношений между ними;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г) в эмоциональной связи индивида с действительностью.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 соответствии с теорией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трансактного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анализа Э. Берна, наиболее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благ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притным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для командного взаимодействия будет общение, которое осуществляется по следующим схемам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а) «Взрослый» - «Взрослый»;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 «Родитель» - «Родитель»;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в) «Родитель» - «Взрослый»;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г) «Ребенок» - «Ребенок».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 процессе проведения деловых переговоров целесообразно использовать сл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дующие жесты и позы: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а) руки, скрещенные на груди;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б) раскрытые  ладони;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прикрывание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рукой рта или лица;</w:t>
      </w:r>
    </w:p>
    <w:p w:rsidR="00AB5430" w:rsidRDefault="00AB5430" w:rsidP="00AB54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>г) руки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>спиной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val="ru-RU"/>
        </w:rPr>
        <w:t>замок.</w:t>
      </w:r>
    </w:p>
    <w:p w:rsidR="00AB5430" w:rsidRDefault="00AB5430" w:rsidP="00AB5430">
      <w:pPr>
        <w:pStyle w:val="a5"/>
        <w:spacing w:before="0" w:beforeAutospacing="0" w:after="0" w:afterAutospacing="0" w:line="240" w:lineRule="auto"/>
        <w:ind w:firstLine="709"/>
        <w:rPr>
          <w:b/>
          <w:sz w:val="24"/>
        </w:rPr>
      </w:pPr>
      <w:r>
        <w:rPr>
          <w:b/>
          <w:sz w:val="24"/>
        </w:rPr>
        <w:t>Тестовые задания к теме 3.1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Ж</w:t>
      </w:r>
      <w:r>
        <w:rPr>
          <w:rStyle w:val="a8"/>
          <w:rFonts w:ascii="Times New Roman" w:eastAsia="Times New Roman" w:hAnsi="Times New Roman" w:cs="Times New Roman"/>
          <w:i w:val="0"/>
          <w:sz w:val="24"/>
          <w:szCs w:val="24"/>
          <w:lang w:val="ru-RU"/>
        </w:rPr>
        <w:t xml:space="preserve">изненный путь – </w:t>
      </w: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 xml:space="preserve">это … 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>а) субъективная сторона реальной жизни;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противоречивый процесс, предполагающий потребность к активности, саморе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лизации собственных устремлений;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b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b/>
          <w:iCs/>
          <w:sz w:val="24"/>
          <w:szCs w:val="24"/>
          <w:lang w:val="ru-RU"/>
        </w:rPr>
        <w:t xml:space="preserve">в)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индивидуальная история личности, ее содержание и мировоззренческая суть;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выбор профессии и конкретных жизненных планов.</w:t>
      </w:r>
      <w:r>
        <w:rPr>
          <w:rStyle w:val="apple-converted-space"/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</w:p>
    <w:p w:rsidR="00AB5430" w:rsidRPr="00AB5430" w:rsidRDefault="00AB5430" w:rsidP="00AB5430">
      <w:pPr>
        <w:spacing w:after="0" w:line="240" w:lineRule="auto"/>
        <w:ind w:firstLine="709"/>
        <w:jc w:val="both"/>
        <w:rPr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2. Жизненные отношения, способ их реализации, отвечающий (или не отвечающий) потребностям, ценностям личности – это …</w:t>
      </w:r>
    </w:p>
    <w:p w:rsidR="00AB5430" w:rsidRP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iCs/>
          <w:lang w:val="ru-RU"/>
        </w:rPr>
      </w:pP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 xml:space="preserve">а) внутренняя жизнь; 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биографический план единства внутренней и внешней жизни;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>в) жизнедеятельность человека;</w:t>
      </w:r>
    </w:p>
    <w:p w:rsidR="00AB5430" w:rsidRDefault="00AB5430" w:rsidP="00AB5430">
      <w:pPr>
        <w:spacing w:after="0" w:line="240" w:lineRule="auto"/>
        <w:ind w:firstLine="709"/>
        <w:jc w:val="both"/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</w:pPr>
      <w:r>
        <w:rPr>
          <w:rStyle w:val="apple-converted-space"/>
          <w:rFonts w:ascii="Calibri" w:eastAsia="Times New Roman" w:hAnsi="Calibri" w:cs="Times New Roman"/>
          <w:b/>
          <w:iCs/>
          <w:sz w:val="24"/>
          <w:szCs w:val="24"/>
          <w:lang w:val="ru-RU"/>
        </w:rPr>
        <w:t>г) жизненная позиция</w:t>
      </w:r>
      <w:r>
        <w:rPr>
          <w:rStyle w:val="apple-converted-space"/>
          <w:rFonts w:ascii="Calibri" w:eastAsia="Times New Roman" w:hAnsi="Calibri" w:cs="Times New Roman"/>
          <w:iCs/>
          <w:sz w:val="24"/>
          <w:szCs w:val="24"/>
          <w:lang w:val="ru-RU"/>
        </w:rPr>
        <w:t>.</w:t>
      </w:r>
    </w:p>
    <w:p w:rsidR="00AB5430" w:rsidRPr="00AB5430" w:rsidRDefault="00AB5430" w:rsidP="00AB5430">
      <w:pPr>
        <w:spacing w:after="0" w:line="240" w:lineRule="auto"/>
        <w:ind w:firstLine="709"/>
        <w:jc w:val="both"/>
        <w:rPr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ехнология, позволяющая достигать максимальных результатов с минимально возможными усилиями – это …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личностный рост;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коучинг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;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велнес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;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г) устремленность в будущее</w:t>
      </w: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5430" w:rsidRDefault="00AB5430" w:rsidP="00AB5430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:rsidR="00AB5430" w:rsidRDefault="00AB5430" w:rsidP="00AB5430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:rsidR="00AB5430" w:rsidRDefault="00AB5430" w:rsidP="00AB5430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:rsidR="00AB5430" w:rsidRDefault="00AB5430" w:rsidP="00AB5430">
      <w:pPr>
        <w:spacing w:after="0" w:line="240" w:lineRule="auto"/>
        <w:rPr>
          <w:lang w:val="ru-RU"/>
        </w:rPr>
      </w:pPr>
    </w:p>
    <w:p w:rsidR="00AB5430" w:rsidRDefault="00AB5430" w:rsidP="00AB5430">
      <w:pPr>
        <w:spacing w:after="0" w:line="240" w:lineRule="auto"/>
        <w:rPr>
          <w:lang w:val="ru-RU"/>
        </w:rPr>
      </w:pPr>
    </w:p>
    <w:p w:rsidR="00AB5430" w:rsidRDefault="00AB5430" w:rsidP="00AB5430">
      <w:pPr>
        <w:spacing w:after="0" w:line="240" w:lineRule="auto"/>
        <w:rPr>
          <w:lang w:val="ru-RU"/>
        </w:rPr>
      </w:pPr>
    </w:p>
    <w:p w:rsidR="00AB5430" w:rsidRDefault="00AB5430" w:rsidP="00AB5430">
      <w:pPr>
        <w:spacing w:after="0" w:line="240" w:lineRule="auto"/>
        <w:rPr>
          <w:lang w:val="ru-RU"/>
        </w:rPr>
      </w:pPr>
    </w:p>
    <w:p w:rsidR="00AB5430" w:rsidRDefault="00AB5430" w:rsidP="00AB5430">
      <w:pPr>
        <w:spacing w:after="0" w:line="240" w:lineRule="auto"/>
        <w:rPr>
          <w:lang w:val="ru-RU"/>
        </w:rPr>
      </w:pPr>
    </w:p>
    <w:p w:rsidR="00AB5430" w:rsidRDefault="00AB5430" w:rsidP="00AB5430">
      <w:pPr>
        <w:spacing w:after="0" w:line="240" w:lineRule="auto"/>
        <w:rPr>
          <w:lang w:val="ru-RU"/>
        </w:rPr>
      </w:pPr>
    </w:p>
    <w:p w:rsidR="00AB5430" w:rsidRDefault="00AB5430" w:rsidP="00AB5430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:rsidR="00AB5430" w:rsidRDefault="00AB5430" w:rsidP="00AB5430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:rsidR="00AB5430" w:rsidRDefault="00AB5430" w:rsidP="00AB5430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:rsidR="00AB5430" w:rsidRDefault="00AB5430" w:rsidP="00AB5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AB5430" w:rsidRDefault="00AB5430" w:rsidP="00AB5430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AB5430" w:rsidTr="00AB5430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Default="00AB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Default="00AB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Default="00AB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AB5430" w:rsidRPr="00793CE3" w:rsidTr="00AB543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FontStyle16"/>
                <w:rFonts w:eastAsia="Times New Roman"/>
                <w:sz w:val="24"/>
                <w:szCs w:val="24"/>
                <w:lang w:val="ru-RU"/>
              </w:rPr>
              <w:t xml:space="preserve">ОК – 4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способностью работать в коллективе, толерантно воспринимать социальные, этнические, конфессиональные и культурные различия</w:t>
            </w:r>
          </w:p>
        </w:tc>
      </w:tr>
      <w:tr w:rsidR="00AB5430" w:rsidRPr="00793CE3" w:rsidTr="00AB5430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 w:rsidP="00AB5430">
            <w:pPr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взаимоде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ствия людей в колле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тиве, относящиеся к вопросам групповой динамики,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самора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вития;</w:t>
            </w:r>
          </w:p>
          <w:p w:rsidR="00AB5430" w:rsidRDefault="00AB5430" w:rsidP="00AB5430">
            <w:pPr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анализирует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стоинства и недостатки моделей взаимоде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ствия, имеет четкое представление об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бенностях личности и взаимодействия людей в коллективе, относ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щихся к вопросам групповой динамики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Default="00AB5430">
            <w:pPr>
              <w:tabs>
                <w:tab w:val="left" w:pos="1080"/>
                <w:tab w:val="left" w:pos="1200"/>
              </w:tabs>
              <w:spacing w:after="0" w:line="240" w:lineRule="auto"/>
              <w:ind w:right="359" w:firstLine="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Перечень теоретических вопросов для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готовки к зачету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Команда как особый вид малой группы.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Типы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24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ind w:left="0" w:firstLine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30">
              <w:rPr>
                <w:rFonts w:ascii="Times New Roman" w:hAnsi="Times New Roman"/>
                <w:sz w:val="24"/>
                <w:szCs w:val="24"/>
              </w:rPr>
              <w:t>Основные характеристики коллектива как ра</w:t>
            </w:r>
            <w:r w:rsidRPr="00AB5430">
              <w:rPr>
                <w:rFonts w:ascii="Times New Roman" w:hAnsi="Times New Roman"/>
                <w:sz w:val="24"/>
                <w:szCs w:val="24"/>
              </w:rPr>
              <w:t>з</w:t>
            </w:r>
            <w:r w:rsidRPr="00AB5430">
              <w:rPr>
                <w:rFonts w:ascii="Times New Roman" w:hAnsi="Times New Roman"/>
                <w:sz w:val="24"/>
                <w:szCs w:val="24"/>
              </w:rPr>
              <w:t>новидности малой группы.</w:t>
            </w:r>
          </w:p>
          <w:p w:rsidR="00AB5430" w:rsidRDefault="00AB5430" w:rsidP="00AB5430">
            <w:pPr>
              <w:pStyle w:val="24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Лидерство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команде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Этапы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Принципы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Категории команд в зависимости от цели фо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мирования.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Понятие «роль». Виды и функции ролей, в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полняемых участниками команды. 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Ролевая модель функциональной команды Р. </w:t>
            </w:r>
            <w:proofErr w:type="spell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Белбина</w:t>
            </w:r>
            <w:proofErr w:type="spell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Ее использование в практике </w:t>
            </w:r>
            <w:proofErr w:type="spell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команд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</w:t>
            </w:r>
            <w:proofErr w:type="spell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  <w:tab w:val="left" w:pos="2304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Стихийное и целенаправленное формирование команды.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  <w:tab w:val="left" w:pos="2304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взаимоотношениями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команде</w:t>
            </w:r>
            <w:proofErr w:type="spellEnd"/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Определение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общения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общения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Проблемы, барьеры, ошибки в общении.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Отражение проблемы общения в теоретич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ских концепциях.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Источники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распознавания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состояний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партнера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Интерпретация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невербального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поведения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партнера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284"/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Гендерные особенности в деловом общении.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Инструменты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взаимоотношениями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с конфликтами в команде. </w:t>
            </w:r>
          </w:p>
          <w:p w:rsidR="00AB5430" w:rsidRDefault="00AB5430" w:rsidP="00AB5430">
            <w:pPr>
              <w:pStyle w:val="3"/>
              <w:numPr>
                <w:ilvl w:val="0"/>
                <w:numId w:val="14"/>
              </w:numPr>
              <w:tabs>
                <w:tab w:val="left" w:pos="426"/>
                <w:tab w:val="left" w:pos="851"/>
                <w:tab w:val="left" w:pos="960"/>
                <w:tab w:val="left" w:pos="1320"/>
              </w:tabs>
              <w:spacing w:after="0" w:line="240" w:lineRule="auto"/>
              <w:ind w:left="0" w:firstLine="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Трудности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команде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AB5430" w:rsidRPr="00AB5430" w:rsidRDefault="00AB5430" w:rsidP="00AB5430">
            <w:pPr>
              <w:pStyle w:val="Default"/>
              <w:numPr>
                <w:ilvl w:val="0"/>
                <w:numId w:val="14"/>
              </w:numPr>
              <w:tabs>
                <w:tab w:val="left" w:pos="467"/>
                <w:tab w:val="left" w:pos="960"/>
                <w:tab w:val="left" w:pos="1320"/>
              </w:tabs>
              <w:ind w:left="0" w:firstLine="42"/>
              <w:rPr>
                <w:lang w:eastAsia="en-US"/>
              </w:rPr>
            </w:pPr>
            <w:r w:rsidRPr="00AB5430">
              <w:rPr>
                <w:lang w:eastAsia="en-US"/>
              </w:rPr>
              <w:t xml:space="preserve">Тренинг </w:t>
            </w:r>
            <w:proofErr w:type="spellStart"/>
            <w:r w:rsidRPr="00AB5430">
              <w:rPr>
                <w:lang w:eastAsia="en-US"/>
              </w:rPr>
              <w:t>командообразования</w:t>
            </w:r>
            <w:proofErr w:type="spellEnd"/>
            <w:r w:rsidRPr="00AB5430">
              <w:rPr>
                <w:lang w:eastAsia="en-US"/>
              </w:rPr>
              <w:t xml:space="preserve">: содержание и особенности проведения. </w:t>
            </w:r>
          </w:p>
          <w:p w:rsidR="00AB5430" w:rsidRPr="00AB5430" w:rsidRDefault="00AB5430" w:rsidP="00AB5430">
            <w:pPr>
              <w:pStyle w:val="Default"/>
              <w:numPr>
                <w:ilvl w:val="0"/>
                <w:numId w:val="14"/>
              </w:numPr>
              <w:tabs>
                <w:tab w:val="left" w:pos="467"/>
                <w:tab w:val="left" w:pos="960"/>
                <w:tab w:val="left" w:pos="1320"/>
              </w:tabs>
              <w:ind w:left="0" w:firstLine="42"/>
              <w:rPr>
                <w:color w:val="auto"/>
                <w:lang w:eastAsia="en-US"/>
              </w:rPr>
            </w:pPr>
            <w:r w:rsidRPr="00AB5430">
              <w:rPr>
                <w:color w:val="auto"/>
                <w:lang w:eastAsia="en-US"/>
              </w:rPr>
              <w:t xml:space="preserve">Виды тренингов </w:t>
            </w:r>
            <w:proofErr w:type="spellStart"/>
            <w:r w:rsidRPr="00AB5430">
              <w:rPr>
                <w:color w:val="auto"/>
                <w:lang w:eastAsia="en-US"/>
              </w:rPr>
              <w:t>командообразования</w:t>
            </w:r>
            <w:proofErr w:type="spellEnd"/>
            <w:r w:rsidRPr="00AB5430">
              <w:rPr>
                <w:color w:val="auto"/>
                <w:lang w:eastAsia="en-US"/>
              </w:rPr>
              <w:t xml:space="preserve"> и ос</w:t>
            </w:r>
            <w:r w:rsidRPr="00AB5430">
              <w:rPr>
                <w:color w:val="auto"/>
                <w:lang w:eastAsia="en-US"/>
              </w:rPr>
              <w:t>о</w:t>
            </w:r>
            <w:r w:rsidRPr="00AB5430">
              <w:rPr>
                <w:color w:val="auto"/>
                <w:lang w:eastAsia="en-US"/>
              </w:rPr>
              <w:t xml:space="preserve">бенности их применения. </w:t>
            </w:r>
          </w:p>
          <w:p w:rsidR="00AB5430" w:rsidRPr="00AB5430" w:rsidRDefault="00AB5430" w:rsidP="00AB5430">
            <w:pPr>
              <w:pStyle w:val="Default"/>
              <w:numPr>
                <w:ilvl w:val="0"/>
                <w:numId w:val="14"/>
              </w:numPr>
              <w:tabs>
                <w:tab w:val="left" w:pos="467"/>
                <w:tab w:val="left" w:pos="960"/>
                <w:tab w:val="left" w:pos="1320"/>
              </w:tabs>
              <w:ind w:left="0" w:firstLine="42"/>
              <w:rPr>
                <w:color w:val="auto"/>
                <w:lang w:eastAsia="en-US"/>
              </w:rPr>
            </w:pPr>
            <w:r w:rsidRPr="00AB5430">
              <w:rPr>
                <w:color w:val="auto"/>
                <w:lang w:eastAsia="en-US"/>
              </w:rPr>
              <w:t>Тим-</w:t>
            </w:r>
            <w:proofErr w:type="spellStart"/>
            <w:r w:rsidRPr="00AB5430">
              <w:rPr>
                <w:color w:val="auto"/>
                <w:lang w:eastAsia="en-US"/>
              </w:rPr>
              <w:t>билдинг</w:t>
            </w:r>
            <w:proofErr w:type="spellEnd"/>
            <w:r w:rsidRPr="00AB5430">
              <w:rPr>
                <w:color w:val="auto"/>
                <w:lang w:eastAsia="en-US"/>
              </w:rPr>
              <w:t xml:space="preserve"> как способ формирования к</w:t>
            </w:r>
            <w:r w:rsidRPr="00AB5430">
              <w:rPr>
                <w:color w:val="auto"/>
                <w:lang w:eastAsia="en-US"/>
              </w:rPr>
              <w:t>о</w:t>
            </w:r>
            <w:r w:rsidRPr="00AB5430">
              <w:rPr>
                <w:color w:val="auto"/>
                <w:lang w:eastAsia="en-US"/>
              </w:rPr>
              <w:t xml:space="preserve">манды. </w:t>
            </w:r>
          </w:p>
          <w:p w:rsidR="00AB5430" w:rsidRPr="00AB5430" w:rsidRDefault="00AB5430" w:rsidP="00AB5430">
            <w:pPr>
              <w:pStyle w:val="Default"/>
              <w:numPr>
                <w:ilvl w:val="0"/>
                <w:numId w:val="14"/>
              </w:numPr>
              <w:tabs>
                <w:tab w:val="left" w:pos="467"/>
                <w:tab w:val="left" w:pos="960"/>
                <w:tab w:val="left" w:pos="1320"/>
              </w:tabs>
              <w:ind w:left="0" w:firstLine="42"/>
              <w:rPr>
                <w:color w:val="auto"/>
                <w:lang w:eastAsia="en-US"/>
              </w:rPr>
            </w:pPr>
            <w:r w:rsidRPr="00AB5430">
              <w:rPr>
                <w:color w:val="auto"/>
                <w:lang w:eastAsia="en-US"/>
              </w:rPr>
              <w:t xml:space="preserve">Веревочный курс как способ формирования команды. </w:t>
            </w:r>
          </w:p>
        </w:tc>
      </w:tr>
      <w:tr w:rsidR="00AB5430" w:rsidRPr="00793CE3" w:rsidTr="00AB5430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ind w:left="175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выделять и выбрать адекватные способы взаимодействия с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легами в зависимости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 представления об особенностях их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ности, в т.ч. об этн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ческих, социальных и культурных различиях;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обсуждать способы эффективного решения работы в коллективе с учетом социальных, культурных и др.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личий;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 адекватные способы взаимоде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ствия с коллегами в зависимости от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альных и культурных различий и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вать командную работу в коллективе в 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симости от особенн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стей группы (возрас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особенности,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дерные различия и проч.);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знания дисциплины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фессиональной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тельности;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вать их на междисц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плинарном уровне;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Default="00AB5430">
            <w:pPr>
              <w:tabs>
                <w:tab w:val="left" w:pos="916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Подготовить и провести на группе упражнение (психологическую игру)</w:t>
            </w:r>
          </w:p>
          <w:p w:rsidR="00AB5430" w:rsidRDefault="00AB5430">
            <w:pPr>
              <w:tabs>
                <w:tab w:val="left" w:pos="916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 оценивается по следующим критериям:</w:t>
            </w:r>
          </w:p>
          <w:p w:rsidR="00AB5430" w:rsidRDefault="00AB5430" w:rsidP="00AB5430">
            <w:pPr>
              <w:widowControl w:val="0"/>
              <w:numPr>
                <w:ilvl w:val="0"/>
                <w:numId w:val="18"/>
              </w:numPr>
              <w:tabs>
                <w:tab w:val="left" w:pos="526"/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left="0" w:firstLine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упражнения или игры заявле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ной цели;</w:t>
            </w:r>
          </w:p>
          <w:p w:rsidR="00AB5430" w:rsidRDefault="00AB5430" w:rsidP="00AB5430">
            <w:pPr>
              <w:widowControl w:val="0"/>
              <w:numPr>
                <w:ilvl w:val="0"/>
                <w:numId w:val="18"/>
              </w:numPr>
              <w:tabs>
                <w:tab w:val="left" w:pos="526"/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left="0" w:firstLine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насколько понятно и полно выдается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струкция;</w:t>
            </w:r>
          </w:p>
          <w:p w:rsidR="00AB5430" w:rsidRDefault="00AB5430" w:rsidP="00AB5430">
            <w:pPr>
              <w:widowControl w:val="0"/>
              <w:numPr>
                <w:ilvl w:val="0"/>
                <w:numId w:val="18"/>
              </w:numPr>
              <w:tabs>
                <w:tab w:val="left" w:pos="526"/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left="0" w:firstLine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активность ведущего при проведении упражнения или игры;</w:t>
            </w:r>
          </w:p>
          <w:p w:rsidR="00AB5430" w:rsidRPr="00AB5430" w:rsidRDefault="00AB5430" w:rsidP="00AB5430">
            <w:pPr>
              <w:widowControl w:val="0"/>
              <w:numPr>
                <w:ilvl w:val="0"/>
                <w:numId w:val="18"/>
              </w:numPr>
              <w:tabs>
                <w:tab w:val="left" w:pos="526"/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left="0" w:firstLine="1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54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и проведение анализа</w:t>
            </w:r>
          </w:p>
        </w:tc>
      </w:tr>
      <w:tr w:rsidR="00AB5430" w:rsidRPr="00793CE3" w:rsidTr="00AB5430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Pr="00AB5430" w:rsidRDefault="00AB5430" w:rsidP="00AB5430">
            <w:pPr>
              <w:pStyle w:val="2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AB5430">
              <w:rPr>
                <w:lang w:eastAsia="en-US"/>
              </w:rPr>
              <w:t>навыками прим</w:t>
            </w:r>
            <w:r w:rsidRPr="00AB5430">
              <w:rPr>
                <w:lang w:eastAsia="en-US"/>
              </w:rPr>
              <w:t>е</w:t>
            </w:r>
            <w:r w:rsidRPr="00AB5430">
              <w:rPr>
                <w:lang w:eastAsia="en-US"/>
              </w:rPr>
              <w:t>нения на практике м</w:t>
            </w:r>
            <w:r w:rsidRPr="00AB5430">
              <w:rPr>
                <w:lang w:eastAsia="en-US"/>
              </w:rPr>
              <w:t>е</w:t>
            </w:r>
            <w:r w:rsidRPr="00AB5430">
              <w:rPr>
                <w:lang w:eastAsia="en-US"/>
              </w:rPr>
              <w:t>тодами организации деятельности колле</w:t>
            </w:r>
            <w:r w:rsidRPr="00AB5430">
              <w:rPr>
                <w:lang w:eastAsia="en-US"/>
              </w:rPr>
              <w:t>к</w:t>
            </w:r>
            <w:r w:rsidRPr="00AB5430">
              <w:rPr>
                <w:lang w:eastAsia="en-US"/>
              </w:rPr>
              <w:t xml:space="preserve">тива; </w:t>
            </w:r>
          </w:p>
          <w:p w:rsidR="00AB5430" w:rsidRPr="00AB5430" w:rsidRDefault="00AB5430" w:rsidP="00AB5430">
            <w:pPr>
              <w:pStyle w:val="2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AB5430">
              <w:rPr>
                <w:lang w:eastAsia="en-US"/>
              </w:rPr>
              <w:t>навыками соотн</w:t>
            </w:r>
            <w:r w:rsidRPr="00AB5430">
              <w:rPr>
                <w:lang w:eastAsia="en-US"/>
              </w:rPr>
              <w:t>е</w:t>
            </w:r>
            <w:r w:rsidRPr="00AB5430">
              <w:rPr>
                <w:lang w:eastAsia="en-US"/>
              </w:rPr>
              <w:t>сения достоинств и недостатков испол</w:t>
            </w:r>
            <w:r w:rsidRPr="00AB5430">
              <w:rPr>
                <w:lang w:eastAsia="en-US"/>
              </w:rPr>
              <w:t>ь</w:t>
            </w:r>
            <w:r w:rsidRPr="00AB5430">
              <w:rPr>
                <w:lang w:eastAsia="en-US"/>
              </w:rPr>
              <w:t>зуемых моделей вза</w:t>
            </w:r>
            <w:r w:rsidRPr="00AB5430">
              <w:rPr>
                <w:lang w:eastAsia="en-US"/>
              </w:rPr>
              <w:t>и</w:t>
            </w:r>
            <w:r w:rsidRPr="00AB5430">
              <w:rPr>
                <w:lang w:eastAsia="en-US"/>
              </w:rPr>
              <w:t>модействия с точки зрения учета социал</w:t>
            </w:r>
            <w:r w:rsidRPr="00AB5430">
              <w:rPr>
                <w:lang w:eastAsia="en-US"/>
              </w:rPr>
              <w:t>ь</w:t>
            </w:r>
            <w:r w:rsidRPr="00AB5430">
              <w:rPr>
                <w:lang w:eastAsia="en-US"/>
              </w:rPr>
              <w:t>ных, и культурных различий;</w:t>
            </w:r>
          </w:p>
          <w:p w:rsidR="00AB5430" w:rsidRPr="00AB5430" w:rsidRDefault="00AB5430" w:rsidP="00AB5430">
            <w:pPr>
              <w:pStyle w:val="2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AB5430">
              <w:rPr>
                <w:lang w:eastAsia="en-US"/>
              </w:rPr>
              <w:t>навыками испол</w:t>
            </w:r>
            <w:r w:rsidRPr="00AB5430">
              <w:rPr>
                <w:lang w:eastAsia="en-US"/>
              </w:rPr>
              <w:t>ь</w:t>
            </w:r>
            <w:r w:rsidRPr="00AB5430">
              <w:rPr>
                <w:lang w:eastAsia="en-US"/>
              </w:rPr>
              <w:t>зования наиболее э</w:t>
            </w:r>
            <w:r w:rsidRPr="00AB5430">
              <w:rPr>
                <w:lang w:eastAsia="en-US"/>
              </w:rPr>
              <w:t>ф</w:t>
            </w:r>
            <w:r w:rsidRPr="00AB5430">
              <w:rPr>
                <w:lang w:eastAsia="en-US"/>
              </w:rPr>
              <w:t>фективных средств осуществления вза</w:t>
            </w:r>
            <w:r w:rsidRPr="00AB5430">
              <w:rPr>
                <w:lang w:eastAsia="en-US"/>
              </w:rPr>
              <w:t>и</w:t>
            </w:r>
            <w:r w:rsidRPr="00AB5430">
              <w:rPr>
                <w:lang w:eastAsia="en-US"/>
              </w:rPr>
              <w:t>модействия, в т.ч. на основе социальных и культурных различий;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Представить одно или несколько командных дел (зависит от трудоемкости) любой направленности: профессиональной, учебной, нау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но-исследовательской, общественно-полезной, культурной, благотворительной, спортивной и др. Это могут быть: конкурсы, </w:t>
            </w:r>
            <w:proofErr w:type="spell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флешмобы</w:t>
            </w:r>
            <w:proofErr w:type="spell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, акции, выступления, соревнования, субботники, конф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ренции и др. </w:t>
            </w:r>
            <w:proofErr w:type="gramEnd"/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Командное дело может быть представлено в виде фот</w:t>
            </w:r>
            <w:proofErr w:type="gram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видеопрезентации</w:t>
            </w:r>
            <w:proofErr w:type="spell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B5430" w:rsidRPr="00AB5430" w:rsidRDefault="00AB5430">
            <w:pPr>
              <w:pStyle w:val="3"/>
              <w:tabs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Требования: </w:t>
            </w:r>
          </w:p>
          <w:p w:rsidR="00AB5430" w:rsidRPr="00AB5430" w:rsidRDefault="00AB5430">
            <w:pPr>
              <w:pStyle w:val="3"/>
              <w:tabs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-продолжительность не более 10 мин.;</w:t>
            </w:r>
          </w:p>
          <w:p w:rsidR="00AB5430" w:rsidRPr="00AB5430" w:rsidRDefault="00AB5430">
            <w:pPr>
              <w:pStyle w:val="3"/>
              <w:tabs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-участие всех членов команды (обязательно);</w:t>
            </w:r>
          </w:p>
          <w:p w:rsidR="00AB5430" w:rsidRPr="00AB5430" w:rsidRDefault="00AB5430">
            <w:pPr>
              <w:pStyle w:val="3"/>
              <w:tabs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-форма подачи – свободная;</w:t>
            </w:r>
          </w:p>
          <w:p w:rsidR="00AB5430" w:rsidRPr="00AB5430" w:rsidRDefault="00AB5430">
            <w:pPr>
              <w:pStyle w:val="3"/>
              <w:tabs>
                <w:tab w:val="left" w:pos="840"/>
              </w:tabs>
              <w:spacing w:after="0" w:line="240" w:lineRule="auto"/>
              <w:ind w:left="0" w:firstLine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-понятная и интересная форма представления материала.</w:t>
            </w:r>
          </w:p>
        </w:tc>
      </w:tr>
      <w:tr w:rsidR="00AB5430" w:rsidRPr="00793CE3" w:rsidTr="00AB543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ind w:left="108" w:right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16"/>
                <w:rFonts w:eastAsia="Times New Roman"/>
                <w:sz w:val="24"/>
                <w:szCs w:val="24"/>
                <w:lang w:val="ru-RU"/>
              </w:rPr>
              <w:lastRenderedPageBreak/>
              <w:t>ОК – 5:</w:t>
            </w:r>
            <w:r>
              <w:rPr>
                <w:rStyle w:val="FontStyle16"/>
                <w:rFonts w:eastAsia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способностью к самоорганизации и самообразованию </w:t>
            </w:r>
          </w:p>
        </w:tc>
      </w:tr>
      <w:tr w:rsidR="00AB5430" w:rsidRPr="00793CE3" w:rsidTr="00AB5430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 w:rsidP="00AB5430">
            <w:pPr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 пон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тий «жизненный путь», «жизненная позиция», «жизненная перспе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тива»;</w:t>
            </w:r>
          </w:p>
          <w:p w:rsidR="00AB5430" w:rsidRDefault="00AB5430" w:rsidP="00AB5430">
            <w:pPr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основные правила организации процессов самоорганизации и самообразования;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</w:t>
            </w:r>
            <w:r>
              <w:rPr>
                <w:rStyle w:val="a8"/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изненный путь – </w:t>
            </w: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 xml:space="preserve">это … 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>а) субъективная сторона реальной жизни;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противоречивый процесс, предполагающий потребность к активности, самореализации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устремлений;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b/>
                <w:iCs/>
                <w:sz w:val="24"/>
                <w:szCs w:val="24"/>
                <w:lang w:val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индивидуальная история личности, ее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держание и мировоззренческая суть;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профессии и конкретных жизненных планов.</w:t>
            </w:r>
            <w:r>
              <w:rPr>
                <w:rStyle w:val="apple-converted-space"/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  <w:p w:rsidR="00AB5430" w:rsidRPr="00AB5430" w:rsidRDefault="00AB5430">
            <w:pPr>
              <w:spacing w:after="0" w:line="240" w:lineRule="auto"/>
              <w:ind w:left="42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2. Жизненные отношения, способ их реализации, отвечающий (или не отвечающий) потребностям, ценностям личности – это …</w:t>
            </w:r>
          </w:p>
          <w:p w:rsidR="00AB5430" w:rsidRP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hAnsi="Calibri"/>
                <w:iCs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 xml:space="preserve">а) внутренняя жизнь; 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биографический план единства внутренней и внешней жизни;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>в) жизнедеятельность человека;</w:t>
            </w:r>
          </w:p>
          <w:p w:rsidR="00AB5430" w:rsidRDefault="00AB5430">
            <w:pPr>
              <w:spacing w:after="0" w:line="240" w:lineRule="auto"/>
              <w:ind w:left="42"/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</w:pPr>
            <w:r>
              <w:rPr>
                <w:rStyle w:val="apple-converted-space"/>
                <w:rFonts w:ascii="Calibri" w:eastAsia="Times New Roman" w:hAnsi="Calibri" w:cs="Times New Roman"/>
                <w:b/>
                <w:iCs/>
                <w:sz w:val="24"/>
                <w:szCs w:val="24"/>
                <w:lang w:val="ru-RU"/>
              </w:rPr>
              <w:t>г) жизненная позиция</w:t>
            </w:r>
            <w:r>
              <w:rPr>
                <w:rStyle w:val="apple-converted-space"/>
                <w:rFonts w:ascii="Calibri" w:eastAsia="Times New Roman" w:hAnsi="Calibri" w:cs="Times New Roman"/>
                <w:iCs/>
                <w:sz w:val="24"/>
                <w:szCs w:val="24"/>
                <w:lang w:val="ru-RU"/>
              </w:rPr>
              <w:t>.</w:t>
            </w:r>
          </w:p>
          <w:p w:rsidR="00AB5430" w:rsidRPr="00AB5430" w:rsidRDefault="00AB5430">
            <w:pPr>
              <w:spacing w:after="0" w:line="240" w:lineRule="auto"/>
              <w:ind w:left="42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ехнология, позволяющая достигать макс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мальных результатов с минимально возможными усилиями – это …</w:t>
            </w:r>
          </w:p>
          <w:p w:rsidR="00AB5430" w:rsidRDefault="00AB54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а) личностный рост;</w:t>
            </w:r>
          </w:p>
          <w:p w:rsidR="00AB5430" w:rsidRDefault="00AB54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коучинг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;</w:t>
            </w:r>
          </w:p>
          <w:p w:rsidR="00AB5430" w:rsidRDefault="00AB54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велнес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AB5430" w:rsidRDefault="00AB54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г) устремленность в будущее</w:t>
            </w:r>
          </w:p>
        </w:tc>
      </w:tr>
      <w:tr w:rsidR="00AB5430" w:rsidTr="00AB5430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обсуждать способы эффективного решения проблем, связанных с самоорганизацией и самообразованием;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распознавать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фективное решение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неэффективного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планировать цели и устанавливать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ритеты при выборе способов принятия решений с учетом условий, средств,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ностных возможностей и временной перспе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тивы достижения; осуществления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оритетные цели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тельности, аргумент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руя принимаемым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шениям при выборе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способов выполнения деятельности;</w:t>
            </w:r>
          </w:p>
          <w:p w:rsidR="00AB5430" w:rsidRDefault="00AB5430" w:rsidP="00AB5430">
            <w:pPr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ставить цели и определять роли 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манде;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B5430" w:rsidRPr="00AB5430" w:rsidRDefault="00AB5430" w:rsidP="00AB5430">
            <w:pPr>
              <w:pStyle w:val="3"/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Изучить собственную личность и свое типи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ное </w:t>
            </w:r>
            <w:proofErr w:type="spell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поведениея</w:t>
            </w:r>
            <w:proofErr w:type="spell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команде с помощью тестиров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ния по методике Р. </w:t>
            </w:r>
            <w:proofErr w:type="spell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Белбина</w:t>
            </w:r>
            <w:proofErr w:type="spell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Описать роли, выполнение которых будет для личности эффективно и роли, которые будут нежелательными для личности.</w:t>
            </w:r>
          </w:p>
          <w:p w:rsidR="00AB5430" w:rsidRDefault="00AB5430" w:rsidP="00AB5430">
            <w:pPr>
              <w:pStyle w:val="3"/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Упражнение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Жизненные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цели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Заполнить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таблицу</w:t>
            </w:r>
            <w:proofErr w:type="spellEnd"/>
          </w:p>
          <w:tbl>
            <w:tblPr>
              <w:tblW w:w="0" w:type="auto"/>
              <w:tblInd w:w="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1467"/>
              <w:gridCol w:w="1339"/>
              <w:gridCol w:w="1322"/>
            </w:tblGrid>
            <w:tr w:rsidR="00AB543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Цели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Сроки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 xml:space="preserve"> </w:t>
                  </w:r>
                </w:p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достижения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Действия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Средства</w:t>
                  </w:r>
                  <w:proofErr w:type="spellEnd"/>
                </w:p>
              </w:tc>
            </w:tr>
            <w:tr w:rsidR="00AB543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  <w:tr w:rsidR="00AB543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5430" w:rsidRDefault="00AB5430">
                  <w:pPr>
                    <w:pStyle w:val="3"/>
                    <w:tabs>
                      <w:tab w:val="left" w:pos="284"/>
                      <w:tab w:val="left" w:pos="426"/>
                      <w:tab w:val="left" w:pos="84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184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AB5430" w:rsidRPr="00793CE3" w:rsidTr="00AB5430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5430" w:rsidRDefault="00AB5430" w:rsidP="00AB5430">
            <w:pPr>
              <w:pStyle w:val="2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методами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самоорганизации</w:t>
            </w:r>
            <w:proofErr w:type="spellEnd"/>
            <w:r>
              <w:rPr>
                <w:lang w:val="en-US" w:eastAsia="en-US"/>
              </w:rPr>
              <w:t xml:space="preserve"> и </w:t>
            </w:r>
            <w:proofErr w:type="spellStart"/>
            <w:r>
              <w:rPr>
                <w:lang w:val="en-US" w:eastAsia="en-US"/>
              </w:rPr>
              <w:t>самообразования</w:t>
            </w:r>
            <w:proofErr w:type="spellEnd"/>
            <w:r>
              <w:rPr>
                <w:lang w:val="en-US" w:eastAsia="en-US"/>
              </w:rPr>
              <w:t>;</w:t>
            </w:r>
          </w:p>
          <w:p w:rsidR="00AB5430" w:rsidRDefault="00AB5430" w:rsidP="00AB543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технологиями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ганизации процесса самообразования; приемами целеполаг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во временной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спективе, способами планирования,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зации, самоконтроля и самооценки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ности;</w:t>
            </w:r>
          </w:p>
          <w:p w:rsidR="00AB5430" w:rsidRDefault="00AB5430" w:rsidP="00AB543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системой знаний о содержании, особе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ностях процессов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моорганизации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мообразования, арг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ментированно 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новывать принятые решения при выборе технологий их реал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зации с учетом целей профессионального и личностного развития.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5430" w:rsidRPr="00AB5430" w:rsidRDefault="00AB5430" w:rsidP="00AB5430">
            <w:pPr>
              <w:pStyle w:val="3"/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Представить собственное портфолио, которое отражало бы видение Вами собственного развития в будущей профессиональной деятельности, научно-исследовательской работе, общественной, культурно-творческой, спортивной и др. сферах (можно выбрать для себя приоритет).</w:t>
            </w:r>
            <w:proofErr w:type="gramEnd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В портфолио могут быть включены следующие материалы: грамоты, сертификаты, дипломы, публикации, резюме, свидетельства, благодарственные письма, рекомендации и др.</w:t>
            </w:r>
            <w:proofErr w:type="gramEnd"/>
          </w:p>
          <w:p w:rsidR="00AB5430" w:rsidRPr="00AB5430" w:rsidRDefault="00AB5430" w:rsidP="00AB5430">
            <w:pPr>
              <w:pStyle w:val="3"/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 и выступить с презентацией собственной команды.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презентации: название, девиз (ми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сия), логотип, атрибуты команда.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Требования к презентации: 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-продолжительность не более 7-10 мин.;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-участие всех членов команды (обязательно);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-форма представления – устная;</w:t>
            </w:r>
          </w:p>
          <w:p w:rsidR="00AB5430" w:rsidRPr="00AB5430" w:rsidRDefault="00AB5430">
            <w:pPr>
              <w:pStyle w:val="3"/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ind w:left="42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-можно использовать различные вспомогател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AB5430">
              <w:rPr>
                <w:rFonts w:ascii="Times New Roman" w:hAnsi="Times New Roman"/>
                <w:sz w:val="24"/>
                <w:szCs w:val="24"/>
                <w:lang w:eastAsia="en-US"/>
              </w:rPr>
              <w:t>ные средства (музыка, плакат и др.);</w:t>
            </w:r>
          </w:p>
        </w:tc>
      </w:tr>
    </w:tbl>
    <w:p w:rsidR="00AB5430" w:rsidRDefault="00AB5430" w:rsidP="00AB5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430" w:rsidRPr="00793CE3" w:rsidRDefault="00AB5430" w:rsidP="00AB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б) Порядок проведения промежуточной аттестации, показатели и критерии </w:t>
      </w:r>
      <w:r w:rsidRPr="00793C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оцен</w:t>
      </w:r>
      <w:r w:rsidRPr="00793C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Pr="00793C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вания:</w:t>
      </w:r>
    </w:p>
    <w:p w:rsidR="00AB5430" w:rsidRPr="00793CE3" w:rsidRDefault="00AB5430" w:rsidP="00AB543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793CE3">
        <w:rPr>
          <w:rStyle w:val="FontStyle20"/>
          <w:rFonts w:ascii="Times New Roman" w:eastAsia="Times New Roman" w:hAnsi="Times New Roman" w:cs="Times New Roman"/>
          <w:b/>
          <w:sz w:val="24"/>
          <w:szCs w:val="24"/>
          <w:lang w:val="ru-RU"/>
        </w:rPr>
        <w:t>Примерная структура и содержание пункта:</w:t>
      </w:r>
    </w:p>
    <w:p w:rsidR="00AB5430" w:rsidRPr="00793CE3" w:rsidRDefault="00AB5430" w:rsidP="00AB543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«Технологии </w:t>
      </w:r>
      <w:proofErr w:type="spellStart"/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командообразования</w:t>
      </w:r>
      <w:proofErr w:type="spellEnd"/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саморазвития» включает теоретические вопросы, позволяющие оценить уровень усвоения </w:t>
      </w:r>
      <w:proofErr w:type="gramStart"/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AB5430" w:rsidRPr="00793CE3" w:rsidRDefault="00AB5430" w:rsidP="00AB543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793CE3">
        <w:rPr>
          <w:rStyle w:val="FontStyle20"/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оценки ответа на зачете</w:t>
      </w:r>
      <w:r w:rsidRPr="00793CE3">
        <w:rPr>
          <w:rStyle w:val="FontStyle20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>(в соответствии с формируемыми компете</w:t>
      </w:r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>циями и планируемыми результатами обучения)</w:t>
      </w:r>
      <w:r w:rsidRPr="00793CE3">
        <w:rPr>
          <w:rStyle w:val="FontStyle20"/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B5430" w:rsidRPr="00AB5430" w:rsidRDefault="00AB5430" w:rsidP="00AB5430">
      <w:pPr>
        <w:spacing w:after="0" w:line="240" w:lineRule="auto"/>
        <w:ind w:left="175" w:right="77" w:firstLine="709"/>
        <w:jc w:val="both"/>
        <w:rPr>
          <w:lang w:val="ru-RU"/>
        </w:rPr>
      </w:pPr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93C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«зачтено»</w:t>
      </w:r>
      <w:r w:rsidRPr="00793C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lang w:val="ru-RU"/>
        </w:rPr>
        <w:t xml:space="preserve"> студент должен показать высокий сформированных комп</w:t>
      </w:r>
      <w:r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тенций  по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командообразованию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основам психологической безопасности взаимодействия в команде, способам  действий в нестандартных и конфликтных ситуациях, которые происходят в команде; уметь этично относится к другим членам команды; нести ответственность за принятые решения; </w:t>
      </w:r>
      <w:proofErr w:type="gramStart"/>
      <w:r>
        <w:rPr>
          <w:rFonts w:ascii="Times New Roman" w:eastAsia="Times New Roman" w:hAnsi="Times New Roman" w:cs="Times New Roman"/>
          <w:lang w:val="ru-RU"/>
        </w:rPr>
        <w:t>точно подбирать способы и методы взаимодействия с коллегами в зависимости от представления представление об особенностях их личности, в т.ч. об этнических, социальных и культурных различиях; владеть полной системой знаний о содержании, особенностях процессов самоорганизации и самообразования, аргументированно обосновывать принятые решения при выборе технологий их реализации с учетом целей профессионального и личностного развития;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может организовать командную работу в коллективе в зависимости от особенностей аудитории (возрастные особенности, гендерные различия и прочее).</w:t>
      </w:r>
    </w:p>
    <w:p w:rsidR="00AB5430" w:rsidRDefault="00AB5430" w:rsidP="00AB5430">
      <w:pPr>
        <w:tabs>
          <w:tab w:val="left" w:pos="851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 xml:space="preserve">– на оценку </w:t>
      </w:r>
      <w:r>
        <w:rPr>
          <w:rFonts w:ascii="Times New Roman" w:eastAsia="Times New Roman" w:hAnsi="Times New Roman" w:cs="Times New Roman"/>
          <w:b/>
          <w:lang w:val="ru-RU"/>
        </w:rPr>
        <w:t>«не зачтено»</w:t>
      </w:r>
      <w:r>
        <w:rPr>
          <w:rFonts w:ascii="Times New Roman" w:eastAsia="Times New Roman" w:hAnsi="Times New Roman" w:cs="Times New Roman"/>
          <w:lang w:val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</w:t>
      </w:r>
      <w:r>
        <w:rPr>
          <w:rFonts w:ascii="Calibri" w:eastAsia="Times New Roman" w:hAnsi="Calibri" w:cs="Times New Roman"/>
          <w:lang w:val="ru-RU"/>
        </w:rPr>
        <w:t>.</w:t>
      </w:r>
    </w:p>
    <w:p w:rsidR="00AB5430" w:rsidRDefault="00AB5430" w:rsidP="00AB5430">
      <w:pPr>
        <w:pStyle w:val="a6"/>
        <w:rPr>
          <w:lang w:val="ru-RU"/>
        </w:rPr>
      </w:pPr>
    </w:p>
    <w:p w:rsidR="003E0148" w:rsidRPr="00CE6CEC" w:rsidRDefault="003E0148" w:rsidP="00C03134">
      <w:pPr>
        <w:pStyle w:val="a6"/>
        <w:rPr>
          <w:lang w:val="ru-RU"/>
        </w:rPr>
      </w:pPr>
    </w:p>
    <w:sectPr w:rsidR="003E0148" w:rsidRPr="00CE6CEC" w:rsidSect="00C03134">
      <w:pgSz w:w="11907" w:h="16840"/>
      <w:pgMar w:top="1134" w:right="850" w:bottom="81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945"/>
    <w:multiLevelType w:val="multilevel"/>
    <w:tmpl w:val="CBCE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E4899"/>
    <w:multiLevelType w:val="multilevel"/>
    <w:tmpl w:val="CBCE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7F00"/>
    <w:multiLevelType w:val="hybridMultilevel"/>
    <w:tmpl w:val="DDBCF66C"/>
    <w:lvl w:ilvl="0" w:tplc="12F49D8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  <w:rPr>
        <w:rFonts w:cs="Times New Roman"/>
      </w:rPr>
    </w:lvl>
  </w:abstractNum>
  <w:abstractNum w:abstractNumId="3">
    <w:nsid w:val="0F667713"/>
    <w:multiLevelType w:val="hybridMultilevel"/>
    <w:tmpl w:val="B8A2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2B6C82"/>
    <w:multiLevelType w:val="hybridMultilevel"/>
    <w:tmpl w:val="8A08D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3C2E63"/>
    <w:multiLevelType w:val="hybridMultilevel"/>
    <w:tmpl w:val="0882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93B82"/>
    <w:multiLevelType w:val="hybridMultilevel"/>
    <w:tmpl w:val="7A0C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82606"/>
    <w:multiLevelType w:val="hybridMultilevel"/>
    <w:tmpl w:val="D37CD2DA"/>
    <w:lvl w:ilvl="0" w:tplc="A90A60D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CC72E4"/>
    <w:multiLevelType w:val="multilevel"/>
    <w:tmpl w:val="CBCE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259FA"/>
    <w:multiLevelType w:val="hybridMultilevel"/>
    <w:tmpl w:val="35F091F4"/>
    <w:lvl w:ilvl="0" w:tplc="BE2E78A0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5E983A9B"/>
    <w:multiLevelType w:val="hybridMultilevel"/>
    <w:tmpl w:val="51E67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C926F7"/>
    <w:multiLevelType w:val="hybridMultilevel"/>
    <w:tmpl w:val="040A3AB2"/>
    <w:lvl w:ilvl="0" w:tplc="9A8A4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A2031"/>
    <w:multiLevelType w:val="hybridMultilevel"/>
    <w:tmpl w:val="DB5CD44A"/>
    <w:lvl w:ilvl="0" w:tplc="1F020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BC2227"/>
    <w:multiLevelType w:val="multilevel"/>
    <w:tmpl w:val="AC3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3562D"/>
    <w:rsid w:val="0023635F"/>
    <w:rsid w:val="00290489"/>
    <w:rsid w:val="003E0148"/>
    <w:rsid w:val="00793CE3"/>
    <w:rsid w:val="00AA1903"/>
    <w:rsid w:val="00AB5430"/>
    <w:rsid w:val="00B529DF"/>
    <w:rsid w:val="00C03134"/>
    <w:rsid w:val="00CE6CEC"/>
    <w:rsid w:val="00D31453"/>
    <w:rsid w:val="00D774E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48"/>
  </w:style>
  <w:style w:type="paragraph" w:styleId="1">
    <w:name w:val="heading 1"/>
    <w:basedOn w:val="a"/>
    <w:next w:val="a"/>
    <w:link w:val="10"/>
    <w:qFormat/>
    <w:rsid w:val="00C0313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CEC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AA1903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AA19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AA19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1903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19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AA19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32ft46">
    <w:name w:val="p32 ft46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0ft13">
    <w:name w:val="p30 ft13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34ft22">
    <w:name w:val="p234 ft22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7ft35">
    <w:name w:val="p47 ft3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27ft20">
    <w:name w:val="p327 ft20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29ft5">
    <w:name w:val="p329 ft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30ft5">
    <w:name w:val="p330 ft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09ft5">
    <w:name w:val="p309 ft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1ft35">
    <w:name w:val="p21 ft3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32ft8">
    <w:name w:val="p232 ft8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34ft35">
    <w:name w:val="p234 ft3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7ft19">
    <w:name w:val="p57 ft19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0ft5">
    <w:name w:val="p20 ft5"/>
    <w:basedOn w:val="a"/>
    <w:semiHidden/>
    <w:rsid w:val="00AA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semiHidden/>
    <w:rsid w:val="00AA1903"/>
    <w:pPr>
      <w:ind w:left="720"/>
    </w:pPr>
    <w:rPr>
      <w:rFonts w:ascii="Calibri" w:eastAsia="Times New Roman" w:hAnsi="Calibri" w:cs="Calibri"/>
      <w:lang w:val="ru-RU" w:eastAsia="ru-RU"/>
    </w:rPr>
  </w:style>
  <w:style w:type="character" w:customStyle="1" w:styleId="apple-converted-space">
    <w:name w:val="apple-converted-space"/>
    <w:rsid w:val="00AA1903"/>
  </w:style>
  <w:style w:type="character" w:customStyle="1" w:styleId="10">
    <w:name w:val="Заголовок 1 Знак"/>
    <w:basedOn w:val="a0"/>
    <w:link w:val="1"/>
    <w:rsid w:val="00C0313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C03134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3">
    <w:name w:val="Абзац списка2"/>
    <w:basedOn w:val="a"/>
    <w:rsid w:val="00C03134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FontStyle20">
    <w:name w:val="Font Style20"/>
    <w:rsid w:val="00C03134"/>
    <w:rPr>
      <w:rFonts w:ascii="Georgia" w:hAnsi="Georgia" w:cs="Georgia" w:hint="default"/>
      <w:sz w:val="12"/>
      <w:szCs w:val="12"/>
    </w:rPr>
  </w:style>
  <w:style w:type="character" w:customStyle="1" w:styleId="FontStyle31">
    <w:name w:val="Font Style31"/>
    <w:rsid w:val="00C03134"/>
    <w:rPr>
      <w:rFonts w:ascii="Georgia" w:hAnsi="Georgia" w:cs="Georgia" w:hint="default"/>
      <w:sz w:val="12"/>
      <w:szCs w:val="12"/>
    </w:rPr>
  </w:style>
  <w:style w:type="character" w:styleId="a8">
    <w:name w:val="Emphasis"/>
    <w:qFormat/>
    <w:rsid w:val="00C03134"/>
    <w:rPr>
      <w:i/>
      <w:iCs/>
    </w:rPr>
  </w:style>
  <w:style w:type="character" w:customStyle="1" w:styleId="FontStyle16">
    <w:name w:val="Font Style16"/>
    <w:rsid w:val="00C03134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C03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C0313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C03134"/>
    <w:rPr>
      <w:color w:val="0000FF" w:themeColor="hyperlink"/>
      <w:u w:val="single"/>
    </w:rPr>
  </w:style>
  <w:style w:type="paragraph" w:customStyle="1" w:styleId="3">
    <w:name w:val="Абзац списка3"/>
    <w:basedOn w:val="a"/>
    <w:rsid w:val="00AB5430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24">
    <w:name w:val="Без интервала2"/>
    <w:rsid w:val="00AB5430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znanium.com/catalog/product/103763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615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3833</Words>
  <Characters>28605</Characters>
  <Application>Microsoft Office Word</Application>
  <DocSecurity>0</DocSecurity>
  <Lines>238</Lines>
  <Paragraphs>64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2020-2021_b22_03_02-зММб-20-2_28_plx_Технология командообразования и саморазвития</dc:title>
  <dc:creator>FastReport.NET</dc:creator>
  <cp:lastModifiedBy>Моллер</cp:lastModifiedBy>
  <cp:revision>10</cp:revision>
  <dcterms:created xsi:type="dcterms:W3CDTF">2020-11-11T06:23:00Z</dcterms:created>
  <dcterms:modified xsi:type="dcterms:W3CDTF">2020-12-04T10:00:00Z</dcterms:modified>
</cp:coreProperties>
</file>