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15" w:rsidRDefault="00C307AA">
      <w:pPr>
        <w:rPr>
          <w:sz w:val="0"/>
          <w:szCs w:val="0"/>
        </w:rPr>
      </w:pPr>
      <w:r>
        <w:rPr>
          <w:noProof/>
          <w:sz w:val="0"/>
          <w:szCs w:val="0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18414</wp:posOffset>
            </wp:positionH>
            <wp:positionV relativeFrom="paragraph">
              <wp:posOffset>-2540</wp:posOffset>
            </wp:positionV>
            <wp:extent cx="5832251" cy="8470900"/>
            <wp:effectExtent l="19050" t="0" r="0" b="0"/>
            <wp:wrapNone/>
            <wp:docPr id="1" name="Рисунок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2251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3C15" w:rsidRPr="00893B6B" w:rsidRDefault="00893B6B">
      <w:pPr>
        <w:rPr>
          <w:sz w:val="0"/>
          <w:szCs w:val="0"/>
          <w:lang w:val="ru-RU"/>
        </w:rPr>
      </w:pPr>
      <w:r w:rsidRPr="00893B6B">
        <w:rPr>
          <w:lang w:val="ru-RU"/>
        </w:rPr>
        <w:br w:type="page"/>
      </w:r>
      <w:r w:rsidR="00387F35" w:rsidRPr="002B2FCD">
        <w:rPr>
          <w:noProof/>
          <w:lang w:val="ru-RU" w:eastAsia="ru-RU"/>
        </w:rPr>
        <w:lastRenderedPageBreak/>
        <w:drawing>
          <wp:inline distT="0" distB="0" distL="0" distR="0">
            <wp:extent cx="5941060" cy="8391525"/>
            <wp:effectExtent l="0" t="0" r="0" b="0"/>
            <wp:docPr id="3" name="Рисунок 3" descr="C:\Users\Евгений\Downloads\OneDrive_1_21.09.2020\scan_20200924153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й\Downloads\OneDrive_1_21.09.2020\scan_2020092415334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7AA" w:rsidRDefault="00C307AA">
      <w:pPr>
        <w:rPr>
          <w:sz w:val="0"/>
          <w:szCs w:val="0"/>
        </w:rPr>
      </w:pPr>
    </w:p>
    <w:p w:rsidR="00C307AA" w:rsidRDefault="00C307AA">
      <w:pPr>
        <w:rPr>
          <w:sz w:val="0"/>
          <w:szCs w:val="0"/>
        </w:rPr>
      </w:pPr>
    </w:p>
    <w:p w:rsidR="00C307AA" w:rsidRDefault="00C307AA">
      <w:pPr>
        <w:rPr>
          <w:sz w:val="0"/>
          <w:szCs w:val="0"/>
        </w:rPr>
      </w:pPr>
    </w:p>
    <w:p w:rsidR="00C307AA" w:rsidRDefault="00C307AA">
      <w:pPr>
        <w:rPr>
          <w:sz w:val="0"/>
          <w:szCs w:val="0"/>
        </w:rPr>
      </w:pPr>
    </w:p>
    <w:p w:rsidR="00C307AA" w:rsidRDefault="00C307AA">
      <w:pPr>
        <w:rPr>
          <w:sz w:val="0"/>
          <w:szCs w:val="0"/>
        </w:rPr>
      </w:pPr>
    </w:p>
    <w:p w:rsidR="00C307AA" w:rsidRDefault="00C307AA">
      <w:pPr>
        <w:rPr>
          <w:sz w:val="0"/>
          <w:szCs w:val="0"/>
        </w:rPr>
      </w:pPr>
    </w:p>
    <w:p w:rsidR="00C307AA" w:rsidRDefault="00C307AA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9"/>
        <w:gridCol w:w="6252"/>
      </w:tblGrid>
      <w:tr w:rsidR="00C307AA" w:rsidTr="000E724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07AA" w:rsidRDefault="00C307AA" w:rsidP="000E724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C307AA" w:rsidTr="000E7242">
        <w:trPr>
          <w:trHeight w:hRule="exact" w:val="131"/>
        </w:trPr>
        <w:tc>
          <w:tcPr>
            <w:tcW w:w="3119" w:type="dxa"/>
          </w:tcPr>
          <w:p w:rsidR="00C307AA" w:rsidRDefault="00C307AA" w:rsidP="000E7242"/>
        </w:tc>
        <w:tc>
          <w:tcPr>
            <w:tcW w:w="6238" w:type="dxa"/>
          </w:tcPr>
          <w:p w:rsidR="00C307AA" w:rsidRDefault="00C307AA" w:rsidP="000E7242"/>
        </w:tc>
      </w:tr>
      <w:tr w:rsidR="00C307AA" w:rsidTr="000E724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307AA" w:rsidRDefault="00C307AA" w:rsidP="000E7242"/>
        </w:tc>
      </w:tr>
      <w:tr w:rsidR="00C307AA" w:rsidTr="000E7242">
        <w:trPr>
          <w:trHeight w:hRule="exact" w:val="13"/>
        </w:trPr>
        <w:tc>
          <w:tcPr>
            <w:tcW w:w="3119" w:type="dxa"/>
          </w:tcPr>
          <w:p w:rsidR="00C307AA" w:rsidRDefault="00C307AA" w:rsidP="000E7242"/>
        </w:tc>
        <w:tc>
          <w:tcPr>
            <w:tcW w:w="6238" w:type="dxa"/>
          </w:tcPr>
          <w:p w:rsidR="00C307AA" w:rsidRDefault="00C307AA" w:rsidP="000E7242"/>
        </w:tc>
      </w:tr>
      <w:tr w:rsidR="00C307AA" w:rsidTr="000E724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307AA" w:rsidRDefault="00C307AA" w:rsidP="000E7242"/>
        </w:tc>
      </w:tr>
      <w:tr w:rsidR="00C307AA" w:rsidTr="000E7242">
        <w:trPr>
          <w:trHeight w:hRule="exact" w:val="96"/>
        </w:trPr>
        <w:tc>
          <w:tcPr>
            <w:tcW w:w="3119" w:type="dxa"/>
          </w:tcPr>
          <w:p w:rsidR="00C307AA" w:rsidRDefault="00C307AA" w:rsidP="000E7242"/>
        </w:tc>
        <w:tc>
          <w:tcPr>
            <w:tcW w:w="6238" w:type="dxa"/>
          </w:tcPr>
          <w:p w:rsidR="00C307AA" w:rsidRDefault="00C307AA" w:rsidP="000E7242"/>
        </w:tc>
      </w:tr>
      <w:tr w:rsidR="00C307AA" w:rsidRPr="008E3C72" w:rsidTr="000E724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07AA" w:rsidRPr="008354C6" w:rsidRDefault="00C307AA" w:rsidP="000E72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C307AA" w:rsidRPr="008E3C72" w:rsidTr="000E7242">
        <w:trPr>
          <w:trHeight w:hRule="exact" w:val="138"/>
        </w:trPr>
        <w:tc>
          <w:tcPr>
            <w:tcW w:w="3119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</w:tr>
      <w:tr w:rsidR="00C307AA" w:rsidRPr="008E3C72" w:rsidTr="000E7242">
        <w:trPr>
          <w:trHeight w:hRule="exact" w:val="555"/>
        </w:trPr>
        <w:tc>
          <w:tcPr>
            <w:tcW w:w="3119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C307AA" w:rsidRPr="008354C6" w:rsidRDefault="00C307AA" w:rsidP="000E72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C307AA" w:rsidRPr="008354C6" w:rsidRDefault="00C307AA" w:rsidP="000E72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  <w:tr w:rsidR="00C307AA" w:rsidRPr="008E3C72" w:rsidTr="000E7242">
        <w:trPr>
          <w:trHeight w:hRule="exact" w:val="277"/>
        </w:trPr>
        <w:tc>
          <w:tcPr>
            <w:tcW w:w="3119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</w:tr>
      <w:tr w:rsidR="00C307AA" w:rsidRPr="008E3C72" w:rsidTr="000E724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</w:tr>
      <w:tr w:rsidR="00C307AA" w:rsidRPr="008E3C72" w:rsidTr="000E7242">
        <w:trPr>
          <w:trHeight w:hRule="exact" w:val="13"/>
        </w:trPr>
        <w:tc>
          <w:tcPr>
            <w:tcW w:w="3119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</w:tr>
      <w:tr w:rsidR="00C307AA" w:rsidRPr="008E3C72" w:rsidTr="000E724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</w:tr>
      <w:tr w:rsidR="00C307AA" w:rsidRPr="008E3C72" w:rsidTr="000E7242">
        <w:trPr>
          <w:trHeight w:hRule="exact" w:val="96"/>
        </w:trPr>
        <w:tc>
          <w:tcPr>
            <w:tcW w:w="3119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</w:tr>
      <w:tr w:rsidR="00C307AA" w:rsidRPr="008E3C72" w:rsidTr="000E724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07AA" w:rsidRPr="008354C6" w:rsidRDefault="00C307AA" w:rsidP="000E72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C307AA" w:rsidRPr="008E3C72" w:rsidTr="000E7242">
        <w:trPr>
          <w:trHeight w:hRule="exact" w:val="138"/>
        </w:trPr>
        <w:tc>
          <w:tcPr>
            <w:tcW w:w="3119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</w:tr>
      <w:tr w:rsidR="00C307AA" w:rsidRPr="008E3C72" w:rsidTr="000E7242">
        <w:trPr>
          <w:trHeight w:hRule="exact" w:val="555"/>
        </w:trPr>
        <w:tc>
          <w:tcPr>
            <w:tcW w:w="3119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C307AA" w:rsidRPr="008354C6" w:rsidRDefault="00C307AA" w:rsidP="000E72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C307AA" w:rsidRPr="008354C6" w:rsidRDefault="00C307AA" w:rsidP="000E72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  <w:tr w:rsidR="00C307AA" w:rsidRPr="008E3C72" w:rsidTr="000E7242">
        <w:trPr>
          <w:trHeight w:hRule="exact" w:val="277"/>
        </w:trPr>
        <w:tc>
          <w:tcPr>
            <w:tcW w:w="3119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</w:tr>
      <w:tr w:rsidR="00C307AA" w:rsidRPr="008E3C72" w:rsidTr="000E724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</w:tr>
      <w:tr w:rsidR="00C307AA" w:rsidRPr="008E3C72" w:rsidTr="000E7242">
        <w:trPr>
          <w:trHeight w:hRule="exact" w:val="13"/>
        </w:trPr>
        <w:tc>
          <w:tcPr>
            <w:tcW w:w="3119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</w:tr>
      <w:tr w:rsidR="00C307AA" w:rsidRPr="008E3C72" w:rsidTr="000E724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</w:tr>
      <w:tr w:rsidR="00C307AA" w:rsidRPr="008E3C72" w:rsidTr="000E7242">
        <w:trPr>
          <w:trHeight w:hRule="exact" w:val="96"/>
        </w:trPr>
        <w:tc>
          <w:tcPr>
            <w:tcW w:w="3119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</w:tr>
      <w:tr w:rsidR="00C307AA" w:rsidRPr="008E3C72" w:rsidTr="000E724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07AA" w:rsidRPr="008354C6" w:rsidRDefault="00C307AA" w:rsidP="000E72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C307AA" w:rsidRPr="008E3C72" w:rsidTr="000E7242">
        <w:trPr>
          <w:trHeight w:hRule="exact" w:val="138"/>
        </w:trPr>
        <w:tc>
          <w:tcPr>
            <w:tcW w:w="3119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</w:tr>
      <w:tr w:rsidR="00C307AA" w:rsidRPr="008E3C72" w:rsidTr="000E7242">
        <w:trPr>
          <w:trHeight w:hRule="exact" w:val="555"/>
        </w:trPr>
        <w:tc>
          <w:tcPr>
            <w:tcW w:w="3119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C307AA" w:rsidRPr="008354C6" w:rsidRDefault="00C307AA" w:rsidP="000E72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C307AA" w:rsidRPr="008354C6" w:rsidRDefault="00C307AA" w:rsidP="000E72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  <w:tr w:rsidR="00C307AA" w:rsidRPr="008E3C72" w:rsidTr="000E7242">
        <w:trPr>
          <w:trHeight w:hRule="exact" w:val="277"/>
        </w:trPr>
        <w:tc>
          <w:tcPr>
            <w:tcW w:w="3119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</w:tr>
      <w:tr w:rsidR="00C307AA" w:rsidRPr="008E3C72" w:rsidTr="000E724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</w:tr>
      <w:tr w:rsidR="00C307AA" w:rsidRPr="008E3C72" w:rsidTr="000E7242">
        <w:trPr>
          <w:trHeight w:hRule="exact" w:val="13"/>
        </w:trPr>
        <w:tc>
          <w:tcPr>
            <w:tcW w:w="3119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</w:tr>
      <w:tr w:rsidR="00C307AA" w:rsidRPr="008E3C72" w:rsidTr="000E724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</w:tr>
      <w:tr w:rsidR="00C307AA" w:rsidRPr="008E3C72" w:rsidTr="000E7242">
        <w:trPr>
          <w:trHeight w:hRule="exact" w:val="96"/>
        </w:trPr>
        <w:tc>
          <w:tcPr>
            <w:tcW w:w="3119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</w:tr>
      <w:tr w:rsidR="00C307AA" w:rsidRPr="008E3C72" w:rsidTr="000E724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07AA" w:rsidRPr="008354C6" w:rsidRDefault="00C307AA" w:rsidP="000E72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C307AA" w:rsidRPr="008E3C72" w:rsidTr="000E7242">
        <w:trPr>
          <w:trHeight w:hRule="exact" w:val="138"/>
        </w:trPr>
        <w:tc>
          <w:tcPr>
            <w:tcW w:w="3119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</w:tr>
      <w:tr w:rsidR="00C307AA" w:rsidRPr="008E3C72" w:rsidTr="000E7242">
        <w:trPr>
          <w:trHeight w:hRule="exact" w:val="555"/>
        </w:trPr>
        <w:tc>
          <w:tcPr>
            <w:tcW w:w="3119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C307AA" w:rsidRPr="008354C6" w:rsidRDefault="00C307AA" w:rsidP="000E72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C307AA" w:rsidRPr="008354C6" w:rsidRDefault="00C307AA" w:rsidP="000E72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  <w:tr w:rsidR="00C307AA" w:rsidRPr="008E3C72" w:rsidTr="000E7242">
        <w:trPr>
          <w:trHeight w:hRule="exact" w:val="277"/>
        </w:trPr>
        <w:tc>
          <w:tcPr>
            <w:tcW w:w="3119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</w:tr>
      <w:tr w:rsidR="00C307AA" w:rsidRPr="008E3C72" w:rsidTr="000E724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</w:tr>
      <w:tr w:rsidR="00C307AA" w:rsidRPr="008E3C72" w:rsidTr="000E7242">
        <w:trPr>
          <w:trHeight w:hRule="exact" w:val="13"/>
        </w:trPr>
        <w:tc>
          <w:tcPr>
            <w:tcW w:w="3119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</w:tr>
      <w:tr w:rsidR="00C307AA" w:rsidRPr="008E3C72" w:rsidTr="000E724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</w:tr>
      <w:tr w:rsidR="00C307AA" w:rsidRPr="008E3C72" w:rsidTr="000E7242">
        <w:trPr>
          <w:trHeight w:hRule="exact" w:val="96"/>
        </w:trPr>
        <w:tc>
          <w:tcPr>
            <w:tcW w:w="3119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</w:tr>
      <w:tr w:rsidR="00C307AA" w:rsidRPr="008E3C72" w:rsidTr="000E724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07AA" w:rsidRPr="008354C6" w:rsidRDefault="00C307AA" w:rsidP="000E72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C307AA" w:rsidRPr="008E3C72" w:rsidTr="000E7242">
        <w:trPr>
          <w:trHeight w:hRule="exact" w:val="138"/>
        </w:trPr>
        <w:tc>
          <w:tcPr>
            <w:tcW w:w="3119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</w:tr>
      <w:tr w:rsidR="00C307AA" w:rsidRPr="008E3C72" w:rsidTr="000E7242">
        <w:trPr>
          <w:trHeight w:hRule="exact" w:val="555"/>
        </w:trPr>
        <w:tc>
          <w:tcPr>
            <w:tcW w:w="3119" w:type="dxa"/>
          </w:tcPr>
          <w:p w:rsidR="00C307AA" w:rsidRPr="008354C6" w:rsidRDefault="00C307AA" w:rsidP="000E724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C307AA" w:rsidRPr="008354C6" w:rsidRDefault="00C307AA" w:rsidP="000E72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C307AA" w:rsidRPr="008354C6" w:rsidRDefault="00C307AA" w:rsidP="000E724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</w:tbl>
    <w:p w:rsidR="00387F35" w:rsidRDefault="00387F35">
      <w:pPr>
        <w:rPr>
          <w:sz w:val="0"/>
          <w:szCs w:val="0"/>
          <w:lang w:val="ru-RU"/>
        </w:rPr>
      </w:pPr>
      <w:r>
        <w:rPr>
          <w:sz w:val="0"/>
          <w:szCs w:val="0"/>
          <w:lang w:val="ru-RU"/>
        </w:rPr>
        <w:br w:type="page"/>
      </w:r>
    </w:p>
    <w:p w:rsidR="00593C15" w:rsidRPr="00893B6B" w:rsidRDefault="00593C15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71"/>
        <w:gridCol w:w="15"/>
      </w:tblGrid>
      <w:tr w:rsidR="00593C15" w:rsidRPr="00C307AA" w:rsidTr="00067D62">
        <w:trPr>
          <w:gridAfter w:val="1"/>
          <w:wAfter w:w="15" w:type="dxa"/>
          <w:trHeight w:hRule="exact" w:val="640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3C15" w:rsidRPr="00067D62" w:rsidRDefault="00893B6B">
            <w:pPr>
              <w:spacing w:after="0" w:line="240" w:lineRule="auto"/>
              <w:jc w:val="both"/>
              <w:rPr>
                <w:lang w:val="ru-RU"/>
              </w:rPr>
            </w:pPr>
            <w:r w:rsidRPr="0006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Pr="00067D62">
              <w:rPr>
                <w:lang w:val="ru-RU"/>
              </w:rPr>
              <w:t xml:space="preserve"> </w:t>
            </w:r>
            <w:r w:rsidRPr="0006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Цели</w:t>
            </w:r>
            <w:r w:rsidRPr="00067D62">
              <w:rPr>
                <w:lang w:val="ru-RU"/>
              </w:rPr>
              <w:t xml:space="preserve"> </w:t>
            </w:r>
            <w:r w:rsidR="00067D62" w:rsidRPr="0006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="00BC0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-</w:t>
            </w:r>
            <w:r w:rsidR="00067D62" w:rsidRPr="0006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практики по получению профессиональных умений и опыта профессиональной деятельности</w:t>
            </w:r>
          </w:p>
          <w:p w:rsidR="00067D62" w:rsidRPr="00067D62" w:rsidRDefault="00067D6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93C15" w:rsidRPr="00C307AA" w:rsidTr="00067D62">
        <w:trPr>
          <w:gridAfter w:val="1"/>
          <w:wAfter w:w="15" w:type="dxa"/>
          <w:trHeight w:hRule="exact" w:val="60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67D62" w:rsidRDefault="00893B6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93B6B">
              <w:rPr>
                <w:lang w:val="ru-RU"/>
              </w:rPr>
              <w:t xml:space="preserve"> </w:t>
            </w:r>
            <w:r w:rsidR="00067D62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="00067D62" w:rsidRPr="00893B6B">
              <w:rPr>
                <w:lang w:val="ru-RU"/>
              </w:rPr>
              <w:t xml:space="preserve"> </w:t>
            </w:r>
            <w:r w:rsidR="00067D62" w:rsidRPr="00067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15.03.02</w:t>
            </w:r>
            <w:r w:rsidR="00067D62">
              <w:rPr>
                <w:lang w:val="ru-RU"/>
              </w:rPr>
              <w:t xml:space="preserve"> </w:t>
            </w:r>
            <w:r w:rsidR="00067D62" w:rsidRPr="00067D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«Технологические</w:t>
            </w:r>
            <w:r w:rsidR="00067D62" w:rsidRPr="00067D62">
              <w:rPr>
                <w:lang w:val="ru-RU"/>
              </w:rPr>
              <w:t xml:space="preserve"> </w:t>
            </w:r>
            <w:r w:rsidR="00067D62" w:rsidRPr="00067D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="00067D62" w:rsidRPr="00067D62">
              <w:rPr>
                <w:lang w:val="ru-RU"/>
              </w:rPr>
              <w:t xml:space="preserve"> </w:t>
            </w:r>
            <w:r w:rsidR="00067D62" w:rsidRPr="00067D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067D62" w:rsidRPr="00067D62">
              <w:rPr>
                <w:lang w:val="ru-RU"/>
              </w:rPr>
              <w:t xml:space="preserve"> </w:t>
            </w:r>
            <w:r w:rsidR="00067D62" w:rsidRPr="00067D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оборудование»</w:t>
            </w:r>
            <w:r w:rsidR="00067D62" w:rsidRPr="00067D62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="00067D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67D62" w:rsidRDefault="00067D62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структурой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предприятия;</w:t>
            </w:r>
            <w:r w:rsidR="00893B6B" w:rsidRPr="00893B6B">
              <w:rPr>
                <w:lang w:val="ru-RU"/>
              </w:rPr>
              <w:t xml:space="preserve"> </w:t>
            </w:r>
          </w:p>
          <w:p w:rsidR="00067D62" w:rsidRDefault="00067D62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оборудованием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вспомогательных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цехов;</w:t>
            </w:r>
            <w:r w:rsidR="00893B6B" w:rsidRPr="00893B6B">
              <w:rPr>
                <w:lang w:val="ru-RU"/>
              </w:rPr>
              <w:t xml:space="preserve"> </w:t>
            </w:r>
          </w:p>
          <w:p w:rsidR="00067D62" w:rsidRDefault="00067D62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продукции;</w:t>
            </w:r>
            <w:r w:rsidR="00893B6B" w:rsidRPr="00893B6B">
              <w:rPr>
                <w:lang w:val="ru-RU"/>
              </w:rPr>
              <w:t xml:space="preserve"> </w:t>
            </w:r>
          </w:p>
          <w:p w:rsidR="00067D62" w:rsidRDefault="00067D6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планово-экономическими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показателями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предприятия;</w:t>
            </w:r>
          </w:p>
          <w:p w:rsidR="00067D62" w:rsidRDefault="00067D62" w:rsidP="00067D62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обеспечением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технологичности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оптимальность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изготовления;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научиться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проверять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монтажа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наладки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испытаниях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эксплуатацию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образцов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изделий,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узлов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выпускаемой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продукции;</w:t>
            </w:r>
            <w:r w:rsidR="00893B6B" w:rsidRPr="00893B6B">
              <w:rPr>
                <w:lang w:val="ru-RU"/>
              </w:rPr>
              <w:t xml:space="preserve"> </w:t>
            </w:r>
          </w:p>
          <w:p w:rsidR="00067D62" w:rsidRDefault="00067D62" w:rsidP="00067D62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историей,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перспективами,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структурой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выпускаемой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продукции,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основами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технологического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нормативно-технической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документацией;</w:t>
            </w:r>
            <w:r w:rsidR="00893B6B" w:rsidRPr="00893B6B">
              <w:rPr>
                <w:lang w:val="ru-RU"/>
              </w:rPr>
              <w:t xml:space="preserve"> </w:t>
            </w:r>
          </w:p>
          <w:p w:rsidR="00593C15" w:rsidRDefault="00067D62" w:rsidP="00067D62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научными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достижениями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приоритетными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направлениями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выпускающей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кафедры;</w:t>
            </w:r>
            <w:r w:rsidR="00893B6B" w:rsidRPr="00893B6B">
              <w:rPr>
                <w:lang w:val="ru-RU"/>
              </w:rPr>
              <w:t xml:space="preserve"> </w:t>
            </w:r>
          </w:p>
          <w:p w:rsidR="00067D62" w:rsidRPr="00067D62" w:rsidRDefault="00067D62" w:rsidP="00067D62">
            <w:pPr>
              <w:spacing w:after="0" w:line="240" w:lineRule="auto"/>
              <w:ind w:firstLine="756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067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7D62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067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и углубление теоретической подготовки обучающегося, приобретение им практических навыков и компетенций, а также опыта самостоятельной профессиональной деятельности.</w:t>
            </w:r>
          </w:p>
          <w:p w:rsidR="00067D62" w:rsidRPr="00067D62" w:rsidRDefault="00067D62" w:rsidP="00067D6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067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067D62" w:rsidRPr="00067D62" w:rsidRDefault="00067D62" w:rsidP="00067D6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93C15" w:rsidRPr="00C307AA" w:rsidTr="00067D62">
        <w:trPr>
          <w:gridAfter w:val="1"/>
          <w:wAfter w:w="15" w:type="dxa"/>
          <w:trHeight w:hRule="exact" w:val="63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3C15" w:rsidRPr="00067D62" w:rsidRDefault="00893B6B" w:rsidP="00067D6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6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067D62">
              <w:rPr>
                <w:lang w:val="ru-RU"/>
              </w:rPr>
              <w:t xml:space="preserve"> </w:t>
            </w:r>
            <w:r w:rsidRPr="0006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Задачи</w:t>
            </w:r>
            <w:r w:rsidRPr="00067D62">
              <w:rPr>
                <w:lang w:val="ru-RU"/>
              </w:rPr>
              <w:t xml:space="preserve"> </w:t>
            </w:r>
            <w:r w:rsidR="00067D62" w:rsidRPr="0006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производственной практики - по получению профессиональных умений и опыта профессиональной деятельности</w:t>
            </w:r>
          </w:p>
        </w:tc>
      </w:tr>
      <w:tr w:rsidR="00593C15" w:rsidRPr="00C307AA">
        <w:trPr>
          <w:gridAfter w:val="1"/>
          <w:wAfter w:w="15" w:type="dxa"/>
          <w:trHeight w:hRule="exact" w:val="244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 w:rsidP="00BC055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893B6B">
              <w:rPr>
                <w:lang w:val="ru-RU"/>
              </w:rPr>
              <w:t xml:space="preserve"> </w:t>
            </w:r>
            <w:r w:rsidR="00BC055C">
              <w:rPr>
                <w:lang w:val="ru-RU"/>
              </w:rPr>
              <w:t xml:space="preserve">-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металлургическими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машиностроительными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технологиями;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генерального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вспомогательных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подразделений,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инженерных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сетей;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структурой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предприятием,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правами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обязанностями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должностных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лиц;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постановкой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окружающей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предприятии;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расчетов.</w:t>
            </w:r>
            <w:r w:rsidRPr="00893B6B">
              <w:rPr>
                <w:lang w:val="ru-RU"/>
              </w:rPr>
              <w:t xml:space="preserve"> </w:t>
            </w:r>
          </w:p>
        </w:tc>
      </w:tr>
      <w:tr w:rsidR="00593C15" w:rsidRPr="00C307AA" w:rsidTr="00BC055C">
        <w:trPr>
          <w:gridAfter w:val="1"/>
          <w:wAfter w:w="15" w:type="dxa"/>
          <w:trHeight w:hRule="exact" w:val="138"/>
        </w:trPr>
        <w:tc>
          <w:tcPr>
            <w:tcW w:w="9370" w:type="dxa"/>
            <w:gridSpan w:val="2"/>
          </w:tcPr>
          <w:p w:rsidR="00593C15" w:rsidRPr="00893B6B" w:rsidRDefault="00593C15">
            <w:pPr>
              <w:rPr>
                <w:lang w:val="ru-RU"/>
              </w:rPr>
            </w:pPr>
          </w:p>
        </w:tc>
      </w:tr>
      <w:tr w:rsidR="00593C15" w:rsidRPr="00C307AA" w:rsidTr="00067D62">
        <w:trPr>
          <w:gridAfter w:val="1"/>
          <w:wAfter w:w="15" w:type="dxa"/>
          <w:trHeight w:hRule="exact" w:val="822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 w:rsidP="00067D6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893B6B">
              <w:rPr>
                <w:lang w:val="ru-RU"/>
              </w:rPr>
              <w:t xml:space="preserve"> </w:t>
            </w:r>
            <w:r w:rsidR="00067D62" w:rsidRPr="0006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производственной </w:t>
            </w:r>
            <w:r w:rsidR="00BC0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 </w:t>
            </w:r>
            <w:r w:rsidR="00067D62" w:rsidRPr="0006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практики  по получению профессиональных умений и опыта профессиональной деятельности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893B6B">
              <w:rPr>
                <w:lang w:val="ru-RU"/>
              </w:rPr>
              <w:t xml:space="preserve"> </w:t>
            </w:r>
          </w:p>
        </w:tc>
      </w:tr>
      <w:tr w:rsidR="00593C15" w:rsidRPr="00C307AA" w:rsidTr="00067D62">
        <w:trPr>
          <w:gridAfter w:val="1"/>
          <w:wAfter w:w="15" w:type="dxa"/>
          <w:trHeight w:hRule="exact" w:val="9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 w:rsidP="00BC055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893B6B">
              <w:rPr>
                <w:lang w:val="ru-RU"/>
              </w:rPr>
              <w:t xml:space="preserve"> </w:t>
            </w:r>
            <w:r w:rsidR="00067D62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="00BC05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="00067D62" w:rsidRPr="00893B6B">
              <w:rPr>
                <w:lang w:val="ru-RU"/>
              </w:rPr>
              <w:t xml:space="preserve"> </w:t>
            </w:r>
            <w:r w:rsidR="00067D62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="00067D62" w:rsidRPr="00893B6B">
              <w:rPr>
                <w:lang w:val="ru-RU"/>
              </w:rPr>
              <w:t xml:space="preserve">  </w:t>
            </w:r>
            <w:r w:rsidR="00067D62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067D62" w:rsidRPr="00893B6B">
              <w:rPr>
                <w:lang w:val="ru-RU"/>
              </w:rPr>
              <w:t xml:space="preserve"> </w:t>
            </w:r>
            <w:r w:rsidR="00067D62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="00067D62" w:rsidRPr="00893B6B">
              <w:rPr>
                <w:lang w:val="ru-RU"/>
              </w:rPr>
              <w:t xml:space="preserve"> </w:t>
            </w:r>
            <w:r w:rsidR="00067D62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="00067D62" w:rsidRPr="00893B6B">
              <w:rPr>
                <w:lang w:val="ru-RU"/>
              </w:rPr>
              <w:t xml:space="preserve"> </w:t>
            </w:r>
            <w:r w:rsidR="00067D62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="00067D62" w:rsidRPr="00893B6B">
              <w:rPr>
                <w:lang w:val="ru-RU"/>
              </w:rPr>
              <w:t xml:space="preserve"> </w:t>
            </w:r>
            <w:r w:rsidR="00067D62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067D62" w:rsidRPr="00893B6B">
              <w:rPr>
                <w:lang w:val="ru-RU"/>
              </w:rPr>
              <w:t xml:space="preserve"> </w:t>
            </w:r>
            <w:r w:rsidR="00067D62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="00067D62" w:rsidRPr="00893B6B">
              <w:rPr>
                <w:lang w:val="ru-RU"/>
              </w:rPr>
              <w:t xml:space="preserve"> </w:t>
            </w:r>
            <w:r w:rsidR="00067D62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="00067D62" w:rsidRPr="00893B6B">
              <w:rPr>
                <w:lang w:val="ru-RU"/>
              </w:rPr>
              <w:t xml:space="preserve"> </w:t>
            </w:r>
            <w:r w:rsidR="00067D62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="00067D62"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893B6B">
              <w:rPr>
                <w:lang w:val="ru-RU"/>
              </w:rPr>
              <w:t xml:space="preserve"> </w:t>
            </w:r>
          </w:p>
        </w:tc>
      </w:tr>
      <w:tr w:rsidR="00593C15" w:rsidRPr="00C307AA" w:rsidTr="00067D62">
        <w:trPr>
          <w:gridAfter w:val="1"/>
          <w:wAfter w:w="15" w:type="dxa"/>
          <w:trHeight w:hRule="exact" w:val="57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067D62" w:rsidP="00BC055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роизводственной</w:t>
            </w:r>
            <w:r w:rsidR="00BC05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893B6B">
              <w:rPr>
                <w:lang w:val="ru-RU"/>
              </w:rPr>
              <w:t xml:space="preserve"> 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593C15">
        <w:trPr>
          <w:gridAfter w:val="1"/>
          <w:wAfter w:w="15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командообразования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саморазвития</w:t>
            </w:r>
            <w:proofErr w:type="spellEnd"/>
            <w:r>
              <w:t xml:space="preserve"> </w:t>
            </w:r>
          </w:p>
        </w:tc>
      </w:tr>
      <w:tr w:rsidR="00593C15">
        <w:trPr>
          <w:gridAfter w:val="1"/>
          <w:wAfter w:w="15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конструкционных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>
              <w:t xml:space="preserve"> </w:t>
            </w:r>
          </w:p>
        </w:tc>
      </w:tr>
      <w:tr w:rsidR="00593C15" w:rsidRPr="00C307AA" w:rsidTr="00067D62">
        <w:trPr>
          <w:gridAfter w:val="1"/>
          <w:wAfter w:w="15" w:type="dxa"/>
          <w:trHeight w:hRule="exact" w:val="979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 w:rsidP="00067D6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893B6B">
              <w:rPr>
                <w:lang w:val="ru-RU"/>
              </w:rPr>
              <w:t xml:space="preserve"> </w:t>
            </w:r>
            <w:r w:rsidR="00067D62" w:rsidRPr="00067D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производственной практики - по получению профессиональных умений и опыта профессиональной деятельности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893B6B">
              <w:rPr>
                <w:lang w:val="ru-RU"/>
              </w:rPr>
              <w:t xml:space="preserve"> </w:t>
            </w:r>
          </w:p>
        </w:tc>
      </w:tr>
      <w:tr w:rsidR="00593C15">
        <w:trPr>
          <w:gridAfter w:val="1"/>
          <w:wAfter w:w="15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заводов</w:t>
            </w:r>
            <w:proofErr w:type="spellEnd"/>
            <w:r>
              <w:t xml:space="preserve"> </w:t>
            </w:r>
          </w:p>
        </w:tc>
      </w:tr>
      <w:tr w:rsidR="00593C15" w:rsidRPr="00C307AA">
        <w:trPr>
          <w:gridAfter w:val="1"/>
          <w:wAfter w:w="15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Гидропривод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proofErr w:type="spellStart"/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гидро</w:t>
            </w:r>
            <w:proofErr w:type="spellEnd"/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пневмоавтоматика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893B6B">
              <w:rPr>
                <w:lang w:val="ru-RU"/>
              </w:rPr>
              <w:t xml:space="preserve"> </w:t>
            </w:r>
          </w:p>
        </w:tc>
      </w:tr>
      <w:tr w:rsidR="00593C15">
        <w:trPr>
          <w:gridAfter w:val="1"/>
          <w:wAfter w:w="15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машиностроения</w:t>
            </w:r>
            <w:proofErr w:type="spellEnd"/>
            <w:r>
              <w:t xml:space="preserve"> </w:t>
            </w:r>
          </w:p>
        </w:tc>
      </w:tr>
      <w:tr w:rsidR="00593C15" w:rsidTr="00BC055C">
        <w:trPr>
          <w:gridAfter w:val="1"/>
          <w:wAfter w:w="15" w:type="dxa"/>
          <w:trHeight w:hRule="exact" w:val="138"/>
        </w:trPr>
        <w:tc>
          <w:tcPr>
            <w:tcW w:w="9370" w:type="dxa"/>
            <w:gridSpan w:val="2"/>
          </w:tcPr>
          <w:p w:rsidR="00593C15" w:rsidRDefault="00593C15"/>
        </w:tc>
      </w:tr>
      <w:tr w:rsidR="00593C15" w:rsidRPr="00C307AA" w:rsidTr="00067D62">
        <w:trPr>
          <w:gridAfter w:val="1"/>
          <w:wAfter w:w="15" w:type="dxa"/>
          <w:trHeight w:hRule="exact" w:val="710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3C15" w:rsidRPr="00067D62" w:rsidRDefault="00893B6B" w:rsidP="00BC055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6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067D62">
              <w:rPr>
                <w:lang w:val="ru-RU"/>
              </w:rPr>
              <w:t xml:space="preserve"> </w:t>
            </w:r>
            <w:r w:rsidRPr="0006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067D62">
              <w:rPr>
                <w:lang w:val="ru-RU"/>
              </w:rPr>
              <w:t xml:space="preserve"> </w:t>
            </w:r>
            <w:r w:rsidRPr="0006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067D62">
              <w:rPr>
                <w:lang w:val="ru-RU"/>
              </w:rPr>
              <w:t xml:space="preserve"> </w:t>
            </w:r>
            <w:r w:rsidR="00067D62" w:rsidRPr="0006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производственной </w:t>
            </w:r>
            <w:r w:rsidR="00BC0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 </w:t>
            </w:r>
            <w:r w:rsidR="00067D62" w:rsidRPr="0006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 по получению профессиональных умений и опыта профессиональной деятельности</w:t>
            </w:r>
          </w:p>
        </w:tc>
      </w:tr>
      <w:tr w:rsidR="00593C15" w:rsidRPr="00C307AA">
        <w:trPr>
          <w:gridAfter w:val="1"/>
          <w:wAfter w:w="15" w:type="dxa"/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3B6B">
              <w:rPr>
                <w:lang w:val="ru-RU"/>
              </w:rPr>
              <w:t xml:space="preserve"> </w:t>
            </w:r>
            <w:proofErr w:type="gramStart"/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студенческом-конструкторском</w:t>
            </w:r>
            <w:proofErr w:type="gramEnd"/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Эврика.</w:t>
            </w:r>
            <w:r w:rsidRPr="00893B6B">
              <w:rPr>
                <w:lang w:val="ru-RU"/>
              </w:rPr>
              <w:t xml:space="preserve"> </w:t>
            </w:r>
          </w:p>
        </w:tc>
      </w:tr>
      <w:tr w:rsidR="00593C15" w:rsidRPr="00C307AA" w:rsidTr="00067D62">
        <w:trPr>
          <w:gridAfter w:val="1"/>
          <w:wAfter w:w="15" w:type="dxa"/>
          <w:trHeight w:hRule="exact" w:val="8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 w:rsidP="00067D6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93B6B">
              <w:rPr>
                <w:lang w:val="ru-RU"/>
              </w:rPr>
              <w:t xml:space="preserve"> </w:t>
            </w:r>
            <w:r w:rsidR="00067D62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="00067D62" w:rsidRPr="00893B6B">
              <w:rPr>
                <w:lang w:val="ru-RU"/>
              </w:rPr>
              <w:t xml:space="preserve"> </w:t>
            </w:r>
            <w:r w:rsidR="00067D62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="00067D62" w:rsidRPr="00893B6B">
              <w:rPr>
                <w:lang w:val="ru-RU"/>
              </w:rPr>
              <w:t xml:space="preserve"> </w:t>
            </w:r>
            <w:r w:rsidR="00067D62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67D62" w:rsidRPr="00893B6B">
              <w:rPr>
                <w:lang w:val="ru-RU"/>
              </w:rPr>
              <w:t xml:space="preserve"> </w:t>
            </w:r>
            <w:r w:rsidR="00067D62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067D62" w:rsidRPr="00893B6B">
              <w:rPr>
                <w:lang w:val="ru-RU"/>
              </w:rPr>
              <w:t xml:space="preserve"> </w:t>
            </w:r>
            <w:r w:rsidR="00067D62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="00067D62" w:rsidRPr="00893B6B">
              <w:rPr>
                <w:lang w:val="ru-RU"/>
              </w:rPr>
              <w:t xml:space="preserve"> </w:t>
            </w:r>
            <w:r w:rsidR="00067D62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="00067D62" w:rsidRPr="00893B6B">
              <w:rPr>
                <w:lang w:val="ru-RU"/>
              </w:rPr>
              <w:t xml:space="preserve"> </w:t>
            </w:r>
            <w:r w:rsidR="00067D62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="00067D62" w:rsidRPr="00893B6B">
              <w:rPr>
                <w:lang w:val="ru-RU"/>
              </w:rPr>
              <w:t xml:space="preserve"> </w:t>
            </w:r>
            <w:r w:rsidR="00067D62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067D62" w:rsidRPr="00893B6B">
              <w:rPr>
                <w:lang w:val="ru-RU"/>
              </w:rPr>
              <w:t xml:space="preserve"> </w:t>
            </w:r>
            <w:r w:rsidR="00067D62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="00067D62" w:rsidRPr="00893B6B">
              <w:rPr>
                <w:lang w:val="ru-RU"/>
              </w:rPr>
              <w:t xml:space="preserve"> </w:t>
            </w:r>
            <w:r w:rsidR="00067D62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="00067D62" w:rsidRPr="00893B6B">
              <w:rPr>
                <w:lang w:val="ru-RU"/>
              </w:rPr>
              <w:t xml:space="preserve"> </w:t>
            </w:r>
            <w:r w:rsidR="00067D62"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93B6B">
              <w:rPr>
                <w:lang w:val="ru-RU"/>
              </w:rPr>
              <w:t xml:space="preserve"> </w:t>
            </w:r>
            <w:proofErr w:type="spellStart"/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выездная</w:t>
            </w:r>
            <w:proofErr w:type="gramStart"/>
            <w:r w:rsidR="00067D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тационарная</w:t>
            </w:r>
            <w:proofErr w:type="spellEnd"/>
            <w:r w:rsidRPr="00893B6B">
              <w:rPr>
                <w:lang w:val="ru-RU"/>
              </w:rPr>
              <w:t xml:space="preserve"> </w:t>
            </w:r>
          </w:p>
        </w:tc>
      </w:tr>
      <w:tr w:rsidR="00593C15" w:rsidRPr="00C307AA" w:rsidTr="00BC055C">
        <w:trPr>
          <w:gridAfter w:val="1"/>
          <w:wAfter w:w="15" w:type="dxa"/>
          <w:trHeight w:hRule="exact" w:val="84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3C15" w:rsidRPr="000522F6" w:rsidRDefault="00067D62" w:rsidP="00067D6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роизводственн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r w:rsidRPr="00893B6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-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93B6B">
              <w:rPr>
                <w:lang w:val="ru-RU"/>
              </w:rPr>
              <w:t xml:space="preserve"> </w:t>
            </w:r>
            <w:r w:rsidR="00893B6B" w:rsidRPr="00067D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="00893B6B" w:rsidRPr="00067D62">
              <w:rPr>
                <w:lang w:val="ru-RU"/>
              </w:rPr>
              <w:t xml:space="preserve"> </w:t>
            </w:r>
            <w:r w:rsidR="000522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непрерывно</w:t>
            </w:r>
          </w:p>
        </w:tc>
      </w:tr>
      <w:tr w:rsidR="00593C15" w:rsidRPr="00C307AA" w:rsidTr="00BC055C">
        <w:trPr>
          <w:trHeight w:hRule="exact" w:val="1000"/>
        </w:trPr>
        <w:tc>
          <w:tcPr>
            <w:tcW w:w="938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67D62">
              <w:rPr>
                <w:lang w:val="ru-RU"/>
              </w:rPr>
              <w:br w:type="page"/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893B6B">
              <w:rPr>
                <w:lang w:val="ru-RU"/>
              </w:rPr>
              <w:t xml:space="preserve"> </w:t>
            </w:r>
          </w:p>
          <w:p w:rsidR="00593C15" w:rsidRPr="00893B6B" w:rsidRDefault="00BC055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6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производственной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 </w:t>
            </w:r>
            <w:r w:rsidRPr="0006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 по получению профессиональных умений и опыта профессиональной деятельности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="00893B6B" w:rsidRPr="00893B6B">
              <w:rPr>
                <w:lang w:val="ru-RU"/>
              </w:rPr>
              <w:t xml:space="preserve"> </w:t>
            </w:r>
            <w:r w:rsidR="00893B6B"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="00893B6B" w:rsidRPr="00893B6B">
              <w:rPr>
                <w:lang w:val="ru-RU"/>
              </w:rPr>
              <w:t xml:space="preserve"> </w:t>
            </w:r>
          </w:p>
        </w:tc>
      </w:tr>
      <w:tr w:rsidR="00593C15" w:rsidRPr="00C307AA" w:rsidTr="00BC055C">
        <w:trPr>
          <w:trHeight w:hRule="exact" w:val="987"/>
        </w:trPr>
        <w:tc>
          <w:tcPr>
            <w:tcW w:w="938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893B6B">
              <w:rPr>
                <w:lang w:val="ru-RU"/>
              </w:rPr>
              <w:t xml:space="preserve"> </w:t>
            </w:r>
            <w:r w:rsidR="00BC055C" w:rsidRPr="00BC05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производственной - практики по получению профессиональных умений и опыта профессиональной деятельности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893B6B">
              <w:rPr>
                <w:lang w:val="ru-RU"/>
              </w:rPr>
              <w:t xml:space="preserve"> </w:t>
            </w:r>
          </w:p>
        </w:tc>
      </w:tr>
      <w:tr w:rsidR="00593C15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593C15" w:rsidRDefault="00893B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593C15" w:rsidRDefault="00893B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593C15" w:rsidTr="00BC055C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593C15"/>
        </w:tc>
        <w:tc>
          <w:tcPr>
            <w:tcW w:w="7386" w:type="dxa"/>
            <w:gridSpan w:val="2"/>
          </w:tcPr>
          <w:p w:rsidR="00593C15" w:rsidRDefault="00593C15"/>
        </w:tc>
      </w:tr>
      <w:tr w:rsidR="00593C15" w:rsidRPr="00C307AA" w:rsidTr="00BC055C">
        <w:trPr>
          <w:trHeight w:hRule="exact" w:val="884"/>
        </w:trPr>
        <w:tc>
          <w:tcPr>
            <w:tcW w:w="9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      способностью к приобретению с большой степенью самостоятельности новых знаний с использованием современных образовательных и информационных технологий</w:t>
            </w:r>
          </w:p>
        </w:tc>
      </w:tr>
      <w:tr w:rsidR="00593C15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 и понятия.</w:t>
            </w:r>
          </w:p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-Современные образовательные технологии.</w:t>
            </w:r>
          </w:p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593C15" w:rsidRPr="00C307A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аргументированно обосновывать положения предметной области знания.</w:t>
            </w:r>
          </w:p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современные образовательные технологии.</w:t>
            </w:r>
          </w:p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современные информационные технологии.</w:t>
            </w:r>
          </w:p>
        </w:tc>
      </w:tr>
      <w:tr w:rsidR="00593C15" w:rsidRPr="00C307AA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-Профессиональным языком предметной области знания.</w:t>
            </w:r>
          </w:p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в использовании современных образовательные технологий.</w:t>
            </w:r>
          </w:p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в использовании современных информационных технологий.</w:t>
            </w:r>
          </w:p>
        </w:tc>
      </w:tr>
      <w:tr w:rsidR="00593C15" w:rsidRPr="00C307AA" w:rsidTr="00BC055C">
        <w:trPr>
          <w:trHeight w:hRule="exact" w:val="1155"/>
        </w:trPr>
        <w:tc>
          <w:tcPr>
            <w:tcW w:w="9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умением моделировать технические объекты и технологические процессы с использованием стандартных пакетов и средств автоматизированного проектирования, готовностью проводить эксперименты по заданным методикам с обработкой и анализом результатов</w:t>
            </w:r>
          </w:p>
        </w:tc>
      </w:tr>
      <w:tr w:rsidR="00593C15" w:rsidRPr="00C307A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 технических объектов и технологических процессов 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результатов.</w:t>
            </w:r>
          </w:p>
        </w:tc>
      </w:tr>
      <w:tr w:rsidR="00593C15" w:rsidRPr="00C307A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результатов.</w:t>
            </w:r>
          </w:p>
        </w:tc>
      </w:tr>
      <w:tr w:rsidR="00593C15" w:rsidRPr="00C307A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Моделированием технических объектов и технологических процессов 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результатов.</w:t>
            </w:r>
          </w:p>
        </w:tc>
      </w:tr>
      <w:tr w:rsidR="00593C15" w:rsidRPr="00C307AA" w:rsidTr="00BC055C">
        <w:trPr>
          <w:trHeight w:hRule="exact" w:val="884"/>
        </w:trPr>
        <w:tc>
          <w:tcPr>
            <w:tcW w:w="9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 способностью принимать участие в работах по расчету и проектированию деталей и узлов машиностроительных конструкций в соответствии с техническими заданиями и использованием стандартных средств автоматизации проектирования</w:t>
            </w:r>
          </w:p>
        </w:tc>
      </w:tr>
      <w:tr w:rsidR="00593C15" w:rsidRPr="00C307AA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способы хранения и передачи информации.</w:t>
            </w:r>
          </w:p>
        </w:tc>
      </w:tr>
      <w:tr w:rsidR="00593C15" w:rsidRPr="00C307AA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и систематизировать получаемую информацию.</w:t>
            </w:r>
          </w:p>
        </w:tc>
      </w:tr>
      <w:tr w:rsidR="00593C1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93C15" w:rsidRPr="00C307AA" w:rsidTr="00BC055C">
        <w:trPr>
          <w:trHeight w:hRule="exact" w:val="1155"/>
        </w:trPr>
        <w:tc>
          <w:tcPr>
            <w:tcW w:w="9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ПК-6 способностью разрабатывать рабочую проектную и техническую документацию, оформлять законченные проектно-конструкторские работы с проверкой соответствия разрабатываемых проектов и технической документации стандартам, техническим условиям и другим нормативным документам</w:t>
            </w:r>
          </w:p>
        </w:tc>
      </w:tr>
      <w:tr w:rsidR="00593C15" w:rsidRPr="00C307AA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Исчерпывающе методы предварительного технико-экономического обоснования проектных решений инженерных систем зданий и сооружений, разработки проектной и рабочей технической документации, оформления законченных проектно-конструкторских работ, контроля соответствия разрабатываемых проектов и технической документации заданию, стандартам, техническим условиям и другим нормативным документам;</w:t>
            </w:r>
          </w:p>
        </w:tc>
      </w:tr>
      <w:tr w:rsidR="00593C15" w:rsidRPr="00C307AA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в практике проектирования инженерных систем зданий и сооружений в полном объеме методы предварительного технико- экономического обоснования проектных решений инженерных систем зданий и сооружений, разработки проектной и рабочей технической документации, оформления законченных проектно- конструкторских работ, контроля соответствия разрабатываемых проектов и технической документации заданию, стандартам, техническим условиям и другим нормативным документам;</w:t>
            </w:r>
          </w:p>
        </w:tc>
      </w:tr>
      <w:tr w:rsidR="00593C15" w:rsidRPr="00C307AA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полном объеме методами предварительного технико- экономического обоснования проектных решений инженерных систем зданий и сооружений, разработки проектной и рабочей технической документации, оформления законченных проектно- конструкторских работ, контроля соответствия разрабатываемых проектов и технической документации заданию, стандартам, техническим условиям и другим нормативным документам;</w:t>
            </w:r>
          </w:p>
        </w:tc>
      </w:tr>
      <w:tr w:rsidR="00593C15" w:rsidRPr="00C307AA" w:rsidTr="00BC055C">
        <w:trPr>
          <w:trHeight w:hRule="exact" w:val="884"/>
        </w:trPr>
        <w:tc>
          <w:tcPr>
            <w:tcW w:w="9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ПК-9 умением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и разрабатывать мероприятия по их предупреждению</w:t>
            </w:r>
          </w:p>
        </w:tc>
      </w:tr>
      <w:tr w:rsidR="00593C1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</w:t>
            </w:r>
            <w:proofErr w:type="spellEnd"/>
          </w:p>
        </w:tc>
      </w:tr>
      <w:tr w:rsidR="00593C1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</w:t>
            </w:r>
            <w:proofErr w:type="spellEnd"/>
          </w:p>
        </w:tc>
      </w:tr>
      <w:tr w:rsidR="00593C15" w:rsidRPr="00C307AA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терминами и понятиями в области качества</w:t>
            </w:r>
          </w:p>
        </w:tc>
      </w:tr>
      <w:tr w:rsidR="00593C15" w:rsidRPr="00C307AA" w:rsidTr="00BC055C">
        <w:trPr>
          <w:trHeight w:hRule="exact" w:val="884"/>
        </w:trPr>
        <w:tc>
          <w:tcPr>
            <w:tcW w:w="9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ПК-10 способностью обеспечивать технологичность изделий и оптимальность процессов их изготовления, умением контролировать соблюдение технологической дисциплины при изготовлении изделий</w:t>
            </w:r>
          </w:p>
        </w:tc>
      </w:tr>
      <w:tr w:rsidR="00593C15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термины и определения;</w:t>
            </w:r>
          </w:p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proofErr w:type="gramEnd"/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предъявляемые к изготовлению изделий;</w:t>
            </w:r>
          </w:p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93C15" w:rsidRPr="00C307A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Разбираться в технической документации;</w:t>
            </w:r>
          </w:p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Разбираться в технической документации и </w:t>
            </w:r>
            <w:proofErr w:type="gramStart"/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proofErr w:type="gramEnd"/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предъявляемые к изготовлению изделий;</w:t>
            </w:r>
          </w:p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Контролировать соблюдение технологической дисциплины при изготовлении изделий.</w:t>
            </w:r>
          </w:p>
        </w:tc>
      </w:tr>
      <w:tr w:rsidR="00593C15" w:rsidRPr="00C307A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Знаниями в области разновидности технологических изделий;</w:t>
            </w:r>
          </w:p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обеспечения технологичности изделий и процессов изготовления деталей;</w:t>
            </w:r>
          </w:p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Умением контролировать соблюдение технологической дисциплины при изготовлении изделий.</w:t>
            </w:r>
          </w:p>
        </w:tc>
      </w:tr>
      <w:tr w:rsidR="00593C15" w:rsidRPr="00C307AA" w:rsidTr="00BC055C">
        <w:trPr>
          <w:trHeight w:hRule="exact" w:val="884"/>
        </w:trPr>
        <w:tc>
          <w:tcPr>
            <w:tcW w:w="9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ПК-11 способностью проектировать техническое оснащение рабочих мест с размещением технологического оборудования, умением осваивать вводимое оборудование</w:t>
            </w:r>
          </w:p>
        </w:tc>
      </w:tr>
      <w:tr w:rsidR="00593C15" w:rsidRPr="00C307A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обеспечения технического оснащения рабочих мест с размещением технологического оборудования; умения осваивать вводимое оборудование.</w:t>
            </w:r>
          </w:p>
        </w:tc>
      </w:tr>
      <w:tr w:rsidR="00593C15" w:rsidRPr="00C307A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Обеспечивать техническое оснащение рабочих мест с размещением технологического оборудования; уметь осваивать вводимое оборудование.</w:t>
            </w:r>
          </w:p>
        </w:tc>
      </w:tr>
      <w:tr w:rsidR="00593C15" w:rsidRPr="00C307A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Способностью обеспечивать техническое оснащение рабочих мест с размещением технологического оборудования; умением осваивать вводимое оборудование.</w:t>
            </w:r>
          </w:p>
        </w:tc>
      </w:tr>
      <w:tr w:rsidR="00593C15" w:rsidRPr="00C307AA" w:rsidTr="00BC055C">
        <w:trPr>
          <w:trHeight w:hRule="exact" w:val="1155"/>
        </w:trPr>
        <w:tc>
          <w:tcPr>
            <w:tcW w:w="9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ПК-12 способностью участвовать в работах по доводке и освоению технологических процессов в ходе подготовки производства новой продукции, проверять качество монтажа и наладки при испытаниях и сдаче в эксплуатацию новых образцов изделий, узлов и деталей выпускаемой продукции</w:t>
            </w:r>
          </w:p>
        </w:tc>
      </w:tr>
      <w:tr w:rsidR="00593C15" w:rsidRPr="00C307AA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требования к технологическим процессам металлургического производства.</w:t>
            </w:r>
          </w:p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Структуру существующих и перспективы развития технологии и оборудования</w:t>
            </w:r>
          </w:p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Назначение и сущность различных комплексов, процессов, оборудования и производственных объектов, деталей и узлов изделий машиностроения.</w:t>
            </w:r>
          </w:p>
        </w:tc>
      </w:tr>
      <w:tr w:rsidR="00593C15" w:rsidRPr="00C307A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Делать выбор узлов и деталей оборудования</w:t>
            </w:r>
          </w:p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знания о конструкциях, назначениях, устройствах и условиях эксплуатации новых узлов и деталей</w:t>
            </w:r>
          </w:p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Грамотно обосновать результат принятых решений.</w:t>
            </w:r>
          </w:p>
        </w:tc>
      </w:tr>
      <w:tr w:rsidR="00593C15" w:rsidRPr="00C307AA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Детализации требований при описании функциональных, эксплуатационных и технических характеристик.</w:t>
            </w:r>
          </w:p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</w:t>
            </w:r>
            <w:proofErr w:type="gramEnd"/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методам  получения основных конструкционных материалов и способы повышения качества изделий.</w:t>
            </w:r>
          </w:p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</w:tr>
      <w:tr w:rsidR="00593C15" w:rsidRPr="00C307AA" w:rsidTr="00BC055C">
        <w:trPr>
          <w:trHeight w:hRule="exact" w:val="884"/>
        </w:trPr>
        <w:tc>
          <w:tcPr>
            <w:tcW w:w="9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ПК-13 умением проверять техническое состояние и остаточный ресурс технологического оборудования, организовывать профилактический осмотр и текущий ремонт технологических машин и оборудования</w:t>
            </w:r>
          </w:p>
        </w:tc>
      </w:tr>
      <w:tr w:rsidR="00593C15" w:rsidRPr="00C307A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Основы компоновки линий технологического оборудования.</w:t>
            </w:r>
          </w:p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Конструкции, назначение, устройство и условия работы технологических машин и оборудования.</w:t>
            </w:r>
          </w:p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при оценке технического состояния и ост</w:t>
            </w:r>
            <w:proofErr w:type="gramStart"/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точного ресурса технологического оборудования.</w:t>
            </w:r>
          </w:p>
        </w:tc>
      </w:tr>
      <w:tr w:rsidR="00593C15" w:rsidRPr="00C307AA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знания в профессиональной деятельности.</w:t>
            </w:r>
          </w:p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Осуществлять сбор и обработку информации о техническом состоянии технологического оборудования.</w:t>
            </w:r>
          </w:p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Корректно выражать и аргументированно обосновывать принимаемые решения по результатам анализа оценки технического </w:t>
            </w:r>
            <w:proofErr w:type="gramStart"/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со-стояния</w:t>
            </w:r>
            <w:proofErr w:type="gramEnd"/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технологического оборудования.</w:t>
            </w:r>
          </w:p>
        </w:tc>
      </w:tr>
      <w:tr w:rsidR="00593C15" w:rsidRPr="00C307A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Оценки технического состояния технологического оборудования</w:t>
            </w:r>
            <w:proofErr w:type="gramStart"/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Анализа оценки технического состояния технологического оборудования.</w:t>
            </w:r>
          </w:p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Ведения статистики технического состояния технологического оборудования с целью прогнозирования текущих ремонтов.</w:t>
            </w:r>
          </w:p>
        </w:tc>
      </w:tr>
      <w:tr w:rsidR="00593C15" w:rsidRPr="00C307AA" w:rsidTr="00BC055C">
        <w:trPr>
          <w:trHeight w:hRule="exact" w:val="884"/>
        </w:trPr>
        <w:tc>
          <w:tcPr>
            <w:tcW w:w="9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ПК-14 умением проводить мероприятия по профилактике производственного травматизма и профессиональных заболеваний, контролировать соблюдение экологической безопасности проводимых работ</w:t>
            </w:r>
          </w:p>
        </w:tc>
      </w:tr>
      <w:tr w:rsidR="00593C15" w:rsidRPr="00C307A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Мероприятия по профилактике производственного травматизма и профессиональных заболеваний, контролировать соблюдение экологической безопасности проводимых работ.</w:t>
            </w:r>
          </w:p>
        </w:tc>
      </w:tr>
      <w:tr w:rsidR="00593C15" w:rsidRPr="00C307A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Проводить мероприятия по профилактике производственного травматизма и профессиональных заболеваний, контролировать соблюдение экологической безопасности проводимых работ.</w:t>
            </w:r>
          </w:p>
        </w:tc>
      </w:tr>
      <w:tr w:rsidR="00593C15" w:rsidRPr="00C307A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Знаниями по проведению мероприятий по профилактике производственного травматизма и профессиональных заболеваний, контролировать соблюдение экологической безопасности проводимых работ.</w:t>
            </w:r>
          </w:p>
        </w:tc>
      </w:tr>
      <w:tr w:rsidR="00593C15" w:rsidRPr="00C307AA" w:rsidTr="00BC055C">
        <w:trPr>
          <w:trHeight w:hRule="exact" w:val="884"/>
        </w:trPr>
        <w:tc>
          <w:tcPr>
            <w:tcW w:w="9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ПК-16 умением применять методы стандартных испытаний по определению физик</w:t>
            </w:r>
            <w:proofErr w:type="gramStart"/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механических свойств и технологических показателей используемых материалов и готовых изделий</w:t>
            </w:r>
          </w:p>
        </w:tc>
      </w:tr>
      <w:tr w:rsidR="00593C15" w:rsidRPr="00C307AA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Физико-механические свойства материалов и готовых изделий.</w:t>
            </w:r>
          </w:p>
        </w:tc>
      </w:tr>
      <w:tr w:rsidR="00593C1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93C1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593C15" w:rsidRDefault="00893B6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1"/>
        <w:gridCol w:w="2706"/>
        <w:gridCol w:w="582"/>
        <w:gridCol w:w="2849"/>
        <w:gridCol w:w="1513"/>
        <w:gridCol w:w="1193"/>
      </w:tblGrid>
      <w:tr w:rsidR="00593C15" w:rsidRPr="00C307AA" w:rsidTr="00BC055C">
        <w:trPr>
          <w:trHeight w:hRule="exact" w:val="708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893B6B">
              <w:rPr>
                <w:lang w:val="ru-RU"/>
              </w:rPr>
              <w:t xml:space="preserve"> </w:t>
            </w:r>
            <w:r w:rsidR="00BC055C" w:rsidRPr="0006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производственной </w:t>
            </w:r>
            <w:r w:rsidR="00BC0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 </w:t>
            </w:r>
            <w:r w:rsidR="00BC055C" w:rsidRPr="0006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 по получению профессиональных умений и опыта профессиональной деятельности</w:t>
            </w:r>
          </w:p>
        </w:tc>
      </w:tr>
      <w:tr w:rsidR="00593C15" w:rsidRPr="00C307AA" w:rsidTr="00BC055C">
        <w:trPr>
          <w:trHeight w:hRule="exact" w:val="1980"/>
        </w:trPr>
        <w:tc>
          <w:tcPr>
            <w:tcW w:w="823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893B6B">
              <w:rPr>
                <w:lang w:val="ru-RU"/>
              </w:rPr>
              <w:t xml:space="preserve"> </w:t>
            </w:r>
            <w:r w:rsidR="00BC055C" w:rsidRPr="00BC05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производственной - практики по получению профессиональных умений и опыта профессиональной деятельности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324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893B6B">
              <w:rPr>
                <w:lang w:val="ru-RU"/>
              </w:rPr>
              <w:t xml:space="preserve"> </w:t>
            </w:r>
          </w:p>
          <w:p w:rsidR="00593C15" w:rsidRPr="00893B6B" w:rsidRDefault="00893B6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893B6B">
              <w:rPr>
                <w:lang w:val="ru-RU"/>
              </w:rPr>
              <w:t xml:space="preserve"> </w:t>
            </w:r>
          </w:p>
          <w:p w:rsidR="00593C15" w:rsidRDefault="00893B6B">
            <w:pPr>
              <w:spacing w:after="0" w:line="240" w:lineRule="auto"/>
              <w:jc w:val="both"/>
              <w:rPr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315,8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93B6B">
              <w:rPr>
                <w:lang w:val="ru-RU"/>
              </w:rPr>
              <w:t xml:space="preserve"> </w:t>
            </w:r>
          </w:p>
          <w:p w:rsidR="00702E3A" w:rsidRDefault="00702E3A" w:rsidP="00702E3A">
            <w:pPr>
              <w:spacing w:after="0" w:line="240" w:lineRule="auto"/>
              <w:jc w:val="both"/>
              <w:rPr>
                <w:lang w:val="ru-RU"/>
              </w:rPr>
            </w:pPr>
            <w:r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E07BC">
              <w:rPr>
                <w:lang w:val="ru-RU"/>
              </w:rPr>
              <w:t xml:space="preserve"> </w:t>
            </w:r>
            <w:r w:rsidRPr="00F860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форме практической подготовки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324 </w:t>
            </w:r>
            <w:r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E07B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</w:p>
          <w:p w:rsidR="00702E3A" w:rsidRPr="00893B6B" w:rsidRDefault="00702E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93" w:type="dxa"/>
          </w:tcPr>
          <w:p w:rsidR="00593C15" w:rsidRPr="00893B6B" w:rsidRDefault="00593C15">
            <w:pPr>
              <w:rPr>
                <w:lang w:val="ru-RU"/>
              </w:rPr>
            </w:pPr>
          </w:p>
        </w:tc>
      </w:tr>
      <w:tr w:rsidR="00593C15" w:rsidTr="00A52D82">
        <w:trPr>
          <w:trHeight w:hRule="exact" w:val="97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593C15" w:rsidRDefault="00893B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Pr="00893B6B" w:rsidRDefault="00893B6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893B6B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93C15" w:rsidRDefault="00893B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Pr="00893B6B" w:rsidRDefault="00893B6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893B6B">
              <w:rPr>
                <w:lang w:val="ru-RU"/>
              </w:rPr>
              <w:t xml:space="preserve"> </w:t>
            </w:r>
          </w:p>
          <w:p w:rsidR="00593C15" w:rsidRPr="00893B6B" w:rsidRDefault="00893B6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893B6B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593C15" w:rsidTr="00A52D82">
        <w:trPr>
          <w:trHeight w:hRule="exact" w:val="2431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Pr="00893B6B" w:rsidRDefault="00893B6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практики.</w:t>
            </w:r>
            <w:r w:rsidRPr="00893B6B">
              <w:rPr>
                <w:lang w:val="ru-RU"/>
              </w:rPr>
              <w:t xml:space="preserve"> </w:t>
            </w:r>
          </w:p>
          <w:p w:rsidR="00593C15" w:rsidRDefault="00893B6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заявления,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прохождения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месту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работы.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Получение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сопроводительных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документов.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Прослушивание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вводного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инструктажа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охране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спецкурса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рамках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программы.</w:t>
            </w:r>
            <w:r w:rsidRPr="00893B6B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Получение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руководителя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ПК-16</w:t>
            </w:r>
            <w:r>
              <w:t xml:space="preserve"> </w:t>
            </w:r>
          </w:p>
        </w:tc>
      </w:tr>
      <w:tr w:rsidR="00593C15" w:rsidTr="00A52D82">
        <w:trPr>
          <w:trHeight w:hRule="exact" w:val="2871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Pr="00893B6B" w:rsidRDefault="00893B6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(экспериментальный,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исследовательский)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этап.</w:t>
            </w:r>
            <w:r w:rsidRPr="00893B6B">
              <w:rPr>
                <w:lang w:val="ru-RU"/>
              </w:rPr>
              <w:t xml:space="preserve"> </w:t>
            </w:r>
          </w:p>
          <w:p w:rsidR="00593C15" w:rsidRDefault="00893B6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Ознакомление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структурой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завода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производится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экскурсионным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порядком: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ознакомиться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структурой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предприятия;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заданию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руководителя.</w:t>
            </w:r>
            <w:r w:rsidRPr="00893B6B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руководителя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ПК-16</w:t>
            </w:r>
            <w:r>
              <w:t xml:space="preserve"> </w:t>
            </w:r>
          </w:p>
        </w:tc>
      </w:tr>
      <w:tr w:rsidR="00593C15" w:rsidTr="00A52D82">
        <w:trPr>
          <w:trHeight w:hRule="exact" w:val="133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Pr="00893B6B" w:rsidRDefault="00893B6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информации.</w:t>
            </w:r>
            <w:r w:rsidRPr="00893B6B">
              <w:rPr>
                <w:lang w:val="ru-RU"/>
              </w:rPr>
              <w:t xml:space="preserve"> </w:t>
            </w:r>
          </w:p>
          <w:p w:rsidR="00593C15" w:rsidRPr="00893B6B" w:rsidRDefault="00893B6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фактического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практике.</w:t>
            </w:r>
            <w:r w:rsidRPr="00893B6B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593C15" w:rsidTr="00A52D82">
        <w:trPr>
          <w:trHeight w:hRule="exact" w:val="2431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Pr="00893B6B" w:rsidRDefault="00893B6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практики.</w:t>
            </w:r>
            <w:r w:rsidRPr="00893B6B">
              <w:rPr>
                <w:lang w:val="ru-RU"/>
              </w:rPr>
              <w:t xml:space="preserve"> </w:t>
            </w:r>
          </w:p>
          <w:p w:rsidR="00593C15" w:rsidRDefault="00893B6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заявления,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прохождения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месту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работы.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Получение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сопроводительных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документов.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Прослушивание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вводного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инструктажа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охране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спецкурса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рамках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программы.</w:t>
            </w:r>
            <w:r w:rsidRPr="00893B6B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Получение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руководителя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</w:t>
            </w:r>
            <w:r>
              <w:t xml:space="preserve"> </w:t>
            </w:r>
          </w:p>
        </w:tc>
      </w:tr>
      <w:tr w:rsidR="00593C15" w:rsidTr="00A52D82">
        <w:trPr>
          <w:trHeight w:hRule="exact" w:val="300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Pr="00893B6B" w:rsidRDefault="00893B6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(экспериментальный,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исследовательский)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этап.</w:t>
            </w:r>
            <w:r w:rsidRPr="00893B6B">
              <w:rPr>
                <w:lang w:val="ru-RU"/>
              </w:rPr>
              <w:t xml:space="preserve"> </w:t>
            </w:r>
          </w:p>
          <w:p w:rsidR="00593C15" w:rsidRDefault="00893B6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Ознакомление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технологическими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процессами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оборудованием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вспомогательных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цехов.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конструкторском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бюро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отдела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главного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или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главного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механика.</w:t>
            </w:r>
            <w:r w:rsidRPr="00893B6B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Сбор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курсового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проектирования</w:t>
            </w:r>
            <w:proofErr w:type="spellEnd"/>
            <w: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ПК-16</w:t>
            </w:r>
            <w:r>
              <w:t xml:space="preserve"> </w:t>
            </w:r>
          </w:p>
        </w:tc>
      </w:tr>
      <w:tr w:rsidR="00593C15" w:rsidRPr="00C307AA" w:rsidTr="00A52D82">
        <w:trPr>
          <w:trHeight w:hRule="exact" w:val="67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r>
              <w:br w:type="page"/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593C1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593C15"/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Pr="00893B6B" w:rsidRDefault="00893B6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осуществляется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производственном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или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участке.</w:t>
            </w:r>
            <w:r w:rsidRPr="00893B6B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Pr="00893B6B" w:rsidRDefault="00593C15">
            <w:pPr>
              <w:rPr>
                <w:lang w:val="ru-RU"/>
              </w:rPr>
            </w:pPr>
          </w:p>
        </w:tc>
      </w:tr>
      <w:tr w:rsidR="00593C15" w:rsidRPr="00C307AA" w:rsidTr="00A52D82">
        <w:trPr>
          <w:trHeight w:hRule="exact" w:val="133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Pr="00893B6B" w:rsidRDefault="00893B6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информации.</w:t>
            </w:r>
            <w:r w:rsidRPr="00893B6B">
              <w:rPr>
                <w:lang w:val="ru-RU"/>
              </w:rPr>
              <w:t xml:space="preserve"> </w:t>
            </w:r>
          </w:p>
          <w:p w:rsidR="00593C15" w:rsidRPr="00893B6B" w:rsidRDefault="00893B6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фактического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практике.</w:t>
            </w:r>
            <w:r w:rsidRPr="00893B6B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Pr="00893B6B" w:rsidRDefault="00893B6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ПК-6,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ПК-9,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ПК-10,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ПК-11,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ПК-12,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ПК-13,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ПК-14,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</w:t>
            </w:r>
            <w:r w:rsidRPr="00893B6B">
              <w:rPr>
                <w:lang w:val="ru-RU"/>
              </w:rPr>
              <w:t xml:space="preserve"> </w:t>
            </w:r>
          </w:p>
        </w:tc>
      </w:tr>
    </w:tbl>
    <w:p w:rsidR="00593C15" w:rsidRPr="00893B6B" w:rsidRDefault="00593C15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6"/>
        <w:gridCol w:w="69"/>
        <w:gridCol w:w="121"/>
        <w:gridCol w:w="28"/>
        <w:gridCol w:w="3801"/>
        <w:gridCol w:w="563"/>
        <w:gridCol w:w="1795"/>
        <w:gridCol w:w="477"/>
        <w:gridCol w:w="503"/>
        <w:gridCol w:w="1214"/>
        <w:gridCol w:w="432"/>
        <w:gridCol w:w="345"/>
      </w:tblGrid>
      <w:tr w:rsidR="00593C15" w:rsidRPr="00C307AA" w:rsidTr="00DB3416">
        <w:trPr>
          <w:gridBefore w:val="2"/>
          <w:wBefore w:w="566" w:type="dxa"/>
          <w:trHeight w:hRule="exact" w:val="995"/>
        </w:trPr>
        <w:tc>
          <w:tcPr>
            <w:tcW w:w="8858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893B6B">
              <w:rPr>
                <w:lang w:val="ru-RU"/>
              </w:rPr>
              <w:t xml:space="preserve"> </w:t>
            </w:r>
            <w:r w:rsidR="00BC055C" w:rsidRPr="0006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производственной </w:t>
            </w:r>
            <w:r w:rsidR="00BC0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 </w:t>
            </w:r>
            <w:r w:rsidR="00BC055C" w:rsidRPr="0006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 по получению профессиональных умений и опыта профессиональной деятельности</w:t>
            </w:r>
          </w:p>
        </w:tc>
      </w:tr>
      <w:tr w:rsidR="00593C15" w:rsidTr="00DB3416">
        <w:trPr>
          <w:gridBefore w:val="2"/>
          <w:wBefore w:w="566" w:type="dxa"/>
          <w:trHeight w:hRule="exact" w:val="285"/>
        </w:trPr>
        <w:tc>
          <w:tcPr>
            <w:tcW w:w="8858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593C15" w:rsidTr="00DB3416">
        <w:trPr>
          <w:gridBefore w:val="2"/>
          <w:wBefore w:w="566" w:type="dxa"/>
          <w:trHeight w:hRule="exact" w:val="138"/>
        </w:trPr>
        <w:tc>
          <w:tcPr>
            <w:tcW w:w="78" w:type="dxa"/>
            <w:gridSpan w:val="2"/>
          </w:tcPr>
          <w:p w:rsidR="00593C15" w:rsidRDefault="00593C15"/>
        </w:tc>
        <w:tc>
          <w:tcPr>
            <w:tcW w:w="4106" w:type="dxa"/>
            <w:gridSpan w:val="2"/>
          </w:tcPr>
          <w:p w:rsidR="00593C15" w:rsidRDefault="00593C15"/>
        </w:tc>
        <w:tc>
          <w:tcPr>
            <w:tcW w:w="2728" w:type="dxa"/>
            <w:gridSpan w:val="3"/>
          </w:tcPr>
          <w:p w:rsidR="00593C15" w:rsidRDefault="00593C15"/>
        </w:tc>
        <w:tc>
          <w:tcPr>
            <w:tcW w:w="1946" w:type="dxa"/>
            <w:gridSpan w:val="3"/>
          </w:tcPr>
          <w:p w:rsidR="00593C15" w:rsidRDefault="00593C15"/>
        </w:tc>
      </w:tr>
      <w:tr w:rsidR="00593C15" w:rsidRPr="00C307AA" w:rsidTr="00DB3416">
        <w:trPr>
          <w:gridBefore w:val="2"/>
          <w:wBefore w:w="566" w:type="dxa"/>
          <w:trHeight w:hRule="exact" w:val="844"/>
        </w:trPr>
        <w:tc>
          <w:tcPr>
            <w:tcW w:w="8858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93B6B">
              <w:rPr>
                <w:lang w:val="ru-RU"/>
              </w:rPr>
              <w:t xml:space="preserve"> </w:t>
            </w:r>
            <w:r w:rsidR="00BC055C" w:rsidRPr="0006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производственной </w:t>
            </w:r>
            <w:r w:rsidR="00BC0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 </w:t>
            </w:r>
            <w:r w:rsidR="00BC055C" w:rsidRPr="00067D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 по получению профессиональных умений и опыта профессиональной деятельности</w:t>
            </w:r>
          </w:p>
        </w:tc>
      </w:tr>
      <w:tr w:rsidR="00DB3416" w:rsidTr="00DB3416">
        <w:trPr>
          <w:gridBefore w:val="1"/>
          <w:wBefore w:w="498" w:type="dxa"/>
          <w:trHeight w:val="277"/>
        </w:trPr>
        <w:tc>
          <w:tcPr>
            <w:tcW w:w="8926" w:type="dxa"/>
            <w:gridSpan w:val="11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DB3416" w:rsidRDefault="00DB3416" w:rsidP="00EB1A6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DB3416" w:rsidRPr="00C307AA" w:rsidTr="00DB3416">
        <w:trPr>
          <w:gridBefore w:val="1"/>
          <w:wBefore w:w="498" w:type="dxa"/>
          <w:trHeight w:val="3270"/>
        </w:trPr>
        <w:tc>
          <w:tcPr>
            <w:tcW w:w="8926" w:type="dxa"/>
            <w:gridSpan w:val="11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B3416" w:rsidRDefault="00DB3416" w:rsidP="00EB1A6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Проектирование технологических линий и комплексов металлургических цехов [Электронный ресурс]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М. В. Аксенова, В. 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И.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 ; МГТУ, [каф.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ПМиГ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 - Магнитогорск, 2011. - 143 с. : ил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табл. - Режим доступа: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>
                <w:rPr>
                  <w:rStyle w:val="a3"/>
                  <w:rFonts w:ascii="Times New Roman" w:hAnsi="Times New Roman" w:cs="Times New Roman"/>
                </w:rPr>
                <w:t>name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=525.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show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/1/1092594/525.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view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(дата обращения: 25.09.2020). - Макрообъект. -. - Текст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электронный. - Имеется печатный аналог.</w:t>
            </w:r>
          </w:p>
          <w:p w:rsidR="00DB3416" w:rsidRDefault="00DB3416" w:rsidP="00EB1A6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Основы управления металлургическими машинами и оборудованием [Электронный ресурс]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М. В. Андросенко, О. А. Филатова ; МГТУ. - Магнитогорск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2016. - 1 электрон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Режим доступа: </w:t>
            </w:r>
            <w:hyperlink r:id="rId11" w:history="1">
              <w:r>
                <w:rPr>
                  <w:rStyle w:val="a3"/>
                  <w:rFonts w:ascii="Times New Roman" w:hAnsi="Times New Roman" w:cs="Times New Roman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>
                <w:rPr>
                  <w:rStyle w:val="a3"/>
                  <w:rFonts w:ascii="Times New Roman" w:hAnsi="Times New Roman" w:cs="Times New Roman"/>
                </w:rPr>
                <w:t>name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=2578.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show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/1/1130388/2578.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view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(дата обращения: 25.09.2020). - Макрообъект. - Текст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электронный. - Сведения доступны также на </w:t>
            </w:r>
            <w:r>
              <w:rPr>
                <w:rFonts w:ascii="Times New Roman" w:hAnsi="Times New Roman" w:cs="Times New Roman"/>
              </w:rPr>
              <w:t>CD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ROM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DB3416" w:rsidRDefault="00DB3416" w:rsidP="00EB1A6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3416" w:rsidTr="00DB3416">
        <w:trPr>
          <w:gridBefore w:val="1"/>
          <w:wBefore w:w="498" w:type="dxa"/>
          <w:trHeight w:val="529"/>
        </w:trPr>
        <w:tc>
          <w:tcPr>
            <w:tcW w:w="8926" w:type="dxa"/>
            <w:gridSpan w:val="11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DB3416" w:rsidRDefault="00DB3416" w:rsidP="00EB1A6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DB3416" w:rsidRPr="00C307AA" w:rsidTr="00DB3416">
        <w:trPr>
          <w:gridBefore w:val="1"/>
          <w:wBefore w:w="498" w:type="dxa"/>
          <w:trHeight w:val="5694"/>
        </w:trPr>
        <w:tc>
          <w:tcPr>
            <w:tcW w:w="8926" w:type="dxa"/>
            <w:gridSpan w:val="11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DB3416" w:rsidRDefault="00DB3416" w:rsidP="00EB1A6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 Система организации проектирования технологических комплексов [Текст]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А. 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Старушко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В. 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 В. Аксенова, А. 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 МГТУ. - Магнитогорск, 2012. - 142 с. : ил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схемы, табл. - Режим доступа: </w:t>
            </w:r>
            <w:hyperlink r:id="rId12" w:history="1">
              <w:r>
                <w:rPr>
                  <w:rStyle w:val="a3"/>
                  <w:rFonts w:ascii="Times New Roman" w:hAnsi="Times New Roman" w:cs="Times New Roman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>
                <w:rPr>
                  <w:rStyle w:val="a3"/>
                  <w:rFonts w:ascii="Times New Roman" w:hAnsi="Times New Roman" w:cs="Times New Roman"/>
                </w:rPr>
                <w:t>name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=551.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show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/1/1098428/551.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view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(дата обращения: 25.09.2020). - Макрообъект. - Текст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</w:rPr>
              <w:t>ISBN</w:t>
            </w:r>
            <w:r>
              <w:rPr>
                <w:rFonts w:ascii="Times New Roman" w:hAnsi="Times New Roman" w:cs="Times New Roman"/>
                <w:lang w:val="ru-RU"/>
              </w:rPr>
              <w:t xml:space="preserve"> 978-5-9967-0274-9. - Имеется печатный аналог.</w:t>
            </w:r>
          </w:p>
          <w:p w:rsidR="00DB3416" w:rsidRDefault="00DB3416" w:rsidP="00EB1A6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Проектирование прокатных цехов [Электронный ресурс]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М. В. Андросенко, В. 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И.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 - Магнитогорск : МГТУ, 2015. - 55 с.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ил. - Режим доступа: </w:t>
            </w:r>
            <w:hyperlink r:id="rId13" w:history="1">
              <w:r>
                <w:rPr>
                  <w:rStyle w:val="a3"/>
                  <w:rFonts w:ascii="Times New Roman" w:hAnsi="Times New Roman" w:cs="Times New Roman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>
                <w:rPr>
                  <w:rStyle w:val="a3"/>
                  <w:rFonts w:ascii="Times New Roman" w:hAnsi="Times New Roman" w:cs="Times New Roman"/>
                </w:rPr>
                <w:t>name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=897.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show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/1/1118828/897.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view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(дата обращения: 25.09.2020). - Макрообъект. - Текст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электронный. - Имеется печатный аналог.</w:t>
            </w:r>
          </w:p>
          <w:p w:rsidR="00DB3416" w:rsidRDefault="00DB3416" w:rsidP="00EB1A6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Проектирование оборудования цехов агломерационного и доменного производства [Электронный ресурс]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М. В. Андросенко, О. А. Филатова, В. 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Е. В. Куликова ; МГТУ. - Магнитогорск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2016. - 1 электрон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Режим доступа: </w:t>
            </w:r>
            <w:hyperlink r:id="rId14" w:history="1">
              <w:r>
                <w:rPr>
                  <w:rStyle w:val="a3"/>
                  <w:rFonts w:ascii="Times New Roman" w:hAnsi="Times New Roman" w:cs="Times New Roman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>
                <w:rPr>
                  <w:rStyle w:val="a3"/>
                  <w:rFonts w:ascii="Times New Roman" w:hAnsi="Times New Roman" w:cs="Times New Roman"/>
                </w:rPr>
                <w:t>name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=2568.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show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/1/1130370/2568.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view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(дата обращения: 25.09.2020). - Макрообъект. - Текст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электронный. - Сведения доступны также на </w:t>
            </w:r>
            <w:r>
              <w:rPr>
                <w:rFonts w:ascii="Times New Roman" w:hAnsi="Times New Roman" w:cs="Times New Roman"/>
              </w:rPr>
              <w:t>CD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ROM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DB3416" w:rsidTr="00DB3416">
        <w:trPr>
          <w:gridBefore w:val="1"/>
          <w:wBefore w:w="498" w:type="dxa"/>
          <w:trHeight w:val="285"/>
        </w:trPr>
        <w:tc>
          <w:tcPr>
            <w:tcW w:w="8926" w:type="dxa"/>
            <w:gridSpan w:val="11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DB3416" w:rsidRDefault="00DB3416" w:rsidP="00EB1A6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DB3416" w:rsidRPr="00C307AA" w:rsidTr="00DB3416">
        <w:trPr>
          <w:gridBefore w:val="1"/>
          <w:wBefore w:w="498" w:type="dxa"/>
          <w:trHeight w:val="1968"/>
        </w:trPr>
        <w:tc>
          <w:tcPr>
            <w:tcW w:w="8926" w:type="dxa"/>
            <w:gridSpan w:val="11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DB3416" w:rsidRDefault="00DB3416" w:rsidP="00EB1A6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Организация и обеспечение всех видов практик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[для вузов] / М. В. Андросенко, О. А. Филатова ; Магнитогорский гос. технический ун-т им. Г. И. Носова. - Магнитогорск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 им. Г. И. Носова, 2019. - 1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978- 5-9967-1670-8.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" w:history="1">
              <w:r>
                <w:rPr>
                  <w:rStyle w:val="a3"/>
                  <w:rFonts w:ascii="Times New Roman" w:hAnsi="Times New Roman" w:cs="Times New Roman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>
                <w:rPr>
                  <w:rStyle w:val="a3"/>
                  <w:rFonts w:ascii="Times New Roman" w:hAnsi="Times New Roman" w:cs="Times New Roman"/>
                </w:rPr>
                <w:t>name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=3947.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show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/1/1530534/3947.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view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(дата обращения: 25.09.2020). - Макрообъект. - Текст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электронный. - Сведения доступны также на </w:t>
            </w:r>
            <w:r>
              <w:rPr>
                <w:rFonts w:ascii="Times New Roman" w:hAnsi="Times New Roman" w:cs="Times New Roman"/>
              </w:rPr>
              <w:t>CD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ROM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593C15" w:rsidRPr="00C307AA" w:rsidTr="00DB3416">
        <w:trPr>
          <w:gridBefore w:val="2"/>
          <w:wBefore w:w="566" w:type="dxa"/>
          <w:trHeight w:hRule="exact" w:val="114"/>
        </w:trPr>
        <w:tc>
          <w:tcPr>
            <w:tcW w:w="8858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593C15" w:rsidRPr="00C307AA" w:rsidRDefault="00593C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93C15" w:rsidRPr="00C307AA" w:rsidTr="00DB3416">
        <w:trPr>
          <w:gridBefore w:val="2"/>
          <w:wBefore w:w="566" w:type="dxa"/>
          <w:trHeight w:hRule="exact" w:val="138"/>
        </w:trPr>
        <w:tc>
          <w:tcPr>
            <w:tcW w:w="78" w:type="dxa"/>
            <w:gridSpan w:val="2"/>
          </w:tcPr>
          <w:p w:rsidR="00593C15" w:rsidRPr="00893B6B" w:rsidRDefault="00593C15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106" w:type="dxa"/>
            <w:gridSpan w:val="2"/>
          </w:tcPr>
          <w:p w:rsidR="00593C15" w:rsidRPr="00893B6B" w:rsidRDefault="00593C15">
            <w:pPr>
              <w:rPr>
                <w:lang w:val="ru-RU"/>
              </w:rPr>
            </w:pPr>
          </w:p>
        </w:tc>
        <w:tc>
          <w:tcPr>
            <w:tcW w:w="2728" w:type="dxa"/>
            <w:gridSpan w:val="3"/>
          </w:tcPr>
          <w:p w:rsidR="00593C15" w:rsidRPr="00893B6B" w:rsidRDefault="00593C15">
            <w:pPr>
              <w:rPr>
                <w:lang w:val="ru-RU"/>
              </w:rPr>
            </w:pPr>
          </w:p>
        </w:tc>
        <w:tc>
          <w:tcPr>
            <w:tcW w:w="1946" w:type="dxa"/>
            <w:gridSpan w:val="3"/>
          </w:tcPr>
          <w:p w:rsidR="00593C15" w:rsidRPr="00893B6B" w:rsidRDefault="00593C15">
            <w:pPr>
              <w:rPr>
                <w:lang w:val="ru-RU"/>
              </w:rPr>
            </w:pPr>
          </w:p>
        </w:tc>
      </w:tr>
      <w:tr w:rsidR="00593C15" w:rsidRPr="00C307AA" w:rsidTr="00DB3416">
        <w:trPr>
          <w:gridBefore w:val="2"/>
          <w:wBefore w:w="566" w:type="dxa"/>
          <w:trHeight w:hRule="exact" w:val="277"/>
        </w:trPr>
        <w:tc>
          <w:tcPr>
            <w:tcW w:w="8858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893B6B">
              <w:rPr>
                <w:lang w:val="ru-RU"/>
              </w:rPr>
              <w:t xml:space="preserve"> </w:t>
            </w:r>
          </w:p>
        </w:tc>
      </w:tr>
      <w:tr w:rsidR="00593C15" w:rsidRPr="00C307AA" w:rsidTr="00DB3416">
        <w:trPr>
          <w:gridBefore w:val="2"/>
          <w:wBefore w:w="566" w:type="dxa"/>
          <w:trHeight w:hRule="exact" w:val="7"/>
        </w:trPr>
        <w:tc>
          <w:tcPr>
            <w:tcW w:w="8858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893B6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3B6B">
              <w:rPr>
                <w:lang w:val="ru-RU"/>
              </w:rPr>
              <w:t xml:space="preserve"> </w:t>
            </w:r>
          </w:p>
        </w:tc>
      </w:tr>
      <w:tr w:rsidR="00593C15" w:rsidRPr="00C307AA" w:rsidTr="00DB3416">
        <w:trPr>
          <w:gridBefore w:val="2"/>
          <w:wBefore w:w="566" w:type="dxa"/>
          <w:trHeight w:hRule="exact" w:val="277"/>
        </w:trPr>
        <w:tc>
          <w:tcPr>
            <w:tcW w:w="8858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93C15" w:rsidRPr="00893B6B" w:rsidRDefault="00593C15">
            <w:pPr>
              <w:rPr>
                <w:lang w:val="ru-RU"/>
              </w:rPr>
            </w:pPr>
          </w:p>
        </w:tc>
      </w:tr>
      <w:tr w:rsidR="00593C15" w:rsidRPr="00C307AA" w:rsidTr="00DB3416">
        <w:trPr>
          <w:gridBefore w:val="2"/>
          <w:wBefore w:w="566" w:type="dxa"/>
          <w:trHeight w:hRule="exact" w:val="270"/>
        </w:trPr>
        <w:tc>
          <w:tcPr>
            <w:tcW w:w="78" w:type="dxa"/>
            <w:gridSpan w:val="2"/>
          </w:tcPr>
          <w:p w:rsidR="00593C15" w:rsidRPr="00893B6B" w:rsidRDefault="00593C15">
            <w:pPr>
              <w:rPr>
                <w:lang w:val="ru-RU"/>
              </w:rPr>
            </w:pPr>
          </w:p>
        </w:tc>
        <w:tc>
          <w:tcPr>
            <w:tcW w:w="4106" w:type="dxa"/>
            <w:gridSpan w:val="2"/>
          </w:tcPr>
          <w:p w:rsidR="00593C15" w:rsidRPr="00893B6B" w:rsidRDefault="00593C15">
            <w:pPr>
              <w:rPr>
                <w:lang w:val="ru-RU"/>
              </w:rPr>
            </w:pPr>
          </w:p>
        </w:tc>
        <w:tc>
          <w:tcPr>
            <w:tcW w:w="2728" w:type="dxa"/>
            <w:gridSpan w:val="3"/>
          </w:tcPr>
          <w:p w:rsidR="00593C15" w:rsidRPr="00893B6B" w:rsidRDefault="00593C15">
            <w:pPr>
              <w:rPr>
                <w:lang w:val="ru-RU"/>
              </w:rPr>
            </w:pPr>
          </w:p>
        </w:tc>
        <w:tc>
          <w:tcPr>
            <w:tcW w:w="1946" w:type="dxa"/>
            <w:gridSpan w:val="3"/>
          </w:tcPr>
          <w:p w:rsidR="00593C15" w:rsidRPr="00893B6B" w:rsidRDefault="00593C15">
            <w:pPr>
              <w:rPr>
                <w:lang w:val="ru-RU"/>
              </w:rPr>
            </w:pPr>
          </w:p>
        </w:tc>
      </w:tr>
      <w:tr w:rsidR="00593C15" w:rsidTr="00DB3416">
        <w:trPr>
          <w:gridBefore w:val="2"/>
          <w:wBefore w:w="566" w:type="dxa"/>
          <w:trHeight w:hRule="exact" w:val="285"/>
        </w:trPr>
        <w:tc>
          <w:tcPr>
            <w:tcW w:w="8858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593C15" w:rsidTr="00DB3416">
        <w:trPr>
          <w:gridBefore w:val="2"/>
          <w:wBefore w:w="566" w:type="dxa"/>
          <w:trHeight w:hRule="exact" w:val="555"/>
        </w:trPr>
        <w:tc>
          <w:tcPr>
            <w:tcW w:w="78" w:type="dxa"/>
            <w:gridSpan w:val="2"/>
          </w:tcPr>
          <w:p w:rsidR="00593C15" w:rsidRDefault="00593C15"/>
        </w:tc>
        <w:tc>
          <w:tcPr>
            <w:tcW w:w="410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2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1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593C15" w:rsidTr="00DB3416">
        <w:trPr>
          <w:gridBefore w:val="2"/>
          <w:wBefore w:w="566" w:type="dxa"/>
          <w:trHeight w:hRule="exact" w:val="29"/>
        </w:trPr>
        <w:tc>
          <w:tcPr>
            <w:tcW w:w="78" w:type="dxa"/>
            <w:gridSpan w:val="2"/>
          </w:tcPr>
          <w:p w:rsidR="00593C15" w:rsidRDefault="00593C15"/>
        </w:tc>
        <w:tc>
          <w:tcPr>
            <w:tcW w:w="41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194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93C15" w:rsidTr="00DB3416">
        <w:trPr>
          <w:gridBefore w:val="2"/>
          <w:wBefore w:w="566" w:type="dxa"/>
          <w:trHeight w:hRule="exact" w:val="241"/>
        </w:trPr>
        <w:tc>
          <w:tcPr>
            <w:tcW w:w="78" w:type="dxa"/>
            <w:gridSpan w:val="2"/>
          </w:tcPr>
          <w:p w:rsidR="00593C15" w:rsidRDefault="00593C15"/>
        </w:tc>
        <w:tc>
          <w:tcPr>
            <w:tcW w:w="410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593C15"/>
        </w:tc>
        <w:tc>
          <w:tcPr>
            <w:tcW w:w="272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593C15"/>
        </w:tc>
        <w:tc>
          <w:tcPr>
            <w:tcW w:w="194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593C15"/>
        </w:tc>
      </w:tr>
      <w:tr w:rsidR="00593C15" w:rsidTr="00DB3416">
        <w:trPr>
          <w:gridBefore w:val="2"/>
          <w:wBefore w:w="566" w:type="dxa"/>
          <w:trHeight w:hRule="exact" w:val="277"/>
        </w:trPr>
        <w:tc>
          <w:tcPr>
            <w:tcW w:w="78" w:type="dxa"/>
            <w:gridSpan w:val="2"/>
          </w:tcPr>
          <w:p w:rsidR="00593C15" w:rsidRDefault="00593C15"/>
        </w:tc>
        <w:tc>
          <w:tcPr>
            <w:tcW w:w="4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2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1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93C15" w:rsidTr="00DB3416">
        <w:trPr>
          <w:gridBefore w:val="2"/>
          <w:wBefore w:w="566" w:type="dxa"/>
          <w:trHeight w:hRule="exact" w:val="277"/>
        </w:trPr>
        <w:tc>
          <w:tcPr>
            <w:tcW w:w="78" w:type="dxa"/>
            <w:gridSpan w:val="2"/>
          </w:tcPr>
          <w:p w:rsidR="00593C15" w:rsidRDefault="00593C15"/>
        </w:tc>
        <w:tc>
          <w:tcPr>
            <w:tcW w:w="4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АСКОН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3D в.16</w:t>
            </w:r>
          </w:p>
        </w:tc>
        <w:tc>
          <w:tcPr>
            <w:tcW w:w="2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Д-261-17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16.03.2017</w:t>
            </w:r>
          </w:p>
        </w:tc>
        <w:tc>
          <w:tcPr>
            <w:tcW w:w="1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93C15" w:rsidTr="00DB3416">
        <w:trPr>
          <w:gridAfter w:val="1"/>
          <w:wAfter w:w="302" w:type="dxa"/>
          <w:trHeight w:hRule="exact" w:val="277"/>
        </w:trPr>
        <w:tc>
          <w:tcPr>
            <w:tcW w:w="634" w:type="dxa"/>
            <w:gridSpan w:val="3"/>
          </w:tcPr>
          <w:p w:rsidR="00593C15" w:rsidRDefault="00593C15"/>
        </w:tc>
        <w:tc>
          <w:tcPr>
            <w:tcW w:w="10" w:type="dxa"/>
          </w:tcPr>
          <w:p w:rsidR="00593C15" w:rsidRDefault="00593C15"/>
        </w:tc>
        <w:tc>
          <w:tcPr>
            <w:tcW w:w="4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2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1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3C15" w:rsidRDefault="00893B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593C15" w:rsidTr="00DB3416">
        <w:trPr>
          <w:gridAfter w:val="1"/>
          <w:wAfter w:w="302" w:type="dxa"/>
          <w:trHeight w:hRule="exact" w:val="277"/>
        </w:trPr>
        <w:tc>
          <w:tcPr>
            <w:tcW w:w="634" w:type="dxa"/>
            <w:gridSpan w:val="3"/>
          </w:tcPr>
          <w:p w:rsidR="00593C15" w:rsidRDefault="00593C15"/>
        </w:tc>
        <w:tc>
          <w:tcPr>
            <w:tcW w:w="10" w:type="dxa"/>
          </w:tcPr>
          <w:p w:rsidR="00593C15" w:rsidRDefault="00593C15"/>
        </w:tc>
        <w:tc>
          <w:tcPr>
            <w:tcW w:w="3592" w:type="dxa"/>
          </w:tcPr>
          <w:p w:rsidR="00593C15" w:rsidRDefault="00593C15"/>
        </w:tc>
        <w:tc>
          <w:tcPr>
            <w:tcW w:w="2336" w:type="dxa"/>
            <w:gridSpan w:val="2"/>
          </w:tcPr>
          <w:p w:rsidR="00593C15" w:rsidRDefault="00593C15"/>
        </w:tc>
        <w:tc>
          <w:tcPr>
            <w:tcW w:w="437" w:type="dxa"/>
          </w:tcPr>
          <w:p w:rsidR="00593C15" w:rsidRDefault="00593C15"/>
        </w:tc>
        <w:tc>
          <w:tcPr>
            <w:tcW w:w="1716" w:type="dxa"/>
            <w:gridSpan w:val="2"/>
          </w:tcPr>
          <w:p w:rsidR="00593C15" w:rsidRDefault="00593C15"/>
        </w:tc>
        <w:tc>
          <w:tcPr>
            <w:tcW w:w="397" w:type="dxa"/>
          </w:tcPr>
          <w:p w:rsidR="00593C15" w:rsidRDefault="00593C15"/>
        </w:tc>
      </w:tr>
      <w:tr w:rsidR="00593C15" w:rsidRPr="00C307AA" w:rsidTr="00DB3416">
        <w:trPr>
          <w:gridAfter w:val="1"/>
          <w:wAfter w:w="302" w:type="dxa"/>
          <w:trHeight w:hRule="exact" w:val="697"/>
        </w:trPr>
        <w:tc>
          <w:tcPr>
            <w:tcW w:w="912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593C15" w:rsidRDefault="00893B6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  <w:p w:rsidR="00E33D21" w:rsidRDefault="00E33D2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E33D21" w:rsidRDefault="00E33D2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E33D21" w:rsidRDefault="00E33D2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E33D21" w:rsidRDefault="00E33D21" w:rsidP="00E33D21">
            <w:pPr>
              <w:spacing w:after="0" w:line="240" w:lineRule="auto"/>
              <w:ind w:firstLine="75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E33D21" w:rsidRPr="00893B6B" w:rsidRDefault="00E33D2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93C15" w:rsidRPr="00067D62" w:rsidTr="00DB3416">
        <w:trPr>
          <w:gridAfter w:val="1"/>
          <w:wAfter w:w="302" w:type="dxa"/>
          <w:trHeight w:hRule="exact" w:val="4330"/>
        </w:trPr>
        <w:tc>
          <w:tcPr>
            <w:tcW w:w="912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W w:w="0" w:type="auto"/>
              <w:tblInd w:w="27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11"/>
              <w:gridCol w:w="3133"/>
            </w:tblGrid>
            <w:tr w:rsidR="00E33D21" w:rsidTr="00E33D21">
              <w:trPr>
                <w:trHeight w:hRule="exact" w:val="270"/>
              </w:trPr>
              <w:tc>
                <w:tcPr>
                  <w:tcW w:w="54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Default="00E33D21" w:rsidP="00E33D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Название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курса</w:t>
                  </w:r>
                  <w:proofErr w:type="spellEnd"/>
                </w:p>
              </w:tc>
              <w:tc>
                <w:tcPr>
                  <w:tcW w:w="313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Default="00E33D21" w:rsidP="00E33D2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Ссылка</w:t>
                  </w:r>
                  <w:proofErr w:type="spellEnd"/>
                </w:p>
              </w:tc>
            </w:tr>
            <w:tr w:rsidR="00E33D21" w:rsidTr="00E33D21">
              <w:trPr>
                <w:trHeight w:hRule="exact" w:val="34"/>
              </w:trPr>
              <w:tc>
                <w:tcPr>
                  <w:tcW w:w="54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Pr="003A3293" w:rsidRDefault="00E33D21" w:rsidP="00E33D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3A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Электронная база периодических изданий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East</w:t>
                  </w:r>
                  <w:r w:rsidRPr="003A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View</w:t>
                  </w:r>
                  <w:r w:rsidRPr="003A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Information</w:t>
                  </w:r>
                  <w:r w:rsidRPr="003A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Services</w:t>
                  </w:r>
                  <w:r w:rsidRPr="003A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, ООО «ИВИС»</w:t>
                  </w:r>
                </w:p>
              </w:tc>
              <w:tc>
                <w:tcPr>
                  <w:tcW w:w="313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Default="00720B2F" w:rsidP="00E33D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hyperlink r:id="rId16" w:history="1">
                    <w:r w:rsidR="00E33D21" w:rsidRPr="0090221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https://dlib.eastview.com/</w:t>
                    </w:r>
                  </w:hyperlink>
                </w:p>
              </w:tc>
            </w:tr>
            <w:tr w:rsidR="00E33D21" w:rsidTr="00E33D21">
              <w:trPr>
                <w:trHeight w:hRule="exact" w:val="243"/>
              </w:trPr>
              <w:tc>
                <w:tcPr>
                  <w:tcW w:w="541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Default="00E33D21" w:rsidP="00E33D21"/>
              </w:tc>
              <w:tc>
                <w:tcPr>
                  <w:tcW w:w="313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Default="00E33D21" w:rsidP="00E33D21"/>
              </w:tc>
            </w:tr>
            <w:tr w:rsidR="00E33D21" w:rsidTr="00E33D21">
              <w:trPr>
                <w:trHeight w:hRule="exact" w:val="277"/>
              </w:trPr>
              <w:tc>
                <w:tcPr>
                  <w:tcW w:w="5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Pr="003A3293" w:rsidRDefault="00E33D21" w:rsidP="00E33D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3A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Национальная информационно-аналитическая система – Российский индекс научного цитирования (РИНЦ)</w:t>
                  </w:r>
                </w:p>
              </w:tc>
              <w:tc>
                <w:tcPr>
                  <w:tcW w:w="3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Default="00E33D21" w:rsidP="00E33D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URL: </w:t>
                  </w:r>
                  <w:hyperlink r:id="rId17" w:history="1">
                    <w:r w:rsidRPr="0090221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https://elibrary.ru/project_risc</w:t>
                    </w:r>
                  </w:hyperlink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asp</w:t>
                  </w:r>
                </w:p>
              </w:tc>
            </w:tr>
            <w:tr w:rsidR="00E33D21" w:rsidTr="00E33D21">
              <w:trPr>
                <w:trHeight w:hRule="exact" w:val="277"/>
              </w:trPr>
              <w:tc>
                <w:tcPr>
                  <w:tcW w:w="5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Pr="003A3293" w:rsidRDefault="00E33D21" w:rsidP="00E33D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3A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Поисковая система Академия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Google</w:t>
                  </w:r>
                  <w:r w:rsidRPr="003A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Google</w:t>
                  </w:r>
                  <w:r w:rsidRPr="003A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Scholar</w:t>
                  </w:r>
                  <w:r w:rsidRPr="003A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3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Default="00E33D21" w:rsidP="00E33D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URL: </w:t>
                  </w:r>
                  <w:hyperlink r:id="rId18" w:history="1">
                    <w:r w:rsidRPr="0090221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https://scholar.google.ru/</w:t>
                    </w:r>
                  </w:hyperlink>
                </w:p>
              </w:tc>
            </w:tr>
            <w:tr w:rsidR="00E33D21" w:rsidTr="00E33D21">
              <w:trPr>
                <w:trHeight w:hRule="exact" w:val="277"/>
              </w:trPr>
              <w:tc>
                <w:tcPr>
                  <w:tcW w:w="5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Pr="003A3293" w:rsidRDefault="00E33D21" w:rsidP="00E33D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3A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Информационная система  - Единое окно доступа к информационным ресурсам</w:t>
                  </w:r>
                </w:p>
              </w:tc>
              <w:tc>
                <w:tcPr>
                  <w:tcW w:w="3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Default="00E33D21" w:rsidP="00E33D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URL: </w:t>
                  </w:r>
                  <w:hyperlink r:id="rId19" w:history="1">
                    <w:r w:rsidRPr="0090221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http://window.edu.ru/</w:t>
                    </w:r>
                  </w:hyperlink>
                </w:p>
              </w:tc>
            </w:tr>
            <w:tr w:rsidR="00E33D21" w:rsidTr="00E33D21">
              <w:trPr>
                <w:trHeight w:hRule="exact" w:val="277"/>
              </w:trPr>
              <w:tc>
                <w:tcPr>
                  <w:tcW w:w="5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Pr="003A3293" w:rsidRDefault="00E33D21" w:rsidP="00E33D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3A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Федеральное государственное бюджетное учреждение «Федеральный институт промышленной собственности»</w:t>
                  </w:r>
                </w:p>
              </w:tc>
              <w:tc>
                <w:tcPr>
                  <w:tcW w:w="3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Default="00E33D21" w:rsidP="00E33D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URL: </w:t>
                  </w:r>
                  <w:hyperlink r:id="rId20" w:history="1">
                    <w:r w:rsidRPr="0090221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http://www1.fips.ru/</w:t>
                    </w:r>
                  </w:hyperlink>
                </w:p>
              </w:tc>
            </w:tr>
            <w:tr w:rsidR="00E33D21" w:rsidTr="00E33D21">
              <w:trPr>
                <w:trHeight w:hRule="exact" w:val="277"/>
              </w:trPr>
              <w:tc>
                <w:tcPr>
                  <w:tcW w:w="5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Default="00E33D21" w:rsidP="00E33D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Государственная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библиотека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Каталоги</w:t>
                  </w:r>
                  <w:proofErr w:type="spellEnd"/>
                </w:p>
              </w:tc>
              <w:tc>
                <w:tcPr>
                  <w:tcW w:w="3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Default="00720B2F" w:rsidP="00E33D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hyperlink r:id="rId21" w:history="1">
                    <w:r w:rsidR="00E33D21" w:rsidRPr="0090221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https://www.rsl.ru/ru/4readers /catalogues/</w:t>
                    </w:r>
                  </w:hyperlink>
                </w:p>
              </w:tc>
            </w:tr>
            <w:tr w:rsidR="00E33D21" w:rsidTr="00E33D21">
              <w:trPr>
                <w:trHeight w:hRule="exact" w:val="277"/>
              </w:trPr>
              <w:tc>
                <w:tcPr>
                  <w:tcW w:w="5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Default="00E33D21" w:rsidP="00E33D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A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Электронные ресурсы библиотеки МГТУ им.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Г.И.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Носова</w:t>
                  </w:r>
                  <w:proofErr w:type="spellEnd"/>
                </w:p>
              </w:tc>
              <w:tc>
                <w:tcPr>
                  <w:tcW w:w="3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Default="00720B2F" w:rsidP="00E33D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hyperlink r:id="rId22" w:history="1">
                    <w:r w:rsidR="00E33D21" w:rsidRPr="0090221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http://magtu.ru:8085/marcweb 2/Default.asp</w:t>
                    </w:r>
                  </w:hyperlink>
                </w:p>
              </w:tc>
            </w:tr>
            <w:tr w:rsidR="00E33D21" w:rsidTr="00E33D21">
              <w:trPr>
                <w:trHeight w:hRule="exact" w:val="277"/>
              </w:trPr>
              <w:tc>
                <w:tcPr>
                  <w:tcW w:w="5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Default="00E33D21" w:rsidP="00E33D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Университетская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информационная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система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РОССИЯ</w:t>
                  </w:r>
                </w:p>
              </w:tc>
              <w:tc>
                <w:tcPr>
                  <w:tcW w:w="3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Default="00720B2F" w:rsidP="00E33D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hyperlink r:id="rId23" w:history="1">
                    <w:r w:rsidR="00E33D21" w:rsidRPr="0090221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https://uisrussia.msu.ru</w:t>
                    </w:r>
                  </w:hyperlink>
                </w:p>
              </w:tc>
            </w:tr>
            <w:tr w:rsidR="00E33D21" w:rsidTr="00E33D21">
              <w:trPr>
                <w:trHeight w:hRule="exact" w:val="277"/>
              </w:trPr>
              <w:tc>
                <w:tcPr>
                  <w:tcW w:w="5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Pr="003A3293" w:rsidRDefault="00E33D21" w:rsidP="00E33D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3A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Международная </w:t>
                  </w:r>
                  <w:proofErr w:type="spellStart"/>
                  <w:r w:rsidRPr="003A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наукометрическая</w:t>
                  </w:r>
                  <w:proofErr w:type="spellEnd"/>
                  <w:r w:rsidRPr="003A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реферативная и полнотекстовая база данных научных изданий «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Web</w:t>
                  </w:r>
                  <w:r w:rsidRPr="003A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of</w:t>
                  </w:r>
                  <w:r w:rsidRPr="003A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science</w:t>
                  </w:r>
                  <w:r w:rsidRPr="003A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3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Default="00720B2F" w:rsidP="00E33D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hyperlink r:id="rId24" w:history="1">
                    <w:r w:rsidR="00E33D21" w:rsidRPr="0090221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http://webofscience.com</w:t>
                    </w:r>
                  </w:hyperlink>
                </w:p>
              </w:tc>
            </w:tr>
            <w:tr w:rsidR="00E33D21" w:rsidTr="00E33D21">
              <w:trPr>
                <w:trHeight w:hRule="exact" w:val="277"/>
              </w:trPr>
              <w:tc>
                <w:tcPr>
                  <w:tcW w:w="5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Pr="003A3293" w:rsidRDefault="00E33D21" w:rsidP="00E33D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3A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Международная реферативная и полнотекстовая справочная база данных научных изданий «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Scopus</w:t>
                  </w:r>
                  <w:r w:rsidRPr="003A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3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Default="00720B2F" w:rsidP="00E33D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hyperlink r:id="rId25" w:history="1">
                    <w:r w:rsidR="00E33D21" w:rsidRPr="0090221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http://scopus.com</w:t>
                    </w:r>
                  </w:hyperlink>
                </w:p>
              </w:tc>
            </w:tr>
            <w:tr w:rsidR="00E33D21" w:rsidRPr="00067D62" w:rsidTr="00E33D21">
              <w:trPr>
                <w:trHeight w:hRule="exact" w:val="277"/>
              </w:trPr>
              <w:tc>
                <w:tcPr>
                  <w:tcW w:w="5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Pr="003A3293" w:rsidRDefault="00E33D21" w:rsidP="00E33D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3A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Международная база полнотекстовых журналов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Springer</w:t>
                  </w:r>
                  <w:r w:rsidRPr="003A32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Journals</w:t>
                  </w:r>
                </w:p>
              </w:tc>
              <w:tc>
                <w:tcPr>
                  <w:tcW w:w="3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E33D21" w:rsidRPr="00387F35" w:rsidRDefault="00720B2F" w:rsidP="00E33D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hyperlink r:id="rId26" w:history="1">
                    <w:r w:rsidR="00E33D21" w:rsidRPr="0090221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http</w:t>
                    </w:r>
                    <w:r w:rsidR="00E33D21" w:rsidRPr="00387F35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  <w:t>://</w:t>
                    </w:r>
                    <w:r w:rsidR="00E33D21" w:rsidRPr="0090221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link</w:t>
                    </w:r>
                    <w:r w:rsidR="00E33D21" w:rsidRPr="00387F35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  <w:t>.</w:t>
                    </w:r>
                    <w:r w:rsidR="00E33D21" w:rsidRPr="0090221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springer</w:t>
                    </w:r>
                    <w:r w:rsidR="00E33D21" w:rsidRPr="00387F35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  <w:t>.</w:t>
                    </w:r>
                    <w:r w:rsidR="00E33D21" w:rsidRPr="00902218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com</w:t>
                    </w:r>
                    <w:r w:rsidR="00E33D21" w:rsidRPr="00387F35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  <w:t>/</w:t>
                    </w:r>
                  </w:hyperlink>
                </w:p>
              </w:tc>
            </w:tr>
          </w:tbl>
          <w:p w:rsidR="00E33D21" w:rsidRDefault="00E33D2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593C15" w:rsidRPr="00893B6B" w:rsidRDefault="00593C1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93C15" w:rsidRPr="00C307AA" w:rsidTr="00DB3416">
        <w:trPr>
          <w:gridAfter w:val="1"/>
          <w:wAfter w:w="302" w:type="dxa"/>
          <w:trHeight w:hRule="exact" w:val="3969"/>
        </w:trPr>
        <w:tc>
          <w:tcPr>
            <w:tcW w:w="912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BC055C" w:rsidRDefault="00BC055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</w:p>
          <w:p w:rsidR="00593C15" w:rsidRPr="00893B6B" w:rsidRDefault="00893B6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1.Аудитории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893B6B">
              <w:rPr>
                <w:lang w:val="ru-RU"/>
              </w:rPr>
              <w:t xml:space="preserve"> </w:t>
            </w:r>
          </w:p>
          <w:p w:rsidR="00593C15" w:rsidRPr="00893B6B" w:rsidRDefault="00893B6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893B6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893B6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893B6B">
              <w:rPr>
                <w:lang w:val="ru-RU"/>
              </w:rPr>
              <w:t xml:space="preserve"> </w:t>
            </w:r>
          </w:p>
          <w:p w:rsidR="00593C15" w:rsidRPr="00893B6B" w:rsidRDefault="00893B6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3B6B">
              <w:rPr>
                <w:lang w:val="ru-RU"/>
              </w:rPr>
              <w:t xml:space="preserve"> </w:t>
            </w:r>
          </w:p>
          <w:p w:rsidR="00593C15" w:rsidRPr="00893B6B" w:rsidRDefault="00893B6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2.Наличие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893B6B">
              <w:rPr>
                <w:lang w:val="ru-RU"/>
              </w:rPr>
              <w:t xml:space="preserve"> </w:t>
            </w:r>
          </w:p>
          <w:p w:rsidR="00593C15" w:rsidRPr="00893B6B" w:rsidRDefault="00893B6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</w:t>
            </w:r>
            <w:r w:rsidRPr="00893B6B">
              <w:rPr>
                <w:lang w:val="ru-RU"/>
              </w:rPr>
              <w:t xml:space="preserve"> </w:t>
            </w:r>
          </w:p>
          <w:p w:rsidR="00593C15" w:rsidRPr="00893B6B" w:rsidRDefault="00893B6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3B6B">
              <w:rPr>
                <w:lang w:val="ru-RU"/>
              </w:rPr>
              <w:t xml:space="preserve"> </w:t>
            </w:r>
          </w:p>
          <w:p w:rsidR="00593C15" w:rsidRPr="00893B6B" w:rsidRDefault="00893B6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3.Наличие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893B6B">
              <w:rPr>
                <w:lang w:val="ru-RU"/>
              </w:rPr>
              <w:t xml:space="preserve"> </w:t>
            </w:r>
            <w:r w:rsidRPr="00893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893B6B">
              <w:rPr>
                <w:lang w:val="ru-RU"/>
              </w:rPr>
              <w:t xml:space="preserve"> </w:t>
            </w:r>
          </w:p>
        </w:tc>
      </w:tr>
    </w:tbl>
    <w:p w:rsidR="00666388" w:rsidRDefault="00666388">
      <w:pPr>
        <w:rPr>
          <w:lang w:val="ru-RU"/>
        </w:rPr>
      </w:pPr>
    </w:p>
    <w:p w:rsidR="00666388" w:rsidRDefault="00666388">
      <w:pPr>
        <w:rPr>
          <w:lang w:val="ru-RU"/>
        </w:rPr>
      </w:pPr>
      <w:r>
        <w:rPr>
          <w:lang w:val="ru-RU"/>
        </w:rPr>
        <w:br w:type="page"/>
      </w:r>
    </w:p>
    <w:p w:rsidR="00666388" w:rsidRPr="007A4F21" w:rsidRDefault="00666388" w:rsidP="00666388">
      <w:pPr>
        <w:keepNext/>
        <w:keepLines/>
        <w:spacing w:after="0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A4F2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AC445F" w:rsidRPr="00253A74" w:rsidRDefault="00AC445F" w:rsidP="00AC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53A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Оценочные</w:t>
      </w:r>
      <w:r w:rsidRPr="00253A74">
        <w:rPr>
          <w:rFonts w:ascii="Calibri" w:eastAsia="Times New Roman" w:hAnsi="Calibri" w:cs="Times New Roman"/>
          <w:lang w:val="ru-RU"/>
        </w:rPr>
        <w:t xml:space="preserve"> </w:t>
      </w:r>
      <w:r w:rsidRPr="00253A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средства</w:t>
      </w:r>
      <w:r w:rsidRPr="00253A74">
        <w:rPr>
          <w:rFonts w:ascii="Calibri" w:eastAsia="Times New Roman" w:hAnsi="Calibri" w:cs="Times New Roman"/>
          <w:lang w:val="ru-RU"/>
        </w:rPr>
        <w:t xml:space="preserve"> </w:t>
      </w:r>
      <w:r w:rsidRPr="00253A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для</w:t>
      </w:r>
      <w:r w:rsidRPr="00253A74">
        <w:rPr>
          <w:rFonts w:ascii="Calibri" w:eastAsia="Times New Roman" w:hAnsi="Calibri" w:cs="Times New Roman"/>
          <w:lang w:val="ru-RU"/>
        </w:rPr>
        <w:t xml:space="preserve"> </w:t>
      </w:r>
      <w:r w:rsidRPr="00253A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проведения</w:t>
      </w:r>
      <w:r w:rsidRPr="00253A74">
        <w:rPr>
          <w:rFonts w:ascii="Calibri" w:eastAsia="Times New Roman" w:hAnsi="Calibri" w:cs="Times New Roman"/>
          <w:lang w:val="ru-RU"/>
        </w:rPr>
        <w:t xml:space="preserve"> </w:t>
      </w:r>
      <w:r w:rsidRPr="00253A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промежуточной</w:t>
      </w:r>
      <w:r w:rsidRPr="00253A74">
        <w:rPr>
          <w:rFonts w:ascii="Calibri" w:eastAsia="Times New Roman" w:hAnsi="Calibri" w:cs="Times New Roman"/>
          <w:lang w:val="ru-RU"/>
        </w:rPr>
        <w:t xml:space="preserve"> </w:t>
      </w:r>
      <w:r w:rsidRPr="00253A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аттестации</w:t>
      </w:r>
      <w:r w:rsidRPr="00253A74">
        <w:rPr>
          <w:rFonts w:ascii="Calibri" w:eastAsia="Times New Roman" w:hAnsi="Calibri" w:cs="Times New Roman"/>
          <w:lang w:val="ru-RU"/>
        </w:rPr>
        <w:t xml:space="preserve"> </w:t>
      </w:r>
      <w:r w:rsidRPr="00253A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 w:rsidRPr="00253A74">
        <w:rPr>
          <w:rFonts w:ascii="Calibri" w:eastAsia="Times New Roman" w:hAnsi="Calibri" w:cs="Times New Roman"/>
          <w:lang w:val="ru-RU"/>
        </w:rPr>
        <w:t xml:space="preserve"> </w:t>
      </w:r>
      <w:r w:rsidR="00BC055C" w:rsidRPr="00067D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производственной </w:t>
      </w:r>
      <w:r w:rsidR="00BC055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="00BC055C" w:rsidRPr="00067D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практики по получению профессиональных умений и опыта профессиональной деятельности</w:t>
      </w:r>
    </w:p>
    <w:p w:rsidR="00AC445F" w:rsidRPr="00253A74" w:rsidRDefault="00AC445F" w:rsidP="00AC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AC445F" w:rsidRPr="00253A74" w:rsidRDefault="00AC445F" w:rsidP="00AC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Обязательной формой отчетности обучающегося по практике 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AC445F" w:rsidRPr="00253A74" w:rsidRDefault="00AC445F" w:rsidP="00AC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Оценочные средства для проведения промежуточной аттестации обучающихся по практике должны включать:</w:t>
      </w:r>
    </w:p>
    <w:p w:rsidR="00AC445F" w:rsidRPr="00253A74" w:rsidRDefault="00AC445F" w:rsidP="00AC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53A74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/>
        </w:rPr>
        <w:t xml:space="preserve">– комплексные задания из профессиональной области, </w:t>
      </w: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необходимые для оценки знаний, умений, навыков и (или) опыта деятельности, характеризующих этапы формирования компетенций в процессе прохождения практики.</w:t>
      </w:r>
    </w:p>
    <w:p w:rsidR="00AC445F" w:rsidRPr="00253A74" w:rsidRDefault="00AC445F" w:rsidP="00AC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систему оценивания результатов промежуточной аттестации, показатели и критерии оценивания;</w:t>
      </w:r>
    </w:p>
    <w:p w:rsidR="00AC445F" w:rsidRPr="00253A74" w:rsidRDefault="00AC445F" w:rsidP="00AC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учебно-методические рекомендации для самостоятельной работы обучающихся на практике. </w:t>
      </w:r>
    </w:p>
    <w:p w:rsidR="00AC445F" w:rsidRPr="00253A74" w:rsidRDefault="00AC445F" w:rsidP="00AC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53A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Примерная структура и содержание раздела:</w:t>
      </w:r>
    </w:p>
    <w:p w:rsidR="00AC445F" w:rsidRPr="00253A74" w:rsidRDefault="00AC445F" w:rsidP="00AC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Промежуточная аттестация по</w:t>
      </w: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:rsidR="00AC445F" w:rsidRPr="00253A74" w:rsidRDefault="00AC445F" w:rsidP="00AC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Зачет с оценкой выставляется обучающемуся за подготовку и защиту отчета по практике. </w:t>
      </w:r>
    </w:p>
    <w:p w:rsidR="00AC445F" w:rsidRPr="00253A74" w:rsidRDefault="00AC445F" w:rsidP="00AC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AC445F" w:rsidRPr="00253A74" w:rsidRDefault="00AC445F" w:rsidP="00AC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AC445F" w:rsidRPr="00253A74" w:rsidRDefault="00AC445F" w:rsidP="00AC445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Требования к структуре и содержанию отчета по производственной практике определены методическими рекомендациями: Организация и обеспечение всех видов практик</w:t>
      </w:r>
      <w:proofErr w:type="gramStart"/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учебное пособие [для вузов] / М. В. Андросенко, О. А. Филатова ; Магнитогорский гос. технический ун-т им. Г. И. Носова. - Магнитогорск</w:t>
      </w:r>
      <w:proofErr w:type="gramStart"/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МГТУ им. Г. И. Носова, 2019. - 1 CD-ROM. - ISBN 978-5-9967-1670-8. - </w:t>
      </w:r>
      <w:proofErr w:type="spellStart"/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Загл</w:t>
      </w:r>
      <w:proofErr w:type="spellEnd"/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с титул</w:t>
      </w:r>
      <w:proofErr w:type="gramStart"/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</w:t>
      </w:r>
      <w:proofErr w:type="gramEnd"/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крана. - URL</w:t>
      </w:r>
      <w:proofErr w:type="gramStart"/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hyperlink r:id="rId27" w:tgtFrame="_blank" w:history="1">
        <w:r w:rsidRPr="00253A74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https://magtu.informsystema.ru/uploader/fileUpload?name=3947.pdf&amp;show=dcatalogues/1/1530534/3947.pdf&amp;view=true</w:t>
        </w:r>
      </w:hyperlink>
    </w:p>
    <w:p w:rsidR="00AC445F" w:rsidRPr="00253A74" w:rsidRDefault="00AC445F" w:rsidP="00AC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AC445F" w:rsidRPr="00253A74" w:rsidRDefault="00AC445F" w:rsidP="00AC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C445F" w:rsidRPr="00253A74" w:rsidRDefault="00AC445F" w:rsidP="00AC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53A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Примерное индивидуальное задание на производственную практику:</w:t>
      </w:r>
    </w:p>
    <w:p w:rsidR="00AC445F" w:rsidRPr="00253A74" w:rsidRDefault="00AC445F" w:rsidP="00AC445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/>
        </w:rPr>
      </w:pPr>
      <w:r w:rsidRPr="00253A74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/>
        </w:rPr>
        <w:t xml:space="preserve">Цель прохождения практики: </w:t>
      </w:r>
      <w:bookmarkStart w:id="1" w:name="_Toc417639394"/>
      <w:bookmarkStart w:id="2" w:name="_Toc445380630"/>
    </w:p>
    <w:p w:rsidR="00AC445F" w:rsidRPr="00253A74" w:rsidRDefault="00AC445F" w:rsidP="00AC445F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253A7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опыта работы в сфере деятельности, соответствующей направлению;</w:t>
      </w:r>
    </w:p>
    <w:p w:rsidR="00AC445F" w:rsidRPr="00253A74" w:rsidRDefault="00AC445F" w:rsidP="00AC445F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/>
        </w:rPr>
      </w:pPr>
      <w:r w:rsidRPr="00253A74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/>
        </w:rPr>
        <w:lastRenderedPageBreak/>
        <w:t xml:space="preserve">изучение </w:t>
      </w:r>
      <w:bookmarkEnd w:id="1"/>
      <w:bookmarkEnd w:id="2"/>
      <w:r w:rsidRPr="00253A74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/>
        </w:rPr>
        <w:t>металлургического оборудования.</w:t>
      </w:r>
    </w:p>
    <w:p w:rsidR="00AC445F" w:rsidRPr="00253A74" w:rsidRDefault="00AC445F" w:rsidP="00AC445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/>
        </w:rPr>
      </w:pPr>
    </w:p>
    <w:p w:rsidR="00AC445F" w:rsidRPr="00253A74" w:rsidRDefault="00AC445F" w:rsidP="00AC445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/>
        </w:rPr>
      </w:pPr>
      <w:r w:rsidRPr="00253A74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/>
        </w:rPr>
        <w:t xml:space="preserve">Задачи практики: </w:t>
      </w:r>
    </w:p>
    <w:p w:rsidR="00AC445F" w:rsidRPr="00253A74" w:rsidRDefault="00AC445F" w:rsidP="00AC445F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bookmarkStart w:id="3" w:name="_Toc417639400"/>
      <w:bookmarkStart w:id="4" w:name="_Toc445380635"/>
      <w:r w:rsidRPr="00253A7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ознакомление с нормативно-правовой документацией организации;</w:t>
      </w:r>
    </w:p>
    <w:p w:rsidR="00AC445F" w:rsidRPr="00253A74" w:rsidRDefault="00AC445F" w:rsidP="00AC445F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253A7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структуры организации, функций и методов управления;</w:t>
      </w:r>
    </w:p>
    <w:p w:rsidR="00AC445F" w:rsidRPr="00253A74" w:rsidRDefault="00AC445F" w:rsidP="00AC445F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253A7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должностных инструкций сотрудников организации;</w:t>
      </w:r>
    </w:p>
    <w:p w:rsidR="00AC445F" w:rsidRPr="00253A74" w:rsidRDefault="00AC445F" w:rsidP="00AC445F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253A7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технологических инструкций производства.</w:t>
      </w:r>
    </w:p>
    <w:bookmarkEnd w:id="3"/>
    <w:bookmarkEnd w:id="4"/>
    <w:p w:rsidR="00AC445F" w:rsidRPr="00253A74" w:rsidRDefault="00AC445F" w:rsidP="00AC445F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C445F" w:rsidRPr="00253A74" w:rsidRDefault="00AC445F" w:rsidP="00AC445F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Pr="00253A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опросы, подлежащие изучению: </w:t>
      </w:r>
    </w:p>
    <w:p w:rsidR="00AC445F" w:rsidRPr="00253A74" w:rsidRDefault="00AC445F" w:rsidP="00AC445F">
      <w:pPr>
        <w:numPr>
          <w:ilvl w:val="0"/>
          <w:numId w:val="5"/>
        </w:numPr>
        <w:tabs>
          <w:tab w:val="clear" w:pos="1647"/>
          <w:tab w:val="left" w:pos="0"/>
          <w:tab w:val="num" w:pos="1843"/>
          <w:tab w:val="num" w:pos="1985"/>
          <w:tab w:val="left" w:pos="2127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253A74">
        <w:rPr>
          <w:rFonts w:ascii="Times New Roman" w:eastAsia="Calibri" w:hAnsi="Times New Roman" w:cs="Times New Roman"/>
          <w:color w:val="000000"/>
          <w:sz w:val="24"/>
          <w:lang w:val="ru-RU"/>
        </w:rPr>
        <w:t>проведение анализа нормативной правовой базы деятельности организации, где осуществляется производственная практика;</w:t>
      </w:r>
    </w:p>
    <w:p w:rsidR="00AC445F" w:rsidRPr="00253A74" w:rsidRDefault="00AC445F" w:rsidP="00AC445F">
      <w:pPr>
        <w:numPr>
          <w:ilvl w:val="0"/>
          <w:numId w:val="5"/>
        </w:numPr>
        <w:tabs>
          <w:tab w:val="clear" w:pos="1647"/>
          <w:tab w:val="left" w:pos="0"/>
          <w:tab w:val="num" w:pos="1843"/>
          <w:tab w:val="num" w:pos="1985"/>
          <w:tab w:val="left" w:pos="2127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253A74">
        <w:rPr>
          <w:rFonts w:ascii="Times New Roman" w:eastAsia="Calibri" w:hAnsi="Times New Roman" w:cs="Times New Roman"/>
          <w:color w:val="000000"/>
          <w:sz w:val="24"/>
          <w:lang w:val="ru-RU"/>
        </w:rPr>
        <w:t>на основе изучения положения об организации, где проходит практика.</w:t>
      </w:r>
    </w:p>
    <w:p w:rsidR="00AC445F" w:rsidRPr="00253A74" w:rsidRDefault="00AC445F" w:rsidP="00AC445F">
      <w:pPr>
        <w:numPr>
          <w:ilvl w:val="0"/>
          <w:numId w:val="5"/>
        </w:numPr>
        <w:tabs>
          <w:tab w:val="clear" w:pos="1647"/>
          <w:tab w:val="left" w:pos="0"/>
          <w:tab w:val="num" w:pos="1843"/>
          <w:tab w:val="num" w:pos="1985"/>
          <w:tab w:val="left" w:pos="2127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253A74">
        <w:rPr>
          <w:rFonts w:ascii="Times New Roman" w:eastAsia="Calibri" w:hAnsi="Times New Roman" w:cs="Times New Roman"/>
          <w:color w:val="000000"/>
          <w:sz w:val="24"/>
          <w:lang w:val="ru-RU"/>
        </w:rPr>
        <w:t>определение основных направлений деятельности организации и соотнесение их с мероприятиями, которые разработаны в стратегии организации и стратегическом плане;</w:t>
      </w:r>
    </w:p>
    <w:p w:rsidR="00AC445F" w:rsidRPr="00253A74" w:rsidRDefault="00AC445F" w:rsidP="00AC445F">
      <w:pPr>
        <w:numPr>
          <w:ilvl w:val="0"/>
          <w:numId w:val="5"/>
        </w:numPr>
        <w:tabs>
          <w:tab w:val="clear" w:pos="1647"/>
          <w:tab w:val="left" w:pos="0"/>
          <w:tab w:val="num" w:pos="1843"/>
          <w:tab w:val="num" w:pos="1985"/>
          <w:tab w:val="left" w:pos="2127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253A74">
        <w:rPr>
          <w:rFonts w:ascii="Times New Roman" w:eastAsia="Calibri" w:hAnsi="Times New Roman" w:cs="Times New Roman"/>
          <w:color w:val="000000"/>
          <w:sz w:val="24"/>
          <w:lang w:val="ru-RU"/>
        </w:rPr>
        <w:t xml:space="preserve">изучение металлургического оборудования в соответствии с </w:t>
      </w:r>
      <w:proofErr w:type="spellStart"/>
      <w:r w:rsidRPr="00253A74">
        <w:rPr>
          <w:rFonts w:ascii="Times New Roman" w:eastAsia="Calibri" w:hAnsi="Times New Roman" w:cs="Times New Roman"/>
          <w:color w:val="000000"/>
          <w:sz w:val="24"/>
          <w:lang w:val="ru-RU"/>
        </w:rPr>
        <w:t>хехнологическими</w:t>
      </w:r>
      <w:proofErr w:type="spellEnd"/>
      <w:r w:rsidRPr="00253A74">
        <w:rPr>
          <w:rFonts w:ascii="Times New Roman" w:eastAsia="Calibri" w:hAnsi="Times New Roman" w:cs="Times New Roman"/>
          <w:color w:val="000000"/>
          <w:sz w:val="24"/>
          <w:lang w:val="ru-RU"/>
        </w:rPr>
        <w:t xml:space="preserve"> инструкциями;</w:t>
      </w:r>
    </w:p>
    <w:p w:rsidR="00AC445F" w:rsidRPr="00253A74" w:rsidRDefault="00AC445F" w:rsidP="00AC445F">
      <w:pPr>
        <w:numPr>
          <w:ilvl w:val="0"/>
          <w:numId w:val="5"/>
        </w:numPr>
        <w:tabs>
          <w:tab w:val="clear" w:pos="1647"/>
          <w:tab w:val="left" w:pos="0"/>
          <w:tab w:val="num" w:pos="1843"/>
          <w:tab w:val="num" w:pos="1985"/>
          <w:tab w:val="left" w:pos="2127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</w:pPr>
      <w:r w:rsidRPr="00253A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структуризация материала для подготовки к написанию выпускной квалификационной работы.</w:t>
      </w:r>
    </w:p>
    <w:p w:rsidR="00AC445F" w:rsidRPr="00253A74" w:rsidRDefault="00AC445F" w:rsidP="00AC445F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</w:pPr>
    </w:p>
    <w:p w:rsidR="00AC445F" w:rsidRPr="00253A74" w:rsidRDefault="00AC445F" w:rsidP="00AC445F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Планируемые результаты практики: </w:t>
      </w:r>
    </w:p>
    <w:p w:rsidR="00AC445F" w:rsidRPr="00253A74" w:rsidRDefault="00AC445F" w:rsidP="00AC445F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4"/>
          <w:sz w:val="24"/>
          <w:lang w:val="ru-RU"/>
        </w:rPr>
      </w:pPr>
      <w:r w:rsidRPr="00253A74">
        <w:rPr>
          <w:rFonts w:ascii="Times New Roman" w:eastAsia="Calibri" w:hAnsi="Times New Roman" w:cs="Times New Roman"/>
          <w:color w:val="000000"/>
          <w:sz w:val="24"/>
          <w:lang w:val="ru-RU"/>
        </w:rPr>
        <w:t>подготовка рекомендаций по устранению или минимизации выявленных проблем в сфере металлургического производства;</w:t>
      </w:r>
    </w:p>
    <w:p w:rsidR="00AC445F" w:rsidRPr="00253A74" w:rsidRDefault="00AC445F" w:rsidP="00AC445F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4"/>
          <w:sz w:val="24"/>
          <w:lang w:val="ru-RU"/>
        </w:rPr>
      </w:pPr>
      <w:r w:rsidRPr="00253A74">
        <w:rPr>
          <w:rFonts w:ascii="Times New Roman" w:eastAsia="Calibri" w:hAnsi="Times New Roman" w:cs="Times New Roman"/>
          <w:color w:val="000000"/>
          <w:spacing w:val="4"/>
          <w:sz w:val="24"/>
          <w:lang w:val="ru-RU"/>
        </w:rPr>
        <w:t>подготовка выводов о деятельности предприятий или организаций,</w:t>
      </w:r>
    </w:p>
    <w:p w:rsidR="00AC445F" w:rsidRPr="00253A74" w:rsidRDefault="00AC445F" w:rsidP="00AC445F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4"/>
          <w:sz w:val="24"/>
          <w:lang w:val="ru-RU"/>
        </w:rPr>
      </w:pPr>
      <w:r w:rsidRPr="00253A74">
        <w:rPr>
          <w:rFonts w:ascii="Times New Roman" w:eastAsia="Calibri" w:hAnsi="Times New Roman" w:cs="Times New Roman"/>
          <w:color w:val="000000"/>
          <w:sz w:val="24"/>
          <w:lang w:val="ru-RU"/>
        </w:rPr>
        <w:t>оценка эффективности проектов и программ, внедряемых на предприятиях;</w:t>
      </w:r>
    </w:p>
    <w:p w:rsidR="00AC445F" w:rsidRPr="00253A74" w:rsidRDefault="00AC445F" w:rsidP="00AC445F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4"/>
          <w:sz w:val="24"/>
          <w:lang w:val="ru-RU"/>
        </w:rPr>
      </w:pPr>
      <w:r w:rsidRPr="00253A74">
        <w:rPr>
          <w:rFonts w:ascii="Times New Roman" w:eastAsia="Calibri" w:hAnsi="Times New Roman" w:cs="Times New Roman"/>
          <w:color w:val="000000"/>
          <w:sz w:val="24"/>
          <w:lang w:val="ru-RU"/>
        </w:rPr>
        <w:t>оценка качества управленческих решений;</w:t>
      </w:r>
    </w:p>
    <w:p w:rsidR="00AC445F" w:rsidRPr="00253A74" w:rsidRDefault="00AC445F" w:rsidP="00AC445F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253A74">
        <w:rPr>
          <w:rFonts w:ascii="Times New Roman" w:eastAsia="Calibri" w:hAnsi="Times New Roman" w:cs="Times New Roman"/>
          <w:color w:val="000000"/>
          <w:sz w:val="24"/>
          <w:szCs w:val="16"/>
          <w:lang w:val="ru-RU"/>
        </w:rPr>
        <w:t>публичная защита своих выводов и отчета по практике;</w:t>
      </w:r>
    </w:p>
    <w:p w:rsidR="00AC445F" w:rsidRPr="00253A74" w:rsidRDefault="00AC445F" w:rsidP="00AC445F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/>
        </w:rPr>
      </w:pPr>
      <w:r w:rsidRPr="00253A74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/>
        </w:rPr>
        <w:t xml:space="preserve">систематизация и обобщение материала для </w:t>
      </w:r>
      <w:r w:rsidRPr="00253A74">
        <w:rPr>
          <w:rFonts w:ascii="Times New Roman" w:eastAsia="Times New Roman" w:hAnsi="Times New Roman" w:cs="Times New Roman"/>
          <w:bCs/>
          <w:color w:val="000000"/>
          <w:spacing w:val="4"/>
          <w:kern w:val="32"/>
          <w:sz w:val="24"/>
          <w:szCs w:val="24"/>
          <w:lang/>
        </w:rPr>
        <w:t xml:space="preserve">написания </w:t>
      </w:r>
      <w:r w:rsidRPr="00253A74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/>
        </w:rPr>
        <w:t>выпускной квалификационной работы.</w:t>
      </w:r>
    </w:p>
    <w:p w:rsidR="00AC445F" w:rsidRPr="00253A74" w:rsidRDefault="00AC445F" w:rsidP="00AC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C445F" w:rsidRPr="00253A74" w:rsidRDefault="00AC445F" w:rsidP="00AC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53A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Показатели и критерии оценивания:</w:t>
      </w:r>
    </w:p>
    <w:p w:rsidR="00AC445F" w:rsidRPr="00253A74" w:rsidRDefault="00AC445F" w:rsidP="00AC445F">
      <w:pPr>
        <w:numPr>
          <w:ilvl w:val="0"/>
          <w:numId w:val="1"/>
        </w:numPr>
        <w:tabs>
          <w:tab w:val="clear" w:pos="1429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оценку </w:t>
      </w:r>
      <w:r w:rsidRPr="00253A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«отлично»</w:t>
      </w: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AC445F" w:rsidRPr="00253A74" w:rsidRDefault="00AC445F" w:rsidP="00AC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AC445F" w:rsidRPr="00253A74" w:rsidRDefault="00AC445F" w:rsidP="00AC445F">
      <w:pPr>
        <w:numPr>
          <w:ilvl w:val="0"/>
          <w:numId w:val="1"/>
        </w:numPr>
        <w:tabs>
          <w:tab w:val="clear" w:pos="1429"/>
          <w:tab w:val="num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Pr="00253A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«хорошо»</w:t>
      </w: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AC445F" w:rsidRPr="00253A74" w:rsidRDefault="00AC445F" w:rsidP="00AC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</w:t>
      </w: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AC445F" w:rsidRPr="00253A74" w:rsidRDefault="00AC445F" w:rsidP="00AC445F">
      <w:pPr>
        <w:numPr>
          <w:ilvl w:val="0"/>
          <w:numId w:val="1"/>
        </w:numPr>
        <w:tabs>
          <w:tab w:val="clear" w:pos="1429"/>
          <w:tab w:val="num" w:pos="993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Pr="00253A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«удовлетворительно»</w:t>
      </w: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AC445F" w:rsidRPr="00253A74" w:rsidRDefault="00AC445F" w:rsidP="00AC445F">
      <w:pPr>
        <w:tabs>
          <w:tab w:val="num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AC445F" w:rsidRPr="00253A74" w:rsidRDefault="00AC445F" w:rsidP="00AC445F">
      <w:pPr>
        <w:numPr>
          <w:ilvl w:val="0"/>
          <w:numId w:val="1"/>
        </w:numPr>
        <w:tabs>
          <w:tab w:val="clear" w:pos="1429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Pr="00253A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«неудовлетворительно»</w:t>
      </w: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AC445F" w:rsidRPr="00253A74" w:rsidRDefault="00AC445F" w:rsidP="00AC4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AC445F" w:rsidRPr="00253A74" w:rsidRDefault="00AC445F" w:rsidP="00AC445F">
      <w:pPr>
        <w:numPr>
          <w:ilvl w:val="0"/>
          <w:numId w:val="1"/>
        </w:numPr>
        <w:tabs>
          <w:tab w:val="clear" w:pos="1429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оценку </w:t>
      </w:r>
      <w:r w:rsidRPr="00253A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«неудовлетворительно»</w:t>
      </w: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</w:t>
      </w:r>
      <w:r w:rsidRPr="00253A74">
        <w:rPr>
          <w:rFonts w:ascii="Times New Roman" w:eastAsia="Times New Roman" w:hAnsi="Times New Roman" w:cs="Times New Roman"/>
          <w:color w:val="C00000"/>
          <w:sz w:val="24"/>
          <w:szCs w:val="24"/>
          <w:lang w:val="ru-RU"/>
        </w:rPr>
        <w:t xml:space="preserve"> </w:t>
      </w:r>
      <w:r w:rsidRPr="00253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возвращается обучающемуся на доработку, и не допускается до публичной защиты. </w:t>
      </w:r>
    </w:p>
    <w:p w:rsidR="00AC445F" w:rsidRPr="00253A74" w:rsidRDefault="00AC445F" w:rsidP="00AC445F">
      <w:pPr>
        <w:spacing w:line="240" w:lineRule="auto"/>
        <w:ind w:firstLine="709"/>
        <w:rPr>
          <w:rFonts w:ascii="Times New Roman" w:eastAsia="Times New Roman" w:hAnsi="Times New Roman" w:cs="Times New Roman"/>
          <w:lang w:val="ru-RU"/>
        </w:rPr>
      </w:pPr>
    </w:p>
    <w:p w:rsidR="00AC445F" w:rsidRPr="00253A74" w:rsidRDefault="00AC445F" w:rsidP="00AC445F">
      <w:pPr>
        <w:ind w:firstLine="709"/>
        <w:rPr>
          <w:rFonts w:ascii="Calibri" w:eastAsia="Times New Roman" w:hAnsi="Calibri" w:cs="Times New Roman"/>
          <w:lang w:val="ru-RU"/>
        </w:rPr>
      </w:pPr>
    </w:p>
    <w:p w:rsidR="00AC445F" w:rsidRPr="00090E97" w:rsidRDefault="00AC445F" w:rsidP="00AC445F">
      <w:pPr>
        <w:ind w:firstLine="709"/>
        <w:rPr>
          <w:lang w:val="ru-RU"/>
        </w:rPr>
      </w:pPr>
    </w:p>
    <w:p w:rsidR="00593C15" w:rsidRPr="00893B6B" w:rsidRDefault="00593C15" w:rsidP="00BC055C">
      <w:pPr>
        <w:spacing w:after="0"/>
        <w:ind w:left="709"/>
        <w:jc w:val="both"/>
        <w:rPr>
          <w:lang w:val="ru-RU"/>
        </w:rPr>
      </w:pPr>
    </w:p>
    <w:sectPr w:rsidR="00593C15" w:rsidRPr="00893B6B" w:rsidSect="00720B2F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4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522F6"/>
    <w:rsid w:val="00067D62"/>
    <w:rsid w:val="001F0BC7"/>
    <w:rsid w:val="00387F35"/>
    <w:rsid w:val="00593C15"/>
    <w:rsid w:val="00666388"/>
    <w:rsid w:val="00702E3A"/>
    <w:rsid w:val="00720B2F"/>
    <w:rsid w:val="00893B6B"/>
    <w:rsid w:val="00A52D82"/>
    <w:rsid w:val="00AC445F"/>
    <w:rsid w:val="00BC055C"/>
    <w:rsid w:val="00C307AA"/>
    <w:rsid w:val="00D31453"/>
    <w:rsid w:val="00DB3416"/>
    <w:rsid w:val="00E209E2"/>
    <w:rsid w:val="00E33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38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663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0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gtu.informsystema.ru/uploader/fileUpload?name=897.pdf&amp;show=dcatalogues/1/1118828/897.pdf&amp;view=true" TargetMode="External"/><Relationship Id="rId18" Type="http://schemas.openxmlformats.org/officeDocument/2006/relationships/hyperlink" Target="https://scholar.google.ru/" TargetMode="External"/><Relationship Id="rId26" Type="http://schemas.openxmlformats.org/officeDocument/2006/relationships/hyperlink" Target="http://link.springer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rsl.ru/ru/4readers%20/catalogue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agtu.informsystema.ru/uploader/fileUpload?name=551.pdf&amp;show=dcatalogues/1/1098428/551.pdf&amp;view=true" TargetMode="External"/><Relationship Id="rId17" Type="http://schemas.openxmlformats.org/officeDocument/2006/relationships/hyperlink" Target="https://elibrary.ru/project_risc" TargetMode="External"/><Relationship Id="rId25" Type="http://schemas.openxmlformats.org/officeDocument/2006/relationships/hyperlink" Target="http://scopu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lib.eastview.com/" TargetMode="External"/><Relationship Id="rId20" Type="http://schemas.openxmlformats.org/officeDocument/2006/relationships/hyperlink" Target="http://www1.fips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gtu.informsystema.ru/uploader/fileUpload?name=2578.pdf&amp;show=dcatalogues/1/1130388/2578.pdf&amp;view=true" TargetMode="External"/><Relationship Id="rId24" Type="http://schemas.openxmlformats.org/officeDocument/2006/relationships/hyperlink" Target="http://webofscience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magtu.informsystema.ru/uploader/fileUpload?name=3947.pdf&amp;show=dcatalogues/1/1530534/3947.pdf&amp;view=true" TargetMode="External"/><Relationship Id="rId23" Type="http://schemas.openxmlformats.org/officeDocument/2006/relationships/hyperlink" Target="https://uisrussia.msu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agtu.informsystema.ru/uploader/fileUpload?name=525.pdf&amp;show=dcatalogues/1/1092594/525.pdf&amp;view=true" TargetMode="External"/><Relationship Id="rId19" Type="http://schemas.openxmlformats.org/officeDocument/2006/relationships/hyperlink" Target="http://window.edu.ru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2568.pdf&amp;show=dcatalogues/1/1130370/2568.pdf&amp;view=true" TargetMode="External"/><Relationship Id="rId22" Type="http://schemas.openxmlformats.org/officeDocument/2006/relationships/hyperlink" Target="http://magtu.ru:8085/marcweb%202/Default.asp" TargetMode="External"/><Relationship Id="rId27" Type="http://schemas.openxmlformats.org/officeDocument/2006/relationships/hyperlink" Target="https://magtu.informsystema.ru/uploader/fileUpload?name=3947.pdf&amp;show=dcatalogues/1/1530534/3947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A9EEBD20629944A547FCA6573487E9" ma:contentTypeVersion="10" ma:contentTypeDescription="Создание документа." ma:contentTypeScope="" ma:versionID="1e30c53bb0970347610539b1da39299e">
  <xsd:schema xmlns:xsd="http://www.w3.org/2001/XMLSchema" xmlns:xs="http://www.w3.org/2001/XMLSchema" xmlns:p="http://schemas.microsoft.com/office/2006/metadata/properties" xmlns:ns2="b7d45980-e56b-41c5-8283-1b4204166bf2" targetNamespace="http://schemas.microsoft.com/office/2006/metadata/properties" ma:root="true" ma:fieldsID="fabacedf52d7eaa14db53f7b15c85004" ns2:_="">
    <xsd:import namespace="b7d45980-e56b-41c5-8283-1b4204166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5980-e56b-41c5-8283-1b4204166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51957-D48C-483A-81C6-8D96E99D33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098FDD-8F24-402D-BFCB-93424A853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D982C-F2B4-45C3-BD9F-D98716CFC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5980-e56b-41c5-8283-1b4204166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4654</Words>
  <Characters>26531</Characters>
  <Application>Microsoft Office Word</Application>
  <DocSecurity>0</DocSecurity>
  <Lines>221</Lines>
  <Paragraphs>62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31123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2020-2021_b15_03_02-зМТМб-20-3_43_plx_Производственная - практика по получению профессиональных умений и опыта профессиональной деятельности</dc:title>
  <dc:creator>FastReport.NET</dc:creator>
  <cp:lastModifiedBy>Николай</cp:lastModifiedBy>
  <cp:revision>3</cp:revision>
  <dcterms:created xsi:type="dcterms:W3CDTF">2020-11-04T09:30:00Z</dcterms:created>
  <dcterms:modified xsi:type="dcterms:W3CDTF">2020-11-25T10:25:00Z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0x0101007BA9EEBD20629944A547FCA6573487E9</vt:lpwstr>
  </property>
</Properties>
</file>