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139" w:rsidRPr="00A30D97" w:rsidRDefault="00E167AA">
      <w:pPr>
        <w:pStyle w:val="a3"/>
        <w:ind w:left="331"/>
        <w:rPr>
          <w:sz w:val="22"/>
          <w:szCs w:val="22"/>
        </w:rPr>
      </w:pPr>
      <w:r>
        <w:rPr>
          <w:noProof/>
          <w:sz w:val="22"/>
          <w:szCs w:val="22"/>
          <w:lang w:eastAsia="ru-RU"/>
        </w:rPr>
        <w:drawing>
          <wp:inline distT="0" distB="0" distL="0" distR="0">
            <wp:extent cx="5924550" cy="8686800"/>
            <wp:effectExtent l="19050" t="0" r="0" b="0"/>
            <wp:docPr id="1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cstate="print"/>
                    <a:srcRect/>
                    <a:stretch>
                      <a:fillRect/>
                    </a:stretch>
                  </pic:blipFill>
                  <pic:spPr bwMode="auto">
                    <a:xfrm>
                      <a:off x="0" y="0"/>
                      <a:ext cx="5924550" cy="8686800"/>
                    </a:xfrm>
                    <a:prstGeom prst="rect">
                      <a:avLst/>
                    </a:prstGeom>
                    <a:noFill/>
                    <a:ln w="9525">
                      <a:noFill/>
                      <a:miter lim="800000"/>
                      <a:headEnd/>
                      <a:tailEnd/>
                    </a:ln>
                  </pic:spPr>
                </pic:pic>
              </a:graphicData>
            </a:graphic>
          </wp:inline>
        </w:drawing>
      </w:r>
    </w:p>
    <w:p w:rsidR="00D20139" w:rsidRPr="00A30D97" w:rsidRDefault="00D20139">
      <w:pPr>
        <w:sectPr w:rsidR="00D20139" w:rsidRPr="00A30D97" w:rsidSect="00082CF9">
          <w:type w:val="continuous"/>
          <w:pgSz w:w="11910" w:h="16850"/>
          <w:pgMar w:top="907" w:right="794" w:bottom="794" w:left="1134" w:header="720" w:footer="720" w:gutter="0"/>
          <w:cols w:space="720"/>
        </w:sectPr>
      </w:pPr>
    </w:p>
    <w:p w:rsidR="00D20139" w:rsidRPr="00A30D97" w:rsidRDefault="00F714DD">
      <w:pPr>
        <w:pStyle w:val="a3"/>
        <w:ind w:left="331"/>
        <w:rPr>
          <w:sz w:val="22"/>
          <w:szCs w:val="22"/>
        </w:rPr>
      </w:pPr>
      <w:r w:rsidRPr="00A30D97">
        <w:rPr>
          <w:noProof/>
          <w:sz w:val="22"/>
          <w:szCs w:val="22"/>
          <w:lang w:eastAsia="ru-RU"/>
        </w:rPr>
        <w:lastRenderedPageBreak/>
        <w:drawing>
          <wp:inline distT="0" distB="0" distL="0" distR="0">
            <wp:extent cx="5840208" cy="681513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5840208" cy="6815137"/>
                    </a:xfrm>
                    <a:prstGeom prst="rect">
                      <a:avLst/>
                    </a:prstGeom>
                  </pic:spPr>
                </pic:pic>
              </a:graphicData>
            </a:graphic>
          </wp:inline>
        </w:drawing>
      </w:r>
    </w:p>
    <w:p w:rsidR="00D20139" w:rsidRPr="00A30D97" w:rsidRDefault="00D20139">
      <w:pPr>
        <w:sectPr w:rsidR="00D20139" w:rsidRPr="00A30D97" w:rsidSect="00082CF9">
          <w:pgSz w:w="11910" w:h="16850"/>
          <w:pgMar w:top="907" w:right="794" w:bottom="794" w:left="1134" w:header="720" w:footer="720" w:gutter="0"/>
          <w:cols w:space="720"/>
        </w:sectPr>
      </w:pPr>
    </w:p>
    <w:tbl>
      <w:tblPr>
        <w:tblStyle w:val="TableNormal"/>
        <w:tblW w:w="0" w:type="auto"/>
        <w:tblInd w:w="275" w:type="dxa"/>
        <w:tblLayout w:type="fixed"/>
        <w:tblLook w:val="01E0"/>
      </w:tblPr>
      <w:tblGrid>
        <w:gridCol w:w="9372"/>
      </w:tblGrid>
      <w:tr w:rsidR="00D20139" w:rsidRPr="00A30D97">
        <w:trPr>
          <w:trHeight w:val="405"/>
        </w:trPr>
        <w:tc>
          <w:tcPr>
            <w:tcW w:w="9372" w:type="dxa"/>
            <w:tcBorders>
              <w:bottom w:val="double" w:sz="3" w:space="0" w:color="000000"/>
            </w:tcBorders>
          </w:tcPr>
          <w:p w:rsidR="00D20139" w:rsidRPr="00A30D97" w:rsidRDefault="00F714DD">
            <w:pPr>
              <w:pStyle w:val="TableParagraph"/>
              <w:spacing w:line="261" w:lineRule="exact"/>
              <w:ind w:left="33"/>
              <w:rPr>
                <w:b/>
              </w:rPr>
            </w:pPr>
            <w:r w:rsidRPr="00A30D97">
              <w:rPr>
                <w:b/>
              </w:rPr>
              <w:lastRenderedPageBreak/>
              <w:t>Лист актуализации рабочей программы</w:t>
            </w:r>
          </w:p>
        </w:tc>
      </w:tr>
      <w:tr w:rsidR="00D20139" w:rsidRPr="00A30D97">
        <w:trPr>
          <w:trHeight w:val="712"/>
        </w:trPr>
        <w:tc>
          <w:tcPr>
            <w:tcW w:w="9372" w:type="dxa"/>
            <w:tcBorders>
              <w:top w:val="double" w:sz="3" w:space="0" w:color="000000"/>
            </w:tcBorders>
          </w:tcPr>
          <w:p w:rsidR="00D20139" w:rsidRPr="00A30D97" w:rsidRDefault="00F714DD">
            <w:pPr>
              <w:pStyle w:val="TableParagraph"/>
              <w:spacing w:before="79"/>
              <w:ind w:left="33" w:right="423"/>
            </w:pPr>
            <w:r w:rsidRPr="00A30D97">
              <w:t>Рабочая программа пересмотрена, обсуждена и одобрена для реализации в 2020 - 2021 учебном году на заседании кафедры Информатики и информационной безопасности</w:t>
            </w:r>
          </w:p>
        </w:tc>
      </w:tr>
      <w:tr w:rsidR="00D20139" w:rsidRPr="00A30D97">
        <w:trPr>
          <w:trHeight w:val="901"/>
        </w:trPr>
        <w:tc>
          <w:tcPr>
            <w:tcW w:w="9372" w:type="dxa"/>
            <w:tcBorders>
              <w:bottom w:val="double" w:sz="3" w:space="0" w:color="000000"/>
            </w:tcBorders>
          </w:tcPr>
          <w:p w:rsidR="00D20139" w:rsidRPr="00A30D97" w:rsidRDefault="00F714DD">
            <w:pPr>
              <w:pStyle w:val="TableParagraph"/>
              <w:tabs>
                <w:tab w:val="left" w:pos="4919"/>
                <w:tab w:val="left" w:pos="6176"/>
                <w:tab w:val="left" w:pos="6716"/>
                <w:tab w:val="left" w:pos="7788"/>
              </w:tabs>
              <w:spacing w:before="60"/>
              <w:ind w:left="3151"/>
            </w:pPr>
            <w:r w:rsidRPr="00A30D97">
              <w:t>Протокол</w:t>
            </w:r>
            <w:r w:rsidRPr="00A30D97">
              <w:rPr>
                <w:spacing w:val="-2"/>
              </w:rPr>
              <w:t xml:space="preserve"> </w:t>
            </w:r>
            <w:r w:rsidRPr="00A30D97">
              <w:t>от</w:t>
            </w:r>
            <w:r w:rsidRPr="00A30D97">
              <w:rPr>
                <w:u w:val="single"/>
              </w:rPr>
              <w:t xml:space="preserve">   </w:t>
            </w:r>
            <w:r w:rsidRPr="00A30D97">
              <w:t>20</w:t>
            </w:r>
            <w:r w:rsidRPr="00A30D97">
              <w:rPr>
                <w:u w:val="single"/>
              </w:rPr>
              <w:t xml:space="preserve">  </w:t>
            </w:r>
            <w:r w:rsidRPr="00A30D97">
              <w:t xml:space="preserve">г.  </w:t>
            </w:r>
            <w:r w:rsidRPr="00A30D97">
              <w:rPr>
                <w:spacing w:val="10"/>
              </w:rPr>
              <w:t xml:space="preserve"> </w:t>
            </w:r>
            <w:r w:rsidRPr="00A30D97">
              <w:t xml:space="preserve">№  </w:t>
            </w:r>
            <w:r w:rsidRPr="00A30D97">
              <w:rPr>
                <w:spacing w:val="10"/>
              </w:rPr>
              <w:t xml:space="preserve"> </w:t>
            </w:r>
            <w:r w:rsidRPr="00A30D97">
              <w:rPr>
                <w:u w:val="single"/>
              </w:rPr>
              <w:t xml:space="preserve">  </w:t>
            </w:r>
          </w:p>
          <w:p w:rsidR="00D20139" w:rsidRPr="00A30D97" w:rsidRDefault="00F714DD">
            <w:pPr>
              <w:pStyle w:val="TableParagraph"/>
              <w:tabs>
                <w:tab w:val="left" w:pos="6873"/>
              </w:tabs>
              <w:ind w:left="3151"/>
            </w:pPr>
            <w:r w:rsidRPr="00A30D97">
              <w:t>Зав.</w:t>
            </w:r>
            <w:r w:rsidRPr="00A30D97">
              <w:rPr>
                <w:spacing w:val="-3"/>
              </w:rPr>
              <w:t xml:space="preserve"> </w:t>
            </w:r>
            <w:r w:rsidRPr="00A30D97">
              <w:t>кафедрой</w:t>
            </w:r>
            <w:r w:rsidRPr="00A30D97">
              <w:rPr>
                <w:u w:val="single"/>
              </w:rPr>
              <w:t xml:space="preserve">  </w:t>
            </w:r>
            <w:r w:rsidRPr="00A30D97">
              <w:t>И.И. Баранкова</w:t>
            </w:r>
          </w:p>
        </w:tc>
      </w:tr>
      <w:tr w:rsidR="00D20139" w:rsidRPr="00A30D97">
        <w:trPr>
          <w:trHeight w:val="712"/>
        </w:trPr>
        <w:tc>
          <w:tcPr>
            <w:tcW w:w="9372" w:type="dxa"/>
            <w:tcBorders>
              <w:top w:val="double" w:sz="3" w:space="0" w:color="000000"/>
            </w:tcBorders>
          </w:tcPr>
          <w:p w:rsidR="00D20139" w:rsidRPr="00A30D97" w:rsidRDefault="00F714DD">
            <w:pPr>
              <w:pStyle w:val="TableParagraph"/>
              <w:spacing w:before="80"/>
              <w:ind w:left="33" w:right="423"/>
            </w:pPr>
            <w:r w:rsidRPr="00A30D97">
              <w:t>Рабочая программа пересмотрена, обсуждена и одобрена для реализации в 2021 - 2022 учебном году на заседании кафедры Информатики и информационной безопасности</w:t>
            </w:r>
          </w:p>
        </w:tc>
      </w:tr>
      <w:tr w:rsidR="00D20139" w:rsidRPr="00A30D97">
        <w:trPr>
          <w:trHeight w:val="902"/>
        </w:trPr>
        <w:tc>
          <w:tcPr>
            <w:tcW w:w="9372" w:type="dxa"/>
            <w:tcBorders>
              <w:bottom w:val="double" w:sz="3" w:space="0" w:color="000000"/>
            </w:tcBorders>
          </w:tcPr>
          <w:p w:rsidR="00D20139" w:rsidRPr="00A30D97" w:rsidRDefault="00F714DD">
            <w:pPr>
              <w:pStyle w:val="TableParagraph"/>
              <w:tabs>
                <w:tab w:val="left" w:pos="4919"/>
                <w:tab w:val="left" w:pos="6178"/>
                <w:tab w:val="left" w:pos="6718"/>
                <w:tab w:val="left" w:pos="7787"/>
              </w:tabs>
              <w:spacing w:before="59"/>
              <w:ind w:left="3151"/>
            </w:pPr>
            <w:r w:rsidRPr="00A30D97">
              <w:t>Протокол</w:t>
            </w:r>
            <w:r w:rsidRPr="00A30D97">
              <w:rPr>
                <w:spacing w:val="-2"/>
              </w:rPr>
              <w:t xml:space="preserve"> </w:t>
            </w:r>
            <w:r w:rsidRPr="00A30D97">
              <w:t>от</w:t>
            </w:r>
            <w:r w:rsidRPr="00A30D97">
              <w:rPr>
                <w:u w:val="single"/>
              </w:rPr>
              <w:t xml:space="preserve">   </w:t>
            </w:r>
            <w:r w:rsidRPr="00A30D97">
              <w:t>20</w:t>
            </w:r>
            <w:r w:rsidRPr="00A30D97">
              <w:rPr>
                <w:u w:val="single"/>
              </w:rPr>
              <w:t xml:space="preserve">  </w:t>
            </w:r>
            <w:r w:rsidRPr="00A30D97">
              <w:t xml:space="preserve">г.  </w:t>
            </w:r>
            <w:r w:rsidRPr="00A30D97">
              <w:rPr>
                <w:spacing w:val="10"/>
              </w:rPr>
              <w:t xml:space="preserve"> </w:t>
            </w:r>
            <w:r w:rsidRPr="00A30D97">
              <w:t xml:space="preserve">№  </w:t>
            </w:r>
            <w:r w:rsidRPr="00A30D97">
              <w:rPr>
                <w:spacing w:val="10"/>
              </w:rPr>
              <w:t xml:space="preserve"> </w:t>
            </w:r>
            <w:r w:rsidRPr="00A30D97">
              <w:rPr>
                <w:u w:val="single"/>
              </w:rPr>
              <w:t xml:space="preserve">  </w:t>
            </w:r>
          </w:p>
          <w:p w:rsidR="00D20139" w:rsidRPr="00A30D97" w:rsidRDefault="00F714DD">
            <w:pPr>
              <w:pStyle w:val="TableParagraph"/>
              <w:tabs>
                <w:tab w:val="left" w:pos="6873"/>
              </w:tabs>
              <w:ind w:left="3151"/>
            </w:pPr>
            <w:r w:rsidRPr="00A30D97">
              <w:t>Зав.</w:t>
            </w:r>
            <w:r w:rsidRPr="00A30D97">
              <w:rPr>
                <w:spacing w:val="-3"/>
              </w:rPr>
              <w:t xml:space="preserve"> </w:t>
            </w:r>
            <w:r w:rsidRPr="00A30D97">
              <w:t>кафедрой</w:t>
            </w:r>
            <w:r w:rsidRPr="00A30D97">
              <w:rPr>
                <w:u w:val="single"/>
              </w:rPr>
              <w:t xml:space="preserve">  </w:t>
            </w:r>
            <w:r w:rsidRPr="00A30D97">
              <w:t>И.И. Баранкова</w:t>
            </w:r>
          </w:p>
        </w:tc>
      </w:tr>
      <w:tr w:rsidR="00D20139" w:rsidRPr="00A30D97">
        <w:trPr>
          <w:trHeight w:val="712"/>
        </w:trPr>
        <w:tc>
          <w:tcPr>
            <w:tcW w:w="9372" w:type="dxa"/>
            <w:tcBorders>
              <w:top w:val="double" w:sz="3" w:space="0" w:color="000000"/>
            </w:tcBorders>
          </w:tcPr>
          <w:p w:rsidR="00D20139" w:rsidRPr="00A30D97" w:rsidRDefault="00F714DD">
            <w:pPr>
              <w:pStyle w:val="TableParagraph"/>
              <w:spacing w:before="79"/>
              <w:ind w:left="33" w:right="423"/>
            </w:pPr>
            <w:r w:rsidRPr="00A30D97">
              <w:t>Рабочая программа пересмотрена, обсуждена и одобрена для реализации в 2022 - 2023 учебном году на заседании кафедры Информатики и информационной безопасности</w:t>
            </w:r>
          </w:p>
        </w:tc>
      </w:tr>
      <w:tr w:rsidR="00D20139" w:rsidRPr="00A30D97">
        <w:trPr>
          <w:trHeight w:val="901"/>
        </w:trPr>
        <w:tc>
          <w:tcPr>
            <w:tcW w:w="9372" w:type="dxa"/>
            <w:tcBorders>
              <w:bottom w:val="double" w:sz="3" w:space="0" w:color="000000"/>
            </w:tcBorders>
          </w:tcPr>
          <w:p w:rsidR="00D20139" w:rsidRPr="00A30D97" w:rsidRDefault="00F714DD">
            <w:pPr>
              <w:pStyle w:val="TableParagraph"/>
              <w:tabs>
                <w:tab w:val="left" w:pos="4919"/>
                <w:tab w:val="left" w:pos="6176"/>
                <w:tab w:val="left" w:pos="6716"/>
                <w:tab w:val="left" w:pos="7785"/>
              </w:tabs>
              <w:spacing w:before="60"/>
              <w:ind w:left="3151"/>
            </w:pPr>
            <w:r w:rsidRPr="00A30D97">
              <w:t>Протокол</w:t>
            </w:r>
            <w:r w:rsidRPr="00A30D97">
              <w:rPr>
                <w:spacing w:val="-2"/>
              </w:rPr>
              <w:t xml:space="preserve"> </w:t>
            </w:r>
            <w:r w:rsidRPr="00A30D97">
              <w:t>от</w:t>
            </w:r>
            <w:r w:rsidRPr="00A30D97">
              <w:rPr>
                <w:u w:val="single"/>
              </w:rPr>
              <w:t xml:space="preserve">   </w:t>
            </w:r>
            <w:r w:rsidRPr="00A30D97">
              <w:t>20</w:t>
            </w:r>
            <w:r w:rsidRPr="00A30D97">
              <w:rPr>
                <w:u w:val="single"/>
              </w:rPr>
              <w:t xml:space="preserve">  </w:t>
            </w:r>
            <w:r w:rsidRPr="00A30D97">
              <w:t xml:space="preserve">г.  </w:t>
            </w:r>
            <w:r w:rsidRPr="00A30D97">
              <w:rPr>
                <w:spacing w:val="10"/>
              </w:rPr>
              <w:t xml:space="preserve"> </w:t>
            </w:r>
            <w:r w:rsidRPr="00A30D97">
              <w:t xml:space="preserve">№  </w:t>
            </w:r>
            <w:r w:rsidRPr="00A30D97">
              <w:rPr>
                <w:spacing w:val="10"/>
              </w:rPr>
              <w:t xml:space="preserve"> </w:t>
            </w:r>
            <w:r w:rsidRPr="00A30D97">
              <w:rPr>
                <w:u w:val="single"/>
              </w:rPr>
              <w:t xml:space="preserve">  </w:t>
            </w:r>
          </w:p>
          <w:p w:rsidR="00D20139" w:rsidRPr="00A30D97" w:rsidRDefault="00F714DD">
            <w:pPr>
              <w:pStyle w:val="TableParagraph"/>
              <w:tabs>
                <w:tab w:val="left" w:pos="6873"/>
              </w:tabs>
              <w:ind w:left="3151"/>
            </w:pPr>
            <w:r w:rsidRPr="00A30D97">
              <w:t>Зав.</w:t>
            </w:r>
            <w:r w:rsidRPr="00A30D97">
              <w:rPr>
                <w:spacing w:val="-3"/>
              </w:rPr>
              <w:t xml:space="preserve"> </w:t>
            </w:r>
            <w:r w:rsidRPr="00A30D97">
              <w:t>кафедрой</w:t>
            </w:r>
            <w:r w:rsidRPr="00A30D97">
              <w:rPr>
                <w:u w:val="single"/>
              </w:rPr>
              <w:t xml:space="preserve">  </w:t>
            </w:r>
            <w:r w:rsidRPr="00A30D97">
              <w:t>И.И. Баранкова</w:t>
            </w:r>
          </w:p>
        </w:tc>
      </w:tr>
      <w:tr w:rsidR="00D20139" w:rsidRPr="00A30D97">
        <w:trPr>
          <w:trHeight w:val="712"/>
        </w:trPr>
        <w:tc>
          <w:tcPr>
            <w:tcW w:w="9372" w:type="dxa"/>
            <w:tcBorders>
              <w:top w:val="double" w:sz="3" w:space="0" w:color="000000"/>
            </w:tcBorders>
          </w:tcPr>
          <w:p w:rsidR="00D20139" w:rsidRPr="00A30D97" w:rsidRDefault="00F714DD">
            <w:pPr>
              <w:pStyle w:val="TableParagraph"/>
              <w:spacing w:before="80"/>
              <w:ind w:left="33" w:right="423"/>
            </w:pPr>
            <w:r w:rsidRPr="00A30D97">
              <w:t>Рабочая программа пересмотрена, обсуждена и одобрена для реализации в 2023 - 2024 учебном году на заседании кафедры Информатики и информационной безопасности</w:t>
            </w:r>
          </w:p>
        </w:tc>
      </w:tr>
      <w:tr w:rsidR="00D20139" w:rsidRPr="00A30D97">
        <w:trPr>
          <w:trHeight w:val="902"/>
        </w:trPr>
        <w:tc>
          <w:tcPr>
            <w:tcW w:w="9372" w:type="dxa"/>
            <w:tcBorders>
              <w:bottom w:val="double" w:sz="3" w:space="0" w:color="000000"/>
            </w:tcBorders>
          </w:tcPr>
          <w:p w:rsidR="00D20139" w:rsidRPr="00A30D97" w:rsidRDefault="00F714DD">
            <w:pPr>
              <w:pStyle w:val="TableParagraph"/>
              <w:tabs>
                <w:tab w:val="left" w:pos="4919"/>
                <w:tab w:val="left" w:pos="6176"/>
                <w:tab w:val="left" w:pos="6716"/>
                <w:tab w:val="left" w:pos="7785"/>
              </w:tabs>
              <w:spacing w:before="59"/>
              <w:ind w:left="3151"/>
            </w:pPr>
            <w:r w:rsidRPr="00A30D97">
              <w:t>Протокол</w:t>
            </w:r>
            <w:r w:rsidRPr="00A30D97">
              <w:rPr>
                <w:spacing w:val="-2"/>
              </w:rPr>
              <w:t xml:space="preserve"> </w:t>
            </w:r>
            <w:r w:rsidRPr="00A30D97">
              <w:t>от</w:t>
            </w:r>
            <w:r w:rsidRPr="00A30D97">
              <w:rPr>
                <w:u w:val="single"/>
              </w:rPr>
              <w:t xml:space="preserve">   </w:t>
            </w:r>
            <w:r w:rsidRPr="00A30D97">
              <w:t>20</w:t>
            </w:r>
            <w:r w:rsidRPr="00A30D97">
              <w:rPr>
                <w:u w:val="single"/>
              </w:rPr>
              <w:t xml:space="preserve">  </w:t>
            </w:r>
            <w:r w:rsidRPr="00A30D97">
              <w:t xml:space="preserve">г.  </w:t>
            </w:r>
            <w:r w:rsidRPr="00A30D97">
              <w:rPr>
                <w:spacing w:val="10"/>
              </w:rPr>
              <w:t xml:space="preserve"> </w:t>
            </w:r>
            <w:r w:rsidRPr="00A30D97">
              <w:t xml:space="preserve">№  </w:t>
            </w:r>
            <w:r w:rsidRPr="00A30D97">
              <w:rPr>
                <w:spacing w:val="10"/>
              </w:rPr>
              <w:t xml:space="preserve"> </w:t>
            </w:r>
            <w:r w:rsidRPr="00A30D97">
              <w:rPr>
                <w:u w:val="single"/>
              </w:rPr>
              <w:t xml:space="preserve">  </w:t>
            </w:r>
          </w:p>
          <w:p w:rsidR="00D20139" w:rsidRPr="00A30D97" w:rsidRDefault="00F714DD">
            <w:pPr>
              <w:pStyle w:val="TableParagraph"/>
              <w:tabs>
                <w:tab w:val="left" w:pos="6873"/>
              </w:tabs>
              <w:ind w:left="3151"/>
            </w:pPr>
            <w:r w:rsidRPr="00A30D97">
              <w:t>Зав.</w:t>
            </w:r>
            <w:r w:rsidRPr="00A30D97">
              <w:rPr>
                <w:spacing w:val="-3"/>
              </w:rPr>
              <w:t xml:space="preserve"> </w:t>
            </w:r>
            <w:r w:rsidRPr="00A30D97">
              <w:t>кафедрой</w:t>
            </w:r>
            <w:r w:rsidRPr="00A30D97">
              <w:rPr>
                <w:u w:val="single"/>
              </w:rPr>
              <w:t xml:space="preserve">  </w:t>
            </w:r>
            <w:r w:rsidRPr="00A30D97">
              <w:t>И.И. Баранкова</w:t>
            </w:r>
          </w:p>
        </w:tc>
      </w:tr>
      <w:tr w:rsidR="00D20139" w:rsidRPr="00A30D97">
        <w:trPr>
          <w:trHeight w:val="712"/>
        </w:trPr>
        <w:tc>
          <w:tcPr>
            <w:tcW w:w="9372" w:type="dxa"/>
            <w:tcBorders>
              <w:top w:val="double" w:sz="3" w:space="0" w:color="000000"/>
            </w:tcBorders>
          </w:tcPr>
          <w:p w:rsidR="00D20139" w:rsidRPr="00A30D97" w:rsidRDefault="00F714DD">
            <w:pPr>
              <w:pStyle w:val="TableParagraph"/>
              <w:spacing w:before="79"/>
              <w:ind w:left="33" w:right="423"/>
            </w:pPr>
            <w:r w:rsidRPr="00A30D97">
              <w:t>Рабочая программа пересмотрена, обсуждена и одобрена для реализации в 2024 - 2025 учебном году на заседании кафедры Информатики и информационной безопасности</w:t>
            </w:r>
          </w:p>
        </w:tc>
      </w:tr>
      <w:tr w:rsidR="00D20139" w:rsidRPr="00A30D97">
        <w:trPr>
          <w:trHeight w:val="617"/>
        </w:trPr>
        <w:tc>
          <w:tcPr>
            <w:tcW w:w="9372" w:type="dxa"/>
          </w:tcPr>
          <w:p w:rsidR="00D20139" w:rsidRPr="00A30D97" w:rsidRDefault="00F714DD">
            <w:pPr>
              <w:pStyle w:val="TableParagraph"/>
              <w:tabs>
                <w:tab w:val="left" w:pos="4919"/>
                <w:tab w:val="left" w:pos="6176"/>
                <w:tab w:val="left" w:pos="6716"/>
                <w:tab w:val="left" w:pos="7785"/>
              </w:tabs>
              <w:spacing w:before="60"/>
              <w:ind w:left="3151"/>
            </w:pPr>
            <w:r w:rsidRPr="00A30D97">
              <w:t>Протокол</w:t>
            </w:r>
            <w:r w:rsidRPr="00A30D97">
              <w:rPr>
                <w:spacing w:val="-2"/>
              </w:rPr>
              <w:t xml:space="preserve"> </w:t>
            </w:r>
            <w:r w:rsidRPr="00A30D97">
              <w:t>от</w:t>
            </w:r>
            <w:r w:rsidRPr="00A30D97">
              <w:rPr>
                <w:u w:val="single"/>
              </w:rPr>
              <w:t xml:space="preserve">   </w:t>
            </w:r>
            <w:r w:rsidRPr="00A30D97">
              <w:t>20</w:t>
            </w:r>
            <w:r w:rsidRPr="00A30D97">
              <w:rPr>
                <w:u w:val="single"/>
              </w:rPr>
              <w:t xml:space="preserve">  </w:t>
            </w:r>
            <w:r w:rsidRPr="00A30D97">
              <w:t xml:space="preserve">г.  </w:t>
            </w:r>
            <w:r w:rsidRPr="00A30D97">
              <w:rPr>
                <w:spacing w:val="10"/>
              </w:rPr>
              <w:t xml:space="preserve"> </w:t>
            </w:r>
            <w:r w:rsidRPr="00A30D97">
              <w:t xml:space="preserve">№  </w:t>
            </w:r>
            <w:r w:rsidRPr="00A30D97">
              <w:rPr>
                <w:spacing w:val="10"/>
              </w:rPr>
              <w:t xml:space="preserve"> </w:t>
            </w:r>
            <w:r w:rsidRPr="00A30D97">
              <w:rPr>
                <w:u w:val="single"/>
              </w:rPr>
              <w:t xml:space="preserve">  </w:t>
            </w:r>
          </w:p>
          <w:p w:rsidR="00D20139" w:rsidRPr="00A30D97" w:rsidRDefault="00F714DD">
            <w:pPr>
              <w:pStyle w:val="TableParagraph"/>
              <w:tabs>
                <w:tab w:val="left" w:pos="6873"/>
              </w:tabs>
              <w:spacing w:line="261" w:lineRule="exact"/>
              <w:ind w:left="3151"/>
            </w:pPr>
            <w:r w:rsidRPr="00A30D97">
              <w:t>Зав.</w:t>
            </w:r>
            <w:r w:rsidRPr="00A30D97">
              <w:rPr>
                <w:spacing w:val="-3"/>
              </w:rPr>
              <w:t xml:space="preserve"> </w:t>
            </w:r>
            <w:r w:rsidRPr="00A30D97">
              <w:t>кафедрой</w:t>
            </w:r>
            <w:r w:rsidRPr="00A30D97">
              <w:rPr>
                <w:u w:val="single"/>
              </w:rPr>
              <w:t xml:space="preserve">  </w:t>
            </w:r>
            <w:r w:rsidRPr="00A30D97">
              <w:t>И.И. Баранкова</w:t>
            </w:r>
          </w:p>
        </w:tc>
      </w:tr>
    </w:tbl>
    <w:p w:rsidR="00D20139" w:rsidRPr="00A30D97" w:rsidRDefault="00D20139">
      <w:pPr>
        <w:spacing w:line="261" w:lineRule="exact"/>
        <w:sectPr w:rsidR="00D20139" w:rsidRPr="00A30D97" w:rsidSect="00082CF9">
          <w:pgSz w:w="11910" w:h="16850"/>
          <w:pgMar w:top="907" w:right="794" w:bottom="794" w:left="1134" w:header="720" w:footer="720" w:gutter="0"/>
          <w:cols w:space="720"/>
        </w:sectPr>
      </w:pPr>
    </w:p>
    <w:p w:rsidR="00D20139" w:rsidRPr="00A30D97" w:rsidRDefault="00F714DD">
      <w:pPr>
        <w:pStyle w:val="Heading1"/>
        <w:numPr>
          <w:ilvl w:val="0"/>
          <w:numId w:val="15"/>
        </w:numPr>
        <w:tabs>
          <w:tab w:val="left" w:pos="1229"/>
        </w:tabs>
        <w:spacing w:before="68"/>
        <w:jc w:val="both"/>
        <w:rPr>
          <w:sz w:val="22"/>
          <w:szCs w:val="22"/>
        </w:rPr>
      </w:pPr>
      <w:r w:rsidRPr="00A30D97">
        <w:rPr>
          <w:sz w:val="22"/>
          <w:szCs w:val="22"/>
        </w:rPr>
        <w:lastRenderedPageBreak/>
        <w:t>Цели освоения дисциплины</w:t>
      </w:r>
      <w:r w:rsidRPr="00A30D97">
        <w:rPr>
          <w:spacing w:val="-31"/>
          <w:sz w:val="22"/>
          <w:szCs w:val="22"/>
        </w:rPr>
        <w:t xml:space="preserve"> </w:t>
      </w:r>
      <w:r w:rsidRPr="00A30D97">
        <w:rPr>
          <w:sz w:val="22"/>
          <w:szCs w:val="22"/>
        </w:rPr>
        <w:t>(модуля)</w:t>
      </w:r>
    </w:p>
    <w:p w:rsidR="00F714DD" w:rsidRPr="00A30D97" w:rsidRDefault="00F714DD">
      <w:pPr>
        <w:pStyle w:val="a3"/>
        <w:spacing w:before="5"/>
        <w:ind w:left="302" w:right="305" w:firstLine="755"/>
        <w:jc w:val="both"/>
        <w:rPr>
          <w:sz w:val="22"/>
          <w:szCs w:val="22"/>
        </w:rPr>
      </w:pPr>
      <w:r w:rsidRPr="00A30D97">
        <w:rPr>
          <w:sz w:val="22"/>
          <w:szCs w:val="22"/>
        </w:rPr>
        <w:t>Целью освоения дисциплины «Теория вероятностей и математическая статистика» является ознакомление студентов с базовыми понятиями и результатами теории вероятностей, и теории случайных процессов и их использовании при решении научных и прикладных задач, выработка у студентов умения проводить статистический анализ прикладных и овладение основными методами исследования и решения таких задач, выработка у студентов умения проводить статистический анализ прикладных и овладение основными методами исследования и решения таких задач.</w:t>
      </w:r>
    </w:p>
    <w:p w:rsidR="00D20139" w:rsidRPr="00A30D97" w:rsidRDefault="00F714DD">
      <w:pPr>
        <w:pStyle w:val="Heading1"/>
        <w:numPr>
          <w:ilvl w:val="0"/>
          <w:numId w:val="15"/>
        </w:numPr>
        <w:tabs>
          <w:tab w:val="left" w:pos="1229"/>
        </w:tabs>
        <w:rPr>
          <w:sz w:val="22"/>
          <w:szCs w:val="22"/>
        </w:rPr>
      </w:pPr>
      <w:r w:rsidRPr="00A30D97">
        <w:rPr>
          <w:sz w:val="22"/>
          <w:szCs w:val="22"/>
        </w:rPr>
        <w:t>Место</w:t>
      </w:r>
      <w:r w:rsidRPr="00A30D97">
        <w:rPr>
          <w:spacing w:val="-10"/>
          <w:sz w:val="22"/>
          <w:szCs w:val="22"/>
        </w:rPr>
        <w:t xml:space="preserve"> </w:t>
      </w:r>
      <w:r w:rsidRPr="00A30D97">
        <w:rPr>
          <w:sz w:val="22"/>
          <w:szCs w:val="22"/>
        </w:rPr>
        <w:t>дисциплины</w:t>
      </w:r>
      <w:r w:rsidRPr="00A30D97">
        <w:rPr>
          <w:spacing w:val="-12"/>
          <w:sz w:val="22"/>
          <w:szCs w:val="22"/>
        </w:rPr>
        <w:t xml:space="preserve"> </w:t>
      </w:r>
      <w:r w:rsidRPr="00A30D97">
        <w:rPr>
          <w:sz w:val="22"/>
          <w:szCs w:val="22"/>
        </w:rPr>
        <w:t>(модуля)</w:t>
      </w:r>
      <w:r w:rsidRPr="00A30D97">
        <w:rPr>
          <w:spacing w:val="-11"/>
          <w:sz w:val="22"/>
          <w:szCs w:val="22"/>
        </w:rPr>
        <w:t xml:space="preserve"> </w:t>
      </w:r>
      <w:r w:rsidRPr="00A30D97">
        <w:rPr>
          <w:sz w:val="22"/>
          <w:szCs w:val="22"/>
        </w:rPr>
        <w:t>в</w:t>
      </w:r>
      <w:r w:rsidRPr="00A30D97">
        <w:rPr>
          <w:spacing w:val="-11"/>
          <w:sz w:val="22"/>
          <w:szCs w:val="22"/>
        </w:rPr>
        <w:t xml:space="preserve"> </w:t>
      </w:r>
      <w:r w:rsidRPr="00A30D97">
        <w:rPr>
          <w:sz w:val="22"/>
          <w:szCs w:val="22"/>
        </w:rPr>
        <w:t>структуре</w:t>
      </w:r>
      <w:r w:rsidRPr="00A30D97">
        <w:rPr>
          <w:spacing w:val="-11"/>
          <w:sz w:val="22"/>
          <w:szCs w:val="22"/>
        </w:rPr>
        <w:t xml:space="preserve"> </w:t>
      </w:r>
      <w:r w:rsidRPr="00A30D97">
        <w:rPr>
          <w:sz w:val="22"/>
          <w:szCs w:val="22"/>
        </w:rPr>
        <w:t>образовательной</w:t>
      </w:r>
      <w:r w:rsidRPr="00A30D97">
        <w:rPr>
          <w:spacing w:val="-10"/>
          <w:sz w:val="22"/>
          <w:szCs w:val="22"/>
        </w:rPr>
        <w:t xml:space="preserve"> </w:t>
      </w:r>
      <w:r w:rsidRPr="00A30D97">
        <w:rPr>
          <w:sz w:val="22"/>
          <w:szCs w:val="22"/>
        </w:rPr>
        <w:t>программы</w:t>
      </w:r>
    </w:p>
    <w:p w:rsidR="00D20139" w:rsidRPr="00A30D97" w:rsidRDefault="00F714DD">
      <w:pPr>
        <w:pStyle w:val="a3"/>
        <w:spacing w:before="135"/>
        <w:ind w:left="302" w:right="74" w:firstLine="755"/>
        <w:rPr>
          <w:sz w:val="22"/>
          <w:szCs w:val="22"/>
        </w:rPr>
      </w:pPr>
      <w:r w:rsidRPr="00A30D97">
        <w:rPr>
          <w:sz w:val="22"/>
          <w:szCs w:val="22"/>
        </w:rPr>
        <w:t>Дисциплина Теория вероятностей, математическая статистика входит в базовую часть учебного плана образовательной программы.</w:t>
      </w:r>
    </w:p>
    <w:p w:rsidR="00D20139" w:rsidRPr="00A30D97" w:rsidRDefault="00F714DD">
      <w:pPr>
        <w:pStyle w:val="a3"/>
        <w:tabs>
          <w:tab w:val="left" w:pos="1787"/>
          <w:tab w:val="left" w:pos="3060"/>
          <w:tab w:val="left" w:pos="4678"/>
          <w:tab w:val="left" w:pos="6293"/>
          <w:tab w:val="left" w:pos="7328"/>
          <w:tab w:val="left" w:pos="8547"/>
        </w:tabs>
        <w:ind w:left="302" w:right="301" w:firstLine="755"/>
        <w:rPr>
          <w:sz w:val="22"/>
          <w:szCs w:val="22"/>
        </w:rPr>
      </w:pPr>
      <w:r w:rsidRPr="00A30D97">
        <w:rPr>
          <w:sz w:val="22"/>
          <w:szCs w:val="22"/>
        </w:rPr>
        <w:t xml:space="preserve">Для изучения дисциплины необходимы знания (умения, </w:t>
      </w:r>
      <w:r w:rsidRPr="00A30D97">
        <w:rPr>
          <w:spacing w:val="-3"/>
          <w:sz w:val="22"/>
          <w:szCs w:val="22"/>
        </w:rPr>
        <w:t xml:space="preserve">владения), </w:t>
      </w:r>
      <w:r w:rsidRPr="00A30D97">
        <w:rPr>
          <w:sz w:val="22"/>
          <w:szCs w:val="22"/>
        </w:rPr>
        <w:t>сформированные</w:t>
      </w:r>
      <w:r w:rsidRPr="00A30D97">
        <w:rPr>
          <w:spacing w:val="-11"/>
          <w:sz w:val="22"/>
          <w:szCs w:val="22"/>
        </w:rPr>
        <w:t xml:space="preserve"> </w:t>
      </w:r>
      <w:r w:rsidRPr="00A30D97">
        <w:rPr>
          <w:sz w:val="22"/>
          <w:szCs w:val="22"/>
        </w:rPr>
        <w:t>в</w:t>
      </w:r>
      <w:r w:rsidRPr="00A30D97">
        <w:rPr>
          <w:spacing w:val="-11"/>
          <w:sz w:val="22"/>
          <w:szCs w:val="22"/>
        </w:rPr>
        <w:t xml:space="preserve"> </w:t>
      </w:r>
      <w:r w:rsidRPr="00A30D97">
        <w:rPr>
          <w:sz w:val="22"/>
          <w:szCs w:val="22"/>
        </w:rPr>
        <w:t>результате</w:t>
      </w:r>
      <w:r w:rsidRPr="00A30D97">
        <w:rPr>
          <w:spacing w:val="-10"/>
          <w:sz w:val="22"/>
          <w:szCs w:val="22"/>
        </w:rPr>
        <w:t xml:space="preserve"> </w:t>
      </w:r>
      <w:r w:rsidRPr="00A30D97">
        <w:rPr>
          <w:sz w:val="22"/>
          <w:szCs w:val="22"/>
        </w:rPr>
        <w:t>изучения</w:t>
      </w:r>
      <w:r w:rsidRPr="00A30D97">
        <w:rPr>
          <w:spacing w:val="-10"/>
          <w:sz w:val="22"/>
          <w:szCs w:val="22"/>
        </w:rPr>
        <w:t xml:space="preserve"> </w:t>
      </w:r>
      <w:r w:rsidRPr="00A30D97">
        <w:rPr>
          <w:sz w:val="22"/>
          <w:szCs w:val="22"/>
        </w:rPr>
        <w:t>дисциплин/</w:t>
      </w:r>
      <w:r w:rsidRPr="00A30D97">
        <w:rPr>
          <w:spacing w:val="-11"/>
          <w:sz w:val="22"/>
          <w:szCs w:val="22"/>
        </w:rPr>
        <w:t xml:space="preserve"> </w:t>
      </w:r>
      <w:r w:rsidRPr="00A30D97">
        <w:rPr>
          <w:sz w:val="22"/>
          <w:szCs w:val="22"/>
        </w:rPr>
        <w:t>практик:</w:t>
      </w:r>
    </w:p>
    <w:p w:rsidR="00D20139" w:rsidRPr="00A30D97" w:rsidRDefault="00F714DD">
      <w:pPr>
        <w:pStyle w:val="a3"/>
        <w:spacing w:line="247" w:lineRule="auto"/>
        <w:ind w:left="1058" w:right="5957"/>
        <w:rPr>
          <w:sz w:val="22"/>
          <w:szCs w:val="22"/>
        </w:rPr>
      </w:pPr>
      <w:r w:rsidRPr="00A30D97">
        <w:rPr>
          <w:sz w:val="22"/>
          <w:szCs w:val="22"/>
        </w:rPr>
        <w:t>Математический анализ Информатика</w:t>
      </w:r>
    </w:p>
    <w:p w:rsidR="00D20139" w:rsidRPr="00A30D97" w:rsidRDefault="00F714DD">
      <w:pPr>
        <w:pStyle w:val="a3"/>
        <w:spacing w:line="247" w:lineRule="auto"/>
        <w:ind w:left="1058" w:right="5957"/>
        <w:rPr>
          <w:sz w:val="22"/>
          <w:szCs w:val="22"/>
        </w:rPr>
      </w:pPr>
      <w:r w:rsidRPr="00A30D97">
        <w:rPr>
          <w:sz w:val="22"/>
          <w:szCs w:val="22"/>
        </w:rPr>
        <w:t>Теория информации Алгебра и геометрия</w:t>
      </w:r>
    </w:p>
    <w:p w:rsidR="00D20139" w:rsidRPr="00A30D97" w:rsidRDefault="00F714DD">
      <w:pPr>
        <w:pStyle w:val="a3"/>
        <w:ind w:left="302" w:firstLine="755"/>
        <w:rPr>
          <w:sz w:val="22"/>
          <w:szCs w:val="22"/>
        </w:rPr>
      </w:pPr>
      <w:r w:rsidRPr="00A30D97">
        <w:rPr>
          <w:sz w:val="22"/>
          <w:szCs w:val="22"/>
        </w:rPr>
        <w:t>Знания (умения, владения), полученные при изучении данной дисциплины будут необходимы для изучения дисциплин/практик:</w:t>
      </w:r>
    </w:p>
    <w:p w:rsidR="00D20139" w:rsidRPr="00A30D97" w:rsidRDefault="00F714DD">
      <w:pPr>
        <w:pStyle w:val="a3"/>
        <w:spacing w:line="247" w:lineRule="auto"/>
        <w:ind w:left="1058" w:right="5017"/>
        <w:rPr>
          <w:sz w:val="22"/>
          <w:szCs w:val="22"/>
        </w:rPr>
      </w:pPr>
      <w:r w:rsidRPr="00A30D97">
        <w:rPr>
          <w:sz w:val="22"/>
          <w:szCs w:val="22"/>
        </w:rPr>
        <w:t>Дискретная математика Исследование операций и теория игр Основы теории оптимизации</w:t>
      </w:r>
    </w:p>
    <w:p w:rsidR="00D20139" w:rsidRPr="00A30D97" w:rsidRDefault="00F714DD">
      <w:pPr>
        <w:pStyle w:val="Heading1"/>
        <w:numPr>
          <w:ilvl w:val="0"/>
          <w:numId w:val="15"/>
        </w:numPr>
        <w:tabs>
          <w:tab w:val="left" w:pos="1229"/>
        </w:tabs>
        <w:spacing w:before="145"/>
        <w:ind w:left="1058" w:right="1492" w:firstLine="0"/>
        <w:rPr>
          <w:sz w:val="22"/>
          <w:szCs w:val="22"/>
        </w:rPr>
      </w:pPr>
      <w:r w:rsidRPr="00A30D97">
        <w:rPr>
          <w:sz w:val="22"/>
          <w:szCs w:val="22"/>
        </w:rPr>
        <w:t>Компетенции</w:t>
      </w:r>
      <w:r w:rsidRPr="00A30D97">
        <w:rPr>
          <w:spacing w:val="-12"/>
          <w:sz w:val="22"/>
          <w:szCs w:val="22"/>
        </w:rPr>
        <w:t xml:space="preserve"> </w:t>
      </w:r>
      <w:r w:rsidRPr="00A30D97">
        <w:rPr>
          <w:sz w:val="22"/>
          <w:szCs w:val="22"/>
        </w:rPr>
        <w:t>обучающегося,</w:t>
      </w:r>
      <w:r w:rsidRPr="00A30D97">
        <w:rPr>
          <w:spacing w:val="-10"/>
          <w:sz w:val="22"/>
          <w:szCs w:val="22"/>
        </w:rPr>
        <w:t xml:space="preserve"> </w:t>
      </w:r>
      <w:r w:rsidRPr="00A30D97">
        <w:rPr>
          <w:sz w:val="22"/>
          <w:szCs w:val="22"/>
        </w:rPr>
        <w:t>формируемые</w:t>
      </w:r>
      <w:r w:rsidRPr="00A30D97">
        <w:rPr>
          <w:spacing w:val="-14"/>
          <w:sz w:val="22"/>
          <w:szCs w:val="22"/>
        </w:rPr>
        <w:t xml:space="preserve"> </w:t>
      </w:r>
      <w:r w:rsidRPr="00A30D97">
        <w:rPr>
          <w:sz w:val="22"/>
          <w:szCs w:val="22"/>
        </w:rPr>
        <w:t>в</w:t>
      </w:r>
      <w:r w:rsidRPr="00A30D97">
        <w:rPr>
          <w:spacing w:val="-12"/>
          <w:sz w:val="22"/>
          <w:szCs w:val="22"/>
        </w:rPr>
        <w:t xml:space="preserve"> </w:t>
      </w:r>
      <w:r w:rsidRPr="00A30D97">
        <w:rPr>
          <w:sz w:val="22"/>
          <w:szCs w:val="22"/>
        </w:rPr>
        <w:t>результате</w:t>
      </w:r>
      <w:r w:rsidRPr="00A30D97">
        <w:rPr>
          <w:spacing w:val="-13"/>
          <w:sz w:val="22"/>
          <w:szCs w:val="22"/>
        </w:rPr>
        <w:t xml:space="preserve"> </w:t>
      </w:r>
      <w:r w:rsidRPr="00A30D97">
        <w:rPr>
          <w:sz w:val="22"/>
          <w:szCs w:val="22"/>
        </w:rPr>
        <w:t>освоения дисциплины</w:t>
      </w:r>
      <w:r w:rsidRPr="00A30D97">
        <w:rPr>
          <w:spacing w:val="-9"/>
          <w:sz w:val="22"/>
          <w:szCs w:val="22"/>
        </w:rPr>
        <w:t xml:space="preserve"> </w:t>
      </w:r>
      <w:r w:rsidRPr="00A30D97">
        <w:rPr>
          <w:sz w:val="22"/>
          <w:szCs w:val="22"/>
        </w:rPr>
        <w:t>(модуля)</w:t>
      </w:r>
      <w:r w:rsidRPr="00A30D97">
        <w:rPr>
          <w:spacing w:val="-14"/>
          <w:sz w:val="22"/>
          <w:szCs w:val="22"/>
        </w:rPr>
        <w:t xml:space="preserve"> </w:t>
      </w:r>
      <w:r w:rsidRPr="00A30D97">
        <w:rPr>
          <w:sz w:val="22"/>
          <w:szCs w:val="22"/>
        </w:rPr>
        <w:t>и</w:t>
      </w:r>
      <w:r w:rsidRPr="00A30D97">
        <w:rPr>
          <w:spacing w:val="-9"/>
          <w:sz w:val="22"/>
          <w:szCs w:val="22"/>
        </w:rPr>
        <w:t xml:space="preserve"> </w:t>
      </w:r>
      <w:r w:rsidRPr="00A30D97">
        <w:rPr>
          <w:sz w:val="22"/>
          <w:szCs w:val="22"/>
        </w:rPr>
        <w:t>планируемые</w:t>
      </w:r>
      <w:r w:rsidRPr="00A30D97">
        <w:rPr>
          <w:spacing w:val="-11"/>
          <w:sz w:val="22"/>
          <w:szCs w:val="22"/>
        </w:rPr>
        <w:t xml:space="preserve"> </w:t>
      </w:r>
      <w:r w:rsidRPr="00A30D97">
        <w:rPr>
          <w:sz w:val="22"/>
          <w:szCs w:val="22"/>
        </w:rPr>
        <w:t>результаты</w:t>
      </w:r>
      <w:r w:rsidRPr="00A30D97">
        <w:rPr>
          <w:spacing w:val="-9"/>
          <w:sz w:val="22"/>
          <w:szCs w:val="22"/>
        </w:rPr>
        <w:t xml:space="preserve"> </w:t>
      </w:r>
      <w:r w:rsidRPr="00A30D97">
        <w:rPr>
          <w:sz w:val="22"/>
          <w:szCs w:val="22"/>
        </w:rPr>
        <w:t>обучения</w:t>
      </w:r>
    </w:p>
    <w:p w:rsidR="00D20139" w:rsidRPr="00A30D97" w:rsidRDefault="00F714DD">
      <w:pPr>
        <w:pStyle w:val="a3"/>
        <w:ind w:left="302" w:right="302" w:firstLine="755"/>
        <w:jc w:val="both"/>
        <w:rPr>
          <w:sz w:val="22"/>
          <w:szCs w:val="22"/>
        </w:rPr>
      </w:pPr>
      <w:r w:rsidRPr="00A30D97">
        <w:rPr>
          <w:sz w:val="22"/>
          <w:szCs w:val="22"/>
        </w:rPr>
        <w:t>В результате освоения дисциплины (модуля) «Теория вероятностей, математическая</w:t>
      </w:r>
      <w:r w:rsidRPr="00A30D97">
        <w:rPr>
          <w:spacing w:val="-13"/>
          <w:sz w:val="22"/>
          <w:szCs w:val="22"/>
        </w:rPr>
        <w:t xml:space="preserve"> </w:t>
      </w:r>
      <w:r w:rsidRPr="00A30D97">
        <w:rPr>
          <w:sz w:val="22"/>
          <w:szCs w:val="22"/>
        </w:rPr>
        <w:t>статистика»</w:t>
      </w:r>
      <w:r w:rsidRPr="00A30D97">
        <w:rPr>
          <w:spacing w:val="-19"/>
          <w:sz w:val="22"/>
          <w:szCs w:val="22"/>
        </w:rPr>
        <w:t xml:space="preserve"> </w:t>
      </w:r>
      <w:r w:rsidRPr="00A30D97">
        <w:rPr>
          <w:sz w:val="22"/>
          <w:szCs w:val="22"/>
        </w:rPr>
        <w:t>обучающийся</w:t>
      </w:r>
      <w:r w:rsidRPr="00A30D97">
        <w:rPr>
          <w:spacing w:val="-13"/>
          <w:sz w:val="22"/>
          <w:szCs w:val="22"/>
        </w:rPr>
        <w:t xml:space="preserve"> </w:t>
      </w:r>
      <w:r w:rsidRPr="00A30D97">
        <w:rPr>
          <w:sz w:val="22"/>
          <w:szCs w:val="22"/>
        </w:rPr>
        <w:t>должен</w:t>
      </w:r>
      <w:r w:rsidRPr="00A30D97">
        <w:rPr>
          <w:spacing w:val="-13"/>
          <w:sz w:val="22"/>
          <w:szCs w:val="22"/>
        </w:rPr>
        <w:t xml:space="preserve"> </w:t>
      </w:r>
      <w:r w:rsidRPr="00A30D97">
        <w:rPr>
          <w:sz w:val="22"/>
          <w:szCs w:val="22"/>
        </w:rPr>
        <w:t>обладать</w:t>
      </w:r>
      <w:r w:rsidRPr="00A30D97">
        <w:rPr>
          <w:spacing w:val="-12"/>
          <w:sz w:val="22"/>
          <w:szCs w:val="22"/>
        </w:rPr>
        <w:t xml:space="preserve"> </w:t>
      </w:r>
      <w:r w:rsidRPr="00A30D97">
        <w:rPr>
          <w:sz w:val="22"/>
          <w:szCs w:val="22"/>
        </w:rPr>
        <w:t>следующими</w:t>
      </w:r>
      <w:r w:rsidRPr="00A30D97">
        <w:rPr>
          <w:spacing w:val="-12"/>
          <w:sz w:val="22"/>
          <w:szCs w:val="22"/>
        </w:rPr>
        <w:t xml:space="preserve"> </w:t>
      </w:r>
      <w:r w:rsidRPr="00A30D97">
        <w:rPr>
          <w:sz w:val="22"/>
          <w:szCs w:val="22"/>
        </w:rPr>
        <w:t>компетенциями:</w:t>
      </w:r>
    </w:p>
    <w:p w:rsidR="00D20139" w:rsidRPr="00A30D97" w:rsidRDefault="00D20139">
      <w:pPr>
        <w:pStyle w:val="a3"/>
        <w:spacing w:before="3"/>
        <w:rPr>
          <w:sz w:val="22"/>
          <w:szCs w:val="22"/>
        </w:rPr>
      </w:pPr>
    </w:p>
    <w:tbl>
      <w:tblPr>
        <w:tblStyle w:val="TableNormal"/>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000"/>
        <w:gridCol w:w="7386"/>
      </w:tblGrid>
      <w:tr w:rsidR="00D20139" w:rsidRPr="00A30D97">
        <w:trPr>
          <w:trHeight w:val="820"/>
        </w:trPr>
        <w:tc>
          <w:tcPr>
            <w:tcW w:w="2000" w:type="dxa"/>
          </w:tcPr>
          <w:p w:rsidR="00D20139" w:rsidRPr="00A30D97" w:rsidRDefault="00F714DD">
            <w:pPr>
              <w:pStyle w:val="TableParagraph"/>
              <w:ind w:left="587" w:right="269" w:hanging="281"/>
            </w:pPr>
            <w:r w:rsidRPr="00A30D97">
              <w:t>Структурный элемент</w:t>
            </w:r>
          </w:p>
          <w:p w:rsidR="00D20139" w:rsidRPr="00A30D97" w:rsidRDefault="00F714DD">
            <w:pPr>
              <w:pStyle w:val="TableParagraph"/>
              <w:spacing w:line="254" w:lineRule="exact"/>
              <w:ind w:left="323"/>
            </w:pPr>
            <w:r w:rsidRPr="00A30D97">
              <w:t>компетенции</w:t>
            </w:r>
          </w:p>
        </w:tc>
        <w:tc>
          <w:tcPr>
            <w:tcW w:w="7386" w:type="dxa"/>
          </w:tcPr>
          <w:p w:rsidR="00D20139" w:rsidRPr="00A30D97" w:rsidRDefault="00F714DD">
            <w:pPr>
              <w:pStyle w:val="TableParagraph"/>
              <w:spacing w:line="270" w:lineRule="exact"/>
              <w:ind w:left="1878"/>
            </w:pPr>
            <w:r w:rsidRPr="00A30D97">
              <w:t>Планируемые результаты обучения</w:t>
            </w:r>
          </w:p>
        </w:tc>
      </w:tr>
      <w:tr w:rsidR="00D20139" w:rsidRPr="00A30D97">
        <w:trPr>
          <w:trHeight w:val="1406"/>
        </w:trPr>
        <w:tc>
          <w:tcPr>
            <w:tcW w:w="9386" w:type="dxa"/>
            <w:gridSpan w:val="2"/>
          </w:tcPr>
          <w:p w:rsidR="00D20139" w:rsidRPr="00A30D97" w:rsidRDefault="00F714DD">
            <w:pPr>
              <w:pStyle w:val="TableParagraph"/>
              <w:ind w:left="33"/>
            </w:pPr>
            <w:r w:rsidRPr="00A30D97">
              <w:t>ОПК-2 - Способностью корректно применять при решении профессиональных задач соответствующий математический аппарат алгебры, геометрии, дискретной математики, математического анализа, теории вероятностей, математической статистики, математической логики, теории алгоритмов, теории информации, в том числе с использованием вычислительной техники</w:t>
            </w:r>
          </w:p>
        </w:tc>
      </w:tr>
      <w:tr w:rsidR="00D20139" w:rsidRPr="00A30D97">
        <w:trPr>
          <w:trHeight w:val="935"/>
        </w:trPr>
        <w:tc>
          <w:tcPr>
            <w:tcW w:w="2000" w:type="dxa"/>
          </w:tcPr>
          <w:p w:rsidR="00D20139" w:rsidRPr="00A30D97" w:rsidRDefault="00F714DD">
            <w:pPr>
              <w:pStyle w:val="TableParagraph"/>
              <w:spacing w:line="268" w:lineRule="exact"/>
              <w:ind w:left="33"/>
            </w:pPr>
            <w:r w:rsidRPr="00A30D97">
              <w:t>Знать</w:t>
            </w:r>
          </w:p>
        </w:tc>
        <w:tc>
          <w:tcPr>
            <w:tcW w:w="7386" w:type="dxa"/>
          </w:tcPr>
          <w:p w:rsidR="00D20139" w:rsidRPr="00A30D97" w:rsidRDefault="00F714DD">
            <w:pPr>
              <w:pStyle w:val="TableParagraph"/>
              <w:ind w:left="32" w:right="15"/>
            </w:pPr>
            <w:r w:rsidRPr="00A30D97">
              <w:t>Основные методы исследований, используемых в теории вероятностей и математической статистике</w:t>
            </w:r>
          </w:p>
          <w:p w:rsidR="00D20139" w:rsidRPr="00A30D97" w:rsidRDefault="00F714DD">
            <w:pPr>
              <w:pStyle w:val="TableParagraph"/>
              <w:ind w:left="32"/>
            </w:pPr>
            <w:r w:rsidRPr="00A30D97">
              <w:t>Основные законы, правила и определения процессов</w:t>
            </w:r>
          </w:p>
        </w:tc>
      </w:tr>
      <w:tr w:rsidR="00D20139" w:rsidRPr="00A30D97">
        <w:trPr>
          <w:trHeight w:val="1405"/>
        </w:trPr>
        <w:tc>
          <w:tcPr>
            <w:tcW w:w="2000" w:type="dxa"/>
          </w:tcPr>
          <w:p w:rsidR="00D20139" w:rsidRPr="00A30D97" w:rsidRDefault="00F714DD">
            <w:pPr>
              <w:pStyle w:val="TableParagraph"/>
              <w:spacing w:line="268" w:lineRule="exact"/>
              <w:ind w:left="33"/>
            </w:pPr>
            <w:r w:rsidRPr="00A30D97">
              <w:t>Уметь</w:t>
            </w:r>
          </w:p>
        </w:tc>
        <w:tc>
          <w:tcPr>
            <w:tcW w:w="7386" w:type="dxa"/>
          </w:tcPr>
          <w:p w:rsidR="00D20139" w:rsidRPr="00A30D97" w:rsidRDefault="00F714DD">
            <w:pPr>
              <w:pStyle w:val="TableParagraph"/>
              <w:ind w:left="32" w:right="15"/>
            </w:pPr>
            <w:r w:rsidRPr="00A30D97">
              <w:t>Выделять главное, существенное при решении поставленных задач Обсуждать способы эффективного решения поставленных задач Распознавать эффективное решение от неэффективного</w:t>
            </w:r>
          </w:p>
          <w:p w:rsidR="00D20139" w:rsidRPr="00A30D97" w:rsidRDefault="00F714DD">
            <w:pPr>
              <w:pStyle w:val="TableParagraph"/>
              <w:ind w:left="32"/>
            </w:pPr>
            <w:r w:rsidRPr="00A30D97">
              <w:t>Объяснять (выявлять и строить) типичные модели поставленных задач</w:t>
            </w:r>
          </w:p>
        </w:tc>
      </w:tr>
      <w:tr w:rsidR="00D20139" w:rsidRPr="00A30D97">
        <w:trPr>
          <w:trHeight w:val="2488"/>
        </w:trPr>
        <w:tc>
          <w:tcPr>
            <w:tcW w:w="2000" w:type="dxa"/>
          </w:tcPr>
          <w:p w:rsidR="00D20139" w:rsidRPr="00A30D97" w:rsidRDefault="00F714DD">
            <w:pPr>
              <w:pStyle w:val="TableParagraph"/>
              <w:spacing w:line="262" w:lineRule="exact"/>
              <w:ind w:left="33"/>
            </w:pPr>
            <w:r w:rsidRPr="00A30D97">
              <w:t>Владеть</w:t>
            </w:r>
          </w:p>
        </w:tc>
        <w:tc>
          <w:tcPr>
            <w:tcW w:w="7386" w:type="dxa"/>
          </w:tcPr>
          <w:p w:rsidR="00D20139" w:rsidRPr="00A30D97" w:rsidRDefault="00F714DD">
            <w:pPr>
              <w:pStyle w:val="TableParagraph"/>
              <w:ind w:left="32" w:right="13"/>
            </w:pPr>
            <w:r w:rsidRPr="00A30D97">
              <w:t>Способностью корректно применять при решении профессиональных задач соответствующий математический аппарат теории вероятностей, математической статистики, в том числе с использованием вычислительной техники.</w:t>
            </w:r>
          </w:p>
        </w:tc>
      </w:tr>
    </w:tbl>
    <w:p w:rsidR="00BA4884" w:rsidRDefault="00BA4884">
      <w:pPr>
        <w:pStyle w:val="Heading1"/>
        <w:spacing w:line="258" w:lineRule="exact"/>
        <w:ind w:left="1046"/>
        <w:rPr>
          <w:sz w:val="22"/>
          <w:szCs w:val="22"/>
        </w:rPr>
      </w:pPr>
    </w:p>
    <w:p w:rsidR="00BA4884" w:rsidRDefault="00BA4884">
      <w:pPr>
        <w:rPr>
          <w:b/>
          <w:bCs/>
        </w:rPr>
      </w:pPr>
      <w:r>
        <w:br w:type="page"/>
      </w:r>
    </w:p>
    <w:p w:rsidR="00D20139" w:rsidRPr="00A30D97" w:rsidRDefault="00F714DD">
      <w:pPr>
        <w:pStyle w:val="Heading1"/>
        <w:spacing w:line="258" w:lineRule="exact"/>
        <w:ind w:left="1046"/>
        <w:rPr>
          <w:sz w:val="22"/>
          <w:szCs w:val="22"/>
        </w:rPr>
      </w:pPr>
      <w:r w:rsidRPr="00A30D97">
        <w:rPr>
          <w:sz w:val="22"/>
          <w:szCs w:val="22"/>
        </w:rPr>
        <w:lastRenderedPageBreak/>
        <w:t>4. Структура, объѐм и содержание дисциплины (модуля)</w:t>
      </w:r>
    </w:p>
    <w:p w:rsidR="00D20139" w:rsidRPr="00A30D97" w:rsidRDefault="00F714DD">
      <w:pPr>
        <w:pStyle w:val="a3"/>
        <w:ind w:left="335" w:right="94"/>
        <w:rPr>
          <w:sz w:val="22"/>
          <w:szCs w:val="22"/>
        </w:rPr>
      </w:pPr>
      <w:r w:rsidRPr="00A30D97">
        <w:rPr>
          <w:sz w:val="22"/>
          <w:szCs w:val="22"/>
        </w:rPr>
        <w:t>Общая трудоемкость дисциплины составляет 3 зачетных единиц 108 акад. часов, в том числе:</w:t>
      </w:r>
    </w:p>
    <w:p w:rsidR="00D20139" w:rsidRPr="00A30D97" w:rsidRDefault="00F714DD">
      <w:pPr>
        <w:pStyle w:val="a4"/>
        <w:numPr>
          <w:ilvl w:val="0"/>
          <w:numId w:val="14"/>
        </w:numPr>
        <w:tabs>
          <w:tab w:val="left" w:pos="507"/>
        </w:tabs>
        <w:ind w:left="506" w:hanging="172"/>
      </w:pPr>
      <w:r w:rsidRPr="00A30D97">
        <w:t>контактная</w:t>
      </w:r>
      <w:r w:rsidRPr="00A30D97">
        <w:rPr>
          <w:spacing w:val="-10"/>
        </w:rPr>
        <w:t xml:space="preserve"> </w:t>
      </w:r>
      <w:r w:rsidRPr="00A30D97">
        <w:t>работа</w:t>
      </w:r>
      <w:r w:rsidRPr="00A30D97">
        <w:rPr>
          <w:spacing w:val="-10"/>
        </w:rPr>
        <w:t xml:space="preserve"> </w:t>
      </w:r>
      <w:r w:rsidRPr="00A30D97">
        <w:t>–</w:t>
      </w:r>
      <w:r w:rsidRPr="00A30D97">
        <w:rPr>
          <w:spacing w:val="-10"/>
        </w:rPr>
        <w:t xml:space="preserve"> </w:t>
      </w:r>
      <w:r w:rsidRPr="00A30D97">
        <w:t>57,2</w:t>
      </w:r>
      <w:r w:rsidRPr="00A30D97">
        <w:rPr>
          <w:spacing w:val="-10"/>
        </w:rPr>
        <w:t xml:space="preserve"> </w:t>
      </w:r>
      <w:r w:rsidRPr="00A30D97">
        <w:t>акад.</w:t>
      </w:r>
      <w:r w:rsidRPr="00A30D97">
        <w:rPr>
          <w:spacing w:val="-10"/>
        </w:rPr>
        <w:t xml:space="preserve"> </w:t>
      </w:r>
      <w:r w:rsidRPr="00A30D97">
        <w:t>часов:</w:t>
      </w:r>
    </w:p>
    <w:p w:rsidR="00D20139" w:rsidRPr="00A30D97" w:rsidRDefault="00F714DD">
      <w:pPr>
        <w:pStyle w:val="a4"/>
        <w:numPr>
          <w:ilvl w:val="0"/>
          <w:numId w:val="14"/>
        </w:numPr>
        <w:tabs>
          <w:tab w:val="left" w:pos="507"/>
        </w:tabs>
        <w:ind w:left="506" w:hanging="172"/>
      </w:pPr>
      <w:r w:rsidRPr="00A30D97">
        <w:t>аудиторная – 54 акад.</w:t>
      </w:r>
      <w:r w:rsidRPr="00A30D97">
        <w:rPr>
          <w:spacing w:val="-41"/>
        </w:rPr>
        <w:t xml:space="preserve"> </w:t>
      </w:r>
      <w:r w:rsidRPr="00A30D97">
        <w:t>часов;</w:t>
      </w:r>
    </w:p>
    <w:p w:rsidR="00D20139" w:rsidRPr="00A30D97" w:rsidRDefault="00F714DD">
      <w:pPr>
        <w:pStyle w:val="a4"/>
        <w:numPr>
          <w:ilvl w:val="0"/>
          <w:numId w:val="14"/>
        </w:numPr>
        <w:tabs>
          <w:tab w:val="left" w:pos="507"/>
        </w:tabs>
        <w:ind w:left="506" w:hanging="172"/>
      </w:pPr>
      <w:r w:rsidRPr="00A30D97">
        <w:t>внеаудиторная – 3,2 акад.</w:t>
      </w:r>
      <w:r w:rsidRPr="00A30D97">
        <w:rPr>
          <w:spacing w:val="-39"/>
        </w:rPr>
        <w:t xml:space="preserve"> </w:t>
      </w:r>
      <w:r w:rsidRPr="00A30D97">
        <w:t>часов</w:t>
      </w:r>
    </w:p>
    <w:p w:rsidR="00D20139" w:rsidRPr="00A30D97" w:rsidRDefault="00F714DD">
      <w:pPr>
        <w:pStyle w:val="a4"/>
        <w:numPr>
          <w:ilvl w:val="0"/>
          <w:numId w:val="14"/>
        </w:numPr>
        <w:tabs>
          <w:tab w:val="left" w:pos="507"/>
        </w:tabs>
        <w:ind w:left="506" w:hanging="172"/>
      </w:pPr>
      <w:r w:rsidRPr="00A30D97">
        <w:t>самостоятельная</w:t>
      </w:r>
      <w:r w:rsidRPr="00A30D97">
        <w:rPr>
          <w:spacing w:val="-10"/>
        </w:rPr>
        <w:t xml:space="preserve"> </w:t>
      </w:r>
      <w:r w:rsidRPr="00A30D97">
        <w:t>работа</w:t>
      </w:r>
      <w:r w:rsidRPr="00A30D97">
        <w:rPr>
          <w:spacing w:val="-11"/>
        </w:rPr>
        <w:t xml:space="preserve"> </w:t>
      </w:r>
      <w:r w:rsidRPr="00A30D97">
        <w:t>–</w:t>
      </w:r>
      <w:r w:rsidRPr="00A30D97">
        <w:rPr>
          <w:spacing w:val="-10"/>
        </w:rPr>
        <w:t xml:space="preserve"> </w:t>
      </w:r>
      <w:r w:rsidRPr="00A30D97">
        <w:t>15,1</w:t>
      </w:r>
      <w:r w:rsidRPr="00A30D97">
        <w:rPr>
          <w:spacing w:val="-10"/>
        </w:rPr>
        <w:t xml:space="preserve"> </w:t>
      </w:r>
      <w:r w:rsidRPr="00A30D97">
        <w:t>акад.</w:t>
      </w:r>
      <w:r w:rsidRPr="00A30D97">
        <w:rPr>
          <w:spacing w:val="-9"/>
        </w:rPr>
        <w:t xml:space="preserve"> </w:t>
      </w:r>
      <w:r w:rsidRPr="00A30D97">
        <w:t>часов;</w:t>
      </w:r>
    </w:p>
    <w:p w:rsidR="00F714DD" w:rsidRPr="00A30D97" w:rsidRDefault="00F714DD">
      <w:pPr>
        <w:pStyle w:val="a4"/>
        <w:numPr>
          <w:ilvl w:val="0"/>
          <w:numId w:val="14"/>
        </w:numPr>
        <w:tabs>
          <w:tab w:val="left" w:pos="507"/>
        </w:tabs>
        <w:spacing w:line="494" w:lineRule="auto"/>
        <w:ind w:right="5432" w:firstLine="0"/>
      </w:pPr>
      <w:r w:rsidRPr="00A30D97">
        <w:t>подготовка</w:t>
      </w:r>
      <w:r w:rsidRPr="00A30D97">
        <w:rPr>
          <w:spacing w:val="-15"/>
        </w:rPr>
        <w:t xml:space="preserve"> </w:t>
      </w:r>
      <w:r w:rsidRPr="00A30D97">
        <w:t>к</w:t>
      </w:r>
      <w:r w:rsidRPr="00A30D97">
        <w:rPr>
          <w:spacing w:val="-9"/>
        </w:rPr>
        <w:t xml:space="preserve"> </w:t>
      </w:r>
      <w:r w:rsidRPr="00A30D97">
        <w:t>экзамену</w:t>
      </w:r>
      <w:r w:rsidRPr="00A30D97">
        <w:rPr>
          <w:spacing w:val="-14"/>
        </w:rPr>
        <w:t xml:space="preserve"> </w:t>
      </w:r>
      <w:r w:rsidRPr="00A30D97">
        <w:t>–</w:t>
      </w:r>
      <w:r w:rsidRPr="00A30D97">
        <w:rPr>
          <w:spacing w:val="-11"/>
        </w:rPr>
        <w:t xml:space="preserve"> </w:t>
      </w:r>
      <w:r w:rsidRPr="00A30D97">
        <w:t>35,7</w:t>
      </w:r>
      <w:r w:rsidRPr="00A30D97">
        <w:rPr>
          <w:spacing w:val="-12"/>
        </w:rPr>
        <w:t xml:space="preserve"> </w:t>
      </w:r>
      <w:r w:rsidRPr="00A30D97">
        <w:t>акад.</w:t>
      </w:r>
      <w:r w:rsidRPr="00A30D97">
        <w:rPr>
          <w:spacing w:val="-10"/>
        </w:rPr>
        <w:t xml:space="preserve"> </w:t>
      </w:r>
      <w:r w:rsidRPr="00A30D97">
        <w:t>часа Форма аттестации -</w:t>
      </w:r>
      <w:r w:rsidRPr="00A30D97">
        <w:rPr>
          <w:spacing w:val="-32"/>
        </w:rPr>
        <w:t xml:space="preserve"> </w:t>
      </w:r>
      <w:r w:rsidRPr="00A30D97">
        <w:t>экзамен</w:t>
      </w:r>
    </w:p>
    <w:p w:rsidR="00D20139" w:rsidRPr="00A30D97" w:rsidRDefault="00D20139">
      <w:pPr>
        <w:pStyle w:val="a3"/>
        <w:spacing w:before="2" w:after="1"/>
        <w:rPr>
          <w:sz w:val="22"/>
          <w:szCs w:val="22"/>
        </w:rPr>
      </w:pPr>
    </w:p>
    <w:tbl>
      <w:tblPr>
        <w:tblStyle w:val="TableNormal"/>
        <w:tblW w:w="0" w:type="auto"/>
        <w:tblInd w:w="3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2285"/>
        <w:gridCol w:w="391"/>
        <w:gridCol w:w="12"/>
        <w:gridCol w:w="521"/>
        <w:gridCol w:w="610"/>
        <w:gridCol w:w="694"/>
        <w:gridCol w:w="526"/>
        <w:gridCol w:w="2314"/>
        <w:gridCol w:w="1134"/>
        <w:gridCol w:w="851"/>
      </w:tblGrid>
      <w:tr w:rsidR="00D20139" w:rsidRPr="00A30D97" w:rsidTr="00BA4884">
        <w:trPr>
          <w:trHeight w:val="952"/>
        </w:trPr>
        <w:tc>
          <w:tcPr>
            <w:tcW w:w="2285" w:type="dxa"/>
            <w:vMerge w:val="restart"/>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 xml:space="preserve">Раздел/ тема </w:t>
            </w:r>
            <w:r w:rsidRPr="00A30D97">
              <w:rPr>
                <w:w w:val="95"/>
              </w:rPr>
              <w:t>дисциплины</w:t>
            </w:r>
          </w:p>
        </w:tc>
        <w:tc>
          <w:tcPr>
            <w:tcW w:w="403" w:type="dxa"/>
            <w:gridSpan w:val="2"/>
            <w:vMerge w:val="restart"/>
            <w:textDirection w:val="btLr"/>
          </w:tcPr>
          <w:p w:rsidR="00D20139" w:rsidRPr="00A30D97" w:rsidRDefault="00F714DD" w:rsidP="00475BDC">
            <w:pPr>
              <w:pStyle w:val="TableParagraph"/>
              <w:contextualSpacing/>
              <w:jc w:val="center"/>
            </w:pPr>
            <w:r w:rsidRPr="00A30D97">
              <w:t>Семестр</w:t>
            </w:r>
          </w:p>
        </w:tc>
        <w:tc>
          <w:tcPr>
            <w:tcW w:w="1825" w:type="dxa"/>
            <w:gridSpan w:val="3"/>
          </w:tcPr>
          <w:p w:rsidR="00D20139" w:rsidRPr="00A30D97" w:rsidRDefault="00F714DD" w:rsidP="00475BDC">
            <w:pPr>
              <w:pStyle w:val="TableParagraph"/>
              <w:contextualSpacing/>
              <w:jc w:val="center"/>
            </w:pPr>
            <w:r w:rsidRPr="00A30D97">
              <w:t>Аудиторная контактная работа (в акад. часах)</w:t>
            </w:r>
          </w:p>
        </w:tc>
        <w:tc>
          <w:tcPr>
            <w:tcW w:w="526" w:type="dxa"/>
            <w:vMerge w:val="restart"/>
            <w:textDirection w:val="btLr"/>
          </w:tcPr>
          <w:p w:rsidR="00D20139" w:rsidRPr="00A30D97" w:rsidRDefault="00F714DD" w:rsidP="00475BDC">
            <w:pPr>
              <w:pStyle w:val="TableParagraph"/>
              <w:spacing w:line="220" w:lineRule="atLeast"/>
              <w:contextualSpacing/>
              <w:jc w:val="center"/>
            </w:pPr>
            <w:r w:rsidRPr="00A30D97">
              <w:rPr>
                <w:w w:val="95"/>
              </w:rPr>
              <w:t xml:space="preserve">Самостоятельная </w:t>
            </w:r>
            <w:r w:rsidRPr="00A30D97">
              <w:t>работа студента</w:t>
            </w:r>
          </w:p>
        </w:tc>
        <w:tc>
          <w:tcPr>
            <w:tcW w:w="2314" w:type="dxa"/>
            <w:vMerge w:val="restart"/>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 xml:space="preserve">Вид </w:t>
            </w:r>
            <w:r w:rsidRPr="00A30D97">
              <w:rPr>
                <w:w w:val="95"/>
              </w:rPr>
              <w:t xml:space="preserve">самостоятельной </w:t>
            </w:r>
            <w:r w:rsidRPr="00A30D97">
              <w:t>работы</w:t>
            </w:r>
          </w:p>
        </w:tc>
        <w:tc>
          <w:tcPr>
            <w:tcW w:w="1134" w:type="dxa"/>
            <w:vMerge w:val="restart"/>
          </w:tcPr>
          <w:p w:rsidR="00D20139" w:rsidRPr="00A30D97" w:rsidRDefault="00D20139" w:rsidP="00475BDC">
            <w:pPr>
              <w:pStyle w:val="TableParagraph"/>
              <w:contextualSpacing/>
              <w:jc w:val="center"/>
            </w:pPr>
          </w:p>
          <w:p w:rsidR="00D20139" w:rsidRPr="00A30D97" w:rsidRDefault="00F714DD" w:rsidP="00475BDC">
            <w:pPr>
              <w:pStyle w:val="TableParagraph"/>
              <w:contextualSpacing/>
              <w:jc w:val="center"/>
            </w:pPr>
            <w:r w:rsidRPr="00A30D97">
              <w:t>Форма текущего контроля успеваемости и промежуточной аттестации</w:t>
            </w:r>
          </w:p>
        </w:tc>
        <w:tc>
          <w:tcPr>
            <w:tcW w:w="851" w:type="dxa"/>
            <w:vMerge w:val="restart"/>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 xml:space="preserve">Код </w:t>
            </w:r>
            <w:r w:rsidRPr="00A30D97">
              <w:rPr>
                <w:w w:val="95"/>
              </w:rPr>
              <w:t>компетенции</w:t>
            </w:r>
          </w:p>
        </w:tc>
      </w:tr>
      <w:tr w:rsidR="00D20139" w:rsidRPr="00A30D97" w:rsidTr="00BA4884">
        <w:trPr>
          <w:trHeight w:val="812"/>
        </w:trPr>
        <w:tc>
          <w:tcPr>
            <w:tcW w:w="2285" w:type="dxa"/>
            <w:vMerge/>
            <w:tcBorders>
              <w:top w:val="nil"/>
            </w:tcBorders>
          </w:tcPr>
          <w:p w:rsidR="00D20139" w:rsidRPr="00A30D97" w:rsidRDefault="00D20139" w:rsidP="00475BDC">
            <w:pPr>
              <w:contextualSpacing/>
              <w:jc w:val="center"/>
            </w:pPr>
          </w:p>
        </w:tc>
        <w:tc>
          <w:tcPr>
            <w:tcW w:w="403" w:type="dxa"/>
            <w:gridSpan w:val="2"/>
            <w:vMerge/>
            <w:tcBorders>
              <w:top w:val="nil"/>
            </w:tcBorders>
            <w:textDirection w:val="btLr"/>
          </w:tcPr>
          <w:p w:rsidR="00D20139" w:rsidRPr="00A30D97" w:rsidRDefault="00D20139" w:rsidP="00475BDC">
            <w:pPr>
              <w:contextualSpacing/>
              <w:jc w:val="center"/>
            </w:pPr>
          </w:p>
        </w:tc>
        <w:tc>
          <w:tcPr>
            <w:tcW w:w="521" w:type="dxa"/>
          </w:tcPr>
          <w:p w:rsidR="00D20139" w:rsidRPr="00A30D97" w:rsidRDefault="00D20139" w:rsidP="00475BDC">
            <w:pPr>
              <w:pStyle w:val="TableParagraph"/>
              <w:contextualSpacing/>
              <w:jc w:val="center"/>
            </w:pPr>
          </w:p>
          <w:p w:rsidR="00D20139" w:rsidRPr="00A30D97" w:rsidRDefault="00F714DD" w:rsidP="00475BDC">
            <w:pPr>
              <w:pStyle w:val="TableParagraph"/>
              <w:contextualSpacing/>
              <w:jc w:val="center"/>
            </w:pPr>
            <w:r w:rsidRPr="00A30D97">
              <w:t>Лек.</w:t>
            </w:r>
          </w:p>
        </w:tc>
        <w:tc>
          <w:tcPr>
            <w:tcW w:w="610" w:type="dxa"/>
          </w:tcPr>
          <w:p w:rsidR="00D20139" w:rsidRPr="00A30D97" w:rsidRDefault="00D20139" w:rsidP="00475BDC">
            <w:pPr>
              <w:pStyle w:val="TableParagraph"/>
              <w:contextualSpacing/>
              <w:jc w:val="center"/>
            </w:pPr>
          </w:p>
          <w:p w:rsidR="00D20139" w:rsidRPr="00A30D97" w:rsidRDefault="00F714DD" w:rsidP="00475BDC">
            <w:pPr>
              <w:pStyle w:val="TableParagraph"/>
              <w:contextualSpacing/>
              <w:jc w:val="center"/>
            </w:pPr>
            <w:r w:rsidRPr="00A30D97">
              <w:t>лаб.</w:t>
            </w:r>
            <w:r w:rsidRPr="00A30D97">
              <w:rPr>
                <w:w w:val="99"/>
              </w:rPr>
              <w:t xml:space="preserve"> </w:t>
            </w:r>
            <w:proofErr w:type="spellStart"/>
            <w:r w:rsidRPr="00A30D97">
              <w:t>зан</w:t>
            </w:r>
            <w:proofErr w:type="spellEnd"/>
            <w:r w:rsidRPr="00A30D97">
              <w:t>.</w:t>
            </w:r>
          </w:p>
        </w:tc>
        <w:tc>
          <w:tcPr>
            <w:tcW w:w="694" w:type="dxa"/>
          </w:tcPr>
          <w:p w:rsidR="00D20139" w:rsidRPr="00A30D97" w:rsidRDefault="00D20139" w:rsidP="00475BDC">
            <w:pPr>
              <w:pStyle w:val="TableParagraph"/>
              <w:contextualSpacing/>
              <w:jc w:val="center"/>
            </w:pPr>
          </w:p>
          <w:p w:rsidR="00D20139" w:rsidRPr="00A30D97" w:rsidRDefault="00F714DD" w:rsidP="00475BDC">
            <w:pPr>
              <w:pStyle w:val="TableParagraph"/>
              <w:contextualSpacing/>
              <w:jc w:val="center"/>
            </w:pPr>
            <w:proofErr w:type="spellStart"/>
            <w:r w:rsidRPr="00A30D97">
              <w:t>практ</w:t>
            </w:r>
            <w:proofErr w:type="spellEnd"/>
            <w:r w:rsidRPr="00A30D97">
              <w:t xml:space="preserve">. </w:t>
            </w:r>
            <w:proofErr w:type="spellStart"/>
            <w:r w:rsidRPr="00A30D97">
              <w:t>зан</w:t>
            </w:r>
            <w:proofErr w:type="spellEnd"/>
            <w:r w:rsidRPr="00A30D97">
              <w:t>.</w:t>
            </w:r>
          </w:p>
        </w:tc>
        <w:tc>
          <w:tcPr>
            <w:tcW w:w="526" w:type="dxa"/>
            <w:vMerge/>
            <w:tcBorders>
              <w:top w:val="nil"/>
            </w:tcBorders>
            <w:textDirection w:val="btLr"/>
          </w:tcPr>
          <w:p w:rsidR="00D20139" w:rsidRPr="00A30D97" w:rsidRDefault="00D20139" w:rsidP="00475BDC">
            <w:pPr>
              <w:contextualSpacing/>
              <w:jc w:val="center"/>
            </w:pPr>
          </w:p>
        </w:tc>
        <w:tc>
          <w:tcPr>
            <w:tcW w:w="2314" w:type="dxa"/>
            <w:vMerge/>
            <w:tcBorders>
              <w:top w:val="nil"/>
            </w:tcBorders>
          </w:tcPr>
          <w:p w:rsidR="00D20139" w:rsidRPr="00A30D97" w:rsidRDefault="00D20139" w:rsidP="00475BDC">
            <w:pPr>
              <w:contextualSpacing/>
              <w:jc w:val="center"/>
            </w:pPr>
          </w:p>
        </w:tc>
        <w:tc>
          <w:tcPr>
            <w:tcW w:w="1134" w:type="dxa"/>
            <w:vMerge/>
            <w:tcBorders>
              <w:top w:val="nil"/>
            </w:tcBorders>
          </w:tcPr>
          <w:p w:rsidR="00D20139" w:rsidRPr="00A30D97" w:rsidRDefault="00D20139" w:rsidP="00475BDC">
            <w:pPr>
              <w:contextualSpacing/>
              <w:jc w:val="center"/>
            </w:pPr>
          </w:p>
        </w:tc>
        <w:tc>
          <w:tcPr>
            <w:tcW w:w="851" w:type="dxa"/>
            <w:vMerge/>
            <w:tcBorders>
              <w:top w:val="nil"/>
            </w:tcBorders>
          </w:tcPr>
          <w:p w:rsidR="00D20139" w:rsidRPr="00A30D97" w:rsidRDefault="00D20139" w:rsidP="00475BDC">
            <w:pPr>
              <w:contextualSpacing/>
              <w:jc w:val="center"/>
            </w:pPr>
          </w:p>
        </w:tc>
      </w:tr>
      <w:tr w:rsidR="00D20139" w:rsidRPr="00A30D97" w:rsidTr="00BA4884">
        <w:trPr>
          <w:trHeight w:val="395"/>
        </w:trPr>
        <w:tc>
          <w:tcPr>
            <w:tcW w:w="2688" w:type="dxa"/>
            <w:gridSpan w:val="3"/>
          </w:tcPr>
          <w:p w:rsidR="00D20139" w:rsidRPr="00A30D97" w:rsidRDefault="00F714DD" w:rsidP="00475BDC">
            <w:pPr>
              <w:pStyle w:val="TableParagraph"/>
              <w:contextualSpacing/>
              <w:jc w:val="center"/>
            </w:pPr>
            <w:r w:rsidRPr="00A30D97">
              <w:t>1.Теория вероятностей</w:t>
            </w:r>
          </w:p>
        </w:tc>
        <w:tc>
          <w:tcPr>
            <w:tcW w:w="6650" w:type="dxa"/>
            <w:gridSpan w:val="7"/>
          </w:tcPr>
          <w:p w:rsidR="00D20139" w:rsidRPr="00A30D97" w:rsidRDefault="00D20139" w:rsidP="00475BDC">
            <w:pPr>
              <w:pStyle w:val="TableParagraph"/>
              <w:contextualSpacing/>
              <w:jc w:val="center"/>
            </w:pPr>
          </w:p>
        </w:tc>
      </w:tr>
      <w:tr w:rsidR="00D20139" w:rsidRPr="00A30D97" w:rsidTr="00BA4884">
        <w:trPr>
          <w:trHeight w:val="3292"/>
        </w:trPr>
        <w:tc>
          <w:tcPr>
            <w:tcW w:w="2285" w:type="dxa"/>
          </w:tcPr>
          <w:p w:rsidR="00D20139" w:rsidRPr="00A30D97" w:rsidRDefault="00F714DD" w:rsidP="00475BDC">
            <w:pPr>
              <w:pStyle w:val="TableParagraph"/>
              <w:tabs>
                <w:tab w:val="left" w:pos="673"/>
                <w:tab w:val="left" w:pos="1689"/>
                <w:tab w:val="left" w:pos="1776"/>
              </w:tabs>
              <w:contextualSpacing/>
              <w:jc w:val="center"/>
            </w:pPr>
            <w:r w:rsidRPr="00A30D97">
              <w:t xml:space="preserve">1.1.Элементы </w:t>
            </w:r>
            <w:r w:rsidRPr="00A30D97">
              <w:rPr>
                <w:spacing w:val="-4"/>
              </w:rPr>
              <w:t xml:space="preserve">теории </w:t>
            </w:r>
            <w:r w:rsidRPr="00A30D97">
              <w:t xml:space="preserve">множеств, комбинаторики и теории  </w:t>
            </w:r>
            <w:r w:rsidRPr="00A30D97">
              <w:rPr>
                <w:spacing w:val="-4"/>
              </w:rPr>
              <w:t>меры.</w:t>
            </w:r>
          </w:p>
          <w:p w:rsidR="00D20139" w:rsidRPr="00A30D97" w:rsidRDefault="00F714DD" w:rsidP="00475BDC">
            <w:pPr>
              <w:pStyle w:val="TableParagraph"/>
              <w:tabs>
                <w:tab w:val="left" w:pos="1689"/>
              </w:tabs>
              <w:contextualSpacing/>
              <w:jc w:val="center"/>
            </w:pPr>
            <w:r w:rsidRPr="00A30D97">
              <w:t xml:space="preserve">Аксиоматика </w:t>
            </w:r>
            <w:r w:rsidRPr="00A30D97">
              <w:rPr>
                <w:spacing w:val="-4"/>
              </w:rPr>
              <w:t xml:space="preserve">теории </w:t>
            </w:r>
            <w:r w:rsidRPr="00A30D97">
              <w:t>вероятностей.</w:t>
            </w:r>
          </w:p>
          <w:p w:rsidR="00D20139" w:rsidRPr="00A30D97" w:rsidRDefault="00F714DD" w:rsidP="00475BDC">
            <w:pPr>
              <w:pStyle w:val="TableParagraph"/>
              <w:tabs>
                <w:tab w:val="left" w:pos="1053"/>
                <w:tab w:val="left" w:pos="1201"/>
                <w:tab w:val="left" w:pos="1341"/>
                <w:tab w:val="left" w:pos="1379"/>
                <w:tab w:val="left" w:pos="1451"/>
              </w:tabs>
              <w:contextualSpacing/>
              <w:jc w:val="center"/>
            </w:pPr>
            <w:r w:rsidRPr="00A30D97">
              <w:t xml:space="preserve">Независимость событий и условные  </w:t>
            </w:r>
            <w:r w:rsidRPr="00A30D97">
              <w:rPr>
                <w:spacing w:val="-1"/>
              </w:rPr>
              <w:t xml:space="preserve">вероятности. </w:t>
            </w:r>
            <w:r w:rsidRPr="00A30D97">
              <w:t xml:space="preserve">Классические вероятностные схемы и классические предельные теоремы.   </w:t>
            </w:r>
            <w:r w:rsidRPr="00A30D97">
              <w:rPr>
                <w:spacing w:val="-3"/>
              </w:rPr>
              <w:t xml:space="preserve">Случайные </w:t>
            </w:r>
            <w:r w:rsidRPr="00A30D97">
              <w:t xml:space="preserve">величины и   </w:t>
            </w:r>
            <w:r w:rsidRPr="00A30D97">
              <w:rPr>
                <w:spacing w:val="-3"/>
              </w:rPr>
              <w:t xml:space="preserve">случайные </w:t>
            </w:r>
            <w:r w:rsidRPr="00A30D97">
              <w:t xml:space="preserve">векторы.     </w:t>
            </w:r>
            <w:r w:rsidRPr="00A30D97">
              <w:rPr>
                <w:spacing w:val="-3"/>
              </w:rPr>
              <w:t>Числовые</w:t>
            </w:r>
          </w:p>
          <w:p w:rsidR="00D20139" w:rsidRPr="00A30D97" w:rsidRDefault="00F714DD" w:rsidP="00475BDC">
            <w:pPr>
              <w:pStyle w:val="TableParagraph"/>
              <w:spacing w:line="220" w:lineRule="atLeast"/>
              <w:contextualSpacing/>
              <w:jc w:val="center"/>
            </w:pPr>
            <w:r w:rsidRPr="00A30D97">
              <w:t>характеристики случайных величин.</w:t>
            </w:r>
          </w:p>
        </w:tc>
        <w:tc>
          <w:tcPr>
            <w:tcW w:w="403" w:type="dxa"/>
            <w:gridSpan w:val="2"/>
            <w:vMerge w:val="restart"/>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3</w:t>
            </w:r>
          </w:p>
        </w:tc>
        <w:tc>
          <w:tcPr>
            <w:tcW w:w="521"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4</w:t>
            </w:r>
          </w:p>
        </w:tc>
        <w:tc>
          <w:tcPr>
            <w:tcW w:w="610" w:type="dxa"/>
          </w:tcPr>
          <w:p w:rsidR="00D20139" w:rsidRPr="00A30D97" w:rsidRDefault="00D20139" w:rsidP="00475BDC">
            <w:pPr>
              <w:pStyle w:val="TableParagraph"/>
              <w:contextualSpacing/>
              <w:jc w:val="center"/>
            </w:pPr>
          </w:p>
        </w:tc>
        <w:tc>
          <w:tcPr>
            <w:tcW w:w="69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8/4И</w:t>
            </w:r>
          </w:p>
        </w:tc>
        <w:tc>
          <w:tcPr>
            <w:tcW w:w="526"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3</w:t>
            </w:r>
          </w:p>
        </w:tc>
        <w:tc>
          <w:tcPr>
            <w:tcW w:w="231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5"/>
              </w:rPr>
              <w:t xml:space="preserve">Индивидуальное </w:t>
            </w:r>
            <w:r w:rsidRPr="00A30D97">
              <w:t>домашнее задание</w:t>
            </w:r>
          </w:p>
        </w:tc>
        <w:tc>
          <w:tcPr>
            <w:tcW w:w="113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АКР 1, ТР 1, ИДЗ</w:t>
            </w:r>
          </w:p>
          <w:p w:rsidR="00D20139" w:rsidRPr="00A30D97" w:rsidRDefault="00F714DD" w:rsidP="00475BDC">
            <w:pPr>
              <w:pStyle w:val="TableParagraph"/>
              <w:contextualSpacing/>
              <w:jc w:val="center"/>
            </w:pPr>
            <w:r w:rsidRPr="00A30D97">
              <w:t>1, тестирование</w:t>
            </w:r>
          </w:p>
        </w:tc>
        <w:tc>
          <w:tcPr>
            <w:tcW w:w="851"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ОПК-2</w:t>
            </w:r>
          </w:p>
        </w:tc>
      </w:tr>
      <w:tr w:rsidR="00D20139" w:rsidRPr="00A30D97" w:rsidTr="00BA4884">
        <w:trPr>
          <w:trHeight w:val="1530"/>
        </w:trPr>
        <w:tc>
          <w:tcPr>
            <w:tcW w:w="2285" w:type="dxa"/>
          </w:tcPr>
          <w:p w:rsidR="00D20139" w:rsidRPr="00A30D97" w:rsidRDefault="00F714DD" w:rsidP="00475BDC">
            <w:pPr>
              <w:pStyle w:val="TableParagraph"/>
              <w:tabs>
                <w:tab w:val="left" w:pos="981"/>
                <w:tab w:val="left" w:pos="1449"/>
              </w:tabs>
              <w:contextualSpacing/>
              <w:jc w:val="center"/>
            </w:pPr>
            <w:r w:rsidRPr="00A30D97">
              <w:t xml:space="preserve">1.2.Характеристические функции Вероятностный метод в приложении </w:t>
            </w:r>
            <w:r w:rsidRPr="00A30D97">
              <w:rPr>
                <w:spacing w:val="-11"/>
              </w:rPr>
              <w:t xml:space="preserve">к </w:t>
            </w:r>
            <w:proofErr w:type="spellStart"/>
            <w:r w:rsidRPr="00A30D97">
              <w:t>зада-чам</w:t>
            </w:r>
            <w:proofErr w:type="spellEnd"/>
            <w:r w:rsidRPr="00A30D97">
              <w:t xml:space="preserve"> комбинаторики и теории  </w:t>
            </w:r>
            <w:r w:rsidRPr="00A30D97">
              <w:rPr>
                <w:spacing w:val="-3"/>
              </w:rPr>
              <w:t xml:space="preserve">двоичных </w:t>
            </w:r>
            <w:r w:rsidRPr="00A30D97">
              <w:t>функций.</w:t>
            </w:r>
          </w:p>
        </w:tc>
        <w:tc>
          <w:tcPr>
            <w:tcW w:w="403" w:type="dxa"/>
            <w:gridSpan w:val="2"/>
            <w:vMerge/>
            <w:tcBorders>
              <w:top w:val="nil"/>
            </w:tcBorders>
          </w:tcPr>
          <w:p w:rsidR="00D20139" w:rsidRPr="00A30D97" w:rsidRDefault="00D20139" w:rsidP="00475BDC">
            <w:pPr>
              <w:contextualSpacing/>
              <w:jc w:val="center"/>
            </w:pPr>
          </w:p>
        </w:tc>
        <w:tc>
          <w:tcPr>
            <w:tcW w:w="521"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4</w:t>
            </w:r>
          </w:p>
        </w:tc>
        <w:tc>
          <w:tcPr>
            <w:tcW w:w="610" w:type="dxa"/>
          </w:tcPr>
          <w:p w:rsidR="00D20139" w:rsidRPr="00A30D97" w:rsidRDefault="00D20139" w:rsidP="00475BDC">
            <w:pPr>
              <w:pStyle w:val="TableParagraph"/>
              <w:contextualSpacing/>
              <w:jc w:val="center"/>
            </w:pPr>
          </w:p>
        </w:tc>
        <w:tc>
          <w:tcPr>
            <w:tcW w:w="69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8/2И</w:t>
            </w:r>
          </w:p>
        </w:tc>
        <w:tc>
          <w:tcPr>
            <w:tcW w:w="526"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3</w:t>
            </w:r>
          </w:p>
        </w:tc>
        <w:tc>
          <w:tcPr>
            <w:tcW w:w="2314" w:type="dxa"/>
          </w:tcPr>
          <w:p w:rsidR="00F714DD" w:rsidRPr="00A30D97" w:rsidRDefault="00F714DD" w:rsidP="00475BDC">
            <w:pPr>
              <w:pStyle w:val="TableParagraph"/>
              <w:contextualSpacing/>
              <w:jc w:val="center"/>
            </w:pPr>
          </w:p>
          <w:p w:rsidR="00D20139" w:rsidRPr="00A30D97" w:rsidRDefault="00F714DD" w:rsidP="00475BDC">
            <w:pPr>
              <w:pStyle w:val="TableParagraph"/>
              <w:spacing w:line="242" w:lineRule="auto"/>
              <w:contextualSpacing/>
              <w:jc w:val="center"/>
            </w:pPr>
            <w:r w:rsidRPr="00A30D97">
              <w:rPr>
                <w:w w:val="95"/>
              </w:rPr>
              <w:t xml:space="preserve">Индивидуальное </w:t>
            </w:r>
            <w:r w:rsidRPr="00A30D97">
              <w:t>домашнее задание</w:t>
            </w:r>
          </w:p>
        </w:tc>
        <w:tc>
          <w:tcPr>
            <w:tcW w:w="113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АКР 1, ТР 1, ИДЗ</w:t>
            </w:r>
          </w:p>
          <w:p w:rsidR="00D20139" w:rsidRPr="00A30D97" w:rsidRDefault="00F714DD" w:rsidP="00475BDC">
            <w:pPr>
              <w:pStyle w:val="TableParagraph"/>
              <w:contextualSpacing/>
              <w:jc w:val="center"/>
            </w:pPr>
            <w:r w:rsidRPr="00A30D97">
              <w:t>1, тестирование</w:t>
            </w:r>
          </w:p>
        </w:tc>
        <w:tc>
          <w:tcPr>
            <w:tcW w:w="851"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ОПК-2</w:t>
            </w:r>
          </w:p>
        </w:tc>
      </w:tr>
      <w:tr w:rsidR="00D20139" w:rsidRPr="00A30D97" w:rsidTr="00BA4884">
        <w:trPr>
          <w:trHeight w:val="258"/>
        </w:trPr>
        <w:tc>
          <w:tcPr>
            <w:tcW w:w="2688" w:type="dxa"/>
            <w:gridSpan w:val="3"/>
          </w:tcPr>
          <w:p w:rsidR="00D20139" w:rsidRPr="00A30D97" w:rsidRDefault="00F714DD" w:rsidP="00475BDC">
            <w:pPr>
              <w:pStyle w:val="TableParagraph"/>
              <w:contextualSpacing/>
              <w:jc w:val="center"/>
            </w:pPr>
            <w:r w:rsidRPr="00A30D97">
              <w:t>Итого по разделу</w:t>
            </w:r>
          </w:p>
        </w:tc>
        <w:tc>
          <w:tcPr>
            <w:tcW w:w="521" w:type="dxa"/>
          </w:tcPr>
          <w:p w:rsidR="00D20139" w:rsidRPr="00A30D97" w:rsidRDefault="00F714DD" w:rsidP="00475BDC">
            <w:pPr>
              <w:pStyle w:val="TableParagraph"/>
              <w:contextualSpacing/>
              <w:jc w:val="center"/>
            </w:pPr>
            <w:r w:rsidRPr="00A30D97">
              <w:rPr>
                <w:w w:val="99"/>
              </w:rPr>
              <w:t>8</w:t>
            </w:r>
          </w:p>
        </w:tc>
        <w:tc>
          <w:tcPr>
            <w:tcW w:w="610" w:type="dxa"/>
          </w:tcPr>
          <w:p w:rsidR="00D20139" w:rsidRPr="00A30D97" w:rsidRDefault="00D20139" w:rsidP="00475BDC">
            <w:pPr>
              <w:pStyle w:val="TableParagraph"/>
              <w:contextualSpacing/>
              <w:jc w:val="center"/>
            </w:pPr>
          </w:p>
        </w:tc>
        <w:tc>
          <w:tcPr>
            <w:tcW w:w="694" w:type="dxa"/>
          </w:tcPr>
          <w:p w:rsidR="00D20139" w:rsidRPr="00A30D97" w:rsidRDefault="00F714DD" w:rsidP="00475BDC">
            <w:pPr>
              <w:pStyle w:val="TableParagraph"/>
              <w:contextualSpacing/>
              <w:jc w:val="center"/>
            </w:pPr>
            <w:r w:rsidRPr="00A30D97">
              <w:t>16/6И</w:t>
            </w:r>
          </w:p>
        </w:tc>
        <w:tc>
          <w:tcPr>
            <w:tcW w:w="526" w:type="dxa"/>
          </w:tcPr>
          <w:p w:rsidR="00D20139" w:rsidRPr="00A30D97" w:rsidRDefault="00F714DD" w:rsidP="00475BDC">
            <w:pPr>
              <w:pStyle w:val="TableParagraph"/>
              <w:contextualSpacing/>
              <w:jc w:val="center"/>
            </w:pPr>
            <w:r w:rsidRPr="00A30D97">
              <w:rPr>
                <w:w w:val="99"/>
              </w:rPr>
              <w:t>6</w:t>
            </w:r>
          </w:p>
        </w:tc>
        <w:tc>
          <w:tcPr>
            <w:tcW w:w="2314" w:type="dxa"/>
          </w:tcPr>
          <w:p w:rsidR="00D20139" w:rsidRPr="00A30D97" w:rsidRDefault="00D20139" w:rsidP="00475BDC">
            <w:pPr>
              <w:pStyle w:val="TableParagraph"/>
              <w:contextualSpacing/>
              <w:jc w:val="center"/>
            </w:pPr>
          </w:p>
        </w:tc>
        <w:tc>
          <w:tcPr>
            <w:tcW w:w="1134" w:type="dxa"/>
          </w:tcPr>
          <w:p w:rsidR="00D20139" w:rsidRPr="00A30D97" w:rsidRDefault="00D20139" w:rsidP="00475BDC">
            <w:pPr>
              <w:pStyle w:val="TableParagraph"/>
              <w:contextualSpacing/>
              <w:jc w:val="center"/>
            </w:pPr>
          </w:p>
        </w:tc>
        <w:tc>
          <w:tcPr>
            <w:tcW w:w="851" w:type="dxa"/>
          </w:tcPr>
          <w:p w:rsidR="00D20139" w:rsidRPr="00A30D97" w:rsidRDefault="00D20139" w:rsidP="00475BDC">
            <w:pPr>
              <w:pStyle w:val="TableParagraph"/>
              <w:contextualSpacing/>
              <w:jc w:val="center"/>
            </w:pPr>
          </w:p>
        </w:tc>
      </w:tr>
      <w:tr w:rsidR="00D20139" w:rsidRPr="00A30D97" w:rsidTr="00BA4884">
        <w:trPr>
          <w:trHeight w:val="434"/>
        </w:trPr>
        <w:tc>
          <w:tcPr>
            <w:tcW w:w="2688" w:type="dxa"/>
            <w:gridSpan w:val="3"/>
          </w:tcPr>
          <w:p w:rsidR="00D20139" w:rsidRPr="00A30D97" w:rsidRDefault="00F714DD" w:rsidP="00475BDC">
            <w:pPr>
              <w:pStyle w:val="TableParagraph"/>
              <w:contextualSpacing/>
              <w:jc w:val="center"/>
            </w:pPr>
            <w:r w:rsidRPr="00A30D97">
              <w:t>2. Математическая статистика</w:t>
            </w:r>
          </w:p>
        </w:tc>
        <w:tc>
          <w:tcPr>
            <w:tcW w:w="6650" w:type="dxa"/>
            <w:gridSpan w:val="7"/>
          </w:tcPr>
          <w:p w:rsidR="00D20139" w:rsidRPr="00A30D97" w:rsidRDefault="00D20139" w:rsidP="00475BDC">
            <w:pPr>
              <w:pStyle w:val="TableParagraph"/>
              <w:contextualSpacing/>
              <w:jc w:val="center"/>
            </w:pPr>
          </w:p>
        </w:tc>
      </w:tr>
      <w:tr w:rsidR="00D20139" w:rsidRPr="00A30D97" w:rsidTr="00BA4884">
        <w:trPr>
          <w:trHeight w:val="3071"/>
        </w:trPr>
        <w:tc>
          <w:tcPr>
            <w:tcW w:w="2285" w:type="dxa"/>
          </w:tcPr>
          <w:p w:rsidR="00D20139" w:rsidRPr="00A30D97" w:rsidRDefault="00F714DD" w:rsidP="00475BDC">
            <w:pPr>
              <w:pStyle w:val="TableParagraph"/>
              <w:tabs>
                <w:tab w:val="left" w:pos="546"/>
                <w:tab w:val="left" w:pos="1317"/>
                <w:tab w:val="left" w:pos="1475"/>
                <w:tab w:val="left" w:pos="1593"/>
                <w:tab w:val="left" w:pos="1629"/>
              </w:tabs>
              <w:contextualSpacing/>
              <w:jc w:val="center"/>
            </w:pPr>
            <w:r w:rsidRPr="00A30D97">
              <w:lastRenderedPageBreak/>
              <w:t xml:space="preserve">2.1. Основные  </w:t>
            </w:r>
            <w:r w:rsidRPr="00A30D97">
              <w:rPr>
                <w:spacing w:val="-3"/>
              </w:rPr>
              <w:t xml:space="preserve">понятия </w:t>
            </w:r>
            <w:r w:rsidRPr="00A30D97">
              <w:t xml:space="preserve">математической статистики.  </w:t>
            </w:r>
            <w:r w:rsidRPr="00A30D97">
              <w:rPr>
                <w:spacing w:val="-3"/>
              </w:rPr>
              <w:t xml:space="preserve">Точечное </w:t>
            </w:r>
            <w:r w:rsidRPr="00A30D97">
              <w:t xml:space="preserve">оценивание </w:t>
            </w:r>
            <w:r w:rsidRPr="00A30D97">
              <w:rPr>
                <w:spacing w:val="-3"/>
              </w:rPr>
              <w:t xml:space="preserve">параметров </w:t>
            </w:r>
            <w:r w:rsidRPr="00A30D97">
              <w:t xml:space="preserve">распределения. Интервальное оценивание параметров распределения.  </w:t>
            </w:r>
            <w:r w:rsidRPr="00A30D97">
              <w:rPr>
                <w:spacing w:val="-3"/>
              </w:rPr>
              <w:t xml:space="preserve">Проверка </w:t>
            </w:r>
            <w:r w:rsidRPr="00A30D97">
              <w:t xml:space="preserve">статистических    </w:t>
            </w:r>
            <w:r w:rsidRPr="00A30D97">
              <w:rPr>
                <w:spacing w:val="-3"/>
              </w:rPr>
              <w:t xml:space="preserve">гипотез </w:t>
            </w:r>
            <w:r w:rsidRPr="00A30D97">
              <w:t xml:space="preserve">(параметрическая статистика).  </w:t>
            </w:r>
            <w:r w:rsidRPr="00A30D97">
              <w:rPr>
                <w:spacing w:val="-3"/>
              </w:rPr>
              <w:t xml:space="preserve">Проверка </w:t>
            </w:r>
            <w:r w:rsidRPr="00A30D97">
              <w:t xml:space="preserve">статистических    </w:t>
            </w:r>
            <w:r w:rsidRPr="00A30D97">
              <w:rPr>
                <w:spacing w:val="-3"/>
              </w:rPr>
              <w:t xml:space="preserve">гипотез </w:t>
            </w:r>
            <w:r w:rsidRPr="00A30D97">
              <w:t>(непараметрическая</w:t>
            </w:r>
          </w:p>
          <w:p w:rsidR="00D20139" w:rsidRPr="00A30D97" w:rsidRDefault="00F714DD" w:rsidP="00475BDC">
            <w:pPr>
              <w:pStyle w:val="TableParagraph"/>
              <w:spacing w:line="215" w:lineRule="exact"/>
              <w:contextualSpacing/>
              <w:jc w:val="center"/>
            </w:pPr>
            <w:r w:rsidRPr="00A30D97">
              <w:t>статистика).</w:t>
            </w:r>
          </w:p>
        </w:tc>
        <w:tc>
          <w:tcPr>
            <w:tcW w:w="391" w:type="dxa"/>
            <w:vMerge w:val="restart"/>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3</w:t>
            </w:r>
          </w:p>
        </w:tc>
        <w:tc>
          <w:tcPr>
            <w:tcW w:w="533" w:type="dxa"/>
            <w:gridSpan w:val="2"/>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5</w:t>
            </w:r>
          </w:p>
        </w:tc>
        <w:tc>
          <w:tcPr>
            <w:tcW w:w="610" w:type="dxa"/>
          </w:tcPr>
          <w:p w:rsidR="00D20139" w:rsidRPr="00A30D97" w:rsidRDefault="00D20139" w:rsidP="00475BDC">
            <w:pPr>
              <w:pStyle w:val="TableParagraph"/>
              <w:contextualSpacing/>
              <w:jc w:val="center"/>
            </w:pPr>
          </w:p>
        </w:tc>
        <w:tc>
          <w:tcPr>
            <w:tcW w:w="69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10/4И</w:t>
            </w:r>
          </w:p>
        </w:tc>
        <w:tc>
          <w:tcPr>
            <w:tcW w:w="526"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4</w:t>
            </w:r>
          </w:p>
        </w:tc>
        <w:tc>
          <w:tcPr>
            <w:tcW w:w="231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5"/>
              </w:rPr>
              <w:t xml:space="preserve">Индивидуальное </w:t>
            </w:r>
            <w:r w:rsidRPr="00A30D97">
              <w:t>домашнее задание</w:t>
            </w:r>
          </w:p>
        </w:tc>
        <w:tc>
          <w:tcPr>
            <w:tcW w:w="113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ТР 2, АКР 2</w:t>
            </w:r>
          </w:p>
        </w:tc>
        <w:tc>
          <w:tcPr>
            <w:tcW w:w="851"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ОПК-2</w:t>
            </w:r>
          </w:p>
        </w:tc>
      </w:tr>
      <w:tr w:rsidR="00D20139" w:rsidRPr="00A30D97" w:rsidTr="00BA4884">
        <w:trPr>
          <w:trHeight w:val="1315"/>
        </w:trPr>
        <w:tc>
          <w:tcPr>
            <w:tcW w:w="2285" w:type="dxa"/>
          </w:tcPr>
          <w:p w:rsidR="00D20139" w:rsidRPr="00A30D97" w:rsidRDefault="00F714DD" w:rsidP="00475BDC">
            <w:pPr>
              <w:pStyle w:val="TableParagraph"/>
              <w:tabs>
                <w:tab w:val="left" w:pos="1427"/>
              </w:tabs>
              <w:contextualSpacing/>
              <w:jc w:val="center"/>
            </w:pPr>
            <w:r w:rsidRPr="00A30D97">
              <w:t xml:space="preserve">2.2. Последовательный статистический анализ. Метод статистических испытаний. Стационарные случайные </w:t>
            </w:r>
            <w:r w:rsidRPr="00A30D97">
              <w:rPr>
                <w:spacing w:val="-3"/>
              </w:rPr>
              <w:t>процессы.</w:t>
            </w:r>
          </w:p>
          <w:p w:rsidR="00D20139" w:rsidRPr="00A30D97" w:rsidRDefault="00F714DD" w:rsidP="00475BDC">
            <w:pPr>
              <w:pStyle w:val="TableParagraph"/>
              <w:spacing w:line="213" w:lineRule="exact"/>
              <w:contextualSpacing/>
              <w:jc w:val="center"/>
            </w:pPr>
            <w:r w:rsidRPr="00A30D97">
              <w:t>Дискретные цепи</w:t>
            </w:r>
            <w:r w:rsidRPr="00A30D97">
              <w:rPr>
                <w:spacing w:val="-11"/>
              </w:rPr>
              <w:t xml:space="preserve"> </w:t>
            </w:r>
            <w:r w:rsidRPr="00A30D97">
              <w:t>Маркова</w:t>
            </w:r>
          </w:p>
        </w:tc>
        <w:tc>
          <w:tcPr>
            <w:tcW w:w="391" w:type="dxa"/>
            <w:vMerge/>
            <w:tcBorders>
              <w:top w:val="nil"/>
            </w:tcBorders>
          </w:tcPr>
          <w:p w:rsidR="00D20139" w:rsidRPr="00A30D97" w:rsidRDefault="00D20139" w:rsidP="00475BDC">
            <w:pPr>
              <w:contextualSpacing/>
              <w:jc w:val="center"/>
            </w:pPr>
          </w:p>
        </w:tc>
        <w:tc>
          <w:tcPr>
            <w:tcW w:w="533" w:type="dxa"/>
            <w:gridSpan w:val="2"/>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rPr>
                <w:w w:val="99"/>
              </w:rPr>
              <w:t>5</w:t>
            </w:r>
          </w:p>
        </w:tc>
        <w:tc>
          <w:tcPr>
            <w:tcW w:w="610" w:type="dxa"/>
          </w:tcPr>
          <w:p w:rsidR="00D20139" w:rsidRPr="00A30D97" w:rsidRDefault="00D20139" w:rsidP="00475BDC">
            <w:pPr>
              <w:pStyle w:val="TableParagraph"/>
              <w:contextualSpacing/>
              <w:jc w:val="center"/>
            </w:pPr>
          </w:p>
        </w:tc>
        <w:tc>
          <w:tcPr>
            <w:tcW w:w="69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10/4И</w:t>
            </w:r>
          </w:p>
        </w:tc>
        <w:tc>
          <w:tcPr>
            <w:tcW w:w="526"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5,1</w:t>
            </w:r>
          </w:p>
        </w:tc>
        <w:tc>
          <w:tcPr>
            <w:tcW w:w="2314" w:type="dxa"/>
          </w:tcPr>
          <w:p w:rsidR="00D20139" w:rsidRPr="00A30D97" w:rsidRDefault="00D20139" w:rsidP="00475BDC">
            <w:pPr>
              <w:pStyle w:val="TableParagraph"/>
              <w:contextualSpacing/>
              <w:jc w:val="center"/>
            </w:pPr>
          </w:p>
          <w:p w:rsidR="00D20139" w:rsidRPr="00A30D97" w:rsidRDefault="00F714DD" w:rsidP="00475BDC">
            <w:pPr>
              <w:pStyle w:val="TableParagraph"/>
              <w:contextualSpacing/>
              <w:jc w:val="center"/>
            </w:pPr>
            <w:r w:rsidRPr="00A30D97">
              <w:rPr>
                <w:w w:val="95"/>
              </w:rPr>
              <w:t xml:space="preserve">Индивидуальное </w:t>
            </w:r>
            <w:r w:rsidRPr="00A30D97">
              <w:t>домашнее задание</w:t>
            </w:r>
          </w:p>
        </w:tc>
        <w:tc>
          <w:tcPr>
            <w:tcW w:w="1134"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ТР 2, АКР 2</w:t>
            </w:r>
          </w:p>
        </w:tc>
        <w:tc>
          <w:tcPr>
            <w:tcW w:w="851" w:type="dxa"/>
          </w:tcPr>
          <w:p w:rsidR="00F714DD" w:rsidRPr="00A30D97" w:rsidRDefault="00F714DD" w:rsidP="00475BDC">
            <w:pPr>
              <w:pStyle w:val="TableParagraph"/>
              <w:contextualSpacing/>
              <w:jc w:val="center"/>
            </w:pPr>
          </w:p>
          <w:p w:rsidR="00D20139" w:rsidRPr="00A30D97" w:rsidRDefault="00F714DD" w:rsidP="00475BDC">
            <w:pPr>
              <w:pStyle w:val="TableParagraph"/>
              <w:contextualSpacing/>
              <w:jc w:val="center"/>
            </w:pPr>
            <w:r w:rsidRPr="00A30D97">
              <w:t>ОПК-2</w:t>
            </w:r>
          </w:p>
        </w:tc>
      </w:tr>
      <w:tr w:rsidR="00D20139" w:rsidRPr="00A30D97" w:rsidTr="00BA4884">
        <w:trPr>
          <w:trHeight w:val="256"/>
        </w:trPr>
        <w:tc>
          <w:tcPr>
            <w:tcW w:w="2676" w:type="dxa"/>
            <w:gridSpan w:val="2"/>
          </w:tcPr>
          <w:p w:rsidR="00D20139" w:rsidRPr="00A30D97" w:rsidRDefault="00F714DD" w:rsidP="00475BDC">
            <w:pPr>
              <w:pStyle w:val="TableParagraph"/>
              <w:contextualSpacing/>
              <w:jc w:val="center"/>
            </w:pPr>
            <w:r w:rsidRPr="00A30D97">
              <w:t>Итого по разделу</w:t>
            </w:r>
          </w:p>
        </w:tc>
        <w:tc>
          <w:tcPr>
            <w:tcW w:w="533" w:type="dxa"/>
            <w:gridSpan w:val="2"/>
          </w:tcPr>
          <w:p w:rsidR="00D20139" w:rsidRPr="00A30D97" w:rsidRDefault="00F714DD" w:rsidP="00475BDC">
            <w:pPr>
              <w:pStyle w:val="TableParagraph"/>
              <w:contextualSpacing/>
              <w:jc w:val="center"/>
            </w:pPr>
            <w:r w:rsidRPr="00A30D97">
              <w:t>10</w:t>
            </w:r>
          </w:p>
        </w:tc>
        <w:tc>
          <w:tcPr>
            <w:tcW w:w="610" w:type="dxa"/>
          </w:tcPr>
          <w:p w:rsidR="00D20139" w:rsidRPr="00A30D97" w:rsidRDefault="00D20139" w:rsidP="00475BDC">
            <w:pPr>
              <w:pStyle w:val="TableParagraph"/>
              <w:contextualSpacing/>
              <w:jc w:val="center"/>
            </w:pPr>
          </w:p>
        </w:tc>
        <w:tc>
          <w:tcPr>
            <w:tcW w:w="694" w:type="dxa"/>
          </w:tcPr>
          <w:p w:rsidR="00D20139" w:rsidRPr="00A30D97" w:rsidRDefault="00F714DD" w:rsidP="00475BDC">
            <w:pPr>
              <w:pStyle w:val="TableParagraph"/>
              <w:contextualSpacing/>
              <w:jc w:val="center"/>
            </w:pPr>
            <w:r w:rsidRPr="00A30D97">
              <w:t>20/8И</w:t>
            </w:r>
          </w:p>
        </w:tc>
        <w:tc>
          <w:tcPr>
            <w:tcW w:w="526" w:type="dxa"/>
          </w:tcPr>
          <w:p w:rsidR="00D20139" w:rsidRPr="00A30D97" w:rsidRDefault="00F714DD" w:rsidP="00475BDC">
            <w:pPr>
              <w:pStyle w:val="TableParagraph"/>
              <w:contextualSpacing/>
              <w:jc w:val="center"/>
            </w:pPr>
            <w:r w:rsidRPr="00A30D97">
              <w:t>9,1</w:t>
            </w:r>
          </w:p>
        </w:tc>
        <w:tc>
          <w:tcPr>
            <w:tcW w:w="2314" w:type="dxa"/>
          </w:tcPr>
          <w:p w:rsidR="00D20139" w:rsidRPr="00A30D97" w:rsidRDefault="00D20139" w:rsidP="00475BDC">
            <w:pPr>
              <w:pStyle w:val="TableParagraph"/>
              <w:contextualSpacing/>
              <w:jc w:val="center"/>
            </w:pPr>
          </w:p>
        </w:tc>
        <w:tc>
          <w:tcPr>
            <w:tcW w:w="1134" w:type="dxa"/>
          </w:tcPr>
          <w:p w:rsidR="00D20139" w:rsidRPr="00A30D97" w:rsidRDefault="00D20139" w:rsidP="00475BDC">
            <w:pPr>
              <w:pStyle w:val="TableParagraph"/>
              <w:contextualSpacing/>
              <w:jc w:val="center"/>
            </w:pPr>
          </w:p>
        </w:tc>
        <w:tc>
          <w:tcPr>
            <w:tcW w:w="851" w:type="dxa"/>
          </w:tcPr>
          <w:p w:rsidR="00D20139" w:rsidRPr="00A30D97" w:rsidRDefault="00D20139" w:rsidP="00475BDC">
            <w:pPr>
              <w:pStyle w:val="TableParagraph"/>
              <w:contextualSpacing/>
              <w:jc w:val="center"/>
            </w:pPr>
          </w:p>
        </w:tc>
      </w:tr>
      <w:tr w:rsidR="00D20139" w:rsidRPr="00A30D97" w:rsidTr="00BA4884">
        <w:trPr>
          <w:trHeight w:val="433"/>
        </w:trPr>
        <w:tc>
          <w:tcPr>
            <w:tcW w:w="2676" w:type="dxa"/>
            <w:gridSpan w:val="2"/>
          </w:tcPr>
          <w:p w:rsidR="00D20139" w:rsidRPr="00A30D97" w:rsidRDefault="00F714DD" w:rsidP="00475BDC">
            <w:pPr>
              <w:pStyle w:val="TableParagraph"/>
              <w:contextualSpacing/>
              <w:jc w:val="center"/>
            </w:pPr>
            <w:r w:rsidRPr="00A30D97">
              <w:t>Итого за семестр</w:t>
            </w:r>
          </w:p>
        </w:tc>
        <w:tc>
          <w:tcPr>
            <w:tcW w:w="533" w:type="dxa"/>
            <w:gridSpan w:val="2"/>
          </w:tcPr>
          <w:p w:rsidR="00D20139" w:rsidRPr="00A30D97" w:rsidRDefault="00F714DD" w:rsidP="00475BDC">
            <w:pPr>
              <w:pStyle w:val="TableParagraph"/>
              <w:contextualSpacing/>
              <w:jc w:val="center"/>
            </w:pPr>
            <w:r w:rsidRPr="00A30D97">
              <w:t>18</w:t>
            </w:r>
          </w:p>
        </w:tc>
        <w:tc>
          <w:tcPr>
            <w:tcW w:w="610" w:type="dxa"/>
          </w:tcPr>
          <w:p w:rsidR="00D20139" w:rsidRPr="00A30D97" w:rsidRDefault="00D20139" w:rsidP="00475BDC">
            <w:pPr>
              <w:pStyle w:val="TableParagraph"/>
              <w:contextualSpacing/>
              <w:jc w:val="center"/>
            </w:pPr>
          </w:p>
        </w:tc>
        <w:tc>
          <w:tcPr>
            <w:tcW w:w="694" w:type="dxa"/>
          </w:tcPr>
          <w:p w:rsidR="00D20139" w:rsidRPr="00A30D97" w:rsidRDefault="00F714DD" w:rsidP="00475BDC">
            <w:pPr>
              <w:pStyle w:val="TableParagraph"/>
              <w:contextualSpacing/>
              <w:jc w:val="center"/>
            </w:pPr>
            <w:r w:rsidRPr="00A30D97">
              <w:t>36/14И</w:t>
            </w:r>
          </w:p>
        </w:tc>
        <w:tc>
          <w:tcPr>
            <w:tcW w:w="526" w:type="dxa"/>
          </w:tcPr>
          <w:p w:rsidR="00D20139" w:rsidRPr="00A30D97" w:rsidRDefault="00F714DD" w:rsidP="00475BDC">
            <w:pPr>
              <w:pStyle w:val="TableParagraph"/>
              <w:contextualSpacing/>
              <w:jc w:val="center"/>
            </w:pPr>
            <w:r w:rsidRPr="00A30D97">
              <w:t>15,1</w:t>
            </w:r>
          </w:p>
        </w:tc>
        <w:tc>
          <w:tcPr>
            <w:tcW w:w="2314" w:type="dxa"/>
          </w:tcPr>
          <w:p w:rsidR="00D20139" w:rsidRPr="00A30D97" w:rsidRDefault="00D20139" w:rsidP="00475BDC">
            <w:pPr>
              <w:pStyle w:val="TableParagraph"/>
              <w:contextualSpacing/>
              <w:jc w:val="center"/>
            </w:pPr>
          </w:p>
        </w:tc>
        <w:tc>
          <w:tcPr>
            <w:tcW w:w="1134" w:type="dxa"/>
          </w:tcPr>
          <w:p w:rsidR="00D20139" w:rsidRPr="00A30D97" w:rsidRDefault="00F714DD" w:rsidP="00475BDC">
            <w:pPr>
              <w:pStyle w:val="TableParagraph"/>
              <w:contextualSpacing/>
              <w:jc w:val="center"/>
            </w:pPr>
            <w:r w:rsidRPr="00A30D97">
              <w:t>экзамен</w:t>
            </w:r>
          </w:p>
        </w:tc>
        <w:tc>
          <w:tcPr>
            <w:tcW w:w="851" w:type="dxa"/>
          </w:tcPr>
          <w:p w:rsidR="00D20139" w:rsidRPr="00A30D97" w:rsidRDefault="00D20139" w:rsidP="00475BDC">
            <w:pPr>
              <w:pStyle w:val="TableParagraph"/>
              <w:contextualSpacing/>
              <w:jc w:val="center"/>
            </w:pPr>
          </w:p>
        </w:tc>
      </w:tr>
      <w:tr w:rsidR="00D20139" w:rsidRPr="00A30D97" w:rsidTr="00BA4884">
        <w:trPr>
          <w:trHeight w:val="460"/>
        </w:trPr>
        <w:tc>
          <w:tcPr>
            <w:tcW w:w="2676" w:type="dxa"/>
            <w:gridSpan w:val="2"/>
          </w:tcPr>
          <w:p w:rsidR="00D20139" w:rsidRPr="00A30D97" w:rsidRDefault="00F714DD" w:rsidP="00475BDC">
            <w:pPr>
              <w:pStyle w:val="TableParagraph"/>
              <w:contextualSpacing/>
              <w:jc w:val="center"/>
            </w:pPr>
            <w:r w:rsidRPr="00A30D97">
              <w:t>Итого по дисциплине</w:t>
            </w:r>
          </w:p>
        </w:tc>
        <w:tc>
          <w:tcPr>
            <w:tcW w:w="533" w:type="dxa"/>
            <w:gridSpan w:val="2"/>
          </w:tcPr>
          <w:p w:rsidR="00D20139" w:rsidRPr="00A30D97" w:rsidRDefault="00F714DD" w:rsidP="00475BDC">
            <w:pPr>
              <w:pStyle w:val="TableParagraph"/>
              <w:contextualSpacing/>
              <w:jc w:val="center"/>
            </w:pPr>
            <w:r w:rsidRPr="00A30D97">
              <w:t>18</w:t>
            </w:r>
          </w:p>
        </w:tc>
        <w:tc>
          <w:tcPr>
            <w:tcW w:w="610" w:type="dxa"/>
          </w:tcPr>
          <w:p w:rsidR="00D20139" w:rsidRPr="00A30D97" w:rsidRDefault="00D20139" w:rsidP="00475BDC">
            <w:pPr>
              <w:pStyle w:val="TableParagraph"/>
              <w:contextualSpacing/>
              <w:jc w:val="center"/>
            </w:pPr>
          </w:p>
        </w:tc>
        <w:tc>
          <w:tcPr>
            <w:tcW w:w="694" w:type="dxa"/>
          </w:tcPr>
          <w:p w:rsidR="00D20139" w:rsidRPr="00A30D97" w:rsidRDefault="00F714DD" w:rsidP="00475BDC">
            <w:pPr>
              <w:pStyle w:val="TableParagraph"/>
              <w:contextualSpacing/>
              <w:jc w:val="center"/>
            </w:pPr>
            <w:r w:rsidRPr="00A30D97">
              <w:t>36/14И</w:t>
            </w:r>
          </w:p>
        </w:tc>
        <w:tc>
          <w:tcPr>
            <w:tcW w:w="526" w:type="dxa"/>
          </w:tcPr>
          <w:p w:rsidR="00D20139" w:rsidRPr="00A30D97" w:rsidRDefault="00F714DD" w:rsidP="00475BDC">
            <w:pPr>
              <w:pStyle w:val="TableParagraph"/>
              <w:contextualSpacing/>
              <w:jc w:val="center"/>
            </w:pPr>
            <w:r w:rsidRPr="00A30D97">
              <w:t>15,1</w:t>
            </w:r>
          </w:p>
        </w:tc>
        <w:tc>
          <w:tcPr>
            <w:tcW w:w="2314" w:type="dxa"/>
          </w:tcPr>
          <w:p w:rsidR="00D20139" w:rsidRPr="00A30D97" w:rsidRDefault="00D20139" w:rsidP="00475BDC">
            <w:pPr>
              <w:pStyle w:val="TableParagraph"/>
              <w:contextualSpacing/>
              <w:jc w:val="center"/>
            </w:pPr>
          </w:p>
        </w:tc>
        <w:tc>
          <w:tcPr>
            <w:tcW w:w="1134" w:type="dxa"/>
          </w:tcPr>
          <w:p w:rsidR="00D20139" w:rsidRPr="00A30D97" w:rsidRDefault="00F714DD" w:rsidP="00475BDC">
            <w:pPr>
              <w:pStyle w:val="TableParagraph"/>
              <w:contextualSpacing/>
              <w:jc w:val="center"/>
            </w:pPr>
            <w:r w:rsidRPr="00A30D97">
              <w:t>экзамен</w:t>
            </w:r>
          </w:p>
        </w:tc>
        <w:tc>
          <w:tcPr>
            <w:tcW w:w="851" w:type="dxa"/>
          </w:tcPr>
          <w:p w:rsidR="00D20139" w:rsidRPr="00A30D97" w:rsidRDefault="00F714DD" w:rsidP="00475BDC">
            <w:pPr>
              <w:pStyle w:val="TableParagraph"/>
              <w:contextualSpacing/>
              <w:jc w:val="center"/>
            </w:pPr>
            <w:r w:rsidRPr="00A30D97">
              <w:t>ОПК-2</w:t>
            </w:r>
          </w:p>
        </w:tc>
      </w:tr>
    </w:tbl>
    <w:p w:rsidR="00D20139" w:rsidRPr="00A30D97" w:rsidRDefault="00D20139">
      <w:pPr>
        <w:sectPr w:rsidR="00D20139" w:rsidRPr="00A30D97" w:rsidSect="00082CF9">
          <w:pgSz w:w="11910" w:h="16850"/>
          <w:pgMar w:top="907" w:right="794" w:bottom="794" w:left="1134" w:header="720" w:footer="720" w:gutter="0"/>
          <w:cols w:space="720"/>
        </w:sectPr>
      </w:pPr>
    </w:p>
    <w:p w:rsidR="00F714DD" w:rsidRPr="00A30D97" w:rsidRDefault="00F714DD" w:rsidP="00F714DD">
      <w:pPr>
        <w:pStyle w:val="TableParagraph"/>
        <w:spacing w:line="276" w:lineRule="auto"/>
        <w:ind w:left="57"/>
        <w:contextualSpacing/>
        <w:rPr>
          <w:b/>
        </w:rPr>
      </w:pPr>
      <w:r w:rsidRPr="00A30D97">
        <w:rPr>
          <w:b/>
        </w:rPr>
        <w:lastRenderedPageBreak/>
        <w:t>5 Образовательные технологии</w:t>
      </w:r>
    </w:p>
    <w:p w:rsidR="00F714DD" w:rsidRPr="00A30D97" w:rsidRDefault="00F714DD" w:rsidP="00F714DD">
      <w:pPr>
        <w:suppressAutoHyphens/>
        <w:autoSpaceDE/>
        <w:autoSpaceDN/>
        <w:spacing w:line="276" w:lineRule="auto"/>
        <w:ind w:left="57" w:firstLine="426"/>
        <w:contextualSpacing/>
        <w:jc w:val="both"/>
        <w:rPr>
          <w:lang w:eastAsia="ru-RU"/>
        </w:rPr>
      </w:pPr>
      <w:r w:rsidRPr="00A30D97">
        <w:rPr>
          <w:lang w:eastAsia="ru-RU"/>
        </w:rPr>
        <w:t xml:space="preserve">Для реализации предусмотренных видов учебной работы в качестве образовательных технологий в преподавании дисциплины «Информатика» используются традиционная и </w:t>
      </w:r>
      <w:proofErr w:type="spellStart"/>
      <w:r w:rsidRPr="00A30D97">
        <w:rPr>
          <w:lang w:eastAsia="ru-RU"/>
        </w:rPr>
        <w:t>модульно-компетентностная</w:t>
      </w:r>
      <w:proofErr w:type="spellEnd"/>
      <w:r w:rsidRPr="00A30D97">
        <w:rPr>
          <w:lang w:eastAsia="ru-RU"/>
        </w:rPr>
        <w:t xml:space="preserve"> технологии.</w:t>
      </w:r>
    </w:p>
    <w:p w:rsidR="00F714DD" w:rsidRPr="00A30D97" w:rsidRDefault="00F714DD" w:rsidP="00F714DD">
      <w:pPr>
        <w:suppressAutoHyphens/>
        <w:autoSpaceDE/>
        <w:autoSpaceDN/>
        <w:spacing w:line="276" w:lineRule="auto"/>
        <w:ind w:left="57" w:firstLine="426"/>
        <w:contextualSpacing/>
        <w:jc w:val="both"/>
        <w:rPr>
          <w:lang w:eastAsia="ru-RU"/>
        </w:rPr>
      </w:pPr>
      <w:r w:rsidRPr="00A30D97">
        <w:rPr>
          <w:lang w:eastAsia="ru-RU"/>
        </w:rPr>
        <w:t xml:space="preserve">Реализация </w:t>
      </w:r>
      <w:proofErr w:type="spellStart"/>
      <w:r w:rsidRPr="00A30D97">
        <w:rPr>
          <w:lang w:eastAsia="ru-RU"/>
        </w:rPr>
        <w:t>компетентностного</w:t>
      </w:r>
      <w:proofErr w:type="spellEnd"/>
      <w:r w:rsidRPr="00A30D97">
        <w:rPr>
          <w:lang w:eastAsia="ru-RU"/>
        </w:rPr>
        <w:t xml:space="preserve"> подхода предусматривает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w:t>
      </w:r>
    </w:p>
    <w:p w:rsidR="00F714DD" w:rsidRPr="00A30D97" w:rsidRDefault="00F714DD" w:rsidP="00F714DD">
      <w:pPr>
        <w:suppressAutoHyphens/>
        <w:autoSpaceDE/>
        <w:autoSpaceDN/>
        <w:spacing w:line="276" w:lineRule="auto"/>
        <w:ind w:left="57" w:firstLine="426"/>
        <w:contextualSpacing/>
        <w:jc w:val="both"/>
        <w:rPr>
          <w:lang w:eastAsia="ru-RU"/>
        </w:rPr>
      </w:pPr>
      <w:r w:rsidRPr="00A30D97">
        <w:rPr>
          <w:lang w:eastAsia="ru-RU"/>
        </w:rPr>
        <w:t>При проведении учебных занятий преподаватель обеспечивает развитие у обучающихся навыков командной работы, межличностной коммуникации, принятия решений, лидерских качеств посредством проведения интерактивных лекций, групповых дискуссий, ролевых игр, тренингов, анализа ситуаций, учета особенностей профессиональной деятельности выпускников и потребностей работодателей.</w:t>
      </w:r>
    </w:p>
    <w:p w:rsidR="00F714DD" w:rsidRPr="00A30D97" w:rsidRDefault="00F714DD" w:rsidP="00F714DD">
      <w:pPr>
        <w:suppressAutoHyphens/>
        <w:autoSpaceDE/>
        <w:autoSpaceDN/>
        <w:spacing w:line="276" w:lineRule="auto"/>
        <w:ind w:left="57"/>
        <w:contextualSpacing/>
        <w:jc w:val="both"/>
        <w:rPr>
          <w:b/>
          <w:lang w:eastAsia="ru-RU"/>
        </w:rPr>
      </w:pPr>
      <w:r w:rsidRPr="00A30D97">
        <w:rPr>
          <w:b/>
          <w:lang w:eastAsia="ru-RU"/>
        </w:rPr>
        <w:t>Формы учебных занятий с использованием традиционных технологий:</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обзорные лекции</w:t>
      </w:r>
      <w:r w:rsidRPr="00A30D97">
        <w:rPr>
          <w:lang w:eastAsia="ru-RU"/>
        </w:rPr>
        <w:t xml:space="preserve"> – для рассмотрения общих вопросов Информатики и информационных технологий, для систематизации и закрепления знаний;</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информационные</w:t>
      </w:r>
      <w:r w:rsidRPr="00A30D97">
        <w:rPr>
          <w:lang w:eastAsia="ru-RU"/>
        </w:rPr>
        <w:t xml:space="preserve"> – для ознакомления с техническими средствами реализации информационных процессов, со стандартами организации сетей, основными приемами защиты информации, и другой справочной информацией;</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лекции-визуализации</w:t>
      </w:r>
      <w:r w:rsidRPr="00A30D97">
        <w:rPr>
          <w:lang w:eastAsia="ru-RU"/>
        </w:rPr>
        <w:t xml:space="preserve"> – для наглядного представления способов решения алгоритмических и функциональных задач, визуализации результатов решения задач; </w:t>
      </w:r>
    </w:p>
    <w:p w:rsidR="00F714DD" w:rsidRPr="00A30D97" w:rsidRDefault="00F714DD" w:rsidP="00F714DD">
      <w:pPr>
        <w:widowControl/>
        <w:numPr>
          <w:ilvl w:val="0"/>
          <w:numId w:val="16"/>
        </w:numPr>
        <w:suppressAutoHyphens/>
        <w:autoSpaceDE/>
        <w:autoSpaceDN/>
        <w:spacing w:line="276" w:lineRule="auto"/>
        <w:ind w:left="57"/>
        <w:contextualSpacing/>
        <w:jc w:val="both"/>
        <w:rPr>
          <w:b/>
          <w:i/>
          <w:lang w:eastAsia="ru-RU"/>
        </w:rPr>
      </w:pPr>
      <w:r w:rsidRPr="00A30D97">
        <w:rPr>
          <w:b/>
          <w:i/>
          <w:lang w:eastAsia="ru-RU"/>
        </w:rPr>
        <w:t>Семинар.</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Практическое занятие</w:t>
      </w:r>
      <w:r w:rsidRPr="00A30D97">
        <w:rPr>
          <w:lang w:eastAsia="ru-RU"/>
        </w:rPr>
        <w:t>, посвященное освоению конкретных умений и навыков по предложенному алгоритму.</w:t>
      </w:r>
    </w:p>
    <w:p w:rsidR="00F714DD" w:rsidRPr="00A30D97" w:rsidRDefault="00F714DD" w:rsidP="00F714DD">
      <w:pPr>
        <w:suppressAutoHyphens/>
        <w:autoSpaceDE/>
        <w:autoSpaceDN/>
        <w:spacing w:line="276" w:lineRule="auto"/>
        <w:ind w:left="57"/>
        <w:contextualSpacing/>
        <w:jc w:val="both"/>
        <w:rPr>
          <w:lang w:eastAsia="ru-RU"/>
        </w:rPr>
      </w:pPr>
    </w:p>
    <w:p w:rsidR="00F714DD" w:rsidRPr="00A30D97" w:rsidRDefault="00F714DD" w:rsidP="00F714DD">
      <w:pPr>
        <w:suppressAutoHyphens/>
        <w:autoSpaceDE/>
        <w:autoSpaceDN/>
        <w:spacing w:line="276" w:lineRule="auto"/>
        <w:ind w:left="57"/>
        <w:contextualSpacing/>
        <w:jc w:val="both"/>
        <w:rPr>
          <w:b/>
          <w:lang w:eastAsia="ru-RU"/>
        </w:rPr>
      </w:pPr>
      <w:r w:rsidRPr="00A30D97">
        <w:rPr>
          <w:b/>
          <w:lang w:eastAsia="ru-RU"/>
        </w:rPr>
        <w:t>Формы учебных занятий с использованием технологий проблемного обучения:</w:t>
      </w:r>
    </w:p>
    <w:p w:rsidR="00F714DD" w:rsidRPr="00A30D97" w:rsidRDefault="00F714DD" w:rsidP="00F714DD">
      <w:pPr>
        <w:suppressAutoHyphens/>
        <w:autoSpaceDE/>
        <w:autoSpaceDN/>
        <w:spacing w:line="276" w:lineRule="auto"/>
        <w:ind w:left="57"/>
        <w:contextualSpacing/>
        <w:jc w:val="both"/>
        <w:rPr>
          <w:lang w:eastAsia="ru-RU"/>
        </w:rPr>
      </w:pPr>
      <w:r w:rsidRPr="00A30D97">
        <w:rPr>
          <w:b/>
          <w:lang w:eastAsia="ru-RU"/>
        </w:rPr>
        <w:t>Проблемная лекция</w:t>
      </w:r>
      <w:r w:rsidRPr="00A30D97">
        <w:rPr>
          <w:lang w:eastAsia="ru-RU"/>
        </w:rPr>
        <w:t xml:space="preserve">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проблемная</w:t>
      </w:r>
      <w:r w:rsidRPr="00A30D97">
        <w:rPr>
          <w:lang w:eastAsia="ru-RU"/>
        </w:rPr>
        <w:t xml:space="preserve"> - для развития исследовательских навыков и изучения способов решения задач.</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лекции с заранее запланированными ошибками</w:t>
      </w:r>
      <w:r w:rsidRPr="00A30D97">
        <w:rPr>
          <w:lang w:eastAsia="ru-RU"/>
        </w:rPr>
        <w:t xml:space="preserve"> – направленные на поиск студентами синтаксических и алгоритмических ошибок при решении алгоритмических и функциональных задач, с последующей диагностикой слушателей и разбором сделанных ошибок.</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Практическое занятие в форме практикума</w:t>
      </w:r>
      <w:r w:rsidRPr="00A30D97">
        <w:rPr>
          <w:lang w:eastAsia="ru-RU"/>
        </w:rPr>
        <w:t xml:space="preserve">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Практическое занятие на основе кейс-метода</w:t>
      </w:r>
      <w:r w:rsidRPr="00A30D97">
        <w:rPr>
          <w:lang w:eastAsia="ru-RU"/>
        </w:rPr>
        <w:t xml:space="preserve">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F714DD" w:rsidRPr="00A30D97" w:rsidRDefault="00F714DD" w:rsidP="00F714DD">
      <w:pPr>
        <w:suppressAutoHyphens/>
        <w:autoSpaceDE/>
        <w:autoSpaceDN/>
        <w:spacing w:line="276" w:lineRule="auto"/>
        <w:ind w:left="57"/>
        <w:contextualSpacing/>
        <w:jc w:val="both"/>
        <w:rPr>
          <w:b/>
          <w:lang w:eastAsia="ru-RU"/>
        </w:rPr>
      </w:pPr>
      <w:r w:rsidRPr="00A30D97">
        <w:rPr>
          <w:b/>
          <w:lang w:eastAsia="ru-RU"/>
        </w:rPr>
        <w:t>Формы учебных занятий с использованием игровых технологий:</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 xml:space="preserve">Учебная игра – </w:t>
      </w:r>
      <w:r w:rsidRPr="00A30D97">
        <w:rPr>
          <w:lang w:eastAsia="ru-RU"/>
        </w:rPr>
        <w:t>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 xml:space="preserve">Деловая игра </w:t>
      </w:r>
      <w:r w:rsidRPr="00A30D97">
        <w:rPr>
          <w:lang w:eastAsia="ru-RU"/>
        </w:rPr>
        <w:t>–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F714DD" w:rsidRPr="00A30D97" w:rsidRDefault="00F714DD" w:rsidP="00F714DD">
      <w:pPr>
        <w:keepNext/>
        <w:suppressAutoHyphens/>
        <w:autoSpaceDE/>
        <w:autoSpaceDN/>
        <w:spacing w:line="276" w:lineRule="auto"/>
        <w:ind w:left="57"/>
        <w:contextualSpacing/>
        <w:jc w:val="both"/>
        <w:rPr>
          <w:b/>
          <w:lang w:eastAsia="ru-RU"/>
        </w:rPr>
      </w:pPr>
      <w:r w:rsidRPr="00A30D97">
        <w:rPr>
          <w:b/>
          <w:lang w:eastAsia="ru-RU"/>
        </w:rPr>
        <w:t>Технологии проектного обучения</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Творческий проект</w:t>
      </w:r>
      <w:r w:rsidRPr="00A30D97">
        <w:rPr>
          <w:lang w:eastAsia="ru-RU"/>
        </w:rPr>
        <w:t xml:space="preserve"> – учебно-познавательная деятельность студентов осуществляется в рамках рамочного задания, подчиняясь логике и интересам участников проекта, жанру конечного результата (газета, фильм, праздник, издание, экскурсия, подготовка заданий конкурсов и т.п.).</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lastRenderedPageBreak/>
        <w:t>Информационный проект</w:t>
      </w:r>
      <w:r w:rsidRPr="00A30D97">
        <w:rPr>
          <w:lang w:eastAsia="ru-RU"/>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F714DD" w:rsidRPr="00A30D97" w:rsidRDefault="00F714DD" w:rsidP="00F714DD">
      <w:pPr>
        <w:suppressAutoHyphens/>
        <w:autoSpaceDE/>
        <w:autoSpaceDN/>
        <w:spacing w:line="276" w:lineRule="auto"/>
        <w:ind w:left="57"/>
        <w:contextualSpacing/>
        <w:jc w:val="both"/>
        <w:rPr>
          <w:b/>
          <w:lang w:eastAsia="ru-RU"/>
        </w:rPr>
      </w:pPr>
      <w:r w:rsidRPr="00A30D97">
        <w:rPr>
          <w:b/>
          <w:lang w:eastAsia="ru-RU"/>
        </w:rPr>
        <w:t>Формы учебных занятий с использованием информационно-коммуникационных технологий:</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Лекция-визуализация</w:t>
      </w:r>
      <w:r w:rsidRPr="00A30D97">
        <w:rPr>
          <w:lang w:eastAsia="ru-RU"/>
        </w:rPr>
        <w:t xml:space="preserve">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F714DD" w:rsidRPr="00A30D97" w:rsidRDefault="00F714DD" w:rsidP="00F714DD">
      <w:pPr>
        <w:widowControl/>
        <w:numPr>
          <w:ilvl w:val="0"/>
          <w:numId w:val="16"/>
        </w:numPr>
        <w:suppressAutoHyphens/>
        <w:autoSpaceDE/>
        <w:autoSpaceDN/>
        <w:spacing w:line="276" w:lineRule="auto"/>
        <w:ind w:left="57"/>
        <w:contextualSpacing/>
        <w:jc w:val="both"/>
        <w:rPr>
          <w:lang w:eastAsia="ru-RU"/>
        </w:rPr>
      </w:pPr>
      <w:r w:rsidRPr="00A30D97">
        <w:rPr>
          <w:b/>
          <w:i/>
          <w:lang w:eastAsia="ru-RU"/>
        </w:rPr>
        <w:t>Практическое занятие в форме презентации</w:t>
      </w:r>
      <w:r w:rsidRPr="00A30D97">
        <w:rPr>
          <w:lang w:eastAsia="ru-RU"/>
        </w:rPr>
        <w:t xml:space="preserve"> – представление результатов проектной или исследовательской деятельности с использованием специализированных программных сред.</w:t>
      </w:r>
    </w:p>
    <w:p w:rsidR="00F714DD" w:rsidRPr="00A30D97" w:rsidRDefault="00F714DD" w:rsidP="00F714DD">
      <w:pPr>
        <w:suppressAutoHyphens/>
        <w:autoSpaceDE/>
        <w:autoSpaceDN/>
        <w:spacing w:line="276" w:lineRule="auto"/>
        <w:ind w:left="57"/>
        <w:contextualSpacing/>
        <w:jc w:val="both"/>
        <w:rPr>
          <w:lang w:eastAsia="ru-RU"/>
        </w:rPr>
      </w:pPr>
    </w:p>
    <w:p w:rsidR="00F714DD" w:rsidRPr="00A30D97" w:rsidRDefault="00F714DD" w:rsidP="00F714DD">
      <w:pPr>
        <w:widowControl/>
        <w:numPr>
          <w:ilvl w:val="0"/>
          <w:numId w:val="16"/>
        </w:numPr>
        <w:suppressAutoHyphens/>
        <w:autoSpaceDE/>
        <w:autoSpaceDN/>
        <w:spacing w:line="276" w:lineRule="auto"/>
        <w:ind w:left="57"/>
        <w:contextualSpacing/>
        <w:jc w:val="both"/>
        <w:rPr>
          <w:b/>
          <w:i/>
          <w:lang w:eastAsia="ru-RU"/>
        </w:rPr>
      </w:pPr>
      <w:r w:rsidRPr="00A30D97">
        <w:rPr>
          <w:b/>
          <w:i/>
          <w:lang w:eastAsia="ru-RU"/>
        </w:rPr>
        <w:t>методы IT</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Подготовка и проведение лабораторных работ по поиску информации в сетях. Задание критериев поиска информации. Работа с поисковыми системами университета и внешними ресурсами.</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Подготовка и проведение лабораторных работ по Архивации данных с целью дальнейшего использования в средствах телекоммуникационных технологий: электронной почте, чате, телеконференции т.д.</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Организация доступа студентов к основным и дополнительным лекционным материалам с использованием клиент-серверных технологий (образовательный портал университета).</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Использование электронных образовательных ресурсов для организации самостоятельной работы студентов. Разработка преподавателями кафедры авторских ЭОР, подготовка перечня и ориентация студентов на государственные образовательные интернет-ресурсы.</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Использование в образовательном процессе электронных учебников, компьютерных обучающих систем, интерактивных упражнений и тестов (интерактивные учебники ЭБС и разработки преподавателей кафедры).</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Компьютерный практикум.</w:t>
      </w:r>
    </w:p>
    <w:p w:rsidR="00F714DD" w:rsidRPr="00A30D97" w:rsidRDefault="00F714DD" w:rsidP="00F714DD">
      <w:pPr>
        <w:widowControl/>
        <w:numPr>
          <w:ilvl w:val="0"/>
          <w:numId w:val="16"/>
        </w:numPr>
        <w:suppressAutoHyphens/>
        <w:autoSpaceDE/>
        <w:autoSpaceDN/>
        <w:spacing w:line="276" w:lineRule="auto"/>
        <w:ind w:left="57"/>
        <w:contextualSpacing/>
        <w:jc w:val="both"/>
        <w:rPr>
          <w:b/>
          <w:i/>
          <w:lang w:eastAsia="ru-RU"/>
        </w:rPr>
      </w:pPr>
      <w:r w:rsidRPr="00A30D97">
        <w:rPr>
          <w:b/>
          <w:i/>
          <w:lang w:eastAsia="ru-RU"/>
        </w:rPr>
        <w:t>работа в команде</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Разработка Web-проектов.</w:t>
      </w:r>
    </w:p>
    <w:p w:rsidR="00F714DD" w:rsidRPr="00A30D97" w:rsidRDefault="00F714DD" w:rsidP="00F714DD">
      <w:pPr>
        <w:widowControl/>
        <w:numPr>
          <w:ilvl w:val="0"/>
          <w:numId w:val="16"/>
        </w:numPr>
        <w:suppressAutoHyphens/>
        <w:autoSpaceDE/>
        <w:autoSpaceDN/>
        <w:spacing w:line="276" w:lineRule="auto"/>
        <w:ind w:left="57"/>
        <w:contextualSpacing/>
        <w:jc w:val="both"/>
        <w:rPr>
          <w:b/>
          <w:i/>
          <w:lang w:eastAsia="ru-RU"/>
        </w:rPr>
      </w:pPr>
      <w:proofErr w:type="spellStart"/>
      <w:r w:rsidRPr="00A30D97">
        <w:rPr>
          <w:b/>
          <w:i/>
          <w:lang w:eastAsia="ru-RU"/>
        </w:rPr>
        <w:t>case-study</w:t>
      </w:r>
      <w:proofErr w:type="spellEnd"/>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Разбор результатов тематических контрольных работ, анализ ошибок, совместный поиск вариантов рационального решения учебной проблемы.</w:t>
      </w:r>
    </w:p>
    <w:p w:rsidR="00F714DD" w:rsidRPr="00A30D97" w:rsidRDefault="00F714DD" w:rsidP="00F714DD">
      <w:pPr>
        <w:widowControl/>
        <w:numPr>
          <w:ilvl w:val="0"/>
          <w:numId w:val="16"/>
        </w:numPr>
        <w:suppressAutoHyphens/>
        <w:autoSpaceDE/>
        <w:autoSpaceDN/>
        <w:spacing w:line="276" w:lineRule="auto"/>
        <w:ind w:left="57"/>
        <w:contextualSpacing/>
        <w:jc w:val="both"/>
        <w:rPr>
          <w:b/>
          <w:i/>
          <w:lang w:eastAsia="ru-RU"/>
        </w:rPr>
      </w:pPr>
      <w:r w:rsidRPr="00A30D97">
        <w:rPr>
          <w:b/>
          <w:i/>
          <w:lang w:eastAsia="ru-RU"/>
        </w:rPr>
        <w:t>проблемное обучение</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Подготовка тематических рефератов, содержащих разделы, частично или полностью выносимые на самостоятельное изучение.</w:t>
      </w:r>
    </w:p>
    <w:p w:rsidR="00F714DD" w:rsidRPr="00A30D97" w:rsidRDefault="00F714DD" w:rsidP="00F714DD">
      <w:pPr>
        <w:widowControl/>
        <w:numPr>
          <w:ilvl w:val="0"/>
          <w:numId w:val="16"/>
        </w:numPr>
        <w:suppressAutoHyphens/>
        <w:autoSpaceDE/>
        <w:autoSpaceDN/>
        <w:spacing w:line="276" w:lineRule="auto"/>
        <w:ind w:left="57"/>
        <w:contextualSpacing/>
        <w:jc w:val="both"/>
        <w:rPr>
          <w:b/>
          <w:i/>
          <w:lang w:eastAsia="ru-RU"/>
        </w:rPr>
      </w:pPr>
      <w:r w:rsidRPr="00A30D97">
        <w:rPr>
          <w:b/>
          <w:i/>
          <w:lang w:eastAsia="ru-RU"/>
        </w:rPr>
        <w:t>учебная дискуссия</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Проведение семинаров, посвященных вопросам информатики, подготовка тематических презентаций по заданным темам, и дальнейший обмен взглядами по конкретной проблеме.</w:t>
      </w:r>
    </w:p>
    <w:p w:rsidR="00F714DD" w:rsidRPr="00A30D97" w:rsidRDefault="00F714DD" w:rsidP="00F714DD">
      <w:pPr>
        <w:widowControl/>
        <w:numPr>
          <w:ilvl w:val="0"/>
          <w:numId w:val="16"/>
        </w:numPr>
        <w:suppressAutoHyphens/>
        <w:autoSpaceDE/>
        <w:autoSpaceDN/>
        <w:spacing w:line="276" w:lineRule="auto"/>
        <w:ind w:left="57"/>
        <w:contextualSpacing/>
        <w:jc w:val="both"/>
        <w:rPr>
          <w:b/>
          <w:i/>
          <w:lang w:eastAsia="ru-RU"/>
        </w:rPr>
      </w:pPr>
      <w:r w:rsidRPr="00A30D97">
        <w:rPr>
          <w:b/>
          <w:i/>
          <w:lang w:eastAsia="ru-RU"/>
        </w:rPr>
        <w:t>использование тренингов</w:t>
      </w:r>
    </w:p>
    <w:p w:rsidR="00F714DD" w:rsidRPr="00A30D97" w:rsidRDefault="00F714DD" w:rsidP="00F714DD">
      <w:pPr>
        <w:widowControl/>
        <w:numPr>
          <w:ilvl w:val="0"/>
          <w:numId w:val="17"/>
        </w:numPr>
        <w:suppressAutoHyphens/>
        <w:autoSpaceDE/>
        <w:autoSpaceDN/>
        <w:spacing w:line="276" w:lineRule="auto"/>
        <w:ind w:left="57"/>
        <w:contextualSpacing/>
        <w:jc w:val="both"/>
        <w:rPr>
          <w:lang w:eastAsia="ru-RU"/>
        </w:rPr>
      </w:pPr>
      <w:r w:rsidRPr="00A30D97">
        <w:rPr>
          <w:lang w:eastAsia="ru-RU"/>
        </w:rPr>
        <w:t>Подготовка и проведение демонстрационных, тематических и итоговых компьютерных тестирований как в качестве локальных, так и внешних контрольных мероприятий.</w:t>
      </w:r>
    </w:p>
    <w:p w:rsidR="00F714DD" w:rsidRPr="00A30D97" w:rsidRDefault="00F714DD" w:rsidP="00F714DD">
      <w:pPr>
        <w:widowControl/>
        <w:autoSpaceDE/>
        <w:autoSpaceDN/>
        <w:ind w:firstLine="756"/>
        <w:jc w:val="both"/>
      </w:pPr>
      <w:r w:rsidRPr="00A30D97">
        <w:t xml:space="preserve"> </w:t>
      </w:r>
    </w:p>
    <w:p w:rsidR="00F714DD" w:rsidRPr="00A30D97" w:rsidRDefault="00F714DD" w:rsidP="00F714DD">
      <w:pPr>
        <w:pStyle w:val="Heading1"/>
        <w:keepNext/>
        <w:spacing w:before="71"/>
        <w:ind w:left="301"/>
        <w:rPr>
          <w:sz w:val="22"/>
          <w:szCs w:val="22"/>
        </w:rPr>
      </w:pPr>
      <w:r w:rsidRPr="00A30D97">
        <w:rPr>
          <w:sz w:val="22"/>
          <w:szCs w:val="22"/>
        </w:rPr>
        <w:t>6 Учебно-методическое обеспечение самостоятельной работы обучающихся</w:t>
      </w:r>
    </w:p>
    <w:p w:rsidR="00D20139" w:rsidRPr="00A30D97" w:rsidRDefault="00F714DD">
      <w:pPr>
        <w:pStyle w:val="a3"/>
        <w:spacing w:line="276" w:lineRule="auto"/>
        <w:ind w:left="302" w:right="272" w:firstLine="719"/>
        <w:jc w:val="both"/>
        <w:rPr>
          <w:sz w:val="22"/>
          <w:szCs w:val="22"/>
        </w:rPr>
      </w:pPr>
      <w:r w:rsidRPr="00A30D97">
        <w:rPr>
          <w:sz w:val="22"/>
          <w:szCs w:val="22"/>
        </w:rPr>
        <w:t>Аудиторная самостоятельная работа обучающихся на практических занятиях осуществляется под контролем преподавателя в виде решения задач и выполнения упражнений, которые определяет преподаватель для обучающихся.</w:t>
      </w:r>
    </w:p>
    <w:p w:rsidR="00D20139" w:rsidRPr="00A30D97" w:rsidRDefault="00F714DD">
      <w:pPr>
        <w:pStyle w:val="a3"/>
        <w:spacing w:before="200" w:line="276" w:lineRule="auto"/>
        <w:ind w:left="302" w:right="265" w:firstLine="719"/>
        <w:jc w:val="both"/>
        <w:rPr>
          <w:sz w:val="22"/>
          <w:szCs w:val="22"/>
        </w:rPr>
      </w:pPr>
      <w:r w:rsidRPr="00A30D97">
        <w:rPr>
          <w:sz w:val="22"/>
          <w:szCs w:val="22"/>
        </w:rPr>
        <w:t>Внеаудиторная самостоятельная работа обучающихся осуществляется в виде изучения литературы по соответствующему разделу с проработкой материала и выполнения домашних заданий с консультациями преподавателя.</w:t>
      </w:r>
    </w:p>
    <w:p w:rsidR="00F714DD" w:rsidRPr="00A30D97" w:rsidRDefault="00F714DD">
      <w:pPr>
        <w:pStyle w:val="Heading1"/>
        <w:spacing w:before="204"/>
        <w:rPr>
          <w:sz w:val="22"/>
          <w:szCs w:val="22"/>
        </w:rPr>
      </w:pPr>
      <w:r w:rsidRPr="00A30D97">
        <w:rPr>
          <w:sz w:val="22"/>
          <w:szCs w:val="22"/>
        </w:rPr>
        <w:t>Тест по теории вероятностей.</w:t>
      </w:r>
    </w:p>
    <w:p w:rsidR="00F714DD" w:rsidRPr="00A30D97" w:rsidRDefault="00F714DD">
      <w:pPr>
        <w:pStyle w:val="a3"/>
        <w:ind w:left="302"/>
        <w:rPr>
          <w:sz w:val="22"/>
          <w:szCs w:val="22"/>
        </w:rPr>
      </w:pPr>
      <w:r w:rsidRPr="00A30D97">
        <w:rPr>
          <w:sz w:val="22"/>
          <w:szCs w:val="22"/>
        </w:rPr>
        <w:t>Задания и варианты ответов</w:t>
      </w:r>
    </w:p>
    <w:p w:rsidR="00D20139" w:rsidRPr="00A30D97" w:rsidRDefault="00F714DD">
      <w:pPr>
        <w:pStyle w:val="a4"/>
        <w:numPr>
          <w:ilvl w:val="0"/>
          <w:numId w:val="12"/>
        </w:numPr>
        <w:tabs>
          <w:tab w:val="left" w:pos="543"/>
        </w:tabs>
        <w:spacing w:line="278" w:lineRule="auto"/>
        <w:ind w:right="501" w:firstLine="0"/>
      </w:pPr>
      <w:r w:rsidRPr="00A30D97">
        <w:lastRenderedPageBreak/>
        <w:t>В коробке 5 одинаковых изделий, из которых 2 окрашенных. Наудачу вынимают одно изделие. Вероятность, что это изделие не окрашено, равна 1) 2/5 2) 2/7 3) 3/7 4) 5/7 5)</w:t>
      </w:r>
      <w:r w:rsidRPr="00A30D97">
        <w:rPr>
          <w:spacing w:val="-21"/>
        </w:rPr>
        <w:t xml:space="preserve"> </w:t>
      </w:r>
      <w:r w:rsidRPr="00A30D97">
        <w:t>3/5</w:t>
      </w:r>
    </w:p>
    <w:p w:rsidR="00D20139" w:rsidRPr="00A30D97" w:rsidRDefault="00F714DD">
      <w:pPr>
        <w:pStyle w:val="a4"/>
        <w:numPr>
          <w:ilvl w:val="0"/>
          <w:numId w:val="12"/>
        </w:numPr>
        <w:tabs>
          <w:tab w:val="left" w:pos="543"/>
        </w:tabs>
        <w:spacing w:before="195" w:line="276" w:lineRule="auto"/>
        <w:ind w:right="478" w:firstLine="0"/>
      </w:pPr>
      <w:r w:rsidRPr="00A30D97">
        <w:t>В коробке находятся 10 теннисных мячей, из которых 6 новых. Наудачу извлекают 2 мяча. Вероятность, что вынуто оба новых мяча, равна 1) 1/3 2) 6/10 3) 4/10 4) 1/45 5)</w:t>
      </w:r>
      <w:r w:rsidRPr="00A30D97">
        <w:rPr>
          <w:spacing w:val="-11"/>
        </w:rPr>
        <w:t xml:space="preserve"> </w:t>
      </w:r>
      <w:r w:rsidRPr="00A30D97">
        <w:t>6/45</w:t>
      </w:r>
    </w:p>
    <w:p w:rsidR="00D20139" w:rsidRPr="00A30D97" w:rsidRDefault="00F714DD">
      <w:pPr>
        <w:pStyle w:val="a4"/>
        <w:numPr>
          <w:ilvl w:val="0"/>
          <w:numId w:val="12"/>
        </w:numPr>
        <w:tabs>
          <w:tab w:val="left" w:pos="540"/>
        </w:tabs>
        <w:spacing w:before="200" w:line="276" w:lineRule="auto"/>
        <w:ind w:right="272" w:firstLine="0"/>
      </w:pPr>
      <w:r w:rsidRPr="00A30D97">
        <w:t>Обучающийся</w:t>
      </w:r>
      <w:r w:rsidRPr="00A30D97">
        <w:rPr>
          <w:spacing w:val="-7"/>
        </w:rPr>
        <w:t xml:space="preserve"> </w:t>
      </w:r>
      <w:r w:rsidRPr="00A30D97">
        <w:t>отвечает</w:t>
      </w:r>
      <w:r w:rsidRPr="00A30D97">
        <w:rPr>
          <w:spacing w:val="-5"/>
        </w:rPr>
        <w:t xml:space="preserve"> </w:t>
      </w:r>
      <w:r w:rsidRPr="00A30D97">
        <w:t>на</w:t>
      </w:r>
      <w:r w:rsidRPr="00A30D97">
        <w:rPr>
          <w:spacing w:val="-7"/>
        </w:rPr>
        <w:t xml:space="preserve"> </w:t>
      </w:r>
      <w:r w:rsidRPr="00A30D97">
        <w:t>2</w:t>
      </w:r>
      <w:r w:rsidRPr="00A30D97">
        <w:rPr>
          <w:spacing w:val="-6"/>
        </w:rPr>
        <w:t xml:space="preserve"> </w:t>
      </w:r>
      <w:r w:rsidRPr="00A30D97">
        <w:t>экзаменационных</w:t>
      </w:r>
      <w:r w:rsidRPr="00A30D97">
        <w:rPr>
          <w:spacing w:val="-4"/>
        </w:rPr>
        <w:t xml:space="preserve"> </w:t>
      </w:r>
      <w:r w:rsidRPr="00A30D97">
        <w:t>вопроса.</w:t>
      </w:r>
      <w:r w:rsidRPr="00A30D97">
        <w:rPr>
          <w:spacing w:val="-6"/>
        </w:rPr>
        <w:t xml:space="preserve"> </w:t>
      </w:r>
      <w:r w:rsidRPr="00A30D97">
        <w:t>Вероятность</w:t>
      </w:r>
      <w:r w:rsidRPr="00A30D97">
        <w:rPr>
          <w:spacing w:val="-5"/>
        </w:rPr>
        <w:t xml:space="preserve"> </w:t>
      </w:r>
      <w:r w:rsidRPr="00A30D97">
        <w:t>ответить</w:t>
      </w:r>
      <w:r w:rsidRPr="00A30D97">
        <w:rPr>
          <w:spacing w:val="-8"/>
        </w:rPr>
        <w:t xml:space="preserve"> </w:t>
      </w:r>
      <w:r w:rsidRPr="00A30D97">
        <w:t>на</w:t>
      </w:r>
      <w:r w:rsidRPr="00A30D97">
        <w:rPr>
          <w:spacing w:val="-7"/>
        </w:rPr>
        <w:t xml:space="preserve"> </w:t>
      </w:r>
      <w:r w:rsidRPr="00A30D97">
        <w:t>первый вопрос равна 0,5, на второй - 0,7. Вероятность того, что обучающийся ответит хотя бы на один вопрос, равна 1) 0,85 2) 0,5 3) 0,15 4) 0,35 5)</w:t>
      </w:r>
      <w:r w:rsidRPr="00A30D97">
        <w:rPr>
          <w:spacing w:val="-3"/>
        </w:rPr>
        <w:t xml:space="preserve"> </w:t>
      </w:r>
      <w:r w:rsidRPr="00A30D97">
        <w:t>0,2</w:t>
      </w:r>
    </w:p>
    <w:p w:rsidR="00D20139" w:rsidRPr="00A30D97" w:rsidRDefault="00F714DD">
      <w:pPr>
        <w:pStyle w:val="a4"/>
        <w:numPr>
          <w:ilvl w:val="0"/>
          <w:numId w:val="12"/>
        </w:numPr>
        <w:tabs>
          <w:tab w:val="left" w:pos="543"/>
        </w:tabs>
        <w:spacing w:before="200" w:line="276" w:lineRule="auto"/>
        <w:ind w:right="1135" w:firstLine="0"/>
      </w:pPr>
      <w:r w:rsidRPr="00A30D97">
        <w:t>Вероятность попадания при одном выстреле равна 0,6. Произведено 3</w:t>
      </w:r>
      <w:r w:rsidRPr="00A30D97">
        <w:rPr>
          <w:spacing w:val="-30"/>
        </w:rPr>
        <w:t xml:space="preserve"> </w:t>
      </w:r>
      <w:r w:rsidRPr="00A30D97">
        <w:t>выстрела. Вероятность одного попадания равна 1) 0,288 2) 1,8 3) 0,6 4) 0,096 5)</w:t>
      </w:r>
      <w:r w:rsidRPr="00A30D97">
        <w:rPr>
          <w:spacing w:val="-9"/>
        </w:rPr>
        <w:t xml:space="preserve"> </w:t>
      </w:r>
      <w:r w:rsidRPr="00A30D97">
        <w:t>0,216</w:t>
      </w:r>
    </w:p>
    <w:p w:rsidR="00D20139" w:rsidRPr="00A30D97" w:rsidRDefault="00F714DD">
      <w:pPr>
        <w:pStyle w:val="a4"/>
        <w:numPr>
          <w:ilvl w:val="0"/>
          <w:numId w:val="12"/>
        </w:numPr>
        <w:tabs>
          <w:tab w:val="left" w:pos="543"/>
        </w:tabs>
        <w:spacing w:before="201" w:line="276" w:lineRule="auto"/>
        <w:ind w:right="1716" w:firstLine="0"/>
      </w:pPr>
      <w:r w:rsidRPr="00A30D97">
        <w:t xml:space="preserve">Вероятность суммы двух случайных событий вычисляется по формуле </w:t>
      </w:r>
      <w:r w:rsidRPr="00A30D97">
        <w:rPr>
          <w:b/>
        </w:rPr>
        <w:t>1</w:t>
      </w:r>
      <w:r w:rsidRPr="00A30D97">
        <w:t>)Р(А+В)=Р(А)+Р(В)-Р(АВ) 2) Р(А+В)=Р(А)+Р(В) 3) Р(А+В)=Р(А)+Р(В/A) 4) Р(А+В)=Р(А)Р(В) 5)</w:t>
      </w:r>
      <w:r w:rsidRPr="00A30D97">
        <w:rPr>
          <w:spacing w:val="-1"/>
        </w:rPr>
        <w:t xml:space="preserve"> </w:t>
      </w:r>
      <w:r w:rsidRPr="00A30D97">
        <w:t>Р(А+В)=Р(В)+Р(А/В)</w:t>
      </w:r>
    </w:p>
    <w:p w:rsidR="00D20139" w:rsidRPr="00A30D97" w:rsidRDefault="00F714DD">
      <w:pPr>
        <w:pStyle w:val="a4"/>
        <w:numPr>
          <w:ilvl w:val="0"/>
          <w:numId w:val="12"/>
        </w:numPr>
        <w:tabs>
          <w:tab w:val="left" w:pos="543"/>
        </w:tabs>
        <w:spacing w:before="200" w:line="276" w:lineRule="auto"/>
        <w:ind w:right="304" w:firstLine="0"/>
      </w:pPr>
      <w:r w:rsidRPr="00A30D97">
        <w:t>Случайная величина Х имеет биномиальное распределение с параметрами n=9 и p=1/3. Тогда сумма математического ожидания и дисперсии случайной величины Х равна 1) 28/3 2) 4 3) 6 4) 3 5)</w:t>
      </w:r>
      <w:r w:rsidRPr="00A30D97">
        <w:rPr>
          <w:spacing w:val="-3"/>
        </w:rPr>
        <w:t xml:space="preserve"> </w:t>
      </w:r>
      <w:r w:rsidRPr="00A30D97">
        <w:t>5</w:t>
      </w:r>
    </w:p>
    <w:p w:rsidR="00F714DD" w:rsidRPr="00A30D97" w:rsidRDefault="00F714DD" w:rsidP="00820260">
      <w:pPr>
        <w:pStyle w:val="a4"/>
        <w:tabs>
          <w:tab w:val="left" w:pos="543"/>
        </w:tabs>
        <w:spacing w:before="1"/>
        <w:ind w:left="542" w:firstLine="0"/>
      </w:pPr>
      <w:r w:rsidRPr="00A30D97">
        <w:rPr>
          <w:noProof/>
          <w:lang w:eastAsia="ru-RU"/>
        </w:rPr>
        <w:drawing>
          <wp:inline distT="0" distB="0" distL="0" distR="0">
            <wp:extent cx="5588120" cy="1248126"/>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srcRect/>
                    <a:stretch>
                      <a:fillRect/>
                    </a:stretch>
                  </pic:blipFill>
                  <pic:spPr bwMode="auto">
                    <a:xfrm>
                      <a:off x="0" y="0"/>
                      <a:ext cx="5616473" cy="1254459"/>
                    </a:xfrm>
                    <a:prstGeom prst="rect">
                      <a:avLst/>
                    </a:prstGeom>
                    <a:noFill/>
                    <a:ln w="9525">
                      <a:noFill/>
                      <a:miter lim="800000"/>
                      <a:headEnd/>
                      <a:tailEnd/>
                    </a:ln>
                  </pic:spPr>
                </pic:pic>
              </a:graphicData>
            </a:graphic>
          </wp:inline>
        </w:drawing>
      </w:r>
    </w:p>
    <w:p w:rsidR="00D20139" w:rsidRPr="00A30D97" w:rsidRDefault="00F714DD" w:rsidP="00820260">
      <w:pPr>
        <w:pStyle w:val="a4"/>
        <w:numPr>
          <w:ilvl w:val="0"/>
          <w:numId w:val="47"/>
        </w:numPr>
        <w:tabs>
          <w:tab w:val="left" w:pos="543"/>
        </w:tabs>
        <w:spacing w:before="1"/>
      </w:pPr>
      <w:r w:rsidRPr="00A30D97">
        <w:t>Задана таблица распределения дискретной случайной</w:t>
      </w:r>
      <w:r w:rsidRPr="00A30D97">
        <w:rPr>
          <w:spacing w:val="-4"/>
        </w:rPr>
        <w:t xml:space="preserve"> </w:t>
      </w:r>
      <w:r w:rsidRPr="00A30D97">
        <w:t>величины</w:t>
      </w:r>
    </w:p>
    <w:p w:rsidR="00D20139" w:rsidRPr="00A30D97" w:rsidRDefault="00D20139">
      <w:pPr>
        <w:pStyle w:val="a3"/>
        <w:spacing w:before="6"/>
        <w:rPr>
          <w:sz w:val="22"/>
          <w:szCs w:val="22"/>
        </w:rPr>
      </w:pPr>
    </w:p>
    <w:tbl>
      <w:tblPr>
        <w:tblStyle w:val="TableNormal"/>
        <w:tblW w:w="0" w:type="auto"/>
        <w:tblInd w:w="1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348"/>
        <w:gridCol w:w="530"/>
        <w:gridCol w:w="530"/>
        <w:gridCol w:w="528"/>
        <w:gridCol w:w="527"/>
      </w:tblGrid>
      <w:tr w:rsidR="00D20139" w:rsidRPr="00A30D97">
        <w:trPr>
          <w:trHeight w:val="1045"/>
        </w:trPr>
        <w:tc>
          <w:tcPr>
            <w:tcW w:w="348" w:type="dxa"/>
            <w:tcBorders>
              <w:left w:val="single" w:sz="6" w:space="0" w:color="000000"/>
            </w:tcBorders>
          </w:tcPr>
          <w:p w:rsidR="00D20139" w:rsidRPr="00A30D97" w:rsidRDefault="00D20139">
            <w:pPr>
              <w:pStyle w:val="TableParagraph"/>
              <w:spacing w:before="2"/>
            </w:pPr>
          </w:p>
          <w:p w:rsidR="00D20139" w:rsidRPr="00A30D97" w:rsidRDefault="00F714DD">
            <w:pPr>
              <w:pStyle w:val="TableParagraph"/>
              <w:ind w:left="4"/>
              <w:jc w:val="center"/>
            </w:pPr>
            <w:proofErr w:type="spellStart"/>
            <w:r w:rsidRPr="00A30D97">
              <w:t>х</w:t>
            </w:r>
            <w:proofErr w:type="spellEnd"/>
          </w:p>
        </w:tc>
        <w:tc>
          <w:tcPr>
            <w:tcW w:w="530" w:type="dxa"/>
          </w:tcPr>
          <w:p w:rsidR="00D20139" w:rsidRPr="00A30D97" w:rsidRDefault="00D20139">
            <w:pPr>
              <w:pStyle w:val="TableParagraph"/>
              <w:spacing w:before="2"/>
            </w:pPr>
          </w:p>
          <w:p w:rsidR="00D20139" w:rsidRPr="00A30D97" w:rsidRDefault="00F714DD">
            <w:pPr>
              <w:pStyle w:val="TableParagraph"/>
              <w:ind w:left="107"/>
            </w:pPr>
            <w:r w:rsidRPr="00A30D97">
              <w:t>1</w:t>
            </w:r>
          </w:p>
        </w:tc>
        <w:tc>
          <w:tcPr>
            <w:tcW w:w="530" w:type="dxa"/>
          </w:tcPr>
          <w:p w:rsidR="00D20139" w:rsidRPr="00A30D97" w:rsidRDefault="00D20139">
            <w:pPr>
              <w:pStyle w:val="TableParagraph"/>
              <w:spacing w:before="2"/>
            </w:pPr>
          </w:p>
          <w:p w:rsidR="00D20139" w:rsidRPr="00A30D97" w:rsidRDefault="00F714DD">
            <w:pPr>
              <w:pStyle w:val="TableParagraph"/>
              <w:ind w:left="105"/>
            </w:pPr>
            <w:r w:rsidRPr="00A30D97">
              <w:t>4</w:t>
            </w:r>
          </w:p>
        </w:tc>
        <w:tc>
          <w:tcPr>
            <w:tcW w:w="528" w:type="dxa"/>
          </w:tcPr>
          <w:p w:rsidR="00D20139" w:rsidRPr="00A30D97" w:rsidRDefault="00D20139">
            <w:pPr>
              <w:pStyle w:val="TableParagraph"/>
              <w:spacing w:before="2"/>
            </w:pPr>
          </w:p>
          <w:p w:rsidR="00D20139" w:rsidRPr="00A30D97" w:rsidRDefault="00F714DD">
            <w:pPr>
              <w:pStyle w:val="TableParagraph"/>
              <w:ind w:left="105"/>
            </w:pPr>
            <w:r w:rsidRPr="00A30D97">
              <w:t>7</w:t>
            </w:r>
          </w:p>
        </w:tc>
        <w:tc>
          <w:tcPr>
            <w:tcW w:w="527" w:type="dxa"/>
            <w:tcBorders>
              <w:right w:val="single" w:sz="6" w:space="0" w:color="000000"/>
            </w:tcBorders>
          </w:tcPr>
          <w:p w:rsidR="00D20139" w:rsidRPr="00A30D97" w:rsidRDefault="00D20139">
            <w:pPr>
              <w:pStyle w:val="TableParagraph"/>
              <w:spacing w:before="2"/>
            </w:pPr>
          </w:p>
          <w:p w:rsidR="00D20139" w:rsidRPr="00A30D97" w:rsidRDefault="00F714DD">
            <w:pPr>
              <w:pStyle w:val="TableParagraph"/>
              <w:ind w:left="108"/>
            </w:pPr>
            <w:r w:rsidRPr="00A30D97">
              <w:t>10</w:t>
            </w:r>
          </w:p>
        </w:tc>
      </w:tr>
      <w:tr w:rsidR="00D20139" w:rsidRPr="00A30D97">
        <w:trPr>
          <w:trHeight w:val="1043"/>
        </w:trPr>
        <w:tc>
          <w:tcPr>
            <w:tcW w:w="348" w:type="dxa"/>
            <w:tcBorders>
              <w:left w:val="single" w:sz="6" w:space="0" w:color="000000"/>
            </w:tcBorders>
          </w:tcPr>
          <w:p w:rsidR="00D20139" w:rsidRPr="00A30D97" w:rsidRDefault="00D20139">
            <w:pPr>
              <w:pStyle w:val="TableParagraph"/>
              <w:spacing w:before="2"/>
            </w:pPr>
          </w:p>
          <w:p w:rsidR="00D20139" w:rsidRPr="00A30D97" w:rsidRDefault="00F714DD">
            <w:pPr>
              <w:pStyle w:val="TableParagraph"/>
              <w:ind w:left="4"/>
              <w:jc w:val="center"/>
            </w:pPr>
            <w:proofErr w:type="spellStart"/>
            <w:r w:rsidRPr="00A30D97">
              <w:t>р</w:t>
            </w:r>
            <w:proofErr w:type="spellEnd"/>
          </w:p>
        </w:tc>
        <w:tc>
          <w:tcPr>
            <w:tcW w:w="530" w:type="dxa"/>
          </w:tcPr>
          <w:p w:rsidR="00D20139" w:rsidRPr="00A30D97" w:rsidRDefault="00D20139">
            <w:pPr>
              <w:pStyle w:val="TableParagraph"/>
              <w:spacing w:before="2"/>
            </w:pPr>
          </w:p>
          <w:p w:rsidR="00D20139" w:rsidRPr="00A30D97" w:rsidRDefault="00F714DD">
            <w:pPr>
              <w:pStyle w:val="TableParagraph"/>
              <w:ind w:left="107"/>
            </w:pPr>
            <w:r w:rsidRPr="00A30D97">
              <w:t>0,2</w:t>
            </w:r>
          </w:p>
        </w:tc>
        <w:tc>
          <w:tcPr>
            <w:tcW w:w="530" w:type="dxa"/>
          </w:tcPr>
          <w:p w:rsidR="00D20139" w:rsidRPr="00A30D97" w:rsidRDefault="00D20139">
            <w:pPr>
              <w:pStyle w:val="TableParagraph"/>
              <w:spacing w:before="2"/>
            </w:pPr>
          </w:p>
          <w:p w:rsidR="00D20139" w:rsidRPr="00A30D97" w:rsidRDefault="00F714DD">
            <w:pPr>
              <w:pStyle w:val="TableParagraph"/>
              <w:ind w:left="105"/>
            </w:pPr>
            <w:r w:rsidRPr="00A30D97">
              <w:t>0,3</w:t>
            </w:r>
          </w:p>
        </w:tc>
        <w:tc>
          <w:tcPr>
            <w:tcW w:w="528" w:type="dxa"/>
          </w:tcPr>
          <w:p w:rsidR="00D20139" w:rsidRPr="00A30D97" w:rsidRDefault="00D20139">
            <w:pPr>
              <w:pStyle w:val="TableParagraph"/>
              <w:spacing w:before="2"/>
            </w:pPr>
          </w:p>
          <w:p w:rsidR="00D20139" w:rsidRPr="00A30D97" w:rsidRDefault="00F714DD">
            <w:pPr>
              <w:pStyle w:val="TableParagraph"/>
              <w:ind w:left="105"/>
            </w:pPr>
            <w:r w:rsidRPr="00A30D97">
              <w:t>0.2</w:t>
            </w:r>
          </w:p>
        </w:tc>
        <w:tc>
          <w:tcPr>
            <w:tcW w:w="527" w:type="dxa"/>
            <w:tcBorders>
              <w:right w:val="single" w:sz="6" w:space="0" w:color="000000"/>
            </w:tcBorders>
          </w:tcPr>
          <w:p w:rsidR="00D20139" w:rsidRPr="00A30D97" w:rsidRDefault="00D20139">
            <w:pPr>
              <w:pStyle w:val="TableParagraph"/>
              <w:spacing w:before="2"/>
            </w:pPr>
          </w:p>
          <w:p w:rsidR="00D20139" w:rsidRPr="00A30D97" w:rsidRDefault="00F714DD">
            <w:pPr>
              <w:pStyle w:val="TableParagraph"/>
              <w:ind w:left="108"/>
            </w:pPr>
            <w:r w:rsidRPr="00A30D97">
              <w:t>0,3</w:t>
            </w:r>
          </w:p>
        </w:tc>
      </w:tr>
    </w:tbl>
    <w:p w:rsidR="00D20139" w:rsidRPr="00A30D97" w:rsidRDefault="00F714DD">
      <w:pPr>
        <w:pStyle w:val="a3"/>
        <w:spacing w:before="66" w:line="278" w:lineRule="auto"/>
        <w:ind w:left="302" w:right="94"/>
        <w:rPr>
          <w:sz w:val="22"/>
          <w:szCs w:val="22"/>
        </w:rPr>
      </w:pPr>
      <w:r w:rsidRPr="00A30D97">
        <w:rPr>
          <w:sz w:val="22"/>
          <w:szCs w:val="22"/>
        </w:rPr>
        <w:t>Если</w:t>
      </w:r>
      <w:r w:rsidRPr="00A30D97">
        <w:rPr>
          <w:spacing w:val="-13"/>
          <w:sz w:val="22"/>
          <w:szCs w:val="22"/>
        </w:rPr>
        <w:t xml:space="preserve"> </w:t>
      </w:r>
      <w:r w:rsidRPr="00A30D97">
        <w:rPr>
          <w:sz w:val="22"/>
          <w:szCs w:val="22"/>
        </w:rPr>
        <w:t>F(</w:t>
      </w:r>
      <w:proofErr w:type="spellStart"/>
      <w:r w:rsidRPr="00A30D97">
        <w:rPr>
          <w:sz w:val="22"/>
          <w:szCs w:val="22"/>
        </w:rPr>
        <w:t>x</w:t>
      </w:r>
      <w:proofErr w:type="spellEnd"/>
      <w:r w:rsidRPr="00A30D97">
        <w:rPr>
          <w:sz w:val="22"/>
          <w:szCs w:val="22"/>
        </w:rPr>
        <w:t>)</w:t>
      </w:r>
      <w:r w:rsidRPr="00A30D97">
        <w:rPr>
          <w:spacing w:val="-15"/>
          <w:sz w:val="22"/>
          <w:szCs w:val="22"/>
        </w:rPr>
        <w:t xml:space="preserve"> </w:t>
      </w:r>
      <w:r w:rsidRPr="00A30D97">
        <w:rPr>
          <w:sz w:val="22"/>
          <w:szCs w:val="22"/>
        </w:rPr>
        <w:t>–</w:t>
      </w:r>
      <w:r w:rsidRPr="00A30D97">
        <w:rPr>
          <w:spacing w:val="-13"/>
          <w:sz w:val="22"/>
          <w:szCs w:val="22"/>
        </w:rPr>
        <w:t xml:space="preserve"> </w:t>
      </w:r>
      <w:r w:rsidRPr="00A30D97">
        <w:rPr>
          <w:sz w:val="22"/>
          <w:szCs w:val="22"/>
        </w:rPr>
        <w:t>функция</w:t>
      </w:r>
      <w:r w:rsidRPr="00A30D97">
        <w:rPr>
          <w:spacing w:val="-14"/>
          <w:sz w:val="22"/>
          <w:szCs w:val="22"/>
        </w:rPr>
        <w:t xml:space="preserve"> </w:t>
      </w:r>
      <w:r w:rsidRPr="00A30D97">
        <w:rPr>
          <w:sz w:val="22"/>
          <w:szCs w:val="22"/>
        </w:rPr>
        <w:t>распределения</w:t>
      </w:r>
      <w:r w:rsidRPr="00A30D97">
        <w:rPr>
          <w:spacing w:val="-14"/>
          <w:sz w:val="22"/>
          <w:szCs w:val="22"/>
        </w:rPr>
        <w:t xml:space="preserve"> </w:t>
      </w:r>
      <w:r w:rsidRPr="00A30D97">
        <w:rPr>
          <w:sz w:val="22"/>
          <w:szCs w:val="22"/>
        </w:rPr>
        <w:t>вероятности,</w:t>
      </w:r>
      <w:r w:rsidRPr="00A30D97">
        <w:rPr>
          <w:spacing w:val="-13"/>
          <w:sz w:val="22"/>
          <w:szCs w:val="22"/>
        </w:rPr>
        <w:t xml:space="preserve"> </w:t>
      </w:r>
      <w:r w:rsidRPr="00A30D97">
        <w:rPr>
          <w:sz w:val="22"/>
          <w:szCs w:val="22"/>
        </w:rPr>
        <w:t>а</w:t>
      </w:r>
      <w:r w:rsidRPr="00A30D97">
        <w:rPr>
          <w:spacing w:val="-15"/>
          <w:sz w:val="22"/>
          <w:szCs w:val="22"/>
        </w:rPr>
        <w:t xml:space="preserve"> </w:t>
      </w:r>
      <w:r w:rsidRPr="00A30D97">
        <w:rPr>
          <w:sz w:val="22"/>
          <w:szCs w:val="22"/>
        </w:rPr>
        <w:t>М</w:t>
      </w:r>
      <w:r w:rsidRPr="00A30D97">
        <w:rPr>
          <w:spacing w:val="-10"/>
          <w:sz w:val="22"/>
          <w:szCs w:val="22"/>
        </w:rPr>
        <w:t xml:space="preserve"> </w:t>
      </w:r>
      <w:r w:rsidRPr="00A30D97">
        <w:rPr>
          <w:sz w:val="22"/>
          <w:szCs w:val="22"/>
        </w:rPr>
        <w:t>–</w:t>
      </w:r>
      <w:r w:rsidRPr="00A30D97">
        <w:rPr>
          <w:spacing w:val="-14"/>
          <w:sz w:val="22"/>
          <w:szCs w:val="22"/>
        </w:rPr>
        <w:t xml:space="preserve"> </w:t>
      </w:r>
      <w:r w:rsidRPr="00A30D97">
        <w:rPr>
          <w:sz w:val="22"/>
          <w:szCs w:val="22"/>
        </w:rPr>
        <w:t>мат.</w:t>
      </w:r>
      <w:r w:rsidRPr="00A30D97">
        <w:rPr>
          <w:spacing w:val="-13"/>
          <w:sz w:val="22"/>
          <w:szCs w:val="22"/>
        </w:rPr>
        <w:t xml:space="preserve"> </w:t>
      </w:r>
      <w:r w:rsidRPr="00A30D97">
        <w:rPr>
          <w:sz w:val="22"/>
          <w:szCs w:val="22"/>
        </w:rPr>
        <w:t>ожидание</w:t>
      </w:r>
      <w:r w:rsidRPr="00A30D97">
        <w:rPr>
          <w:spacing w:val="-15"/>
          <w:sz w:val="22"/>
          <w:szCs w:val="22"/>
        </w:rPr>
        <w:t xml:space="preserve"> </w:t>
      </w:r>
      <w:r w:rsidRPr="00A30D97">
        <w:rPr>
          <w:sz w:val="22"/>
          <w:szCs w:val="22"/>
        </w:rPr>
        <w:t>случайной</w:t>
      </w:r>
      <w:r w:rsidRPr="00A30D97">
        <w:rPr>
          <w:spacing w:val="-14"/>
          <w:sz w:val="22"/>
          <w:szCs w:val="22"/>
        </w:rPr>
        <w:t xml:space="preserve"> </w:t>
      </w:r>
      <w:r w:rsidRPr="00A30D97">
        <w:rPr>
          <w:sz w:val="22"/>
          <w:szCs w:val="22"/>
        </w:rPr>
        <w:t>величины, то сумма М+F(5) равна 1) 6,2 2) 1,3 3) 6,4 4) 12 5)</w:t>
      </w:r>
      <w:r w:rsidRPr="00A30D97">
        <w:rPr>
          <w:spacing w:val="-5"/>
          <w:sz w:val="22"/>
          <w:szCs w:val="22"/>
        </w:rPr>
        <w:t xml:space="preserve"> </w:t>
      </w:r>
      <w:r w:rsidRPr="00A30D97">
        <w:rPr>
          <w:sz w:val="22"/>
          <w:szCs w:val="22"/>
        </w:rPr>
        <w:t>5,5</w:t>
      </w:r>
    </w:p>
    <w:p w:rsidR="00F714DD" w:rsidRPr="00A30D97" w:rsidRDefault="006C2CCE" w:rsidP="006C2CCE">
      <w:pPr>
        <w:pStyle w:val="a3"/>
        <w:spacing w:before="66" w:line="278" w:lineRule="auto"/>
        <w:ind w:right="94"/>
        <w:rPr>
          <w:sz w:val="22"/>
          <w:szCs w:val="22"/>
        </w:rPr>
      </w:pPr>
      <w:r w:rsidRPr="00A30D97">
        <w:rPr>
          <w:noProof/>
          <w:sz w:val="22"/>
          <w:szCs w:val="22"/>
          <w:lang w:eastAsia="ru-RU"/>
        </w:rPr>
        <w:lastRenderedPageBreak/>
        <w:drawing>
          <wp:inline distT="0" distB="0" distL="0" distR="0">
            <wp:extent cx="6305550" cy="5504658"/>
            <wp:effectExtent l="19050" t="0" r="0" b="0"/>
            <wp:docPr id="2"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srcRect/>
                    <a:stretch>
                      <a:fillRect/>
                    </a:stretch>
                  </pic:blipFill>
                  <pic:spPr bwMode="auto">
                    <a:xfrm>
                      <a:off x="0" y="0"/>
                      <a:ext cx="6305550" cy="5504658"/>
                    </a:xfrm>
                    <a:prstGeom prst="rect">
                      <a:avLst/>
                    </a:prstGeom>
                    <a:noFill/>
                    <a:ln w="9525">
                      <a:noFill/>
                      <a:miter lim="800000"/>
                      <a:headEnd/>
                      <a:tailEnd/>
                    </a:ln>
                  </pic:spPr>
                </pic:pic>
              </a:graphicData>
            </a:graphic>
          </wp:inline>
        </w:drawing>
      </w:r>
    </w:p>
    <w:p w:rsidR="006C2CCE" w:rsidRPr="00A30D97" w:rsidRDefault="006C2CCE" w:rsidP="006C2CCE">
      <w:pPr>
        <w:pStyle w:val="a3"/>
        <w:spacing w:before="66" w:line="278" w:lineRule="auto"/>
        <w:ind w:right="94"/>
        <w:rPr>
          <w:sz w:val="22"/>
          <w:szCs w:val="22"/>
        </w:rPr>
      </w:pPr>
      <w:r w:rsidRPr="00A30D97">
        <w:rPr>
          <w:noProof/>
          <w:sz w:val="22"/>
          <w:szCs w:val="22"/>
          <w:lang w:eastAsia="ru-RU"/>
        </w:rPr>
        <w:drawing>
          <wp:inline distT="0" distB="0" distL="0" distR="0">
            <wp:extent cx="6295275" cy="1733909"/>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srcRect/>
                    <a:stretch>
                      <a:fillRect/>
                    </a:stretch>
                  </pic:blipFill>
                  <pic:spPr bwMode="auto">
                    <a:xfrm>
                      <a:off x="0" y="0"/>
                      <a:ext cx="6305550" cy="1736739"/>
                    </a:xfrm>
                    <a:prstGeom prst="rect">
                      <a:avLst/>
                    </a:prstGeom>
                    <a:noFill/>
                    <a:ln w="9525">
                      <a:noFill/>
                      <a:miter lim="800000"/>
                      <a:headEnd/>
                      <a:tailEnd/>
                    </a:ln>
                  </pic:spPr>
                </pic:pic>
              </a:graphicData>
            </a:graphic>
          </wp:inline>
        </w:drawing>
      </w:r>
    </w:p>
    <w:p w:rsidR="00F714DD" w:rsidRPr="00A30D97" w:rsidRDefault="00F714DD" w:rsidP="006C2CCE">
      <w:pPr>
        <w:pStyle w:val="a4"/>
        <w:numPr>
          <w:ilvl w:val="0"/>
          <w:numId w:val="18"/>
        </w:numPr>
        <w:tabs>
          <w:tab w:val="left" w:pos="663"/>
        </w:tabs>
        <w:spacing w:before="198"/>
        <w:ind w:left="662" w:hanging="361"/>
      </w:pPr>
      <w:r w:rsidRPr="00A30D97">
        <w:t>Математическое ожидание дискретной случайной</w:t>
      </w:r>
      <w:r w:rsidRPr="00A30D97">
        <w:rPr>
          <w:spacing w:val="-4"/>
        </w:rPr>
        <w:t xml:space="preserve"> </w:t>
      </w:r>
      <w:r w:rsidRPr="00A30D97">
        <w:t>величины.</w:t>
      </w:r>
    </w:p>
    <w:p w:rsidR="00F714DD" w:rsidRPr="00A30D97" w:rsidRDefault="00F714DD" w:rsidP="006C2CCE">
      <w:pPr>
        <w:pStyle w:val="a4"/>
        <w:numPr>
          <w:ilvl w:val="0"/>
          <w:numId w:val="18"/>
        </w:numPr>
        <w:tabs>
          <w:tab w:val="left" w:pos="663"/>
        </w:tabs>
        <w:ind w:left="662" w:hanging="361"/>
      </w:pPr>
      <w:r w:rsidRPr="00A30D97">
        <w:t>Дать определение условной вероятности.</w:t>
      </w:r>
    </w:p>
    <w:p w:rsidR="00F714DD" w:rsidRPr="00A30D97" w:rsidRDefault="00F714DD" w:rsidP="006C2CCE">
      <w:pPr>
        <w:pStyle w:val="a4"/>
        <w:numPr>
          <w:ilvl w:val="0"/>
          <w:numId w:val="18"/>
        </w:numPr>
        <w:tabs>
          <w:tab w:val="left" w:pos="663"/>
        </w:tabs>
        <w:ind w:left="662" w:hanging="361"/>
      </w:pPr>
      <w:r w:rsidRPr="00A30D97">
        <w:t>Теорема сложения совместных</w:t>
      </w:r>
      <w:r w:rsidRPr="00A30D97">
        <w:rPr>
          <w:spacing w:val="-1"/>
        </w:rPr>
        <w:t xml:space="preserve"> </w:t>
      </w:r>
      <w:r w:rsidRPr="00A30D97">
        <w:t>событий.</w:t>
      </w:r>
    </w:p>
    <w:p w:rsidR="00BA4884" w:rsidRDefault="00BA4884">
      <w:pPr>
        <w:pStyle w:val="Heading1"/>
        <w:spacing w:before="1" w:line="451" w:lineRule="auto"/>
        <w:ind w:left="3861" w:right="3265" w:hanging="548"/>
        <w:rPr>
          <w:sz w:val="22"/>
          <w:szCs w:val="22"/>
          <w:lang w:val="en-US"/>
        </w:rPr>
      </w:pPr>
    </w:p>
    <w:p w:rsidR="00D20139" w:rsidRPr="00A30D97" w:rsidRDefault="00F714DD">
      <w:pPr>
        <w:pStyle w:val="Heading1"/>
        <w:spacing w:before="1" w:line="451" w:lineRule="auto"/>
        <w:ind w:left="3861" w:right="3265" w:hanging="548"/>
        <w:rPr>
          <w:sz w:val="22"/>
          <w:szCs w:val="22"/>
        </w:rPr>
      </w:pPr>
      <w:r w:rsidRPr="00A30D97">
        <w:rPr>
          <w:sz w:val="22"/>
          <w:szCs w:val="22"/>
        </w:rPr>
        <w:t>АКР 1 по теории вероятностей Случайные события</w:t>
      </w:r>
    </w:p>
    <w:p w:rsidR="00F714DD" w:rsidRPr="00A30D97" w:rsidRDefault="00F714DD">
      <w:pPr>
        <w:spacing w:before="71"/>
        <w:ind w:left="2035" w:right="2003"/>
        <w:jc w:val="center"/>
        <w:rPr>
          <w:b/>
        </w:rPr>
      </w:pPr>
      <w:r w:rsidRPr="00A30D97">
        <w:rPr>
          <w:b/>
        </w:rPr>
        <w:t>Вариант</w:t>
      </w:r>
    </w:p>
    <w:p w:rsidR="00D20139" w:rsidRPr="00A30D97" w:rsidRDefault="00F714DD">
      <w:pPr>
        <w:pStyle w:val="a4"/>
        <w:numPr>
          <w:ilvl w:val="0"/>
          <w:numId w:val="11"/>
        </w:numPr>
        <w:tabs>
          <w:tab w:val="left" w:pos="729"/>
          <w:tab w:val="left" w:pos="730"/>
        </w:tabs>
        <w:spacing w:before="96"/>
      </w:pPr>
      <w:r w:rsidRPr="00A30D97">
        <w:t>Три стрелка делают по одному выстрелу по мишени.</w:t>
      </w:r>
      <w:r w:rsidRPr="00A30D97">
        <w:rPr>
          <w:spacing w:val="43"/>
        </w:rPr>
        <w:t xml:space="preserve"> </w:t>
      </w:r>
      <w:r w:rsidRPr="00A30D97">
        <w:t>Пусть</w:t>
      </w:r>
    </w:p>
    <w:p w:rsidR="00D20139" w:rsidRPr="00A30D97" w:rsidRDefault="00F714DD" w:rsidP="006C2CCE">
      <w:pPr>
        <w:spacing w:before="98"/>
        <w:ind w:left="127"/>
      </w:pPr>
      <w:r w:rsidRPr="00A30D97">
        <w:rPr>
          <w:i/>
        </w:rPr>
        <w:t>A</w:t>
      </w:r>
      <w:proofErr w:type="spellStart"/>
      <w:r w:rsidRPr="00A30D97">
        <w:rPr>
          <w:i/>
          <w:position w:val="-5"/>
        </w:rPr>
        <w:t>i</w:t>
      </w:r>
      <w:proofErr w:type="spellEnd"/>
      <w:r w:rsidRPr="00A30D97">
        <w:rPr>
          <w:i/>
          <w:position w:val="-5"/>
        </w:rPr>
        <w:t xml:space="preserve"> </w:t>
      </w:r>
      <w:r w:rsidR="006C2CCE" w:rsidRPr="00A30D97">
        <w:t xml:space="preserve">– </w:t>
      </w:r>
      <w:r w:rsidRPr="00A30D97">
        <w:t xml:space="preserve">попадание </w:t>
      </w:r>
      <w:proofErr w:type="spellStart"/>
      <w:r w:rsidRPr="00A30D97">
        <w:rPr>
          <w:i/>
        </w:rPr>
        <w:t>i</w:t>
      </w:r>
      <w:proofErr w:type="spellEnd"/>
      <w:r w:rsidRPr="00A30D97">
        <w:rPr>
          <w:i/>
        </w:rPr>
        <w:t xml:space="preserve"> </w:t>
      </w:r>
      <w:r w:rsidR="006C2CCE" w:rsidRPr="00A30D97">
        <w:t>–</w:t>
      </w:r>
      <w:r w:rsidRPr="00A30D97">
        <w:t>го</w:t>
      </w:r>
      <w:r w:rsidR="006C2CCE" w:rsidRPr="00A30D97">
        <w:t xml:space="preserve"> </w:t>
      </w:r>
      <w:r w:rsidRPr="00A30D97">
        <w:t>стрелка в мишень</w:t>
      </w:r>
    </w:p>
    <w:p w:rsidR="00D20139" w:rsidRPr="00A30D97" w:rsidRDefault="00D20139">
      <w:pPr>
        <w:pStyle w:val="a3"/>
        <w:spacing w:before="10"/>
        <w:rPr>
          <w:sz w:val="22"/>
          <w:szCs w:val="22"/>
        </w:rPr>
      </w:pPr>
    </w:p>
    <w:p w:rsidR="00D20139" w:rsidRPr="00A30D97" w:rsidRDefault="008A3420">
      <w:pPr>
        <w:pStyle w:val="a3"/>
        <w:spacing w:line="20" w:lineRule="exact"/>
        <w:ind w:left="461"/>
        <w:rPr>
          <w:sz w:val="22"/>
          <w:szCs w:val="22"/>
        </w:rPr>
      </w:pPr>
      <w:r>
        <w:rPr>
          <w:sz w:val="22"/>
          <w:szCs w:val="22"/>
        </w:rPr>
      </w:r>
      <w:r>
        <w:rPr>
          <w:sz w:val="22"/>
          <w:szCs w:val="22"/>
        </w:rPr>
        <w:pict>
          <v:group id="_x0000_s1064" style="width:23.15pt;height:.5pt;mso-position-horizontal-relative:char;mso-position-vertical-relative:line" coordsize="463,10">
            <v:line id="_x0000_s1065" style="position:absolute" from="0,5" to="462,5" strokeweight=".17139mm"/>
            <w10:wrap type="none"/>
            <w10:anchorlock/>
          </v:group>
        </w:pict>
      </w:r>
    </w:p>
    <w:p w:rsidR="00D20139" w:rsidRPr="00A30D97" w:rsidRDefault="00F714DD">
      <w:pPr>
        <w:pStyle w:val="a3"/>
        <w:ind w:left="129"/>
        <w:rPr>
          <w:sz w:val="22"/>
          <w:szCs w:val="22"/>
        </w:rPr>
      </w:pPr>
      <w:proofErr w:type="spellStart"/>
      <w:r w:rsidRPr="00A30D97">
        <w:rPr>
          <w:i/>
          <w:sz w:val="22"/>
          <w:szCs w:val="22"/>
        </w:rPr>
        <w:lastRenderedPageBreak/>
        <w:t>i</w:t>
      </w:r>
      <w:proofErr w:type="spellEnd"/>
      <w:r w:rsidRPr="00A30D97">
        <w:rPr>
          <w:i/>
          <w:sz w:val="22"/>
          <w:szCs w:val="22"/>
        </w:rPr>
        <w:t xml:space="preserve"> </w:t>
      </w:r>
      <w:r w:rsidR="006C2CCE" w:rsidRPr="00A30D97">
        <w:rPr>
          <w:sz w:val="22"/>
          <w:szCs w:val="22"/>
        </w:rPr>
        <w:t>=</w:t>
      </w:r>
      <w:r w:rsidRPr="00A30D97">
        <w:rPr>
          <w:sz w:val="22"/>
          <w:szCs w:val="22"/>
        </w:rPr>
        <w:t xml:space="preserve"> 1, 2,3 . Выразите через</w:t>
      </w:r>
    </w:p>
    <w:p w:rsidR="00D20139" w:rsidRPr="00A30D97" w:rsidRDefault="00F714DD" w:rsidP="006C2CCE">
      <w:pPr>
        <w:pStyle w:val="a3"/>
        <w:spacing w:before="85"/>
        <w:ind w:left="155"/>
        <w:rPr>
          <w:sz w:val="22"/>
          <w:szCs w:val="22"/>
        </w:rPr>
      </w:pPr>
      <w:r w:rsidRPr="00A30D97">
        <w:rPr>
          <w:i/>
          <w:sz w:val="22"/>
          <w:szCs w:val="22"/>
        </w:rPr>
        <w:t>A</w:t>
      </w:r>
      <w:proofErr w:type="spellStart"/>
      <w:r w:rsidRPr="00A30D97">
        <w:rPr>
          <w:i/>
          <w:position w:val="-5"/>
          <w:sz w:val="22"/>
          <w:szCs w:val="22"/>
        </w:rPr>
        <w:t>i</w:t>
      </w:r>
      <w:proofErr w:type="spellEnd"/>
      <w:r w:rsidRPr="00A30D97">
        <w:rPr>
          <w:i/>
          <w:position w:val="-5"/>
          <w:sz w:val="22"/>
          <w:szCs w:val="22"/>
        </w:rPr>
        <w:t xml:space="preserve"> </w:t>
      </w:r>
      <w:r w:rsidRPr="00A30D97">
        <w:rPr>
          <w:sz w:val="22"/>
          <w:szCs w:val="22"/>
        </w:rPr>
        <w:t xml:space="preserve">следующие события: </w:t>
      </w:r>
      <w:r w:rsidRPr="00A30D97">
        <w:rPr>
          <w:i/>
          <w:sz w:val="22"/>
          <w:szCs w:val="22"/>
        </w:rPr>
        <w:t xml:space="preserve">В </w:t>
      </w:r>
      <w:r w:rsidR="006C2CCE" w:rsidRPr="00A30D97">
        <w:rPr>
          <w:sz w:val="22"/>
          <w:szCs w:val="22"/>
        </w:rPr>
        <w:t xml:space="preserve">– </w:t>
      </w:r>
      <w:r w:rsidRPr="00A30D97">
        <w:rPr>
          <w:sz w:val="22"/>
          <w:szCs w:val="22"/>
        </w:rPr>
        <w:t>три</w:t>
      </w:r>
      <w:r w:rsidR="006C2CCE" w:rsidRPr="00A30D97">
        <w:rPr>
          <w:sz w:val="22"/>
          <w:szCs w:val="22"/>
        </w:rPr>
        <w:t xml:space="preserve"> </w:t>
      </w:r>
      <w:r w:rsidRPr="00A30D97">
        <w:rPr>
          <w:sz w:val="22"/>
          <w:szCs w:val="22"/>
        </w:rPr>
        <w:t xml:space="preserve">попадания, </w:t>
      </w:r>
      <w:r w:rsidRPr="00A30D97">
        <w:rPr>
          <w:i/>
          <w:sz w:val="22"/>
          <w:szCs w:val="22"/>
        </w:rPr>
        <w:t xml:space="preserve">С </w:t>
      </w:r>
      <w:r w:rsidR="006C2CCE" w:rsidRPr="00A30D97">
        <w:rPr>
          <w:sz w:val="22"/>
          <w:szCs w:val="22"/>
        </w:rPr>
        <w:t xml:space="preserve">– </w:t>
      </w:r>
      <w:r w:rsidRPr="00A30D97">
        <w:rPr>
          <w:sz w:val="22"/>
          <w:szCs w:val="22"/>
        </w:rPr>
        <w:t xml:space="preserve">ровно два попадания, </w:t>
      </w:r>
      <w:r w:rsidRPr="00A30D97">
        <w:rPr>
          <w:i/>
          <w:sz w:val="22"/>
          <w:szCs w:val="22"/>
        </w:rPr>
        <w:t xml:space="preserve">D </w:t>
      </w:r>
      <w:r w:rsidR="006C2CCE" w:rsidRPr="00A30D97">
        <w:rPr>
          <w:sz w:val="22"/>
          <w:szCs w:val="22"/>
        </w:rPr>
        <w:t xml:space="preserve">– </w:t>
      </w:r>
      <w:r w:rsidRPr="00A30D97">
        <w:rPr>
          <w:sz w:val="22"/>
          <w:szCs w:val="22"/>
        </w:rPr>
        <w:t>хотя бы одно попадание.</w:t>
      </w:r>
    </w:p>
    <w:p w:rsidR="00D20139" w:rsidRPr="00A30D97" w:rsidRDefault="00F714DD">
      <w:pPr>
        <w:pStyle w:val="a4"/>
        <w:numPr>
          <w:ilvl w:val="0"/>
          <w:numId w:val="11"/>
        </w:numPr>
        <w:tabs>
          <w:tab w:val="left" w:pos="730"/>
        </w:tabs>
        <w:ind w:right="266"/>
        <w:jc w:val="both"/>
      </w:pPr>
      <w:r w:rsidRPr="00A30D97">
        <w:t>Какова вероятность того, что четырехзначное число, в десятичной записи которого используются по одному разу цифры 5, 2, 3, 1, делится на</w:t>
      </w:r>
      <w:r w:rsidRPr="00A30D97">
        <w:rPr>
          <w:spacing w:val="-11"/>
        </w:rPr>
        <w:t xml:space="preserve"> </w:t>
      </w:r>
      <w:r w:rsidRPr="00A30D97">
        <w:t>4?</w:t>
      </w:r>
    </w:p>
    <w:p w:rsidR="00D20139" w:rsidRPr="00A30D97" w:rsidRDefault="00F714DD">
      <w:pPr>
        <w:pStyle w:val="a4"/>
        <w:numPr>
          <w:ilvl w:val="0"/>
          <w:numId w:val="11"/>
        </w:numPr>
        <w:tabs>
          <w:tab w:val="left" w:pos="730"/>
        </w:tabs>
        <w:ind w:right="270"/>
        <w:jc w:val="both"/>
      </w:pPr>
      <w:r w:rsidRPr="00A30D97">
        <w:t>В банк отправлено 4000 пакетов денежных знаков. Вероятность того, что пакет содержит недостаточное или избыточное количество денежных знаков, равна 0,0001. Найти вероятность того, что при проверке будет обнаружено а) три ошибочно упакованных пакета, б) не более трех</w:t>
      </w:r>
      <w:r w:rsidRPr="00A30D97">
        <w:rPr>
          <w:spacing w:val="-1"/>
        </w:rPr>
        <w:t xml:space="preserve"> </w:t>
      </w:r>
      <w:r w:rsidRPr="00A30D97">
        <w:t>пакетов.</w:t>
      </w:r>
    </w:p>
    <w:p w:rsidR="00D20139" w:rsidRPr="00A30D97" w:rsidRDefault="00F714DD">
      <w:pPr>
        <w:pStyle w:val="a4"/>
        <w:numPr>
          <w:ilvl w:val="0"/>
          <w:numId w:val="11"/>
        </w:numPr>
        <w:tabs>
          <w:tab w:val="left" w:pos="730"/>
        </w:tabs>
        <w:ind w:right="267"/>
        <w:jc w:val="both"/>
      </w:pPr>
      <w:r w:rsidRPr="00A30D97">
        <w:t>В цехе работают 20 станков, из них 10 марки А, 6 марки В и 4 марки С. Вероятность того, что качество детали окажется отличным, для этих станков соответственно равна: 0,9; 0,8 и 0,7. Какой процент отличных деталей выпускает цех в</w:t>
      </w:r>
      <w:r w:rsidRPr="00A30D97">
        <w:rPr>
          <w:spacing w:val="-8"/>
        </w:rPr>
        <w:t xml:space="preserve"> </w:t>
      </w:r>
      <w:r w:rsidRPr="00A30D97">
        <w:t>целом?</w:t>
      </w:r>
    </w:p>
    <w:p w:rsidR="00D20139" w:rsidRPr="00A30D97" w:rsidRDefault="00F714DD">
      <w:pPr>
        <w:pStyle w:val="a4"/>
        <w:numPr>
          <w:ilvl w:val="0"/>
          <w:numId w:val="11"/>
        </w:numPr>
        <w:tabs>
          <w:tab w:val="left" w:pos="730"/>
        </w:tabs>
        <w:ind w:right="274"/>
        <w:jc w:val="both"/>
      </w:pPr>
      <w:r w:rsidRPr="00A30D97">
        <w:t>В одном ящике 5 белых и 10 красных шаров, в другом ящике 10 белых и 5 красных шаров. Найти вероятность того, что будет вынут хотя бы один белый шар, если из каждого ящика вынуто по одному</w:t>
      </w:r>
      <w:r w:rsidRPr="00A30D97">
        <w:rPr>
          <w:spacing w:val="-8"/>
        </w:rPr>
        <w:t xml:space="preserve"> </w:t>
      </w:r>
      <w:r w:rsidRPr="00A30D97">
        <w:t>шару.</w:t>
      </w:r>
    </w:p>
    <w:p w:rsidR="00D20139" w:rsidRPr="00A30D97" w:rsidRDefault="00F714DD">
      <w:pPr>
        <w:pStyle w:val="Heading1"/>
        <w:spacing w:before="4"/>
        <w:ind w:left="2032" w:right="2003"/>
        <w:jc w:val="center"/>
        <w:rPr>
          <w:sz w:val="22"/>
          <w:szCs w:val="22"/>
        </w:rPr>
      </w:pPr>
      <w:r w:rsidRPr="00A30D97">
        <w:rPr>
          <w:sz w:val="22"/>
          <w:szCs w:val="22"/>
        </w:rPr>
        <w:t>ТР 1</w:t>
      </w:r>
    </w:p>
    <w:p w:rsidR="00D20139" w:rsidRPr="00A30D97" w:rsidRDefault="00F714DD">
      <w:pPr>
        <w:spacing w:line="295" w:lineRule="auto"/>
        <w:ind w:left="2037" w:right="2003"/>
        <w:jc w:val="center"/>
        <w:rPr>
          <w:b/>
        </w:rPr>
      </w:pPr>
      <w:r w:rsidRPr="00A30D97">
        <w:rPr>
          <w:b/>
        </w:rPr>
        <w:t>Случайные величины и их числовые характеристики Вариант</w:t>
      </w:r>
    </w:p>
    <w:p w:rsidR="00D20139" w:rsidRPr="00A30D97" w:rsidRDefault="00F714DD">
      <w:pPr>
        <w:pStyle w:val="a4"/>
        <w:numPr>
          <w:ilvl w:val="1"/>
          <w:numId w:val="11"/>
        </w:numPr>
        <w:tabs>
          <w:tab w:val="left" w:pos="1015"/>
        </w:tabs>
        <w:spacing w:before="37"/>
        <w:jc w:val="left"/>
      </w:pPr>
      <w:r w:rsidRPr="00A30D97">
        <w:t>Вероятность попадания в корзину при каждом броске</w:t>
      </w:r>
      <w:r w:rsidRPr="00A30D97">
        <w:rPr>
          <w:spacing w:val="3"/>
        </w:rPr>
        <w:t xml:space="preserve"> </w:t>
      </w:r>
      <w:r w:rsidRPr="00A30D97">
        <w:t>мяча</w:t>
      </w:r>
    </w:p>
    <w:p w:rsidR="00D20139" w:rsidRPr="00A30D97" w:rsidRDefault="00F714DD">
      <w:pPr>
        <w:spacing w:before="34"/>
        <w:ind w:left="130"/>
        <w:rPr>
          <w:i/>
        </w:rPr>
      </w:pPr>
      <w:proofErr w:type="spellStart"/>
      <w:r w:rsidRPr="00A30D97">
        <w:rPr>
          <w:i/>
          <w:w w:val="110"/>
        </w:rPr>
        <w:t>p</w:t>
      </w:r>
      <w:proofErr w:type="spellEnd"/>
      <w:r w:rsidRPr="00A30D97">
        <w:rPr>
          <w:i/>
          <w:w w:val="110"/>
        </w:rPr>
        <w:t xml:space="preserve"> </w:t>
      </w:r>
      <w:r w:rsidRPr="00A30D97">
        <w:rPr>
          <w:w w:val="110"/>
        </w:rPr>
        <w:t xml:space="preserve"> </w:t>
      </w:r>
      <w:r w:rsidRPr="00A30D97">
        <w:rPr>
          <w:i/>
          <w:spacing w:val="-10"/>
          <w:w w:val="110"/>
        </w:rPr>
        <w:t>0,3</w:t>
      </w:r>
    </w:p>
    <w:p w:rsidR="00D20139" w:rsidRPr="00A30D97" w:rsidRDefault="00F714DD">
      <w:pPr>
        <w:pStyle w:val="a3"/>
        <w:spacing w:before="37"/>
        <w:ind w:left="97"/>
        <w:rPr>
          <w:sz w:val="22"/>
          <w:szCs w:val="22"/>
        </w:rPr>
      </w:pPr>
      <w:r w:rsidRPr="00A30D97">
        <w:rPr>
          <w:sz w:val="22"/>
          <w:szCs w:val="22"/>
        </w:rPr>
        <w:t>и не зависит от</w:t>
      </w:r>
    </w:p>
    <w:p w:rsidR="00D20139" w:rsidRPr="00A30D97" w:rsidRDefault="00F714DD">
      <w:pPr>
        <w:pStyle w:val="a3"/>
        <w:spacing w:before="38"/>
        <w:ind w:left="1014" w:right="268"/>
        <w:jc w:val="both"/>
        <w:rPr>
          <w:sz w:val="22"/>
          <w:szCs w:val="22"/>
        </w:rPr>
      </w:pPr>
      <w:r w:rsidRPr="00A30D97">
        <w:rPr>
          <w:sz w:val="22"/>
          <w:szCs w:val="22"/>
        </w:rPr>
        <w:t>результатов предыдущих бросков. Составьте ряд распределения случайной величины</w:t>
      </w:r>
    </w:p>
    <w:p w:rsidR="00D20139" w:rsidRPr="00A30D97" w:rsidRDefault="00F714DD">
      <w:pPr>
        <w:pStyle w:val="a4"/>
        <w:numPr>
          <w:ilvl w:val="2"/>
          <w:numId w:val="11"/>
        </w:numPr>
        <w:tabs>
          <w:tab w:val="left" w:pos="1792"/>
        </w:tabs>
        <w:spacing w:before="4" w:line="237" w:lineRule="auto"/>
        <w:ind w:right="273" w:hanging="360"/>
        <w:jc w:val="both"/>
      </w:pPr>
      <w:r w:rsidRPr="00A30D97">
        <w:t xml:space="preserve"> </w:t>
      </w:r>
      <w:r w:rsidRPr="00A30D97">
        <w:rPr>
          <w:i/>
        </w:rPr>
        <w:t xml:space="preserve">X </w:t>
      </w:r>
      <w:r w:rsidR="006C2CCE" w:rsidRPr="00A30D97">
        <w:t xml:space="preserve">– </w:t>
      </w:r>
      <w:r w:rsidRPr="00A30D97">
        <w:t>числа сделанных бросков, если мяч бросается в корзину до первого попадания, но число бросков не больше</w:t>
      </w:r>
      <w:r w:rsidRPr="00A30D97">
        <w:rPr>
          <w:spacing w:val="-7"/>
        </w:rPr>
        <w:t xml:space="preserve"> </w:t>
      </w:r>
      <w:r w:rsidRPr="00A30D97">
        <w:t>6;</w:t>
      </w:r>
    </w:p>
    <w:p w:rsidR="00D20139" w:rsidRPr="00A30D97" w:rsidRDefault="00F714DD">
      <w:pPr>
        <w:pStyle w:val="a4"/>
        <w:numPr>
          <w:ilvl w:val="2"/>
          <w:numId w:val="11"/>
        </w:numPr>
        <w:tabs>
          <w:tab w:val="left" w:pos="1758"/>
        </w:tabs>
        <w:spacing w:before="3"/>
        <w:ind w:left="1757" w:hanging="384"/>
        <w:jc w:val="both"/>
      </w:pPr>
      <w:r w:rsidRPr="00A30D97">
        <w:rPr>
          <w:i/>
        </w:rPr>
        <w:t xml:space="preserve">Y </w:t>
      </w:r>
      <w:r w:rsidR="006C2CCE" w:rsidRPr="00A30D97">
        <w:t xml:space="preserve">– </w:t>
      </w:r>
      <w:r w:rsidRPr="00A30D97">
        <w:t>количества попаданий мяча в корзину, если число бросков равно</w:t>
      </w:r>
      <w:r w:rsidRPr="00A30D97">
        <w:rPr>
          <w:spacing w:val="-13"/>
        </w:rPr>
        <w:t xml:space="preserve"> </w:t>
      </w:r>
      <w:r w:rsidRPr="00A30D97">
        <w:t>6.</w:t>
      </w:r>
    </w:p>
    <w:p w:rsidR="00D20139" w:rsidRPr="00A30D97" w:rsidRDefault="00F714DD">
      <w:pPr>
        <w:pStyle w:val="a4"/>
        <w:numPr>
          <w:ilvl w:val="1"/>
          <w:numId w:val="11"/>
        </w:numPr>
        <w:tabs>
          <w:tab w:val="left" w:pos="1015"/>
        </w:tabs>
        <w:spacing w:before="1" w:after="6"/>
        <w:ind w:right="269"/>
        <w:jc w:val="both"/>
      </w:pPr>
      <w:r w:rsidRPr="00A30D97">
        <w:t xml:space="preserve">Задан ряд распределения случайной величины </w:t>
      </w:r>
      <w:r w:rsidRPr="00A30D97">
        <w:rPr>
          <w:i/>
        </w:rPr>
        <w:t xml:space="preserve">X </w:t>
      </w:r>
      <w:r w:rsidRPr="00A30D97">
        <w:t>. Найдите математическое ожидание, дисперсию и среднее квадратическое отклонение. Постройте функцию распределения.</w:t>
      </w:r>
    </w:p>
    <w:tbl>
      <w:tblPr>
        <w:tblStyle w:val="TableNormal"/>
        <w:tblW w:w="0" w:type="auto"/>
        <w:tblInd w:w="3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10"/>
        <w:gridCol w:w="708"/>
        <w:gridCol w:w="710"/>
        <w:gridCol w:w="708"/>
        <w:gridCol w:w="711"/>
      </w:tblGrid>
      <w:tr w:rsidR="00D20139" w:rsidRPr="00A30D97">
        <w:trPr>
          <w:trHeight w:val="621"/>
        </w:trPr>
        <w:tc>
          <w:tcPr>
            <w:tcW w:w="710" w:type="dxa"/>
            <w:tcBorders>
              <w:top w:val="nil"/>
              <w:left w:val="nil"/>
            </w:tcBorders>
          </w:tcPr>
          <w:p w:rsidR="00D20139" w:rsidRPr="00A30D97" w:rsidRDefault="00F714DD">
            <w:pPr>
              <w:pStyle w:val="TableParagraph"/>
              <w:spacing w:before="19"/>
              <w:ind w:left="157"/>
              <w:rPr>
                <w:i/>
              </w:rPr>
            </w:pPr>
            <w:proofErr w:type="spellStart"/>
            <w:r w:rsidRPr="00A30D97">
              <w:rPr>
                <w:i/>
              </w:rPr>
              <w:t>x</w:t>
            </w:r>
            <w:r w:rsidRPr="00A30D97">
              <w:rPr>
                <w:i/>
                <w:position w:val="-5"/>
              </w:rPr>
              <w:t>i</w:t>
            </w:r>
            <w:proofErr w:type="spellEnd"/>
          </w:p>
        </w:tc>
        <w:tc>
          <w:tcPr>
            <w:tcW w:w="708" w:type="dxa"/>
            <w:tcBorders>
              <w:top w:val="nil"/>
            </w:tcBorders>
          </w:tcPr>
          <w:p w:rsidR="00D20139" w:rsidRPr="00A30D97" w:rsidRDefault="00F714DD">
            <w:pPr>
              <w:pStyle w:val="TableParagraph"/>
              <w:spacing w:before="47"/>
              <w:ind w:left="103"/>
            </w:pPr>
            <w:r w:rsidRPr="00A30D97">
              <w:t>3</w:t>
            </w:r>
          </w:p>
        </w:tc>
        <w:tc>
          <w:tcPr>
            <w:tcW w:w="710" w:type="dxa"/>
            <w:tcBorders>
              <w:top w:val="nil"/>
            </w:tcBorders>
          </w:tcPr>
          <w:p w:rsidR="00D20139" w:rsidRPr="00A30D97" w:rsidRDefault="00F714DD">
            <w:pPr>
              <w:pStyle w:val="TableParagraph"/>
              <w:spacing w:before="47"/>
              <w:ind w:left="103"/>
            </w:pPr>
            <w:r w:rsidRPr="00A30D97">
              <w:t>5</w:t>
            </w:r>
          </w:p>
        </w:tc>
        <w:tc>
          <w:tcPr>
            <w:tcW w:w="708" w:type="dxa"/>
            <w:tcBorders>
              <w:top w:val="nil"/>
            </w:tcBorders>
          </w:tcPr>
          <w:p w:rsidR="00D20139" w:rsidRPr="00A30D97" w:rsidRDefault="00F714DD">
            <w:pPr>
              <w:pStyle w:val="TableParagraph"/>
              <w:spacing w:before="47"/>
              <w:ind w:left="101"/>
            </w:pPr>
            <w:r w:rsidRPr="00A30D97">
              <w:t>7</w:t>
            </w:r>
          </w:p>
        </w:tc>
        <w:tc>
          <w:tcPr>
            <w:tcW w:w="711" w:type="dxa"/>
            <w:tcBorders>
              <w:top w:val="nil"/>
              <w:right w:val="nil"/>
            </w:tcBorders>
          </w:tcPr>
          <w:p w:rsidR="00D20139" w:rsidRPr="00A30D97" w:rsidRDefault="00F714DD">
            <w:pPr>
              <w:pStyle w:val="TableParagraph"/>
              <w:spacing w:before="47"/>
              <w:ind w:left="104"/>
            </w:pPr>
            <w:r w:rsidRPr="00A30D97">
              <w:t>9</w:t>
            </w:r>
          </w:p>
        </w:tc>
      </w:tr>
      <w:tr w:rsidR="00D20139" w:rsidRPr="00A30D97">
        <w:trPr>
          <w:trHeight w:val="621"/>
        </w:trPr>
        <w:tc>
          <w:tcPr>
            <w:tcW w:w="710" w:type="dxa"/>
            <w:tcBorders>
              <w:left w:val="nil"/>
              <w:bottom w:val="nil"/>
            </w:tcBorders>
          </w:tcPr>
          <w:p w:rsidR="00D20139" w:rsidRPr="00A30D97" w:rsidRDefault="00F714DD">
            <w:pPr>
              <w:pStyle w:val="TableParagraph"/>
              <w:spacing w:before="20"/>
              <w:ind w:left="175"/>
              <w:rPr>
                <w:i/>
              </w:rPr>
            </w:pPr>
            <w:proofErr w:type="spellStart"/>
            <w:r w:rsidRPr="00A30D97">
              <w:rPr>
                <w:i/>
              </w:rPr>
              <w:t>p</w:t>
            </w:r>
            <w:r w:rsidRPr="00A30D97">
              <w:rPr>
                <w:i/>
                <w:position w:val="-5"/>
              </w:rPr>
              <w:t>i</w:t>
            </w:r>
            <w:proofErr w:type="spellEnd"/>
          </w:p>
        </w:tc>
        <w:tc>
          <w:tcPr>
            <w:tcW w:w="708" w:type="dxa"/>
            <w:tcBorders>
              <w:bottom w:val="nil"/>
            </w:tcBorders>
          </w:tcPr>
          <w:p w:rsidR="00D20139" w:rsidRPr="00A30D97" w:rsidRDefault="00F714DD">
            <w:pPr>
              <w:pStyle w:val="TableParagraph"/>
              <w:spacing w:before="47"/>
              <w:ind w:left="103"/>
            </w:pPr>
            <w:r w:rsidRPr="00A30D97">
              <w:t>0,3</w:t>
            </w:r>
          </w:p>
        </w:tc>
        <w:tc>
          <w:tcPr>
            <w:tcW w:w="710" w:type="dxa"/>
            <w:tcBorders>
              <w:bottom w:val="nil"/>
            </w:tcBorders>
          </w:tcPr>
          <w:p w:rsidR="00D20139" w:rsidRPr="00A30D97" w:rsidRDefault="00F714DD">
            <w:pPr>
              <w:pStyle w:val="TableParagraph"/>
              <w:spacing w:before="47"/>
              <w:ind w:left="103"/>
            </w:pPr>
            <w:r w:rsidRPr="00A30D97">
              <w:t>0,4</w:t>
            </w:r>
          </w:p>
        </w:tc>
        <w:tc>
          <w:tcPr>
            <w:tcW w:w="708" w:type="dxa"/>
            <w:tcBorders>
              <w:bottom w:val="nil"/>
            </w:tcBorders>
          </w:tcPr>
          <w:p w:rsidR="00D20139" w:rsidRPr="00A30D97" w:rsidRDefault="00F714DD">
            <w:pPr>
              <w:pStyle w:val="TableParagraph"/>
              <w:spacing w:before="47"/>
              <w:ind w:left="101"/>
            </w:pPr>
            <w:r w:rsidRPr="00A30D97">
              <w:t>0,2</w:t>
            </w:r>
          </w:p>
        </w:tc>
        <w:tc>
          <w:tcPr>
            <w:tcW w:w="711" w:type="dxa"/>
            <w:tcBorders>
              <w:bottom w:val="nil"/>
              <w:right w:val="nil"/>
            </w:tcBorders>
          </w:tcPr>
          <w:p w:rsidR="00D20139" w:rsidRPr="00A30D97" w:rsidRDefault="00F714DD">
            <w:pPr>
              <w:pStyle w:val="TableParagraph"/>
              <w:spacing w:before="47"/>
              <w:ind w:left="104"/>
            </w:pPr>
            <w:r w:rsidRPr="00A30D97">
              <w:t>0,1</w:t>
            </w:r>
          </w:p>
        </w:tc>
      </w:tr>
    </w:tbl>
    <w:p w:rsidR="00532396" w:rsidRPr="00A30D97" w:rsidRDefault="00F714DD" w:rsidP="00532396">
      <w:pPr>
        <w:pStyle w:val="a3"/>
        <w:spacing w:line="270" w:lineRule="exact"/>
        <w:ind w:left="1014"/>
        <w:rPr>
          <w:sz w:val="22"/>
          <w:szCs w:val="22"/>
        </w:rPr>
      </w:pPr>
      <w:r w:rsidRPr="00A30D97">
        <w:rPr>
          <w:sz w:val="22"/>
          <w:szCs w:val="22"/>
        </w:rPr>
        <w:t>Найдите закон распределения случайной</w:t>
      </w:r>
      <w:r w:rsidRPr="00A30D97">
        <w:rPr>
          <w:spacing w:val="-20"/>
          <w:sz w:val="22"/>
          <w:szCs w:val="22"/>
        </w:rPr>
        <w:t xml:space="preserve"> </w:t>
      </w:r>
      <w:r w:rsidRPr="00A30D97">
        <w:rPr>
          <w:sz w:val="22"/>
          <w:szCs w:val="22"/>
        </w:rPr>
        <w:t>величины</w:t>
      </w:r>
      <w:r w:rsidR="00532396" w:rsidRPr="00A30D97">
        <w:rPr>
          <w:sz w:val="22"/>
          <w:szCs w:val="22"/>
        </w:rPr>
        <w:t xml:space="preserve"> Y =5X -30.</w:t>
      </w:r>
    </w:p>
    <w:p w:rsidR="00D20139" w:rsidRPr="00A30D97" w:rsidRDefault="00D20139" w:rsidP="00532396">
      <w:pPr>
        <w:pStyle w:val="a3"/>
        <w:spacing w:line="270" w:lineRule="exact"/>
        <w:ind w:left="1014"/>
        <w:rPr>
          <w:sz w:val="22"/>
          <w:szCs w:val="22"/>
        </w:rPr>
      </w:pPr>
    </w:p>
    <w:p w:rsidR="00D20139" w:rsidRPr="00A30D97" w:rsidRDefault="006F0041">
      <w:pPr>
        <w:spacing w:before="2"/>
        <w:ind w:left="81"/>
      </w:pPr>
      <w:r w:rsidRPr="00A30D97">
        <w:rPr>
          <w:noProof/>
          <w:lang w:eastAsia="ru-RU"/>
        </w:rPr>
        <w:drawing>
          <wp:inline distT="0" distB="0" distL="0" distR="0">
            <wp:extent cx="6338570" cy="3097734"/>
            <wp:effectExtent l="19050" t="0" r="5080" b="0"/>
            <wp:docPr id="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srcRect/>
                    <a:stretch>
                      <a:fillRect/>
                    </a:stretch>
                  </pic:blipFill>
                  <pic:spPr bwMode="auto">
                    <a:xfrm>
                      <a:off x="0" y="0"/>
                      <a:ext cx="6338570" cy="3097734"/>
                    </a:xfrm>
                    <a:prstGeom prst="rect">
                      <a:avLst/>
                    </a:prstGeom>
                    <a:noFill/>
                    <a:ln w="9525">
                      <a:noFill/>
                      <a:miter lim="800000"/>
                      <a:headEnd/>
                      <a:tailEnd/>
                    </a:ln>
                  </pic:spPr>
                </pic:pic>
              </a:graphicData>
            </a:graphic>
          </wp:inline>
        </w:drawing>
      </w:r>
    </w:p>
    <w:p w:rsidR="006F0041" w:rsidRPr="00A30D97" w:rsidRDefault="006F0041">
      <w:pPr>
        <w:spacing w:before="2"/>
        <w:ind w:left="81"/>
      </w:pPr>
      <w:r w:rsidRPr="00A30D97">
        <w:rPr>
          <w:noProof/>
          <w:lang w:eastAsia="ru-RU"/>
        </w:rPr>
        <w:lastRenderedPageBreak/>
        <w:drawing>
          <wp:inline distT="0" distB="0" distL="0" distR="0">
            <wp:extent cx="6338570" cy="5304341"/>
            <wp:effectExtent l="19050" t="0" r="508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cstate="print"/>
                    <a:srcRect/>
                    <a:stretch>
                      <a:fillRect/>
                    </a:stretch>
                  </pic:blipFill>
                  <pic:spPr bwMode="auto">
                    <a:xfrm>
                      <a:off x="0" y="0"/>
                      <a:ext cx="6338570" cy="5304341"/>
                    </a:xfrm>
                    <a:prstGeom prst="rect">
                      <a:avLst/>
                    </a:prstGeom>
                    <a:noFill/>
                    <a:ln w="9525">
                      <a:noFill/>
                      <a:miter lim="800000"/>
                      <a:headEnd/>
                      <a:tailEnd/>
                    </a:ln>
                  </pic:spPr>
                </pic:pic>
              </a:graphicData>
            </a:graphic>
          </wp:inline>
        </w:drawing>
      </w:r>
    </w:p>
    <w:p w:rsidR="00BA4884" w:rsidRDefault="00BA4884" w:rsidP="006F0041">
      <w:pPr>
        <w:widowControl/>
        <w:autoSpaceDE/>
        <w:autoSpaceDN/>
        <w:ind w:left="2140"/>
        <w:rPr>
          <w:b/>
          <w:bCs/>
          <w:lang w:val="en-US" w:eastAsia="ru-RU"/>
        </w:rPr>
      </w:pPr>
    </w:p>
    <w:p w:rsidR="006F0041" w:rsidRPr="00A30D97" w:rsidRDefault="006F0041" w:rsidP="006F0041">
      <w:pPr>
        <w:widowControl/>
        <w:autoSpaceDE/>
        <w:autoSpaceDN/>
        <w:ind w:left="2140"/>
        <w:rPr>
          <w:lang w:eastAsia="ru-RU"/>
        </w:rPr>
      </w:pPr>
      <w:r w:rsidRPr="00A30D97">
        <w:rPr>
          <w:b/>
          <w:bCs/>
          <w:lang w:eastAsia="ru-RU"/>
        </w:rPr>
        <w:t>Вопросы для защиты ТР 1 «Случайные величины»</w:t>
      </w:r>
    </w:p>
    <w:p w:rsidR="006F0041" w:rsidRPr="00A30D97" w:rsidRDefault="006F0041" w:rsidP="006F0041">
      <w:pPr>
        <w:widowControl/>
        <w:autoSpaceDE/>
        <w:autoSpaceDN/>
        <w:spacing w:line="244" w:lineRule="exact"/>
        <w:rPr>
          <w:lang w:eastAsia="ru-RU"/>
        </w:rPr>
      </w:pP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Какая величина называется случайной? Приведите свои примеры случайных величин.</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Дайте определение и примеры дискретных случайных величин.</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Дайте определение и примеры непрерывных случайных величин.</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Что называется законом распределения случайной величины?</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Как можно задать дискретную случайную величину?</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Как можно задать непрерывную случайную величину?</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Что называется функцией распределения случайной величины?</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Как выглядит график функции распределения дискретной случайной величины?</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Какими свойствами обладает функция распределения?</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Что называется плотностью вероятности?</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Перечислите свойства плотности вероятности.</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Приведите примеры законов распределения дискретных случайных величин.</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Приведите примеры законов распределения непрерывных случайных величин.</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 xml:space="preserve">Запишите плотность нормального распределения и изобразите кривую Гаусса. Объясните влияние параметров </w:t>
      </w:r>
      <w:proofErr w:type="spellStart"/>
      <w:r w:rsidRPr="00E167AA">
        <w:rPr>
          <w:lang w:eastAsia="ru-RU"/>
        </w:rPr>
        <w:t>a</w:t>
      </w:r>
      <w:proofErr w:type="spellEnd"/>
      <w:r w:rsidRPr="00A30D97">
        <w:rPr>
          <w:lang w:eastAsia="ru-RU"/>
        </w:rPr>
        <w:t xml:space="preserve"> и </w:t>
      </w:r>
      <w:r w:rsidRPr="00E167AA">
        <w:rPr>
          <w:lang w:eastAsia="ru-RU"/>
        </w:rPr>
        <w:t></w:t>
      </w:r>
      <w:r w:rsidRPr="00A30D97">
        <w:rPr>
          <w:lang w:eastAsia="ru-RU"/>
        </w:rPr>
        <w:t xml:space="preserve"> на форму кривой Гаусса.</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Как вычисляется вероятность попадания случайной величины в заданный промежуток?</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bookmarkStart w:id="0" w:name="page12"/>
      <w:bookmarkEnd w:id="0"/>
      <w:r w:rsidRPr="00A30D97">
        <w:rPr>
          <w:lang w:eastAsia="ru-RU"/>
        </w:rPr>
        <w:t>Как вычисляется вероятность попадания нормальной случайной величины в заданный промежуток?</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Что называется «правилом трех сигм»? В чем заключается смысл этого правила?</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Что называется математическим ожиданием случайной величины? Как вычисляется математическое ожидание для непрерывных и дискретных случайных величин?</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Укажите основные свойства математического ожидания.</w:t>
      </w:r>
    </w:p>
    <w:p w:rsidR="006F0041" w:rsidRPr="00A30D97" w:rsidRDefault="006F0041" w:rsidP="006F0041">
      <w:pPr>
        <w:widowControl/>
        <w:autoSpaceDE/>
        <w:autoSpaceDN/>
        <w:spacing w:line="12" w:lineRule="exact"/>
        <w:rPr>
          <w:lang w:eastAsia="ru-RU"/>
        </w:rPr>
      </w:pP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Что называется дисперсией случайной величины? Как вычисляется дисперсия для непрерывных и дискретных случайных величин?</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Укажите основные свойства дисперсии.</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lastRenderedPageBreak/>
        <w:t>Как и для чего вводится среднее квадратическое отклонение?</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Чему равны математическое ожидание, дисперсия и среднее квадратическое отклонение для биномиального закона распределения?</w:t>
      </w: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Чему равны математическое ожидание, дисперсия и среднее квадратическое отклонение для равномерного закона распределения?</w:t>
      </w:r>
    </w:p>
    <w:p w:rsidR="006F0041" w:rsidRPr="00A30D97" w:rsidRDefault="006F0041" w:rsidP="006F0041">
      <w:pPr>
        <w:widowControl/>
        <w:autoSpaceDE/>
        <w:autoSpaceDN/>
        <w:spacing w:line="13" w:lineRule="exact"/>
        <w:rPr>
          <w:lang w:eastAsia="ru-RU"/>
        </w:rPr>
      </w:pPr>
    </w:p>
    <w:p w:rsidR="006F0041" w:rsidRPr="00A30D97" w:rsidRDefault="006F0041" w:rsidP="00820260">
      <w:pPr>
        <w:widowControl/>
        <w:numPr>
          <w:ilvl w:val="0"/>
          <w:numId w:val="48"/>
        </w:numPr>
        <w:tabs>
          <w:tab w:val="left" w:pos="820"/>
        </w:tabs>
        <w:autoSpaceDE/>
        <w:autoSpaceDN/>
        <w:spacing w:line="234" w:lineRule="auto"/>
        <w:ind w:right="-47"/>
        <w:rPr>
          <w:lang w:eastAsia="ru-RU"/>
        </w:rPr>
      </w:pPr>
      <w:r w:rsidRPr="00A30D97">
        <w:rPr>
          <w:lang w:eastAsia="ru-RU"/>
        </w:rPr>
        <w:t>Чему равны математическое ожидание, дисперсия и среднее квадратическое отклонение для показательного закона распределения?</w:t>
      </w:r>
    </w:p>
    <w:p w:rsidR="006F0041" w:rsidRPr="00A30D97" w:rsidRDefault="006F0041" w:rsidP="006F0041">
      <w:pPr>
        <w:widowControl/>
        <w:autoSpaceDE/>
        <w:autoSpaceDN/>
        <w:spacing w:line="13" w:lineRule="exact"/>
        <w:rPr>
          <w:lang w:eastAsia="ru-RU"/>
        </w:rPr>
      </w:pPr>
    </w:p>
    <w:p w:rsidR="006F0041" w:rsidRPr="00A30D97" w:rsidRDefault="006F0041" w:rsidP="00820260">
      <w:pPr>
        <w:widowControl/>
        <w:numPr>
          <w:ilvl w:val="0"/>
          <w:numId w:val="48"/>
        </w:numPr>
        <w:tabs>
          <w:tab w:val="left" w:pos="820"/>
        </w:tabs>
        <w:autoSpaceDE/>
        <w:autoSpaceDN/>
        <w:spacing w:line="234" w:lineRule="auto"/>
        <w:ind w:right="940"/>
        <w:rPr>
          <w:lang w:eastAsia="ru-RU"/>
        </w:rPr>
      </w:pPr>
      <w:r w:rsidRPr="00A30D97">
        <w:rPr>
          <w:lang w:eastAsia="ru-RU"/>
        </w:rPr>
        <w:t>Чему равны математическое ожидание, дисперсия и среднее квадратическое отклонение для нормального закона распределения?</w:t>
      </w:r>
    </w:p>
    <w:p w:rsidR="006F0041" w:rsidRPr="00A30D97" w:rsidRDefault="006F0041" w:rsidP="006F0041">
      <w:pPr>
        <w:widowControl/>
        <w:autoSpaceDE/>
        <w:autoSpaceDN/>
        <w:spacing w:line="2" w:lineRule="exact"/>
        <w:rPr>
          <w:lang w:eastAsia="ru-RU"/>
        </w:rPr>
      </w:pPr>
    </w:p>
    <w:p w:rsidR="006F0041" w:rsidRPr="00A30D97" w:rsidRDefault="006F0041" w:rsidP="00820260">
      <w:pPr>
        <w:widowControl/>
        <w:numPr>
          <w:ilvl w:val="0"/>
          <w:numId w:val="48"/>
        </w:numPr>
        <w:tabs>
          <w:tab w:val="left" w:pos="820"/>
        </w:tabs>
        <w:autoSpaceDE/>
        <w:autoSpaceDN/>
        <w:rPr>
          <w:lang w:eastAsia="ru-RU"/>
        </w:rPr>
      </w:pPr>
      <w:r w:rsidRPr="00A30D97">
        <w:rPr>
          <w:lang w:eastAsia="ru-RU"/>
        </w:rPr>
        <w:t>Сформулируйте неравенство Чебышева и объясните его смысл.</w:t>
      </w:r>
    </w:p>
    <w:p w:rsidR="006F0041" w:rsidRPr="00A30D97" w:rsidRDefault="006F0041" w:rsidP="006F0041">
      <w:pPr>
        <w:widowControl/>
        <w:autoSpaceDE/>
        <w:autoSpaceDN/>
        <w:spacing w:line="5" w:lineRule="exact"/>
        <w:rPr>
          <w:lang w:eastAsia="ru-RU"/>
        </w:rPr>
      </w:pPr>
    </w:p>
    <w:p w:rsidR="006F0041" w:rsidRPr="00A30D97" w:rsidRDefault="006F0041" w:rsidP="006F0041">
      <w:pPr>
        <w:widowControl/>
        <w:autoSpaceDE/>
        <w:autoSpaceDN/>
        <w:ind w:right="-259"/>
        <w:jc w:val="center"/>
        <w:rPr>
          <w:b/>
          <w:bCs/>
          <w:lang w:eastAsia="ru-RU"/>
        </w:rPr>
      </w:pPr>
    </w:p>
    <w:p w:rsidR="006F0041" w:rsidRPr="00A30D97" w:rsidRDefault="006F0041" w:rsidP="006F0041">
      <w:pPr>
        <w:widowControl/>
        <w:autoSpaceDE/>
        <w:autoSpaceDN/>
        <w:ind w:right="-259"/>
        <w:jc w:val="center"/>
        <w:rPr>
          <w:lang w:eastAsia="ru-RU"/>
        </w:rPr>
      </w:pPr>
      <w:r w:rsidRPr="00A30D97">
        <w:rPr>
          <w:b/>
          <w:bCs/>
          <w:lang w:eastAsia="ru-RU"/>
        </w:rPr>
        <w:t>ИДЗ 1. Системы случайных величин</w:t>
      </w:r>
    </w:p>
    <w:p w:rsidR="006F0041" w:rsidRPr="00A30D97" w:rsidRDefault="006F0041" w:rsidP="006F0041">
      <w:pPr>
        <w:widowControl/>
        <w:autoSpaceDE/>
        <w:autoSpaceDN/>
        <w:spacing w:line="62" w:lineRule="exact"/>
        <w:rPr>
          <w:lang w:eastAsia="ru-RU"/>
        </w:rPr>
      </w:pPr>
    </w:p>
    <w:p w:rsidR="006F0041" w:rsidRPr="00A30D97" w:rsidRDefault="006F0041" w:rsidP="006F0041">
      <w:pPr>
        <w:widowControl/>
        <w:autoSpaceDE/>
        <w:autoSpaceDN/>
        <w:ind w:right="-259"/>
        <w:jc w:val="center"/>
        <w:rPr>
          <w:lang w:eastAsia="ru-RU"/>
        </w:rPr>
      </w:pPr>
      <w:r w:rsidRPr="00A30D97">
        <w:rPr>
          <w:b/>
          <w:bCs/>
          <w:lang w:eastAsia="ru-RU"/>
        </w:rPr>
        <w:t>Вариант I</w:t>
      </w:r>
    </w:p>
    <w:p w:rsidR="006F0041" w:rsidRPr="00A30D97" w:rsidRDefault="006F0041" w:rsidP="006F0041">
      <w:pPr>
        <w:widowControl/>
        <w:autoSpaceDE/>
        <w:autoSpaceDN/>
        <w:spacing w:line="104" w:lineRule="exact"/>
        <w:rPr>
          <w:lang w:eastAsia="ru-RU"/>
        </w:rPr>
      </w:pPr>
    </w:p>
    <w:p w:rsidR="006F0041" w:rsidRPr="00A30D97" w:rsidRDefault="006F0041" w:rsidP="006F0041">
      <w:pPr>
        <w:widowControl/>
        <w:numPr>
          <w:ilvl w:val="0"/>
          <w:numId w:val="22"/>
        </w:numPr>
        <w:tabs>
          <w:tab w:val="left" w:pos="1160"/>
        </w:tabs>
        <w:autoSpaceDE/>
        <w:autoSpaceDN/>
        <w:ind w:left="1160" w:hanging="358"/>
        <w:rPr>
          <w:lang w:eastAsia="ru-RU"/>
        </w:rPr>
      </w:pPr>
      <w:r w:rsidRPr="00A30D97">
        <w:rPr>
          <w:lang w:eastAsia="ru-RU"/>
        </w:rPr>
        <w:t xml:space="preserve">Закон  распределения  системы  дискретных  случайных  величин  ( </w:t>
      </w:r>
      <w:r w:rsidRPr="00A30D97">
        <w:rPr>
          <w:i/>
          <w:iCs/>
          <w:lang w:eastAsia="ru-RU"/>
        </w:rPr>
        <w:t>X</w:t>
      </w:r>
      <w:r w:rsidRPr="00A30D97">
        <w:rPr>
          <w:lang w:eastAsia="ru-RU"/>
        </w:rPr>
        <w:t xml:space="preserve"> ,</w:t>
      </w:r>
      <w:r w:rsidRPr="00A30D97">
        <w:rPr>
          <w:i/>
          <w:iCs/>
          <w:lang w:eastAsia="ru-RU"/>
        </w:rPr>
        <w:t>Y</w:t>
      </w:r>
      <w:r w:rsidRPr="00A30D97">
        <w:rPr>
          <w:lang w:eastAsia="ru-RU"/>
        </w:rPr>
        <w:t xml:space="preserve"> ) задан</w:t>
      </w:r>
    </w:p>
    <w:p w:rsidR="006F0041" w:rsidRPr="00A30D97" w:rsidRDefault="006F0041" w:rsidP="006F0041">
      <w:pPr>
        <w:widowControl/>
        <w:autoSpaceDE/>
        <w:autoSpaceDN/>
        <w:spacing w:line="37" w:lineRule="exact"/>
        <w:rPr>
          <w:lang w:eastAsia="ru-RU"/>
        </w:rPr>
      </w:pPr>
    </w:p>
    <w:tbl>
      <w:tblPr>
        <w:tblW w:w="0" w:type="auto"/>
        <w:tblInd w:w="1160" w:type="dxa"/>
        <w:tblLayout w:type="fixed"/>
        <w:tblCellMar>
          <w:left w:w="0" w:type="dxa"/>
          <w:right w:w="0" w:type="dxa"/>
        </w:tblCellMar>
        <w:tblLook w:val="04A0"/>
      </w:tblPr>
      <w:tblGrid>
        <w:gridCol w:w="2300"/>
        <w:gridCol w:w="1180"/>
        <w:gridCol w:w="1440"/>
        <w:gridCol w:w="3540"/>
      </w:tblGrid>
      <w:tr w:rsidR="006F0041" w:rsidRPr="00A30D97" w:rsidTr="00A30D97">
        <w:trPr>
          <w:trHeight w:val="276"/>
        </w:trPr>
        <w:tc>
          <w:tcPr>
            <w:tcW w:w="8460" w:type="dxa"/>
            <w:gridSpan w:val="4"/>
            <w:vAlign w:val="bottom"/>
          </w:tcPr>
          <w:p w:rsidR="006F0041" w:rsidRPr="00A30D97" w:rsidRDefault="006F0041" w:rsidP="006F0041">
            <w:pPr>
              <w:widowControl/>
              <w:autoSpaceDE/>
              <w:autoSpaceDN/>
              <w:jc w:val="center"/>
              <w:rPr>
                <w:lang w:eastAsia="ru-RU"/>
              </w:rPr>
            </w:pPr>
            <w:r w:rsidRPr="00A30D97">
              <w:rPr>
                <w:lang w:eastAsia="ru-RU"/>
              </w:rPr>
              <w:t>таблицей. Найдите а) законы распределения составляющих, б) их математические</w:t>
            </w:r>
          </w:p>
        </w:tc>
      </w:tr>
      <w:tr w:rsidR="006F0041" w:rsidRPr="00A30D97" w:rsidTr="00A30D97">
        <w:trPr>
          <w:trHeight w:val="276"/>
        </w:trPr>
        <w:tc>
          <w:tcPr>
            <w:tcW w:w="8460" w:type="dxa"/>
            <w:gridSpan w:val="4"/>
            <w:vAlign w:val="bottom"/>
          </w:tcPr>
          <w:p w:rsidR="006F0041" w:rsidRPr="00A30D97" w:rsidRDefault="006F0041" w:rsidP="006F0041">
            <w:pPr>
              <w:widowControl/>
              <w:autoSpaceDE/>
              <w:autoSpaceDN/>
              <w:ind w:right="20"/>
              <w:jc w:val="center"/>
              <w:rPr>
                <w:lang w:eastAsia="ru-RU"/>
              </w:rPr>
            </w:pPr>
            <w:r w:rsidRPr="00A30D97">
              <w:rPr>
                <w:lang w:eastAsia="ru-RU"/>
              </w:rPr>
              <w:t>ожидания и дисперсии, в) корреляционный момент и коэффициент корреляции</w:t>
            </w:r>
          </w:p>
        </w:tc>
      </w:tr>
      <w:tr w:rsidR="006F0041" w:rsidRPr="00A30D97" w:rsidTr="00A30D97">
        <w:trPr>
          <w:trHeight w:val="309"/>
        </w:trPr>
        <w:tc>
          <w:tcPr>
            <w:tcW w:w="2300" w:type="dxa"/>
            <w:vAlign w:val="bottom"/>
          </w:tcPr>
          <w:p w:rsidR="006F0041" w:rsidRPr="00A30D97" w:rsidRDefault="008A3420" w:rsidP="006F0041">
            <w:pPr>
              <w:widowControl/>
              <w:autoSpaceDE/>
              <w:autoSpaceDN/>
              <w:spacing w:line="310" w:lineRule="exact"/>
              <w:ind w:left="40"/>
              <w:rPr>
                <w:lang w:eastAsia="ru-RU"/>
              </w:rPr>
            </w:pPr>
            <m:oMath>
              <m:sSub>
                <m:sSubPr>
                  <m:ctrlPr>
                    <w:rPr>
                      <w:rFonts w:ascii="Cambria Math" w:hAnsi="Cambria Math"/>
                      <w:i/>
                      <w:iCs/>
                      <w:lang w:eastAsia="ru-RU"/>
                    </w:rPr>
                  </m:ctrlPr>
                </m:sSubPr>
                <m:e>
                  <m:r>
                    <w:rPr>
                      <w:rFonts w:ascii="Cambria Math" w:hAnsi="Cambria Math"/>
                      <w:lang w:val="en-US" w:eastAsia="ru-RU"/>
                    </w:rPr>
                    <m:t>r</m:t>
                  </m:r>
                </m:e>
                <m:sub>
                  <m:r>
                    <w:rPr>
                      <w:rFonts w:ascii="Cambria Math" w:hAnsi="Cambria Math"/>
                      <w:lang w:eastAsia="ru-RU"/>
                    </w:rPr>
                    <m:t>x</m:t>
                  </m:r>
                  <m:r>
                    <w:rPr>
                      <w:rFonts w:ascii="Cambria Math"/>
                      <w:lang w:eastAsia="ru-RU"/>
                    </w:rPr>
                    <m:t>,</m:t>
                  </m:r>
                  <m:r>
                    <w:rPr>
                      <w:rFonts w:ascii="Cambria Math" w:hAnsi="Cambria Math"/>
                      <w:lang w:eastAsia="ru-RU"/>
                    </w:rPr>
                    <m:t>y</m:t>
                  </m:r>
                </m:sub>
              </m:sSub>
            </m:oMath>
            <w:r w:rsidR="006F0041" w:rsidRPr="00A30D97">
              <w:rPr>
                <w:i/>
                <w:iCs/>
                <w:lang w:eastAsia="ru-RU"/>
              </w:rPr>
              <w:t xml:space="preserve"> </w:t>
            </w:r>
            <w:r w:rsidR="006F0041" w:rsidRPr="00A30D97">
              <w:rPr>
                <w:lang w:eastAsia="ru-RU"/>
              </w:rPr>
              <w:t>,</w:t>
            </w:r>
            <w:r w:rsidR="006F0041" w:rsidRPr="00A30D97">
              <w:rPr>
                <w:i/>
                <w:iCs/>
                <w:lang w:eastAsia="ru-RU"/>
              </w:rPr>
              <w:t xml:space="preserve">  </w:t>
            </w:r>
            <w:r w:rsidR="006F0041" w:rsidRPr="00A30D97">
              <w:rPr>
                <w:lang w:eastAsia="ru-RU"/>
              </w:rPr>
              <w:t>г)</w:t>
            </w:r>
            <w:r w:rsidR="006F0041" w:rsidRPr="00A30D97">
              <w:rPr>
                <w:i/>
                <w:iCs/>
                <w:lang w:eastAsia="ru-RU"/>
              </w:rPr>
              <w:t xml:space="preserve"> </w:t>
            </w:r>
            <w:r w:rsidR="006F0041" w:rsidRPr="00A30D97">
              <w:rPr>
                <w:lang w:eastAsia="ru-RU"/>
              </w:rPr>
              <w:t>вероятность</w:t>
            </w:r>
          </w:p>
        </w:tc>
        <w:tc>
          <w:tcPr>
            <w:tcW w:w="1180" w:type="dxa"/>
            <w:vAlign w:val="bottom"/>
          </w:tcPr>
          <w:p w:rsidR="006F0041" w:rsidRPr="00A30D97" w:rsidRDefault="006F0041" w:rsidP="006F0041">
            <w:pPr>
              <w:widowControl/>
              <w:autoSpaceDE/>
              <w:autoSpaceDN/>
              <w:ind w:left="100"/>
              <w:rPr>
                <w:lang w:eastAsia="ru-RU"/>
              </w:rPr>
            </w:pPr>
            <w:r w:rsidRPr="00A30D97">
              <w:rPr>
                <w:w w:val="98"/>
                <w:lang w:eastAsia="ru-RU"/>
              </w:rPr>
              <w:t>попадания</w:t>
            </w:r>
          </w:p>
        </w:tc>
        <w:tc>
          <w:tcPr>
            <w:tcW w:w="1440" w:type="dxa"/>
            <w:vAlign w:val="bottom"/>
          </w:tcPr>
          <w:p w:rsidR="006F0041" w:rsidRPr="00A30D97" w:rsidRDefault="006F0041" w:rsidP="006F0041">
            <w:pPr>
              <w:widowControl/>
              <w:autoSpaceDE/>
              <w:autoSpaceDN/>
              <w:jc w:val="center"/>
              <w:rPr>
                <w:lang w:eastAsia="ru-RU"/>
              </w:rPr>
            </w:pPr>
            <w:r w:rsidRPr="00A30D97">
              <w:rPr>
                <w:lang w:eastAsia="ru-RU"/>
              </w:rPr>
              <w:t>случайной</w:t>
            </w:r>
          </w:p>
        </w:tc>
        <w:tc>
          <w:tcPr>
            <w:tcW w:w="3540" w:type="dxa"/>
            <w:vAlign w:val="bottom"/>
          </w:tcPr>
          <w:p w:rsidR="006F0041" w:rsidRPr="00A30D97" w:rsidRDefault="006F0041" w:rsidP="006F0041">
            <w:pPr>
              <w:widowControl/>
              <w:autoSpaceDE/>
              <w:autoSpaceDN/>
              <w:ind w:left="20"/>
              <w:rPr>
                <w:lang w:eastAsia="ru-RU"/>
              </w:rPr>
            </w:pPr>
            <w:r w:rsidRPr="00A30D97">
              <w:rPr>
                <w:lang w:eastAsia="ru-RU"/>
              </w:rPr>
              <w:t>величины   (</w:t>
            </w:r>
            <w:r w:rsidRPr="00A30D97">
              <w:rPr>
                <w:i/>
                <w:iCs/>
                <w:lang w:eastAsia="ru-RU"/>
              </w:rPr>
              <w:t>X</w:t>
            </w:r>
            <w:r w:rsidRPr="00A30D97">
              <w:rPr>
                <w:lang w:eastAsia="ru-RU"/>
              </w:rPr>
              <w:t xml:space="preserve"> ,</w:t>
            </w:r>
            <w:r w:rsidRPr="00A30D97">
              <w:rPr>
                <w:i/>
                <w:iCs/>
                <w:lang w:eastAsia="ru-RU"/>
              </w:rPr>
              <w:t>Y</w:t>
            </w:r>
            <w:r w:rsidRPr="00A30D97">
              <w:rPr>
                <w:lang w:eastAsia="ru-RU"/>
              </w:rPr>
              <w:t xml:space="preserve"> )  в  область   </w:t>
            </w:r>
            <w:r w:rsidRPr="00A30D97">
              <w:rPr>
                <w:i/>
                <w:iCs/>
                <w:lang w:eastAsia="ru-RU"/>
              </w:rPr>
              <w:t>D</w:t>
            </w:r>
          </w:p>
        </w:tc>
      </w:tr>
    </w:tbl>
    <w:p w:rsidR="006F0041" w:rsidRPr="00A30D97" w:rsidRDefault="006F0041">
      <w:pPr>
        <w:spacing w:before="2"/>
        <w:ind w:left="81"/>
        <w:rPr>
          <w:lang w:val="en-US"/>
        </w:rPr>
      </w:pPr>
      <w:r w:rsidRPr="00A30D97">
        <w:rPr>
          <w:noProof/>
          <w:lang w:eastAsia="ru-RU"/>
        </w:rPr>
        <w:drawing>
          <wp:inline distT="0" distB="0" distL="0" distR="0">
            <wp:extent cx="6338570" cy="3144717"/>
            <wp:effectExtent l="19050" t="0" r="508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cstate="print"/>
                    <a:srcRect/>
                    <a:stretch>
                      <a:fillRect/>
                    </a:stretch>
                  </pic:blipFill>
                  <pic:spPr bwMode="auto">
                    <a:xfrm>
                      <a:off x="0" y="0"/>
                      <a:ext cx="6338570" cy="3144717"/>
                    </a:xfrm>
                    <a:prstGeom prst="rect">
                      <a:avLst/>
                    </a:prstGeom>
                    <a:noFill/>
                    <a:ln w="9525">
                      <a:noFill/>
                      <a:miter lim="800000"/>
                      <a:headEnd/>
                      <a:tailEnd/>
                    </a:ln>
                  </pic:spPr>
                </pic:pic>
              </a:graphicData>
            </a:graphic>
          </wp:inline>
        </w:drawing>
      </w:r>
    </w:p>
    <w:p w:rsidR="006F0041" w:rsidRPr="00A30D97" w:rsidRDefault="006F0041">
      <w:pPr>
        <w:spacing w:before="2"/>
        <w:ind w:left="81"/>
        <w:rPr>
          <w:lang w:val="en-US"/>
        </w:rPr>
      </w:pPr>
      <w:r w:rsidRPr="00A30D97">
        <w:rPr>
          <w:noProof/>
          <w:lang w:eastAsia="ru-RU"/>
        </w:rPr>
        <w:drawing>
          <wp:inline distT="0" distB="0" distL="0" distR="0">
            <wp:extent cx="6338570" cy="1264153"/>
            <wp:effectExtent l="19050" t="0" r="508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cstate="print"/>
                    <a:srcRect/>
                    <a:stretch>
                      <a:fillRect/>
                    </a:stretch>
                  </pic:blipFill>
                  <pic:spPr bwMode="auto">
                    <a:xfrm>
                      <a:off x="0" y="0"/>
                      <a:ext cx="6338570" cy="1264153"/>
                    </a:xfrm>
                    <a:prstGeom prst="rect">
                      <a:avLst/>
                    </a:prstGeom>
                    <a:noFill/>
                    <a:ln w="9525">
                      <a:noFill/>
                      <a:miter lim="800000"/>
                      <a:headEnd/>
                      <a:tailEnd/>
                    </a:ln>
                  </pic:spPr>
                </pic:pic>
              </a:graphicData>
            </a:graphic>
          </wp:inline>
        </w:drawing>
      </w:r>
    </w:p>
    <w:p w:rsidR="006F0041" w:rsidRPr="00A30D97" w:rsidRDefault="006F0041">
      <w:pPr>
        <w:spacing w:before="2"/>
        <w:ind w:left="81"/>
        <w:rPr>
          <w:lang w:val="en-US"/>
        </w:rPr>
      </w:pPr>
      <w:r w:rsidRPr="00A30D97">
        <w:rPr>
          <w:noProof/>
          <w:lang w:eastAsia="ru-RU"/>
        </w:rPr>
        <w:lastRenderedPageBreak/>
        <w:drawing>
          <wp:inline distT="0" distB="0" distL="0" distR="0">
            <wp:extent cx="6338570" cy="6405645"/>
            <wp:effectExtent l="19050" t="0" r="508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4" cstate="print"/>
                    <a:srcRect/>
                    <a:stretch>
                      <a:fillRect/>
                    </a:stretch>
                  </pic:blipFill>
                  <pic:spPr bwMode="auto">
                    <a:xfrm>
                      <a:off x="0" y="0"/>
                      <a:ext cx="6338570" cy="6405645"/>
                    </a:xfrm>
                    <a:prstGeom prst="rect">
                      <a:avLst/>
                    </a:prstGeom>
                    <a:noFill/>
                    <a:ln w="9525">
                      <a:noFill/>
                      <a:miter lim="800000"/>
                      <a:headEnd/>
                      <a:tailEnd/>
                    </a:ln>
                  </pic:spPr>
                </pic:pic>
              </a:graphicData>
            </a:graphic>
          </wp:inline>
        </w:drawing>
      </w:r>
    </w:p>
    <w:p w:rsidR="006F0041" w:rsidRPr="00A30D97" w:rsidRDefault="006F0041" w:rsidP="006F0041">
      <w:pPr>
        <w:widowControl/>
        <w:autoSpaceDE/>
        <w:autoSpaceDN/>
        <w:spacing w:line="200" w:lineRule="exact"/>
        <w:rPr>
          <w:lang w:eastAsia="ru-RU"/>
        </w:rPr>
      </w:pPr>
    </w:p>
    <w:p w:rsidR="006F0041" w:rsidRPr="00A30D97" w:rsidRDefault="006F0041" w:rsidP="006F0041">
      <w:pPr>
        <w:widowControl/>
        <w:autoSpaceDE/>
        <w:autoSpaceDN/>
        <w:spacing w:line="312" w:lineRule="exact"/>
        <w:rPr>
          <w:lang w:eastAsia="ru-RU"/>
        </w:rPr>
      </w:pPr>
    </w:p>
    <w:tbl>
      <w:tblPr>
        <w:tblW w:w="0" w:type="auto"/>
        <w:tblInd w:w="1130" w:type="dxa"/>
        <w:tblLayout w:type="fixed"/>
        <w:tblCellMar>
          <w:left w:w="0" w:type="dxa"/>
          <w:right w:w="0" w:type="dxa"/>
        </w:tblCellMar>
        <w:tblLook w:val="04A0"/>
      </w:tblPr>
      <w:tblGrid>
        <w:gridCol w:w="840"/>
        <w:gridCol w:w="900"/>
        <w:gridCol w:w="1000"/>
        <w:gridCol w:w="940"/>
        <w:gridCol w:w="1020"/>
      </w:tblGrid>
      <w:tr w:rsidR="006F0041" w:rsidRPr="00A30D97" w:rsidTr="00A30D97">
        <w:trPr>
          <w:trHeight w:val="280"/>
        </w:trPr>
        <w:tc>
          <w:tcPr>
            <w:tcW w:w="840" w:type="dxa"/>
            <w:tcBorders>
              <w:top w:val="single" w:sz="8" w:space="0" w:color="auto"/>
              <w:left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00" w:type="dxa"/>
            <w:tcBorders>
              <w:top w:val="single" w:sz="8" w:space="0" w:color="auto"/>
              <w:right w:val="single" w:sz="8" w:space="0" w:color="auto"/>
            </w:tcBorders>
            <w:vAlign w:val="bottom"/>
          </w:tcPr>
          <w:p w:rsidR="006F0041" w:rsidRPr="00A30D97" w:rsidRDefault="006F0041" w:rsidP="006F0041">
            <w:pPr>
              <w:widowControl/>
              <w:autoSpaceDE/>
              <w:autoSpaceDN/>
              <w:ind w:right="580"/>
              <w:jc w:val="right"/>
              <w:rPr>
                <w:lang w:eastAsia="ru-RU"/>
              </w:rPr>
            </w:pPr>
            <w:r w:rsidRPr="00A30D97">
              <w:rPr>
                <w:lang w:eastAsia="ru-RU"/>
              </w:rPr>
              <w:t>1</w:t>
            </w:r>
          </w:p>
        </w:tc>
        <w:tc>
          <w:tcPr>
            <w:tcW w:w="1000" w:type="dxa"/>
            <w:tcBorders>
              <w:top w:val="single" w:sz="8" w:space="0" w:color="auto"/>
              <w:right w:val="single" w:sz="8" w:space="0" w:color="auto"/>
            </w:tcBorders>
            <w:vAlign w:val="bottom"/>
          </w:tcPr>
          <w:p w:rsidR="006F0041" w:rsidRPr="00A30D97" w:rsidRDefault="006F0041" w:rsidP="006F0041">
            <w:pPr>
              <w:widowControl/>
              <w:autoSpaceDE/>
              <w:autoSpaceDN/>
              <w:ind w:left="80"/>
              <w:rPr>
                <w:lang w:eastAsia="ru-RU"/>
              </w:rPr>
            </w:pPr>
            <w:r w:rsidRPr="00A30D97">
              <w:rPr>
                <w:lang w:eastAsia="ru-RU"/>
              </w:rPr>
              <w:t>2</w:t>
            </w:r>
          </w:p>
        </w:tc>
        <w:tc>
          <w:tcPr>
            <w:tcW w:w="940" w:type="dxa"/>
            <w:tcBorders>
              <w:top w:val="single" w:sz="8" w:space="0" w:color="auto"/>
              <w:right w:val="single" w:sz="8" w:space="0" w:color="auto"/>
            </w:tcBorders>
            <w:vAlign w:val="bottom"/>
          </w:tcPr>
          <w:p w:rsidR="006F0041" w:rsidRPr="00A30D97" w:rsidRDefault="006F0041" w:rsidP="006F0041">
            <w:pPr>
              <w:widowControl/>
              <w:autoSpaceDE/>
              <w:autoSpaceDN/>
              <w:ind w:left="100"/>
              <w:rPr>
                <w:lang w:eastAsia="ru-RU"/>
              </w:rPr>
            </w:pPr>
            <w:r w:rsidRPr="00A30D97">
              <w:rPr>
                <w:lang w:eastAsia="ru-RU"/>
              </w:rPr>
              <w:t>3</w:t>
            </w:r>
          </w:p>
        </w:tc>
        <w:tc>
          <w:tcPr>
            <w:tcW w:w="1020" w:type="dxa"/>
            <w:tcBorders>
              <w:top w:val="single" w:sz="8" w:space="0" w:color="auto"/>
              <w:right w:val="single" w:sz="8" w:space="0" w:color="auto"/>
            </w:tcBorders>
            <w:vAlign w:val="bottom"/>
          </w:tcPr>
          <w:p w:rsidR="006F0041" w:rsidRPr="00A30D97" w:rsidRDefault="006F0041" w:rsidP="006F0041">
            <w:pPr>
              <w:widowControl/>
              <w:autoSpaceDE/>
              <w:autoSpaceDN/>
              <w:ind w:right="680"/>
              <w:jc w:val="right"/>
              <w:rPr>
                <w:lang w:eastAsia="ru-RU"/>
              </w:rPr>
            </w:pPr>
            <w:r w:rsidRPr="00A30D97">
              <w:rPr>
                <w:lang w:eastAsia="ru-RU"/>
              </w:rPr>
              <w:t>4</w:t>
            </w:r>
          </w:p>
        </w:tc>
      </w:tr>
      <w:tr w:rsidR="006F0041" w:rsidRPr="00A30D97" w:rsidTr="00A30D97">
        <w:trPr>
          <w:trHeight w:val="317"/>
        </w:trPr>
        <w:tc>
          <w:tcPr>
            <w:tcW w:w="840" w:type="dxa"/>
            <w:tcBorders>
              <w:left w:val="single" w:sz="8" w:space="0" w:color="auto"/>
              <w:right w:val="single" w:sz="8" w:space="0" w:color="auto"/>
            </w:tcBorders>
            <w:vAlign w:val="bottom"/>
          </w:tcPr>
          <w:p w:rsidR="006F0041" w:rsidRPr="00A30D97" w:rsidRDefault="006F0041" w:rsidP="006F0041">
            <w:pPr>
              <w:widowControl/>
              <w:autoSpaceDE/>
              <w:autoSpaceDN/>
              <w:ind w:left="100"/>
              <w:rPr>
                <w:lang w:eastAsia="ru-RU"/>
              </w:rPr>
            </w:pPr>
            <w:r w:rsidRPr="00A30D97">
              <w:rPr>
                <w:lang w:eastAsia="ru-RU"/>
              </w:rPr>
              <w:t>X</w:t>
            </w:r>
          </w:p>
        </w:tc>
        <w:tc>
          <w:tcPr>
            <w:tcW w:w="900" w:type="dxa"/>
            <w:tcBorders>
              <w:right w:val="single" w:sz="8" w:space="0" w:color="auto"/>
            </w:tcBorders>
            <w:vAlign w:val="bottom"/>
          </w:tcPr>
          <w:p w:rsidR="006F0041" w:rsidRPr="00A30D97" w:rsidRDefault="006F0041" w:rsidP="006F0041">
            <w:pPr>
              <w:widowControl/>
              <w:autoSpaceDE/>
              <w:autoSpaceDN/>
              <w:rPr>
                <w:lang w:eastAsia="ru-RU"/>
              </w:rPr>
            </w:pPr>
          </w:p>
        </w:tc>
        <w:tc>
          <w:tcPr>
            <w:tcW w:w="1000" w:type="dxa"/>
            <w:tcBorders>
              <w:right w:val="single" w:sz="8" w:space="0" w:color="auto"/>
            </w:tcBorders>
            <w:vAlign w:val="bottom"/>
          </w:tcPr>
          <w:p w:rsidR="006F0041" w:rsidRPr="00A30D97" w:rsidRDefault="006F0041" w:rsidP="006F0041">
            <w:pPr>
              <w:widowControl/>
              <w:autoSpaceDE/>
              <w:autoSpaceDN/>
              <w:rPr>
                <w:lang w:eastAsia="ru-RU"/>
              </w:rPr>
            </w:pPr>
          </w:p>
        </w:tc>
        <w:tc>
          <w:tcPr>
            <w:tcW w:w="940" w:type="dxa"/>
            <w:tcBorders>
              <w:right w:val="single" w:sz="8" w:space="0" w:color="auto"/>
            </w:tcBorders>
            <w:vAlign w:val="bottom"/>
          </w:tcPr>
          <w:p w:rsidR="006F0041" w:rsidRPr="00A30D97" w:rsidRDefault="006F0041" w:rsidP="006F0041">
            <w:pPr>
              <w:widowControl/>
              <w:autoSpaceDE/>
              <w:autoSpaceDN/>
              <w:rPr>
                <w:lang w:eastAsia="ru-RU"/>
              </w:rPr>
            </w:pPr>
          </w:p>
        </w:tc>
        <w:tc>
          <w:tcPr>
            <w:tcW w:w="1020" w:type="dxa"/>
            <w:tcBorders>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516"/>
        </w:trPr>
        <w:tc>
          <w:tcPr>
            <w:tcW w:w="840" w:type="dxa"/>
            <w:tcBorders>
              <w:left w:val="single" w:sz="8" w:space="0" w:color="auto"/>
              <w:right w:val="single" w:sz="8" w:space="0" w:color="auto"/>
            </w:tcBorders>
            <w:vAlign w:val="bottom"/>
          </w:tcPr>
          <w:p w:rsidR="006F0041" w:rsidRPr="00A30D97" w:rsidRDefault="006F0041" w:rsidP="006F0041">
            <w:pPr>
              <w:widowControl/>
              <w:autoSpaceDE/>
              <w:autoSpaceDN/>
              <w:ind w:left="100"/>
              <w:rPr>
                <w:lang w:eastAsia="ru-RU"/>
              </w:rPr>
            </w:pPr>
            <w:r w:rsidRPr="00A30D97">
              <w:rPr>
                <w:lang w:eastAsia="ru-RU"/>
              </w:rPr>
              <w:t>Y</w:t>
            </w:r>
          </w:p>
        </w:tc>
        <w:tc>
          <w:tcPr>
            <w:tcW w:w="900" w:type="dxa"/>
            <w:tcBorders>
              <w:right w:val="single" w:sz="8" w:space="0" w:color="auto"/>
            </w:tcBorders>
            <w:vAlign w:val="bottom"/>
          </w:tcPr>
          <w:p w:rsidR="006F0041" w:rsidRPr="00A30D97" w:rsidRDefault="006F0041" w:rsidP="006F0041">
            <w:pPr>
              <w:widowControl/>
              <w:autoSpaceDE/>
              <w:autoSpaceDN/>
              <w:rPr>
                <w:lang w:eastAsia="ru-RU"/>
              </w:rPr>
            </w:pPr>
          </w:p>
        </w:tc>
        <w:tc>
          <w:tcPr>
            <w:tcW w:w="1000" w:type="dxa"/>
            <w:tcBorders>
              <w:right w:val="single" w:sz="8" w:space="0" w:color="auto"/>
            </w:tcBorders>
            <w:vAlign w:val="bottom"/>
          </w:tcPr>
          <w:p w:rsidR="006F0041" w:rsidRPr="00A30D97" w:rsidRDefault="006F0041" w:rsidP="006F0041">
            <w:pPr>
              <w:widowControl/>
              <w:autoSpaceDE/>
              <w:autoSpaceDN/>
              <w:rPr>
                <w:lang w:eastAsia="ru-RU"/>
              </w:rPr>
            </w:pPr>
          </w:p>
        </w:tc>
        <w:tc>
          <w:tcPr>
            <w:tcW w:w="940" w:type="dxa"/>
            <w:tcBorders>
              <w:right w:val="single" w:sz="8" w:space="0" w:color="auto"/>
            </w:tcBorders>
            <w:vAlign w:val="bottom"/>
          </w:tcPr>
          <w:p w:rsidR="006F0041" w:rsidRPr="00A30D97" w:rsidRDefault="006F0041" w:rsidP="006F0041">
            <w:pPr>
              <w:widowControl/>
              <w:autoSpaceDE/>
              <w:autoSpaceDN/>
              <w:rPr>
                <w:lang w:eastAsia="ru-RU"/>
              </w:rPr>
            </w:pPr>
          </w:p>
        </w:tc>
        <w:tc>
          <w:tcPr>
            <w:tcW w:w="1020" w:type="dxa"/>
            <w:tcBorders>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0"/>
        </w:trPr>
        <w:tc>
          <w:tcPr>
            <w:tcW w:w="84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84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ind w:left="100"/>
              <w:rPr>
                <w:lang w:eastAsia="ru-RU"/>
              </w:rPr>
            </w:pPr>
            <w:r w:rsidRPr="00A30D97">
              <w:rPr>
                <w:lang w:eastAsia="ru-RU"/>
              </w:rPr>
              <w:t>-2</w:t>
            </w:r>
          </w:p>
        </w:tc>
        <w:tc>
          <w:tcPr>
            <w:tcW w:w="900" w:type="dxa"/>
            <w:tcBorders>
              <w:right w:val="single" w:sz="8" w:space="0" w:color="auto"/>
            </w:tcBorders>
            <w:vAlign w:val="bottom"/>
          </w:tcPr>
          <w:p w:rsidR="006F0041" w:rsidRPr="00A30D97" w:rsidRDefault="006F0041" w:rsidP="006F0041">
            <w:pPr>
              <w:widowControl/>
              <w:autoSpaceDE/>
              <w:autoSpaceDN/>
              <w:spacing w:line="258" w:lineRule="exact"/>
              <w:ind w:right="580"/>
              <w:jc w:val="right"/>
              <w:rPr>
                <w:lang w:eastAsia="ru-RU"/>
              </w:rPr>
            </w:pPr>
            <w:r w:rsidRPr="00A30D97">
              <w:rPr>
                <w:lang w:eastAsia="ru-RU"/>
              </w:rPr>
              <w:t>3</w:t>
            </w:r>
          </w:p>
        </w:tc>
        <w:tc>
          <w:tcPr>
            <w:tcW w:w="1000" w:type="dxa"/>
            <w:tcBorders>
              <w:right w:val="single" w:sz="8" w:space="0" w:color="auto"/>
            </w:tcBorders>
            <w:vAlign w:val="bottom"/>
          </w:tcPr>
          <w:p w:rsidR="006F0041" w:rsidRPr="00A30D97" w:rsidRDefault="006F0041" w:rsidP="006F0041">
            <w:pPr>
              <w:widowControl/>
              <w:autoSpaceDE/>
              <w:autoSpaceDN/>
              <w:spacing w:line="258" w:lineRule="exact"/>
              <w:ind w:left="80"/>
              <w:rPr>
                <w:lang w:eastAsia="ru-RU"/>
              </w:rPr>
            </w:pPr>
            <w:r w:rsidRPr="00A30D97">
              <w:rPr>
                <w:lang w:eastAsia="ru-RU"/>
              </w:rPr>
              <w:t>2</w:t>
            </w:r>
          </w:p>
        </w:tc>
        <w:tc>
          <w:tcPr>
            <w:tcW w:w="940" w:type="dxa"/>
            <w:tcBorders>
              <w:right w:val="single" w:sz="8" w:space="0" w:color="auto"/>
            </w:tcBorders>
            <w:vAlign w:val="bottom"/>
          </w:tcPr>
          <w:p w:rsidR="006F0041" w:rsidRPr="00A30D97" w:rsidRDefault="006F0041" w:rsidP="006F0041">
            <w:pPr>
              <w:widowControl/>
              <w:autoSpaceDE/>
              <w:autoSpaceDN/>
              <w:spacing w:line="258" w:lineRule="exact"/>
              <w:ind w:left="100"/>
              <w:rPr>
                <w:lang w:eastAsia="ru-RU"/>
              </w:rPr>
            </w:pPr>
            <w:r w:rsidRPr="00A30D97">
              <w:rPr>
                <w:lang w:eastAsia="ru-RU"/>
              </w:rPr>
              <w:t>6</w:t>
            </w:r>
          </w:p>
        </w:tc>
        <w:tc>
          <w:tcPr>
            <w:tcW w:w="1020" w:type="dxa"/>
            <w:tcBorders>
              <w:right w:val="single" w:sz="8" w:space="0" w:color="auto"/>
            </w:tcBorders>
            <w:vAlign w:val="bottom"/>
          </w:tcPr>
          <w:p w:rsidR="006F0041" w:rsidRPr="00A30D97" w:rsidRDefault="006F0041" w:rsidP="006F0041">
            <w:pPr>
              <w:widowControl/>
              <w:autoSpaceDE/>
              <w:autoSpaceDN/>
              <w:spacing w:line="258" w:lineRule="exact"/>
              <w:ind w:right="680"/>
              <w:jc w:val="right"/>
              <w:rPr>
                <w:lang w:eastAsia="ru-RU"/>
              </w:rPr>
            </w:pPr>
            <w:r w:rsidRPr="00A30D97">
              <w:rPr>
                <w:lang w:eastAsia="ru-RU"/>
              </w:rPr>
              <w:t>4</w:t>
            </w:r>
          </w:p>
        </w:tc>
      </w:tr>
      <w:tr w:rsidR="006F0041" w:rsidRPr="00A30D97" w:rsidTr="00A30D97">
        <w:trPr>
          <w:trHeight w:val="250"/>
        </w:trPr>
        <w:tc>
          <w:tcPr>
            <w:tcW w:w="84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84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ind w:left="100"/>
              <w:rPr>
                <w:lang w:eastAsia="ru-RU"/>
              </w:rPr>
            </w:pPr>
            <w:r w:rsidRPr="00A30D97">
              <w:rPr>
                <w:lang w:eastAsia="ru-RU"/>
              </w:rPr>
              <w:t>0</w:t>
            </w:r>
          </w:p>
        </w:tc>
        <w:tc>
          <w:tcPr>
            <w:tcW w:w="900" w:type="dxa"/>
            <w:tcBorders>
              <w:right w:val="single" w:sz="8" w:space="0" w:color="auto"/>
            </w:tcBorders>
            <w:vAlign w:val="bottom"/>
          </w:tcPr>
          <w:p w:rsidR="006F0041" w:rsidRPr="00A30D97" w:rsidRDefault="006F0041" w:rsidP="006F0041">
            <w:pPr>
              <w:widowControl/>
              <w:autoSpaceDE/>
              <w:autoSpaceDN/>
              <w:spacing w:line="258" w:lineRule="exact"/>
              <w:ind w:right="580"/>
              <w:jc w:val="right"/>
              <w:rPr>
                <w:lang w:eastAsia="ru-RU"/>
              </w:rPr>
            </w:pPr>
            <w:r w:rsidRPr="00A30D97">
              <w:rPr>
                <w:lang w:eastAsia="ru-RU"/>
              </w:rPr>
              <w:t>3</w:t>
            </w:r>
          </w:p>
        </w:tc>
        <w:tc>
          <w:tcPr>
            <w:tcW w:w="1000" w:type="dxa"/>
            <w:tcBorders>
              <w:right w:val="single" w:sz="8" w:space="0" w:color="auto"/>
            </w:tcBorders>
            <w:vAlign w:val="bottom"/>
          </w:tcPr>
          <w:p w:rsidR="006F0041" w:rsidRPr="00A30D97" w:rsidRDefault="006F0041" w:rsidP="006F0041">
            <w:pPr>
              <w:widowControl/>
              <w:autoSpaceDE/>
              <w:autoSpaceDN/>
              <w:spacing w:line="258" w:lineRule="exact"/>
              <w:ind w:left="80"/>
              <w:rPr>
                <w:lang w:eastAsia="ru-RU"/>
              </w:rPr>
            </w:pPr>
            <w:r w:rsidRPr="00A30D97">
              <w:rPr>
                <w:lang w:eastAsia="ru-RU"/>
              </w:rPr>
              <w:t>10</w:t>
            </w:r>
          </w:p>
        </w:tc>
        <w:tc>
          <w:tcPr>
            <w:tcW w:w="940" w:type="dxa"/>
            <w:tcBorders>
              <w:right w:val="single" w:sz="8" w:space="0" w:color="auto"/>
            </w:tcBorders>
            <w:vAlign w:val="bottom"/>
          </w:tcPr>
          <w:p w:rsidR="006F0041" w:rsidRPr="00A30D97" w:rsidRDefault="006F0041" w:rsidP="006F0041">
            <w:pPr>
              <w:widowControl/>
              <w:autoSpaceDE/>
              <w:autoSpaceDN/>
              <w:spacing w:line="258" w:lineRule="exact"/>
              <w:ind w:left="100"/>
              <w:rPr>
                <w:lang w:eastAsia="ru-RU"/>
              </w:rPr>
            </w:pPr>
            <w:r w:rsidRPr="00A30D97">
              <w:rPr>
                <w:lang w:eastAsia="ru-RU"/>
              </w:rPr>
              <w:t>10</w:t>
            </w:r>
          </w:p>
        </w:tc>
        <w:tc>
          <w:tcPr>
            <w:tcW w:w="1020" w:type="dxa"/>
            <w:tcBorders>
              <w:right w:val="single" w:sz="8" w:space="0" w:color="auto"/>
            </w:tcBorders>
            <w:vAlign w:val="bottom"/>
          </w:tcPr>
          <w:p w:rsidR="006F0041" w:rsidRPr="00A30D97" w:rsidRDefault="006F0041" w:rsidP="006F0041">
            <w:pPr>
              <w:widowControl/>
              <w:autoSpaceDE/>
              <w:autoSpaceDN/>
              <w:spacing w:line="258" w:lineRule="exact"/>
              <w:ind w:right="680"/>
              <w:jc w:val="right"/>
              <w:rPr>
                <w:lang w:eastAsia="ru-RU"/>
              </w:rPr>
            </w:pPr>
            <w:r w:rsidRPr="00A30D97">
              <w:rPr>
                <w:lang w:eastAsia="ru-RU"/>
              </w:rPr>
              <w:t>9</w:t>
            </w:r>
          </w:p>
        </w:tc>
      </w:tr>
      <w:tr w:rsidR="006F0041" w:rsidRPr="00A30D97" w:rsidTr="00A30D97">
        <w:trPr>
          <w:trHeight w:val="250"/>
        </w:trPr>
        <w:tc>
          <w:tcPr>
            <w:tcW w:w="84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80"/>
        </w:trPr>
        <w:tc>
          <w:tcPr>
            <w:tcW w:w="840" w:type="dxa"/>
            <w:tcBorders>
              <w:top w:val="single" w:sz="8" w:space="0" w:color="auto"/>
              <w:left w:val="single" w:sz="8" w:space="0" w:color="auto"/>
              <w:right w:val="single" w:sz="8" w:space="0" w:color="auto"/>
            </w:tcBorders>
            <w:vAlign w:val="bottom"/>
          </w:tcPr>
          <w:p w:rsidR="006F0041" w:rsidRPr="00A30D97" w:rsidRDefault="006F0041" w:rsidP="006F0041">
            <w:pPr>
              <w:widowControl/>
              <w:autoSpaceDE/>
              <w:autoSpaceDN/>
              <w:ind w:right="500"/>
              <w:jc w:val="right"/>
              <w:rPr>
                <w:lang w:eastAsia="ru-RU"/>
              </w:rPr>
            </w:pPr>
            <w:r w:rsidRPr="00A30D97">
              <w:rPr>
                <w:noProof/>
                <w:lang w:eastAsia="ru-RU"/>
              </w:rPr>
              <w:drawing>
                <wp:anchor distT="0" distB="0" distL="114300" distR="114300" simplePos="0" relativeHeight="251660288" behindDoc="1" locked="0" layoutInCell="0" allowOverlap="1">
                  <wp:simplePos x="0" y="0"/>
                  <wp:positionH relativeFrom="column">
                    <wp:posOffset>712470</wp:posOffset>
                  </wp:positionH>
                  <wp:positionV relativeFrom="paragraph">
                    <wp:posOffset>-1537335</wp:posOffset>
                  </wp:positionV>
                  <wp:extent cx="517525" cy="862965"/>
                  <wp:effectExtent l="0" t="0" r="0" b="0"/>
                  <wp:wrapNone/>
                  <wp:docPr id="12"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5" cstate="print">
                            <a:extLst>
                              <a:ext uri="{28A0092B-C50C-407E-A947-70E740481C1C}"/>
                            </a:extLst>
                          </a:blip>
                          <a:srcRect/>
                          <a:stretch>
                            <a:fillRect/>
                          </a:stretch>
                        </pic:blipFill>
                        <pic:spPr bwMode="auto">
                          <a:xfrm>
                            <a:off x="0" y="0"/>
                            <a:ext cx="517525" cy="862965"/>
                          </a:xfrm>
                          <a:prstGeom prst="rect">
                            <a:avLst/>
                          </a:prstGeom>
                          <a:noFill/>
                        </pic:spPr>
                      </pic:pic>
                    </a:graphicData>
                  </a:graphic>
                </wp:anchor>
              </w:drawing>
            </w:r>
            <w:bookmarkStart w:id="1" w:name="page14"/>
            <w:bookmarkEnd w:id="1"/>
            <w:r w:rsidRPr="00A30D97">
              <w:rPr>
                <w:lang w:eastAsia="ru-RU"/>
              </w:rPr>
              <w:t>2</w:t>
            </w:r>
          </w:p>
        </w:tc>
        <w:tc>
          <w:tcPr>
            <w:tcW w:w="900" w:type="dxa"/>
            <w:tcBorders>
              <w:top w:val="single" w:sz="8" w:space="0" w:color="auto"/>
              <w:right w:val="single" w:sz="8" w:space="0" w:color="auto"/>
            </w:tcBorders>
            <w:vAlign w:val="bottom"/>
          </w:tcPr>
          <w:p w:rsidR="006F0041" w:rsidRPr="00A30D97" w:rsidRDefault="006F0041" w:rsidP="006F0041">
            <w:pPr>
              <w:widowControl/>
              <w:autoSpaceDE/>
              <w:autoSpaceDN/>
              <w:ind w:right="580"/>
              <w:jc w:val="right"/>
              <w:rPr>
                <w:lang w:eastAsia="ru-RU"/>
              </w:rPr>
            </w:pPr>
            <w:r w:rsidRPr="00A30D97">
              <w:rPr>
                <w:lang w:eastAsia="ru-RU"/>
              </w:rPr>
              <w:t>5</w:t>
            </w:r>
          </w:p>
        </w:tc>
        <w:tc>
          <w:tcPr>
            <w:tcW w:w="1000" w:type="dxa"/>
            <w:tcBorders>
              <w:top w:val="single" w:sz="8" w:space="0" w:color="auto"/>
              <w:right w:val="single" w:sz="8" w:space="0" w:color="auto"/>
            </w:tcBorders>
            <w:vAlign w:val="bottom"/>
          </w:tcPr>
          <w:p w:rsidR="006F0041" w:rsidRPr="00A30D97" w:rsidRDefault="006F0041" w:rsidP="006F0041">
            <w:pPr>
              <w:widowControl/>
              <w:autoSpaceDE/>
              <w:autoSpaceDN/>
              <w:ind w:right="680"/>
              <w:jc w:val="right"/>
              <w:rPr>
                <w:lang w:eastAsia="ru-RU"/>
              </w:rPr>
            </w:pPr>
            <w:r w:rsidRPr="00A30D97">
              <w:rPr>
                <w:lang w:eastAsia="ru-RU"/>
              </w:rPr>
              <w:t>8</w:t>
            </w:r>
          </w:p>
        </w:tc>
        <w:tc>
          <w:tcPr>
            <w:tcW w:w="940" w:type="dxa"/>
            <w:tcBorders>
              <w:top w:val="single" w:sz="8" w:space="0" w:color="auto"/>
              <w:right w:val="single" w:sz="8" w:space="0" w:color="auto"/>
            </w:tcBorders>
            <w:vAlign w:val="bottom"/>
          </w:tcPr>
          <w:p w:rsidR="006F0041" w:rsidRPr="00A30D97" w:rsidRDefault="006F0041" w:rsidP="006F0041">
            <w:pPr>
              <w:widowControl/>
              <w:autoSpaceDE/>
              <w:autoSpaceDN/>
              <w:ind w:right="480"/>
              <w:jc w:val="right"/>
              <w:rPr>
                <w:lang w:eastAsia="ru-RU"/>
              </w:rPr>
            </w:pPr>
            <w:r w:rsidRPr="00A30D97">
              <w:rPr>
                <w:lang w:eastAsia="ru-RU"/>
              </w:rPr>
              <w:t>20</w:t>
            </w:r>
          </w:p>
        </w:tc>
        <w:tc>
          <w:tcPr>
            <w:tcW w:w="1020" w:type="dxa"/>
            <w:tcBorders>
              <w:top w:val="single" w:sz="8" w:space="0" w:color="auto"/>
              <w:right w:val="single" w:sz="8" w:space="0" w:color="auto"/>
            </w:tcBorders>
            <w:vAlign w:val="bottom"/>
          </w:tcPr>
          <w:p w:rsidR="006F0041" w:rsidRPr="00A30D97" w:rsidRDefault="006F0041" w:rsidP="006F0041">
            <w:pPr>
              <w:widowControl/>
              <w:autoSpaceDE/>
              <w:autoSpaceDN/>
              <w:ind w:right="560"/>
              <w:jc w:val="right"/>
              <w:rPr>
                <w:lang w:eastAsia="ru-RU"/>
              </w:rPr>
            </w:pPr>
            <w:r w:rsidRPr="00A30D97">
              <w:rPr>
                <w:lang w:eastAsia="ru-RU"/>
              </w:rPr>
              <w:t>20</w:t>
            </w:r>
          </w:p>
        </w:tc>
      </w:tr>
      <w:tr w:rsidR="006F0041" w:rsidRPr="00A30D97" w:rsidTr="00A30D97">
        <w:trPr>
          <w:trHeight w:val="248"/>
        </w:trPr>
        <w:tc>
          <w:tcPr>
            <w:tcW w:w="84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bl>
    <w:p w:rsidR="006F0041" w:rsidRPr="00A30D97" w:rsidRDefault="006F0041" w:rsidP="006F0041">
      <w:pPr>
        <w:widowControl/>
        <w:autoSpaceDE/>
        <w:autoSpaceDN/>
        <w:spacing w:line="3" w:lineRule="exact"/>
        <w:rPr>
          <w:lang w:eastAsia="ru-RU"/>
        </w:rPr>
      </w:pPr>
    </w:p>
    <w:p w:rsidR="006F0041" w:rsidRPr="00A30D97" w:rsidRDefault="006F0041" w:rsidP="006F0041">
      <w:pPr>
        <w:widowControl/>
        <w:autoSpaceDE/>
        <w:autoSpaceDN/>
        <w:spacing w:line="226" w:lineRule="auto"/>
        <w:ind w:left="260" w:right="120"/>
        <w:rPr>
          <w:lang w:eastAsia="ru-RU"/>
        </w:rPr>
      </w:pPr>
      <w:r w:rsidRPr="00A30D97">
        <w:rPr>
          <w:b/>
          <w:bCs/>
          <w:lang w:eastAsia="ru-RU"/>
        </w:rPr>
        <w:t>6</w:t>
      </w:r>
      <w:r w:rsidRPr="00A30D97">
        <w:rPr>
          <w:lang w:eastAsia="ru-RU"/>
        </w:rPr>
        <w:t>.</w:t>
      </w:r>
      <w:r w:rsidRPr="00A30D97">
        <w:rPr>
          <w:b/>
          <w:bCs/>
          <w:lang w:eastAsia="ru-RU"/>
        </w:rPr>
        <w:t xml:space="preserve"> </w:t>
      </w:r>
      <w:r w:rsidRPr="00A30D97">
        <w:rPr>
          <w:lang w:eastAsia="ru-RU"/>
        </w:rPr>
        <w:t>Вычислите выборочные множественные и частные коэффициенты корреляции по</w:t>
      </w:r>
      <w:r w:rsidRPr="00A30D97">
        <w:rPr>
          <w:b/>
          <w:bCs/>
          <w:lang w:eastAsia="ru-RU"/>
        </w:rPr>
        <w:t xml:space="preserve"> </w:t>
      </w:r>
      <w:r w:rsidRPr="00A30D97">
        <w:rPr>
          <w:lang w:eastAsia="ru-RU"/>
        </w:rPr>
        <w:t>найденным парным коэффициентам</w:t>
      </w:r>
      <w:r w:rsidR="00BA4884">
        <w:rPr>
          <w:noProof/>
          <w:lang w:eastAsia="ru-RU"/>
        </w:rPr>
        <w:drawing>
          <wp:inline distT="0" distB="0" distL="0" distR="0">
            <wp:extent cx="2686050" cy="293509"/>
            <wp:effectExtent l="1905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2686050" cy="293509"/>
                    </a:xfrm>
                    <a:prstGeom prst="rect">
                      <a:avLst/>
                    </a:prstGeom>
                    <a:noFill/>
                    <a:ln w="9525">
                      <a:noFill/>
                      <a:miter lim="800000"/>
                      <a:headEnd/>
                      <a:tailEnd/>
                    </a:ln>
                  </pic:spPr>
                </pic:pic>
              </a:graphicData>
            </a:graphic>
          </wp:inline>
        </w:drawing>
      </w:r>
      <w:r w:rsidRPr="00A30D97">
        <w:rPr>
          <w:lang w:eastAsia="ru-RU"/>
        </w:rPr>
        <w:t>.</w:t>
      </w:r>
    </w:p>
    <w:p w:rsidR="006F0041" w:rsidRPr="00A30D97" w:rsidRDefault="006F0041" w:rsidP="006F0041">
      <w:pPr>
        <w:widowControl/>
        <w:autoSpaceDE/>
        <w:autoSpaceDN/>
        <w:spacing w:line="11" w:lineRule="exact"/>
        <w:rPr>
          <w:lang w:eastAsia="ru-RU"/>
        </w:rPr>
      </w:pPr>
    </w:p>
    <w:p w:rsidR="006F0041" w:rsidRPr="00A30D97" w:rsidRDefault="006F0041" w:rsidP="006F0041">
      <w:pPr>
        <w:widowControl/>
        <w:autoSpaceDE/>
        <w:autoSpaceDN/>
        <w:spacing w:line="277" w:lineRule="auto"/>
        <w:ind w:left="260" w:right="120"/>
        <w:rPr>
          <w:lang w:eastAsia="ru-RU"/>
        </w:rPr>
      </w:pPr>
      <w:r w:rsidRPr="00A30D97">
        <w:rPr>
          <w:b/>
          <w:bCs/>
          <w:lang w:eastAsia="ru-RU"/>
        </w:rPr>
        <w:t>7</w:t>
      </w:r>
      <w:r w:rsidRPr="00A30D97">
        <w:rPr>
          <w:lang w:eastAsia="ru-RU"/>
        </w:rPr>
        <w:t>.</w:t>
      </w:r>
      <w:r w:rsidRPr="00A30D97">
        <w:rPr>
          <w:b/>
          <w:bCs/>
          <w:lang w:eastAsia="ru-RU"/>
        </w:rPr>
        <w:t xml:space="preserve"> </w:t>
      </w:r>
      <w:r w:rsidRPr="00A30D97">
        <w:rPr>
          <w:lang w:eastAsia="ru-RU"/>
        </w:rPr>
        <w:t>По выборке при заданном уровне значимости</w:t>
      </w:r>
      <w:r w:rsidRPr="00A30D97">
        <w:rPr>
          <w:b/>
          <w:bCs/>
          <w:lang w:eastAsia="ru-RU"/>
        </w:rPr>
        <w:t xml:space="preserve"> </w:t>
      </w:r>
      <w:r w:rsidR="00BA4884">
        <w:rPr>
          <w:b/>
          <w:bCs/>
          <w:noProof/>
          <w:lang w:eastAsia="ru-RU"/>
        </w:rPr>
        <w:drawing>
          <wp:inline distT="0" distB="0" distL="0" distR="0">
            <wp:extent cx="695325" cy="238125"/>
            <wp:effectExtent l="1905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695325" cy="238125"/>
                    </a:xfrm>
                    <a:prstGeom prst="rect">
                      <a:avLst/>
                    </a:prstGeom>
                    <a:noFill/>
                    <a:ln w="9525">
                      <a:noFill/>
                      <a:miter lim="800000"/>
                      <a:headEnd/>
                      <a:tailEnd/>
                    </a:ln>
                  </pic:spPr>
                </pic:pic>
              </a:graphicData>
            </a:graphic>
          </wp:inline>
        </w:drawing>
      </w:r>
      <w:r w:rsidRPr="00A30D97">
        <w:rPr>
          <w:b/>
          <w:bCs/>
          <w:lang w:eastAsia="ru-RU"/>
        </w:rPr>
        <w:t xml:space="preserve"> </w:t>
      </w:r>
      <w:r w:rsidRPr="00A30D97">
        <w:rPr>
          <w:lang w:eastAsia="ru-RU"/>
        </w:rPr>
        <w:t>проверить по критерию Пирсона</w:t>
      </w:r>
      <w:r w:rsidRPr="00A30D97">
        <w:rPr>
          <w:b/>
          <w:bCs/>
          <w:lang w:eastAsia="ru-RU"/>
        </w:rPr>
        <w:t xml:space="preserve"> </w:t>
      </w:r>
      <w:r w:rsidRPr="00A30D97">
        <w:rPr>
          <w:lang w:eastAsia="ru-RU"/>
        </w:rPr>
        <w:t xml:space="preserve">гипотезу о нормальном распределении генеральной совокупности. В случае принятия гипотезы о </w:t>
      </w:r>
      <w:r w:rsidRPr="00A30D97">
        <w:rPr>
          <w:lang w:eastAsia="ru-RU"/>
        </w:rPr>
        <w:lastRenderedPageBreak/>
        <w:t xml:space="preserve">нормальном распределении найти доверительные интервалы для математического ожидания </w:t>
      </w:r>
      <w:r w:rsidRPr="00A30D97">
        <w:rPr>
          <w:i/>
          <w:iCs/>
          <w:lang w:eastAsia="ru-RU"/>
        </w:rPr>
        <w:t>а</w:t>
      </w:r>
      <w:r w:rsidRPr="00A30D97">
        <w:rPr>
          <w:lang w:eastAsia="ru-RU"/>
        </w:rPr>
        <w:t xml:space="preserve"> и среднего </w:t>
      </w:r>
      <w:proofErr w:type="spellStart"/>
      <w:r w:rsidRPr="00A30D97">
        <w:rPr>
          <w:lang w:eastAsia="ru-RU"/>
        </w:rPr>
        <w:t>квадратического</w:t>
      </w:r>
      <w:proofErr w:type="spellEnd"/>
      <w:r w:rsidRPr="00A30D97">
        <w:rPr>
          <w:lang w:eastAsia="ru-RU"/>
        </w:rPr>
        <w:t xml:space="preserve"> отклонения </w:t>
      </w:r>
      <w:r w:rsidRPr="00A30D97">
        <w:rPr>
          <w:rFonts w:eastAsia="Symbol"/>
          <w:lang w:eastAsia="ru-RU"/>
        </w:rPr>
        <w:t></w:t>
      </w:r>
      <w:r w:rsidRPr="00A30D97">
        <w:rPr>
          <w:lang w:eastAsia="ru-RU"/>
        </w:rPr>
        <w:t xml:space="preserve"> при уровне надежности </w:t>
      </w:r>
      <w:r w:rsidRPr="00A30D97">
        <w:rPr>
          <w:rFonts w:eastAsia="Symbol"/>
          <w:lang w:eastAsia="ru-RU"/>
        </w:rPr>
        <w:t></w:t>
      </w:r>
      <w:r w:rsidRPr="00A30D97">
        <w:rPr>
          <w:rFonts w:eastAsia="Symbol"/>
          <w:lang w:eastAsia="ru-RU"/>
        </w:rPr>
        <w:t></w:t>
      </w:r>
      <w:r w:rsidRPr="00A30D97">
        <w:rPr>
          <w:rFonts w:eastAsia="Symbol"/>
          <w:lang w:eastAsia="ru-RU"/>
        </w:rPr>
        <w:t></w:t>
      </w:r>
      <w:r w:rsidRPr="00A30D97">
        <w:rPr>
          <w:lang w:eastAsia="ru-RU"/>
        </w:rPr>
        <w:t>1</w:t>
      </w:r>
      <w:r w:rsidRPr="00A30D97">
        <w:rPr>
          <w:rFonts w:eastAsia="Symbol"/>
          <w:lang w:eastAsia="ru-RU"/>
        </w:rPr>
        <w:t></w:t>
      </w:r>
      <w:r w:rsidRPr="00A30D97">
        <w:rPr>
          <w:rFonts w:eastAsia="Symbol"/>
          <w:lang w:eastAsia="ru-RU"/>
        </w:rPr>
        <w:t></w:t>
      </w:r>
      <w:r w:rsidRPr="00A30D97">
        <w:rPr>
          <w:rFonts w:eastAsia="Symbol"/>
          <w:lang w:eastAsia="ru-RU"/>
        </w:rPr>
        <w:t></w:t>
      </w:r>
    </w:p>
    <w:p w:rsidR="006F0041" w:rsidRPr="00A30D97" w:rsidRDefault="006F0041" w:rsidP="006F0041">
      <w:pPr>
        <w:widowControl/>
        <w:autoSpaceDE/>
        <w:autoSpaceDN/>
        <w:spacing w:line="227" w:lineRule="exact"/>
        <w:rPr>
          <w:lang w:eastAsia="ru-RU"/>
        </w:rPr>
      </w:pPr>
    </w:p>
    <w:tbl>
      <w:tblPr>
        <w:tblW w:w="9630" w:type="dxa"/>
        <w:tblInd w:w="150" w:type="dxa"/>
        <w:tblLayout w:type="fixed"/>
        <w:tblCellMar>
          <w:left w:w="0" w:type="dxa"/>
          <w:right w:w="0" w:type="dxa"/>
        </w:tblCellMar>
        <w:tblLook w:val="04A0"/>
      </w:tblPr>
      <w:tblGrid>
        <w:gridCol w:w="1100"/>
        <w:gridCol w:w="40"/>
        <w:gridCol w:w="520"/>
        <w:gridCol w:w="480"/>
        <w:gridCol w:w="920"/>
        <w:gridCol w:w="140"/>
        <w:gridCol w:w="1080"/>
        <w:gridCol w:w="60"/>
        <w:gridCol w:w="920"/>
        <w:gridCol w:w="80"/>
        <w:gridCol w:w="600"/>
        <w:gridCol w:w="460"/>
        <w:gridCol w:w="360"/>
        <w:gridCol w:w="500"/>
        <w:gridCol w:w="220"/>
        <w:gridCol w:w="840"/>
        <w:gridCol w:w="220"/>
        <w:gridCol w:w="1060"/>
        <w:gridCol w:w="30"/>
      </w:tblGrid>
      <w:tr w:rsidR="006F0041" w:rsidRPr="00A30D97" w:rsidTr="00BA4884">
        <w:trPr>
          <w:trHeight w:val="619"/>
        </w:trPr>
        <w:tc>
          <w:tcPr>
            <w:tcW w:w="1100" w:type="dxa"/>
            <w:tcBorders>
              <w:top w:val="single" w:sz="8" w:space="0" w:color="auto"/>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ind w:left="180"/>
              <w:rPr>
                <w:lang w:eastAsia="ru-RU"/>
              </w:rPr>
            </w:pPr>
            <w:proofErr w:type="spellStart"/>
            <w:r w:rsidRPr="00A30D97">
              <w:rPr>
                <w:i/>
                <w:iCs/>
                <w:vertAlign w:val="superscript"/>
                <w:lang w:eastAsia="ru-RU"/>
              </w:rPr>
              <w:t>x</w:t>
            </w:r>
            <w:r w:rsidRPr="00A30D97">
              <w:rPr>
                <w:i/>
                <w:iCs/>
                <w:lang w:eastAsia="ru-RU"/>
              </w:rPr>
              <w:t>i</w:t>
            </w:r>
            <w:proofErr w:type="spellEnd"/>
          </w:p>
        </w:tc>
        <w:tc>
          <w:tcPr>
            <w:tcW w:w="40" w:type="dxa"/>
            <w:tcBorders>
              <w:top w:val="single" w:sz="8" w:space="0" w:color="auto"/>
              <w:bottom w:val="single" w:sz="8" w:space="0" w:color="auto"/>
            </w:tcBorders>
            <w:vAlign w:val="bottom"/>
          </w:tcPr>
          <w:p w:rsidR="006F0041" w:rsidRPr="00A30D97" w:rsidRDefault="006F0041" w:rsidP="006F0041">
            <w:pPr>
              <w:widowControl/>
              <w:autoSpaceDE/>
              <w:autoSpaceDN/>
              <w:rPr>
                <w:lang w:eastAsia="ru-RU"/>
              </w:rPr>
            </w:pPr>
          </w:p>
        </w:tc>
        <w:tc>
          <w:tcPr>
            <w:tcW w:w="520" w:type="dxa"/>
            <w:tcBorders>
              <w:top w:val="single" w:sz="8" w:space="0" w:color="auto"/>
              <w:bottom w:val="single" w:sz="8" w:space="0" w:color="auto"/>
            </w:tcBorders>
            <w:vAlign w:val="bottom"/>
          </w:tcPr>
          <w:p w:rsidR="006F0041" w:rsidRPr="00A30D97" w:rsidRDefault="006F0041" w:rsidP="006F0041">
            <w:pPr>
              <w:widowControl/>
              <w:autoSpaceDE/>
              <w:autoSpaceDN/>
              <w:ind w:right="240"/>
              <w:jc w:val="right"/>
              <w:rPr>
                <w:lang w:eastAsia="ru-RU"/>
              </w:rPr>
            </w:pPr>
            <w:r w:rsidRPr="00A30D97">
              <w:rPr>
                <w:lang w:eastAsia="ru-RU"/>
              </w:rPr>
              <w:t>4</w:t>
            </w:r>
          </w:p>
        </w:tc>
        <w:tc>
          <w:tcPr>
            <w:tcW w:w="48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20" w:type="dxa"/>
            <w:tcBorders>
              <w:top w:val="single" w:sz="8" w:space="0" w:color="auto"/>
              <w:bottom w:val="single" w:sz="8" w:space="0" w:color="auto"/>
            </w:tcBorders>
            <w:vAlign w:val="bottom"/>
          </w:tcPr>
          <w:p w:rsidR="006F0041" w:rsidRPr="00A30D97" w:rsidRDefault="006F0041" w:rsidP="006F0041">
            <w:pPr>
              <w:widowControl/>
              <w:autoSpaceDE/>
              <w:autoSpaceDN/>
              <w:ind w:left="100"/>
              <w:rPr>
                <w:lang w:eastAsia="ru-RU"/>
              </w:rPr>
            </w:pPr>
            <w:r w:rsidRPr="00A30D97">
              <w:rPr>
                <w:lang w:eastAsia="ru-RU"/>
              </w:rPr>
              <w:t>7</w:t>
            </w:r>
          </w:p>
        </w:tc>
        <w:tc>
          <w:tcPr>
            <w:tcW w:w="14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8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ind w:right="620"/>
              <w:jc w:val="right"/>
              <w:rPr>
                <w:lang w:eastAsia="ru-RU"/>
              </w:rPr>
            </w:pPr>
            <w:r w:rsidRPr="00A30D97">
              <w:rPr>
                <w:lang w:eastAsia="ru-RU"/>
              </w:rPr>
              <w:t>10</w:t>
            </w:r>
          </w:p>
        </w:tc>
        <w:tc>
          <w:tcPr>
            <w:tcW w:w="60" w:type="dxa"/>
            <w:tcBorders>
              <w:top w:val="single" w:sz="8" w:space="0" w:color="auto"/>
              <w:bottom w:val="single" w:sz="8" w:space="0" w:color="auto"/>
            </w:tcBorders>
            <w:vAlign w:val="bottom"/>
          </w:tcPr>
          <w:p w:rsidR="006F0041" w:rsidRPr="00A30D97" w:rsidRDefault="006F0041" w:rsidP="006F0041">
            <w:pPr>
              <w:widowControl/>
              <w:autoSpaceDE/>
              <w:autoSpaceDN/>
              <w:rPr>
                <w:lang w:eastAsia="ru-RU"/>
              </w:rPr>
            </w:pPr>
          </w:p>
        </w:tc>
        <w:tc>
          <w:tcPr>
            <w:tcW w:w="920" w:type="dxa"/>
            <w:tcBorders>
              <w:top w:val="single" w:sz="8" w:space="0" w:color="auto"/>
              <w:bottom w:val="single" w:sz="8" w:space="0" w:color="auto"/>
            </w:tcBorders>
            <w:vAlign w:val="bottom"/>
          </w:tcPr>
          <w:p w:rsidR="006F0041" w:rsidRPr="00A30D97" w:rsidRDefault="006F0041" w:rsidP="006F0041">
            <w:pPr>
              <w:widowControl/>
              <w:autoSpaceDE/>
              <w:autoSpaceDN/>
              <w:ind w:right="540"/>
              <w:jc w:val="right"/>
              <w:rPr>
                <w:lang w:eastAsia="ru-RU"/>
              </w:rPr>
            </w:pPr>
            <w:r w:rsidRPr="00A30D97">
              <w:rPr>
                <w:w w:val="99"/>
                <w:lang w:eastAsia="ru-RU"/>
              </w:rPr>
              <w:t>13</w:t>
            </w:r>
          </w:p>
        </w:tc>
        <w:tc>
          <w:tcPr>
            <w:tcW w:w="8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600" w:type="dxa"/>
            <w:tcBorders>
              <w:top w:val="single" w:sz="8" w:space="0" w:color="auto"/>
              <w:bottom w:val="single" w:sz="8" w:space="0" w:color="auto"/>
            </w:tcBorders>
            <w:vAlign w:val="bottom"/>
          </w:tcPr>
          <w:p w:rsidR="006F0041" w:rsidRPr="00A30D97" w:rsidRDefault="006F0041" w:rsidP="006F0041">
            <w:pPr>
              <w:widowControl/>
              <w:autoSpaceDE/>
              <w:autoSpaceDN/>
              <w:ind w:left="80"/>
              <w:rPr>
                <w:lang w:eastAsia="ru-RU"/>
              </w:rPr>
            </w:pPr>
            <w:r w:rsidRPr="00A30D97">
              <w:rPr>
                <w:lang w:eastAsia="ru-RU"/>
              </w:rPr>
              <w:t>16</w:t>
            </w:r>
          </w:p>
        </w:tc>
        <w:tc>
          <w:tcPr>
            <w:tcW w:w="46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360" w:type="dxa"/>
            <w:tcBorders>
              <w:top w:val="single" w:sz="8" w:space="0" w:color="auto"/>
              <w:bottom w:val="single" w:sz="8" w:space="0" w:color="auto"/>
            </w:tcBorders>
            <w:vAlign w:val="bottom"/>
          </w:tcPr>
          <w:p w:rsidR="006F0041" w:rsidRPr="00A30D97" w:rsidRDefault="006F0041" w:rsidP="006F0041">
            <w:pPr>
              <w:widowControl/>
              <w:autoSpaceDE/>
              <w:autoSpaceDN/>
              <w:jc w:val="right"/>
              <w:rPr>
                <w:lang w:eastAsia="ru-RU"/>
              </w:rPr>
            </w:pPr>
            <w:r w:rsidRPr="00A30D97">
              <w:rPr>
                <w:lang w:eastAsia="ru-RU"/>
              </w:rPr>
              <w:t>19</w:t>
            </w:r>
          </w:p>
        </w:tc>
        <w:tc>
          <w:tcPr>
            <w:tcW w:w="500" w:type="dxa"/>
            <w:tcBorders>
              <w:top w:val="single" w:sz="8" w:space="0" w:color="auto"/>
              <w:bottom w:val="single" w:sz="8" w:space="0" w:color="auto"/>
            </w:tcBorders>
            <w:vAlign w:val="bottom"/>
          </w:tcPr>
          <w:p w:rsidR="006F0041" w:rsidRPr="00A30D97" w:rsidRDefault="006F0041" w:rsidP="006F0041">
            <w:pPr>
              <w:widowControl/>
              <w:autoSpaceDE/>
              <w:autoSpaceDN/>
              <w:rPr>
                <w:lang w:eastAsia="ru-RU"/>
              </w:rPr>
            </w:pPr>
          </w:p>
        </w:tc>
        <w:tc>
          <w:tcPr>
            <w:tcW w:w="22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840" w:type="dxa"/>
            <w:tcBorders>
              <w:top w:val="single" w:sz="8" w:space="0" w:color="auto"/>
              <w:bottom w:val="single" w:sz="8" w:space="0" w:color="auto"/>
            </w:tcBorders>
            <w:vAlign w:val="bottom"/>
          </w:tcPr>
          <w:p w:rsidR="006F0041" w:rsidRPr="00A30D97" w:rsidRDefault="006F0041" w:rsidP="006F0041">
            <w:pPr>
              <w:widowControl/>
              <w:autoSpaceDE/>
              <w:autoSpaceDN/>
              <w:ind w:left="80"/>
              <w:rPr>
                <w:lang w:eastAsia="ru-RU"/>
              </w:rPr>
            </w:pPr>
            <w:r w:rsidRPr="00A30D97">
              <w:rPr>
                <w:lang w:eastAsia="ru-RU"/>
              </w:rPr>
              <w:t>22</w:t>
            </w:r>
          </w:p>
        </w:tc>
        <w:tc>
          <w:tcPr>
            <w:tcW w:w="22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60" w:type="dxa"/>
            <w:tcBorders>
              <w:top w:val="single" w:sz="8" w:space="0" w:color="auto"/>
              <w:bottom w:val="single" w:sz="8" w:space="0" w:color="auto"/>
              <w:right w:val="single" w:sz="8" w:space="0" w:color="auto"/>
            </w:tcBorders>
            <w:vAlign w:val="bottom"/>
          </w:tcPr>
          <w:p w:rsidR="006F0041" w:rsidRPr="00A30D97" w:rsidRDefault="006F0041" w:rsidP="006F0041">
            <w:pPr>
              <w:widowControl/>
              <w:autoSpaceDE/>
              <w:autoSpaceDN/>
              <w:ind w:left="80"/>
              <w:rPr>
                <w:lang w:eastAsia="ru-RU"/>
              </w:rPr>
            </w:pPr>
            <w:r w:rsidRPr="00A30D97">
              <w:rPr>
                <w:lang w:eastAsia="ru-RU"/>
              </w:rPr>
              <w:t>25</w:t>
            </w:r>
          </w:p>
        </w:tc>
        <w:tc>
          <w:tcPr>
            <w:tcW w:w="30" w:type="dxa"/>
            <w:vAlign w:val="bottom"/>
          </w:tcPr>
          <w:p w:rsidR="006F0041" w:rsidRPr="00A30D97" w:rsidRDefault="006F0041" w:rsidP="006F0041">
            <w:pPr>
              <w:widowControl/>
              <w:autoSpaceDE/>
              <w:autoSpaceDN/>
              <w:rPr>
                <w:lang w:eastAsia="ru-RU"/>
              </w:rPr>
            </w:pPr>
          </w:p>
        </w:tc>
      </w:tr>
      <w:tr w:rsidR="006F0041" w:rsidRPr="00A30D97" w:rsidTr="00BA4884">
        <w:trPr>
          <w:trHeight w:val="600"/>
        </w:trPr>
        <w:tc>
          <w:tcPr>
            <w:tcW w:w="110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ind w:left="160"/>
              <w:rPr>
                <w:lang w:eastAsia="ru-RU"/>
              </w:rPr>
            </w:pPr>
            <w:proofErr w:type="spellStart"/>
            <w:r w:rsidRPr="00A30D97">
              <w:rPr>
                <w:i/>
                <w:iCs/>
                <w:vertAlign w:val="superscript"/>
                <w:lang w:eastAsia="ru-RU"/>
              </w:rPr>
              <w:t>n</w:t>
            </w:r>
            <w:r w:rsidRPr="00A30D97">
              <w:rPr>
                <w:i/>
                <w:iCs/>
                <w:lang w:eastAsia="ru-RU"/>
              </w:rPr>
              <w:t>i</w:t>
            </w:r>
            <w:proofErr w:type="spellEnd"/>
          </w:p>
        </w:tc>
        <w:tc>
          <w:tcPr>
            <w:tcW w:w="40" w:type="dxa"/>
            <w:tcBorders>
              <w:bottom w:val="single" w:sz="8" w:space="0" w:color="auto"/>
            </w:tcBorders>
            <w:vAlign w:val="bottom"/>
          </w:tcPr>
          <w:p w:rsidR="006F0041" w:rsidRPr="00A30D97" w:rsidRDefault="006F0041" w:rsidP="006F0041">
            <w:pPr>
              <w:widowControl/>
              <w:autoSpaceDE/>
              <w:autoSpaceDN/>
              <w:rPr>
                <w:lang w:eastAsia="ru-RU"/>
              </w:rPr>
            </w:pPr>
          </w:p>
        </w:tc>
        <w:tc>
          <w:tcPr>
            <w:tcW w:w="520" w:type="dxa"/>
            <w:tcBorders>
              <w:bottom w:val="single" w:sz="8" w:space="0" w:color="auto"/>
            </w:tcBorders>
            <w:vAlign w:val="bottom"/>
          </w:tcPr>
          <w:p w:rsidR="006F0041" w:rsidRPr="00A30D97" w:rsidRDefault="006F0041" w:rsidP="006F0041">
            <w:pPr>
              <w:widowControl/>
              <w:autoSpaceDE/>
              <w:autoSpaceDN/>
              <w:spacing w:line="264" w:lineRule="exact"/>
              <w:ind w:right="240"/>
              <w:jc w:val="right"/>
              <w:rPr>
                <w:lang w:eastAsia="ru-RU"/>
              </w:rPr>
            </w:pPr>
            <w:r w:rsidRPr="00A30D97">
              <w:rPr>
                <w:lang w:eastAsia="ru-RU"/>
              </w:rPr>
              <w:t>6</w:t>
            </w:r>
          </w:p>
        </w:tc>
        <w:tc>
          <w:tcPr>
            <w:tcW w:w="48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920" w:type="dxa"/>
            <w:tcBorders>
              <w:bottom w:val="single" w:sz="8" w:space="0" w:color="auto"/>
            </w:tcBorders>
            <w:vAlign w:val="bottom"/>
          </w:tcPr>
          <w:p w:rsidR="006F0041" w:rsidRPr="00A30D97" w:rsidRDefault="006F0041" w:rsidP="006F0041">
            <w:pPr>
              <w:widowControl/>
              <w:autoSpaceDE/>
              <w:autoSpaceDN/>
              <w:spacing w:line="264" w:lineRule="exact"/>
              <w:ind w:left="100"/>
              <w:rPr>
                <w:lang w:eastAsia="ru-RU"/>
              </w:rPr>
            </w:pPr>
            <w:r w:rsidRPr="00A30D97">
              <w:rPr>
                <w:lang w:eastAsia="ru-RU"/>
              </w:rPr>
              <w:t>11</w:t>
            </w:r>
          </w:p>
        </w:tc>
        <w:tc>
          <w:tcPr>
            <w:tcW w:w="1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8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right="620"/>
              <w:jc w:val="right"/>
              <w:rPr>
                <w:lang w:eastAsia="ru-RU"/>
              </w:rPr>
            </w:pPr>
            <w:r w:rsidRPr="00A30D97">
              <w:rPr>
                <w:lang w:eastAsia="ru-RU"/>
              </w:rPr>
              <w:t>14</w:t>
            </w:r>
          </w:p>
        </w:tc>
        <w:tc>
          <w:tcPr>
            <w:tcW w:w="60" w:type="dxa"/>
            <w:tcBorders>
              <w:bottom w:val="single" w:sz="8" w:space="0" w:color="auto"/>
            </w:tcBorders>
            <w:vAlign w:val="bottom"/>
          </w:tcPr>
          <w:p w:rsidR="006F0041" w:rsidRPr="00A30D97" w:rsidRDefault="006F0041" w:rsidP="006F0041">
            <w:pPr>
              <w:widowControl/>
              <w:autoSpaceDE/>
              <w:autoSpaceDN/>
              <w:rPr>
                <w:lang w:eastAsia="ru-RU"/>
              </w:rPr>
            </w:pPr>
          </w:p>
        </w:tc>
        <w:tc>
          <w:tcPr>
            <w:tcW w:w="920" w:type="dxa"/>
            <w:tcBorders>
              <w:bottom w:val="single" w:sz="8" w:space="0" w:color="auto"/>
            </w:tcBorders>
            <w:vAlign w:val="bottom"/>
          </w:tcPr>
          <w:p w:rsidR="006F0041" w:rsidRPr="00A30D97" w:rsidRDefault="006F0041" w:rsidP="006F0041">
            <w:pPr>
              <w:widowControl/>
              <w:autoSpaceDE/>
              <w:autoSpaceDN/>
              <w:spacing w:line="264" w:lineRule="exact"/>
              <w:ind w:right="540"/>
              <w:jc w:val="right"/>
              <w:rPr>
                <w:lang w:eastAsia="ru-RU"/>
              </w:rPr>
            </w:pPr>
            <w:r w:rsidRPr="00A30D97">
              <w:rPr>
                <w:w w:val="99"/>
                <w:lang w:eastAsia="ru-RU"/>
              </w:rPr>
              <w:t>22</w:t>
            </w:r>
          </w:p>
        </w:tc>
        <w:tc>
          <w:tcPr>
            <w:tcW w:w="8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600" w:type="dxa"/>
            <w:tcBorders>
              <w:bottom w:val="single" w:sz="8" w:space="0" w:color="auto"/>
            </w:tcBorders>
            <w:vAlign w:val="bottom"/>
          </w:tcPr>
          <w:p w:rsidR="006F0041" w:rsidRPr="00A30D97" w:rsidRDefault="006F0041" w:rsidP="006F0041">
            <w:pPr>
              <w:widowControl/>
              <w:autoSpaceDE/>
              <w:autoSpaceDN/>
              <w:spacing w:line="264" w:lineRule="exact"/>
              <w:ind w:left="80"/>
              <w:rPr>
                <w:lang w:eastAsia="ru-RU"/>
              </w:rPr>
            </w:pPr>
            <w:r w:rsidRPr="00A30D97">
              <w:rPr>
                <w:lang w:eastAsia="ru-RU"/>
              </w:rPr>
              <w:t>20</w:t>
            </w:r>
          </w:p>
        </w:tc>
        <w:tc>
          <w:tcPr>
            <w:tcW w:w="4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360" w:type="dxa"/>
            <w:tcBorders>
              <w:bottom w:val="single" w:sz="8" w:space="0" w:color="auto"/>
            </w:tcBorders>
            <w:vAlign w:val="bottom"/>
          </w:tcPr>
          <w:p w:rsidR="006F0041" w:rsidRPr="00A30D97" w:rsidRDefault="006F0041" w:rsidP="006F0041">
            <w:pPr>
              <w:widowControl/>
              <w:autoSpaceDE/>
              <w:autoSpaceDN/>
              <w:spacing w:line="264" w:lineRule="exact"/>
              <w:jc w:val="right"/>
              <w:rPr>
                <w:lang w:eastAsia="ru-RU"/>
              </w:rPr>
            </w:pPr>
            <w:r w:rsidRPr="00A30D97">
              <w:rPr>
                <w:lang w:eastAsia="ru-RU"/>
              </w:rPr>
              <w:t>13</w:t>
            </w:r>
          </w:p>
        </w:tc>
        <w:tc>
          <w:tcPr>
            <w:tcW w:w="500" w:type="dxa"/>
            <w:tcBorders>
              <w:bottom w:val="single" w:sz="8" w:space="0" w:color="auto"/>
            </w:tcBorders>
            <w:vAlign w:val="bottom"/>
          </w:tcPr>
          <w:p w:rsidR="006F0041" w:rsidRPr="00A30D97" w:rsidRDefault="006F0041" w:rsidP="006F0041">
            <w:pPr>
              <w:widowControl/>
              <w:autoSpaceDE/>
              <w:autoSpaceDN/>
              <w:rPr>
                <w:lang w:eastAsia="ru-RU"/>
              </w:rPr>
            </w:pPr>
          </w:p>
        </w:tc>
        <w:tc>
          <w:tcPr>
            <w:tcW w:w="2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840" w:type="dxa"/>
            <w:tcBorders>
              <w:bottom w:val="single" w:sz="8" w:space="0" w:color="auto"/>
            </w:tcBorders>
            <w:vAlign w:val="bottom"/>
          </w:tcPr>
          <w:p w:rsidR="006F0041" w:rsidRPr="00A30D97" w:rsidRDefault="006F0041" w:rsidP="006F0041">
            <w:pPr>
              <w:widowControl/>
              <w:autoSpaceDE/>
              <w:autoSpaceDN/>
              <w:spacing w:line="264" w:lineRule="exact"/>
              <w:ind w:left="80"/>
              <w:rPr>
                <w:lang w:eastAsia="ru-RU"/>
              </w:rPr>
            </w:pPr>
            <w:r w:rsidRPr="00A30D97">
              <w:rPr>
                <w:lang w:eastAsia="ru-RU"/>
              </w:rPr>
              <w:t>9</w:t>
            </w:r>
          </w:p>
        </w:tc>
        <w:tc>
          <w:tcPr>
            <w:tcW w:w="2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6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left="80"/>
              <w:rPr>
                <w:lang w:eastAsia="ru-RU"/>
              </w:rPr>
            </w:pPr>
            <w:r w:rsidRPr="00A30D97">
              <w:rPr>
                <w:lang w:eastAsia="ru-RU"/>
              </w:rPr>
              <w:t>5</w:t>
            </w:r>
          </w:p>
        </w:tc>
        <w:tc>
          <w:tcPr>
            <w:tcW w:w="30" w:type="dxa"/>
            <w:vAlign w:val="bottom"/>
          </w:tcPr>
          <w:p w:rsidR="006F0041" w:rsidRPr="00A30D97" w:rsidRDefault="006F0041" w:rsidP="006F0041">
            <w:pPr>
              <w:widowControl/>
              <w:autoSpaceDE/>
              <w:autoSpaceDN/>
              <w:rPr>
                <w:lang w:eastAsia="ru-RU"/>
              </w:rPr>
            </w:pPr>
          </w:p>
        </w:tc>
      </w:tr>
    </w:tbl>
    <w:p w:rsidR="00BA4884" w:rsidRDefault="00BA4884" w:rsidP="006F0041">
      <w:pPr>
        <w:widowControl/>
        <w:autoSpaceDE/>
        <w:autoSpaceDN/>
        <w:spacing w:line="305" w:lineRule="exact"/>
      </w:pPr>
    </w:p>
    <w:p w:rsidR="00BA4884" w:rsidRDefault="00BA4884">
      <w:r>
        <w:rPr>
          <w:noProof/>
          <w:lang w:eastAsia="ru-RU"/>
        </w:rPr>
        <w:drawing>
          <wp:inline distT="0" distB="0" distL="0" distR="0">
            <wp:extent cx="6181090" cy="3743975"/>
            <wp:effectExtent l="19050" t="0" r="0" b="0"/>
            <wp:docPr id="14"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6181090" cy="3743975"/>
                    </a:xfrm>
                    <a:prstGeom prst="rect">
                      <a:avLst/>
                    </a:prstGeom>
                    <a:noFill/>
                    <a:ln w="9525">
                      <a:noFill/>
                      <a:miter lim="800000"/>
                      <a:headEnd/>
                      <a:tailEnd/>
                    </a:ln>
                  </pic:spPr>
                </pic:pic>
              </a:graphicData>
            </a:graphic>
          </wp:inline>
        </w:drawing>
      </w:r>
    </w:p>
    <w:p w:rsidR="00BA4884" w:rsidRPr="00BA4884" w:rsidRDefault="00BA4884" w:rsidP="006F0041">
      <w:pPr>
        <w:widowControl/>
        <w:autoSpaceDE/>
        <w:autoSpaceDN/>
        <w:spacing w:line="305" w:lineRule="exact"/>
        <w:rPr>
          <w:lang w:val="en-US"/>
        </w:rPr>
      </w:pPr>
    </w:p>
    <w:p w:rsidR="006F0041" w:rsidRPr="00A30D97" w:rsidRDefault="006F0041" w:rsidP="006F0041">
      <w:pPr>
        <w:widowControl/>
        <w:autoSpaceDE/>
        <w:autoSpaceDN/>
        <w:spacing w:line="257" w:lineRule="auto"/>
        <w:ind w:left="260" w:right="440"/>
        <w:rPr>
          <w:lang w:eastAsia="ru-RU"/>
        </w:rPr>
      </w:pPr>
      <w:r w:rsidRPr="00A30D97">
        <w:rPr>
          <w:b/>
          <w:bCs/>
          <w:lang w:eastAsia="ru-RU"/>
        </w:rPr>
        <w:t>10</w:t>
      </w:r>
      <w:r w:rsidRPr="00A30D97">
        <w:rPr>
          <w:lang w:eastAsia="ru-RU"/>
        </w:rPr>
        <w:t>.</w:t>
      </w:r>
      <w:r w:rsidRPr="00A30D97">
        <w:rPr>
          <w:b/>
          <w:bCs/>
          <w:lang w:eastAsia="ru-RU"/>
        </w:rPr>
        <w:t xml:space="preserve"> </w:t>
      </w:r>
      <w:r w:rsidRPr="00A30D97">
        <w:rPr>
          <w:lang w:eastAsia="ru-RU"/>
        </w:rPr>
        <w:t xml:space="preserve">Найдите выборочные коэффициенты ранговой корреляции </w:t>
      </w:r>
      <w:proofErr w:type="spellStart"/>
      <w:r w:rsidRPr="00A30D97">
        <w:rPr>
          <w:lang w:eastAsia="ru-RU"/>
        </w:rPr>
        <w:t>Спирмена</w:t>
      </w:r>
      <w:proofErr w:type="spellEnd"/>
      <w:r w:rsidRPr="00A30D97">
        <w:rPr>
          <w:lang w:eastAsia="ru-RU"/>
        </w:rPr>
        <w:t xml:space="preserve"> и </w:t>
      </w:r>
      <w:proofErr w:type="spellStart"/>
      <w:r w:rsidRPr="00A30D97">
        <w:rPr>
          <w:lang w:eastAsia="ru-RU"/>
        </w:rPr>
        <w:t>Кендалла</w:t>
      </w:r>
      <w:proofErr w:type="spellEnd"/>
      <w:r w:rsidRPr="00A30D97">
        <w:rPr>
          <w:lang w:eastAsia="ru-RU"/>
        </w:rPr>
        <w:t xml:space="preserve"> по</w:t>
      </w:r>
      <w:r w:rsidRPr="00A30D97">
        <w:rPr>
          <w:b/>
          <w:bCs/>
          <w:lang w:eastAsia="ru-RU"/>
        </w:rPr>
        <w:t xml:space="preserve"> </w:t>
      </w:r>
      <w:r w:rsidRPr="00A30D97">
        <w:rPr>
          <w:lang w:eastAsia="ru-RU"/>
        </w:rPr>
        <w:t xml:space="preserve">данным ранга объектов выборки объема </w:t>
      </w:r>
      <w:proofErr w:type="spellStart"/>
      <w:r w:rsidRPr="00A30D97">
        <w:rPr>
          <w:i/>
          <w:iCs/>
          <w:lang w:eastAsia="ru-RU"/>
        </w:rPr>
        <w:t>n</w:t>
      </w:r>
      <w:proofErr w:type="spellEnd"/>
      <w:r w:rsidRPr="00A30D97">
        <w:rPr>
          <w:lang w:eastAsia="ru-RU"/>
        </w:rPr>
        <w:t xml:space="preserve"> </w:t>
      </w:r>
      <w:r w:rsidRPr="00A30D97">
        <w:rPr>
          <w:rFonts w:eastAsia="Symbol"/>
          <w:lang w:eastAsia="ru-RU"/>
        </w:rPr>
        <w:t></w:t>
      </w:r>
      <w:r w:rsidRPr="00A30D97">
        <w:rPr>
          <w:lang w:eastAsia="ru-RU"/>
        </w:rPr>
        <w:t>10 :</w:t>
      </w:r>
    </w:p>
    <w:p w:rsidR="006F0041" w:rsidRPr="00A30D97" w:rsidRDefault="006F0041" w:rsidP="006F0041">
      <w:pPr>
        <w:widowControl/>
        <w:autoSpaceDE/>
        <w:autoSpaceDN/>
        <w:spacing w:line="263" w:lineRule="exact"/>
        <w:rPr>
          <w:lang w:eastAsia="ru-RU"/>
        </w:rPr>
      </w:pPr>
    </w:p>
    <w:tbl>
      <w:tblPr>
        <w:tblStyle w:val="a9"/>
        <w:tblW w:w="0" w:type="auto"/>
        <w:tblLayout w:type="fixed"/>
        <w:tblLook w:val="04A0"/>
      </w:tblPr>
      <w:tblGrid>
        <w:gridCol w:w="520"/>
        <w:gridCol w:w="720"/>
        <w:gridCol w:w="720"/>
        <w:gridCol w:w="720"/>
        <w:gridCol w:w="720"/>
        <w:gridCol w:w="720"/>
        <w:gridCol w:w="720"/>
        <w:gridCol w:w="720"/>
        <w:gridCol w:w="780"/>
        <w:gridCol w:w="660"/>
        <w:gridCol w:w="540"/>
      </w:tblGrid>
      <w:tr w:rsidR="006F0041" w:rsidRPr="00A30D97" w:rsidTr="00BA4884">
        <w:trPr>
          <w:trHeight w:val="661"/>
        </w:trPr>
        <w:tc>
          <w:tcPr>
            <w:tcW w:w="520" w:type="dxa"/>
          </w:tcPr>
          <w:p w:rsidR="006F0041" w:rsidRPr="00A30D97" w:rsidRDefault="006F0041" w:rsidP="006F0041">
            <w:pPr>
              <w:widowControl/>
              <w:autoSpaceDE/>
              <w:autoSpaceDN/>
              <w:ind w:right="203"/>
              <w:jc w:val="right"/>
              <w:rPr>
                <w:lang w:eastAsia="ru-RU"/>
              </w:rPr>
            </w:pPr>
            <w:proofErr w:type="spellStart"/>
            <w:r w:rsidRPr="00A30D97">
              <w:rPr>
                <w:i/>
                <w:iCs/>
                <w:w w:val="90"/>
                <w:vertAlign w:val="superscript"/>
                <w:lang w:eastAsia="ru-RU"/>
              </w:rPr>
              <w:t>x</w:t>
            </w:r>
            <w:r w:rsidRPr="00A30D97">
              <w:rPr>
                <w:i/>
                <w:iCs/>
                <w:w w:val="90"/>
                <w:lang w:eastAsia="ru-RU"/>
              </w:rPr>
              <w:t>i</w:t>
            </w:r>
            <w:proofErr w:type="spellEnd"/>
          </w:p>
        </w:tc>
        <w:tc>
          <w:tcPr>
            <w:tcW w:w="720" w:type="dxa"/>
          </w:tcPr>
          <w:p w:rsidR="006F0041" w:rsidRPr="00A30D97" w:rsidRDefault="006F0041" w:rsidP="006F0041">
            <w:pPr>
              <w:widowControl/>
              <w:autoSpaceDE/>
              <w:autoSpaceDN/>
              <w:ind w:right="180"/>
              <w:jc w:val="right"/>
              <w:rPr>
                <w:lang w:eastAsia="ru-RU"/>
              </w:rPr>
            </w:pPr>
            <w:r w:rsidRPr="00A30D97">
              <w:rPr>
                <w:lang w:eastAsia="ru-RU"/>
              </w:rPr>
              <w:t>1</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2</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3</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4</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5</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6</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7</w:t>
            </w:r>
          </w:p>
        </w:tc>
        <w:tc>
          <w:tcPr>
            <w:tcW w:w="780" w:type="dxa"/>
          </w:tcPr>
          <w:p w:rsidR="006F0041" w:rsidRPr="00A30D97" w:rsidRDefault="006F0041" w:rsidP="006F0041">
            <w:pPr>
              <w:widowControl/>
              <w:autoSpaceDE/>
              <w:autoSpaceDN/>
              <w:ind w:left="300"/>
              <w:rPr>
                <w:lang w:eastAsia="ru-RU"/>
              </w:rPr>
            </w:pPr>
            <w:r w:rsidRPr="00A30D97">
              <w:rPr>
                <w:lang w:eastAsia="ru-RU"/>
              </w:rPr>
              <w:t>8</w:t>
            </w:r>
          </w:p>
        </w:tc>
        <w:tc>
          <w:tcPr>
            <w:tcW w:w="660" w:type="dxa"/>
          </w:tcPr>
          <w:p w:rsidR="006F0041" w:rsidRPr="00A30D97" w:rsidRDefault="006F0041" w:rsidP="006F0041">
            <w:pPr>
              <w:widowControl/>
              <w:autoSpaceDE/>
              <w:autoSpaceDN/>
              <w:ind w:right="180"/>
              <w:jc w:val="right"/>
              <w:rPr>
                <w:lang w:eastAsia="ru-RU"/>
              </w:rPr>
            </w:pPr>
            <w:r w:rsidRPr="00A30D97">
              <w:rPr>
                <w:lang w:eastAsia="ru-RU"/>
              </w:rPr>
              <w:t>9</w:t>
            </w:r>
          </w:p>
        </w:tc>
        <w:tc>
          <w:tcPr>
            <w:tcW w:w="540" w:type="dxa"/>
          </w:tcPr>
          <w:p w:rsidR="006F0041" w:rsidRPr="00A30D97" w:rsidRDefault="006F0041" w:rsidP="006F0041">
            <w:pPr>
              <w:widowControl/>
              <w:autoSpaceDE/>
              <w:autoSpaceDN/>
              <w:ind w:left="300"/>
              <w:rPr>
                <w:lang w:eastAsia="ru-RU"/>
              </w:rPr>
            </w:pPr>
            <w:r w:rsidRPr="00A30D97">
              <w:rPr>
                <w:w w:val="91"/>
                <w:lang w:eastAsia="ru-RU"/>
              </w:rPr>
              <w:t>10</w:t>
            </w:r>
          </w:p>
        </w:tc>
      </w:tr>
      <w:tr w:rsidR="006F0041" w:rsidRPr="00A30D97" w:rsidTr="00BA4884">
        <w:trPr>
          <w:trHeight w:val="632"/>
        </w:trPr>
        <w:tc>
          <w:tcPr>
            <w:tcW w:w="520" w:type="dxa"/>
          </w:tcPr>
          <w:p w:rsidR="006F0041" w:rsidRPr="00A30D97" w:rsidRDefault="006F0041" w:rsidP="006F0041">
            <w:pPr>
              <w:widowControl/>
              <w:autoSpaceDE/>
              <w:autoSpaceDN/>
              <w:ind w:right="223"/>
              <w:jc w:val="right"/>
              <w:rPr>
                <w:lang w:eastAsia="ru-RU"/>
              </w:rPr>
            </w:pPr>
            <w:proofErr w:type="spellStart"/>
            <w:r w:rsidRPr="00A30D97">
              <w:rPr>
                <w:i/>
                <w:iCs/>
                <w:w w:val="84"/>
                <w:vertAlign w:val="superscript"/>
                <w:lang w:eastAsia="ru-RU"/>
              </w:rPr>
              <w:t>y</w:t>
            </w:r>
            <w:r w:rsidRPr="00A30D97">
              <w:rPr>
                <w:i/>
                <w:iCs/>
                <w:w w:val="84"/>
                <w:lang w:eastAsia="ru-RU"/>
              </w:rPr>
              <w:t>i</w:t>
            </w:r>
            <w:proofErr w:type="spellEnd"/>
          </w:p>
        </w:tc>
        <w:tc>
          <w:tcPr>
            <w:tcW w:w="720" w:type="dxa"/>
          </w:tcPr>
          <w:p w:rsidR="006F0041" w:rsidRPr="00A30D97" w:rsidRDefault="006F0041" w:rsidP="006F0041">
            <w:pPr>
              <w:widowControl/>
              <w:autoSpaceDE/>
              <w:autoSpaceDN/>
              <w:ind w:right="180"/>
              <w:jc w:val="right"/>
              <w:rPr>
                <w:lang w:eastAsia="ru-RU"/>
              </w:rPr>
            </w:pPr>
            <w:r w:rsidRPr="00A30D97">
              <w:rPr>
                <w:lang w:eastAsia="ru-RU"/>
              </w:rPr>
              <w:t>7</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6</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5</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4</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1</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2</w:t>
            </w:r>
          </w:p>
        </w:tc>
        <w:tc>
          <w:tcPr>
            <w:tcW w:w="720" w:type="dxa"/>
          </w:tcPr>
          <w:p w:rsidR="006F0041" w:rsidRPr="00A30D97" w:rsidRDefault="006F0041" w:rsidP="006F0041">
            <w:pPr>
              <w:widowControl/>
              <w:autoSpaceDE/>
              <w:autoSpaceDN/>
              <w:ind w:right="180"/>
              <w:jc w:val="right"/>
              <w:rPr>
                <w:lang w:eastAsia="ru-RU"/>
              </w:rPr>
            </w:pPr>
            <w:r w:rsidRPr="00A30D97">
              <w:rPr>
                <w:lang w:eastAsia="ru-RU"/>
              </w:rPr>
              <w:t>3</w:t>
            </w:r>
          </w:p>
        </w:tc>
        <w:tc>
          <w:tcPr>
            <w:tcW w:w="780" w:type="dxa"/>
          </w:tcPr>
          <w:p w:rsidR="006F0041" w:rsidRPr="00A30D97" w:rsidRDefault="006F0041" w:rsidP="006F0041">
            <w:pPr>
              <w:widowControl/>
              <w:autoSpaceDE/>
              <w:autoSpaceDN/>
              <w:ind w:left="300"/>
              <w:rPr>
                <w:lang w:eastAsia="ru-RU"/>
              </w:rPr>
            </w:pPr>
            <w:r w:rsidRPr="00A30D97">
              <w:rPr>
                <w:lang w:eastAsia="ru-RU"/>
              </w:rPr>
              <w:t>10</w:t>
            </w:r>
          </w:p>
        </w:tc>
        <w:tc>
          <w:tcPr>
            <w:tcW w:w="660" w:type="dxa"/>
          </w:tcPr>
          <w:p w:rsidR="006F0041" w:rsidRPr="00A30D97" w:rsidRDefault="006F0041" w:rsidP="006F0041">
            <w:pPr>
              <w:widowControl/>
              <w:autoSpaceDE/>
              <w:autoSpaceDN/>
              <w:ind w:right="180"/>
              <w:jc w:val="right"/>
              <w:rPr>
                <w:lang w:eastAsia="ru-RU"/>
              </w:rPr>
            </w:pPr>
            <w:r w:rsidRPr="00A30D97">
              <w:rPr>
                <w:lang w:eastAsia="ru-RU"/>
              </w:rPr>
              <w:t>8</w:t>
            </w:r>
          </w:p>
        </w:tc>
        <w:tc>
          <w:tcPr>
            <w:tcW w:w="540" w:type="dxa"/>
          </w:tcPr>
          <w:p w:rsidR="006F0041" w:rsidRPr="00A30D97" w:rsidRDefault="006F0041" w:rsidP="006F0041">
            <w:pPr>
              <w:widowControl/>
              <w:autoSpaceDE/>
              <w:autoSpaceDN/>
              <w:ind w:left="300"/>
              <w:rPr>
                <w:lang w:eastAsia="ru-RU"/>
              </w:rPr>
            </w:pPr>
            <w:r w:rsidRPr="00A30D97">
              <w:rPr>
                <w:lang w:eastAsia="ru-RU"/>
              </w:rPr>
              <w:t>9.</w:t>
            </w:r>
          </w:p>
        </w:tc>
      </w:tr>
    </w:tbl>
    <w:p w:rsidR="006F0041" w:rsidRPr="00A30D97" w:rsidRDefault="006F0041" w:rsidP="006F0041">
      <w:pPr>
        <w:widowControl/>
        <w:autoSpaceDE/>
        <w:autoSpaceDN/>
        <w:spacing w:line="258" w:lineRule="auto"/>
        <w:ind w:left="260" w:right="700"/>
        <w:rPr>
          <w:lang w:eastAsia="ru-RU"/>
        </w:rPr>
      </w:pPr>
      <w:r w:rsidRPr="00A30D97">
        <w:rPr>
          <w:lang w:eastAsia="ru-RU"/>
        </w:rPr>
        <w:t xml:space="preserve">Проверьте гипотезы о значимости выборочных коэффициентов ранговой корреляции </w:t>
      </w:r>
      <w:proofErr w:type="spellStart"/>
      <w:r w:rsidRPr="00A30D97">
        <w:rPr>
          <w:lang w:eastAsia="ru-RU"/>
        </w:rPr>
        <w:t>Спирмена</w:t>
      </w:r>
      <w:proofErr w:type="spellEnd"/>
      <w:r w:rsidRPr="00A30D97">
        <w:rPr>
          <w:lang w:eastAsia="ru-RU"/>
        </w:rPr>
        <w:t xml:space="preserve"> и </w:t>
      </w:r>
      <w:proofErr w:type="spellStart"/>
      <w:r w:rsidRPr="00A30D97">
        <w:rPr>
          <w:lang w:eastAsia="ru-RU"/>
        </w:rPr>
        <w:t>Кендалла</w:t>
      </w:r>
      <w:proofErr w:type="spellEnd"/>
      <w:r w:rsidRPr="00A30D97">
        <w:rPr>
          <w:lang w:eastAsia="ru-RU"/>
        </w:rPr>
        <w:t>, предварительно описав схему и правило проверки гипотезы.</w:t>
      </w:r>
    </w:p>
    <w:p w:rsidR="006F0041" w:rsidRPr="00A30D97" w:rsidRDefault="006F0041" w:rsidP="006F0041">
      <w:pPr>
        <w:widowControl/>
        <w:autoSpaceDE/>
        <w:autoSpaceDN/>
        <w:spacing w:line="232" w:lineRule="exact"/>
        <w:rPr>
          <w:lang w:eastAsia="ru-RU"/>
        </w:rPr>
      </w:pPr>
    </w:p>
    <w:p w:rsidR="006F0041" w:rsidRPr="00F57222" w:rsidRDefault="006F0041" w:rsidP="006F0041">
      <w:pPr>
        <w:widowControl/>
        <w:numPr>
          <w:ilvl w:val="0"/>
          <w:numId w:val="24"/>
        </w:numPr>
        <w:tabs>
          <w:tab w:val="left" w:pos="620"/>
        </w:tabs>
        <w:autoSpaceDE/>
        <w:autoSpaceDN/>
        <w:spacing w:line="275" w:lineRule="auto"/>
        <w:ind w:left="260" w:right="120" w:firstLine="2"/>
        <w:rPr>
          <w:b/>
          <w:bCs/>
          <w:lang w:eastAsia="ru-RU"/>
        </w:rPr>
        <w:sectPr w:rsidR="006F0041" w:rsidRPr="00F57222">
          <w:pgSz w:w="11900" w:h="16841"/>
          <w:pgMar w:top="1112" w:right="726" w:bottom="282" w:left="1440" w:header="0" w:footer="0" w:gutter="0"/>
          <w:cols w:space="720" w:equalWidth="0">
            <w:col w:w="9740"/>
          </w:cols>
        </w:sectPr>
      </w:pPr>
      <w:r w:rsidRPr="00A30D97">
        <w:rPr>
          <w:lang w:eastAsia="ru-RU"/>
        </w:rPr>
        <w:t xml:space="preserve">Проведено по 4 испытания на каждом из 3 уровней. Результаты приведены в таблице. Методом дисперсионного анализа при значимости </w:t>
      </w:r>
      <w:r w:rsidRPr="00A30D97">
        <w:rPr>
          <w:rFonts w:eastAsia="Symbol"/>
          <w:lang w:eastAsia="ru-RU"/>
        </w:rPr>
        <w:t></w:t>
      </w:r>
      <w:r w:rsidRPr="00A30D97">
        <w:rPr>
          <w:rFonts w:eastAsia="Symbol"/>
          <w:lang w:eastAsia="ru-RU"/>
        </w:rPr>
        <w:t></w:t>
      </w:r>
      <w:r w:rsidRPr="00A30D97">
        <w:rPr>
          <w:rFonts w:eastAsia="Symbol"/>
          <w:lang w:eastAsia="ru-RU"/>
        </w:rPr>
        <w:t></w:t>
      </w:r>
      <w:r w:rsidRPr="00A30D97">
        <w:rPr>
          <w:lang w:eastAsia="ru-RU"/>
        </w:rPr>
        <w:t xml:space="preserve"> 0</w:t>
      </w:r>
      <w:r w:rsidRPr="00A30D97">
        <w:rPr>
          <w:i/>
          <w:iCs/>
          <w:lang w:eastAsia="ru-RU"/>
        </w:rPr>
        <w:t>,</w:t>
      </w:r>
      <w:r w:rsidRPr="00A30D97">
        <w:rPr>
          <w:lang w:eastAsia="ru-RU"/>
        </w:rPr>
        <w:t>05 проверить нулевую гипотезу о равенстве групповых средних. Предполагается, что выборки извлечены из нормальных совокупностей с одинаковыми дисперсиями</w:t>
      </w:r>
    </w:p>
    <w:tbl>
      <w:tblPr>
        <w:tblW w:w="0" w:type="auto"/>
        <w:tblInd w:w="150" w:type="dxa"/>
        <w:tblLayout w:type="fixed"/>
        <w:tblCellMar>
          <w:left w:w="0" w:type="dxa"/>
          <w:right w:w="0" w:type="dxa"/>
        </w:tblCellMar>
        <w:tblLook w:val="04A0"/>
      </w:tblPr>
      <w:tblGrid>
        <w:gridCol w:w="2420"/>
        <w:gridCol w:w="2400"/>
        <w:gridCol w:w="2380"/>
        <w:gridCol w:w="2400"/>
      </w:tblGrid>
      <w:tr w:rsidR="006F0041" w:rsidRPr="00A30D97" w:rsidTr="00A30D97">
        <w:trPr>
          <w:trHeight w:val="280"/>
        </w:trPr>
        <w:tc>
          <w:tcPr>
            <w:tcW w:w="2420" w:type="dxa"/>
            <w:tcBorders>
              <w:top w:val="single" w:sz="8" w:space="0" w:color="auto"/>
              <w:left w:val="single" w:sz="8" w:space="0" w:color="auto"/>
              <w:right w:val="single" w:sz="8" w:space="0" w:color="auto"/>
            </w:tcBorders>
            <w:vAlign w:val="bottom"/>
          </w:tcPr>
          <w:p w:rsidR="006F0041" w:rsidRPr="00A30D97" w:rsidRDefault="006F0041" w:rsidP="006F0041">
            <w:pPr>
              <w:widowControl/>
              <w:autoSpaceDE/>
              <w:autoSpaceDN/>
              <w:rPr>
                <w:lang w:eastAsia="ru-RU"/>
              </w:rPr>
            </w:pPr>
            <w:bookmarkStart w:id="2" w:name="page15"/>
            <w:bookmarkEnd w:id="2"/>
          </w:p>
        </w:tc>
        <w:tc>
          <w:tcPr>
            <w:tcW w:w="2400" w:type="dxa"/>
            <w:tcBorders>
              <w:top w:val="single" w:sz="8" w:space="0" w:color="auto"/>
            </w:tcBorders>
            <w:vAlign w:val="bottom"/>
          </w:tcPr>
          <w:p w:rsidR="006F0041" w:rsidRPr="00A30D97" w:rsidRDefault="006F0041" w:rsidP="006F0041">
            <w:pPr>
              <w:widowControl/>
              <w:autoSpaceDE/>
              <w:autoSpaceDN/>
              <w:rPr>
                <w:lang w:eastAsia="ru-RU"/>
              </w:rPr>
            </w:pPr>
          </w:p>
        </w:tc>
        <w:tc>
          <w:tcPr>
            <w:tcW w:w="2380" w:type="dxa"/>
            <w:tcBorders>
              <w:top w:val="single" w:sz="8" w:space="0" w:color="auto"/>
            </w:tcBorders>
            <w:vAlign w:val="bottom"/>
          </w:tcPr>
          <w:p w:rsidR="006F0041" w:rsidRPr="00A30D97" w:rsidRDefault="006F0041" w:rsidP="006F0041">
            <w:pPr>
              <w:widowControl/>
              <w:autoSpaceDE/>
              <w:autoSpaceDN/>
              <w:jc w:val="center"/>
              <w:rPr>
                <w:lang w:eastAsia="ru-RU"/>
              </w:rPr>
            </w:pPr>
            <w:r w:rsidRPr="00A30D97">
              <w:rPr>
                <w:lang w:eastAsia="ru-RU"/>
              </w:rPr>
              <w:t>Факторы</w:t>
            </w:r>
          </w:p>
        </w:tc>
        <w:tc>
          <w:tcPr>
            <w:tcW w:w="2400" w:type="dxa"/>
            <w:tcBorders>
              <w:top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48"/>
        </w:trPr>
        <w:tc>
          <w:tcPr>
            <w:tcW w:w="2420" w:type="dxa"/>
            <w:tcBorders>
              <w:left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tcBorders>
            <w:vAlign w:val="bottom"/>
          </w:tcPr>
          <w:p w:rsidR="006F0041" w:rsidRPr="00A30D97" w:rsidRDefault="006F0041" w:rsidP="006F0041">
            <w:pPr>
              <w:widowControl/>
              <w:autoSpaceDE/>
              <w:autoSpaceDN/>
              <w:rPr>
                <w:lang w:eastAsia="ru-RU"/>
              </w:rPr>
            </w:pPr>
          </w:p>
        </w:tc>
        <w:tc>
          <w:tcPr>
            <w:tcW w:w="2380" w:type="dxa"/>
            <w:tcBorders>
              <w:bottom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2420" w:type="dxa"/>
            <w:tcBorders>
              <w:left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w:t>
            </w:r>
          </w:p>
        </w:tc>
        <w:tc>
          <w:tcPr>
            <w:tcW w:w="238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2</w:t>
            </w: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3</w:t>
            </w:r>
          </w:p>
        </w:tc>
      </w:tr>
      <w:tr w:rsidR="006F0041" w:rsidRPr="00A30D97" w:rsidTr="00A30D97">
        <w:trPr>
          <w:trHeight w:val="250"/>
        </w:trPr>
        <w:tc>
          <w:tcPr>
            <w:tcW w:w="24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38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24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ind w:right="1040"/>
              <w:jc w:val="right"/>
              <w:rPr>
                <w:lang w:eastAsia="ru-RU"/>
              </w:rPr>
            </w:pPr>
            <w:r w:rsidRPr="00A30D97">
              <w:rPr>
                <w:lang w:eastAsia="ru-RU"/>
              </w:rPr>
              <w:t>1</w:t>
            </w: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10,4</w:t>
            </w:r>
          </w:p>
        </w:tc>
        <w:tc>
          <w:tcPr>
            <w:tcW w:w="238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8,5</w:t>
            </w: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8,2</w:t>
            </w:r>
          </w:p>
        </w:tc>
      </w:tr>
      <w:tr w:rsidR="006F0041" w:rsidRPr="00A30D97" w:rsidTr="00A30D97">
        <w:trPr>
          <w:trHeight w:val="250"/>
        </w:trPr>
        <w:tc>
          <w:tcPr>
            <w:tcW w:w="24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38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24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ind w:right="1040"/>
              <w:jc w:val="right"/>
              <w:rPr>
                <w:lang w:eastAsia="ru-RU"/>
              </w:rPr>
            </w:pPr>
            <w:r w:rsidRPr="00A30D97">
              <w:rPr>
                <w:lang w:eastAsia="ru-RU"/>
              </w:rPr>
              <w:t>2</w:t>
            </w: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10,1</w:t>
            </w:r>
          </w:p>
        </w:tc>
        <w:tc>
          <w:tcPr>
            <w:tcW w:w="238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8,6</w:t>
            </w: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8,9</w:t>
            </w:r>
          </w:p>
        </w:tc>
      </w:tr>
      <w:tr w:rsidR="006F0041" w:rsidRPr="00A30D97" w:rsidTr="00A30D97">
        <w:trPr>
          <w:trHeight w:val="248"/>
        </w:trPr>
        <w:tc>
          <w:tcPr>
            <w:tcW w:w="24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38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60"/>
        </w:trPr>
        <w:tc>
          <w:tcPr>
            <w:tcW w:w="2420" w:type="dxa"/>
            <w:tcBorders>
              <w:left w:val="single" w:sz="8" w:space="0" w:color="auto"/>
              <w:right w:val="single" w:sz="8" w:space="0" w:color="auto"/>
            </w:tcBorders>
            <w:vAlign w:val="bottom"/>
          </w:tcPr>
          <w:p w:rsidR="006F0041" w:rsidRPr="00A30D97" w:rsidRDefault="006F0041" w:rsidP="006F0041">
            <w:pPr>
              <w:widowControl/>
              <w:autoSpaceDE/>
              <w:autoSpaceDN/>
              <w:spacing w:line="260" w:lineRule="exact"/>
              <w:ind w:right="1040"/>
              <w:jc w:val="right"/>
              <w:rPr>
                <w:lang w:eastAsia="ru-RU"/>
              </w:rPr>
            </w:pPr>
            <w:r w:rsidRPr="00A30D97">
              <w:rPr>
                <w:lang w:eastAsia="ru-RU"/>
              </w:rPr>
              <w:t>3</w:t>
            </w:r>
          </w:p>
        </w:tc>
        <w:tc>
          <w:tcPr>
            <w:tcW w:w="240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9,7</w:t>
            </w:r>
          </w:p>
        </w:tc>
        <w:tc>
          <w:tcPr>
            <w:tcW w:w="238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8,4</w:t>
            </w:r>
          </w:p>
        </w:tc>
        <w:tc>
          <w:tcPr>
            <w:tcW w:w="240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8,5</w:t>
            </w:r>
          </w:p>
        </w:tc>
      </w:tr>
      <w:tr w:rsidR="006F0041" w:rsidRPr="00A30D97" w:rsidTr="00A30D97">
        <w:trPr>
          <w:trHeight w:val="248"/>
        </w:trPr>
        <w:tc>
          <w:tcPr>
            <w:tcW w:w="24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38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24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ind w:right="1040"/>
              <w:jc w:val="right"/>
              <w:rPr>
                <w:lang w:eastAsia="ru-RU"/>
              </w:rPr>
            </w:pPr>
            <w:r w:rsidRPr="00A30D97">
              <w:rPr>
                <w:lang w:eastAsia="ru-RU"/>
              </w:rPr>
              <w:t>4</w:t>
            </w: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10,2</w:t>
            </w:r>
          </w:p>
        </w:tc>
        <w:tc>
          <w:tcPr>
            <w:tcW w:w="238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9,8</w:t>
            </w:r>
          </w:p>
        </w:tc>
        <w:tc>
          <w:tcPr>
            <w:tcW w:w="240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8,5</w:t>
            </w:r>
          </w:p>
        </w:tc>
      </w:tr>
      <w:tr w:rsidR="006F0041" w:rsidRPr="00A30D97" w:rsidTr="00A30D97">
        <w:trPr>
          <w:trHeight w:val="250"/>
        </w:trPr>
        <w:tc>
          <w:tcPr>
            <w:tcW w:w="24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38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40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bl>
    <w:p w:rsidR="006F0041" w:rsidRPr="00A30D97" w:rsidRDefault="006F0041" w:rsidP="006F0041">
      <w:pPr>
        <w:widowControl/>
        <w:autoSpaceDE/>
        <w:autoSpaceDN/>
        <w:spacing w:line="233" w:lineRule="auto"/>
        <w:ind w:left="260"/>
        <w:rPr>
          <w:lang w:eastAsia="ru-RU"/>
        </w:rPr>
      </w:pPr>
      <w:r w:rsidRPr="00A30D97">
        <w:rPr>
          <w:b/>
          <w:bCs/>
          <w:lang w:eastAsia="ru-RU"/>
        </w:rPr>
        <w:t>12</w:t>
      </w:r>
      <w:r w:rsidRPr="00A30D97">
        <w:rPr>
          <w:lang w:eastAsia="ru-RU"/>
        </w:rPr>
        <w:t>. В таблице приведены данные о величине разрывной нагрузки в зависимости от наладки</w:t>
      </w:r>
    </w:p>
    <w:p w:rsidR="006F0041" w:rsidRPr="00A30D97" w:rsidRDefault="006F0041" w:rsidP="006F0041">
      <w:pPr>
        <w:widowControl/>
        <w:autoSpaceDE/>
        <w:autoSpaceDN/>
        <w:spacing w:line="29" w:lineRule="exact"/>
        <w:rPr>
          <w:i/>
          <w:iCs/>
          <w:lang w:eastAsia="ru-RU"/>
        </w:rPr>
      </w:pPr>
    </w:p>
    <w:tbl>
      <w:tblPr>
        <w:tblW w:w="0" w:type="auto"/>
        <w:tblInd w:w="150" w:type="dxa"/>
        <w:tblLayout w:type="fixed"/>
        <w:tblCellMar>
          <w:left w:w="0" w:type="dxa"/>
          <w:right w:w="0" w:type="dxa"/>
        </w:tblCellMar>
        <w:tblLook w:val="04A0"/>
      </w:tblPr>
      <w:tblGrid>
        <w:gridCol w:w="860"/>
        <w:gridCol w:w="1080"/>
        <w:gridCol w:w="640"/>
        <w:gridCol w:w="660"/>
        <w:gridCol w:w="640"/>
        <w:gridCol w:w="1120"/>
        <w:gridCol w:w="1300"/>
        <w:gridCol w:w="660"/>
        <w:gridCol w:w="520"/>
        <w:gridCol w:w="800"/>
        <w:gridCol w:w="1320"/>
      </w:tblGrid>
      <w:tr w:rsidR="006F0041" w:rsidRPr="00A30D97" w:rsidTr="00A30D97">
        <w:trPr>
          <w:trHeight w:val="294"/>
        </w:trPr>
        <w:tc>
          <w:tcPr>
            <w:tcW w:w="7480" w:type="dxa"/>
            <w:gridSpan w:val="9"/>
            <w:vAlign w:val="bottom"/>
          </w:tcPr>
          <w:p w:rsidR="006F0041" w:rsidRPr="00A30D97" w:rsidRDefault="006F0041" w:rsidP="006F0041">
            <w:pPr>
              <w:widowControl/>
              <w:autoSpaceDE/>
              <w:autoSpaceDN/>
              <w:ind w:left="120"/>
              <w:rPr>
                <w:lang w:eastAsia="ru-RU"/>
              </w:rPr>
            </w:pPr>
            <w:r w:rsidRPr="00A30D97">
              <w:rPr>
                <w:lang w:eastAsia="ru-RU"/>
              </w:rPr>
              <w:t>машины (фактор А) и партии сырья (фактор В). На уровне значимости</w:t>
            </w:r>
          </w:p>
        </w:tc>
        <w:tc>
          <w:tcPr>
            <w:tcW w:w="2120" w:type="dxa"/>
            <w:gridSpan w:val="2"/>
            <w:vAlign w:val="bottom"/>
          </w:tcPr>
          <w:p w:rsidR="006F0041" w:rsidRPr="00A30D97" w:rsidRDefault="00BA4884" w:rsidP="006F0041">
            <w:pPr>
              <w:widowControl/>
              <w:autoSpaceDE/>
              <w:autoSpaceDN/>
              <w:ind w:right="20"/>
              <w:jc w:val="right"/>
              <w:rPr>
                <w:lang w:eastAsia="ru-RU"/>
              </w:rPr>
            </w:pPr>
            <w:r>
              <w:rPr>
                <w:rFonts w:eastAsia="Symbol"/>
                <w:noProof/>
                <w:lang w:eastAsia="ru-RU"/>
              </w:rPr>
              <w:drawing>
                <wp:inline distT="0" distB="0" distL="0" distR="0">
                  <wp:extent cx="685800" cy="2095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cstate="print"/>
                          <a:srcRect/>
                          <a:stretch>
                            <a:fillRect/>
                          </a:stretch>
                        </pic:blipFill>
                        <pic:spPr bwMode="auto">
                          <a:xfrm>
                            <a:off x="0" y="0"/>
                            <a:ext cx="685800" cy="209550"/>
                          </a:xfrm>
                          <a:prstGeom prst="rect">
                            <a:avLst/>
                          </a:prstGeom>
                          <a:noFill/>
                          <a:ln w="9525">
                            <a:noFill/>
                            <a:miter lim="800000"/>
                            <a:headEnd/>
                            <a:tailEnd/>
                          </a:ln>
                        </pic:spPr>
                      </pic:pic>
                    </a:graphicData>
                  </a:graphic>
                </wp:inline>
              </w:drawing>
            </w:r>
            <w:r w:rsidR="006F0041" w:rsidRPr="00A30D97">
              <w:rPr>
                <w:lang w:eastAsia="ru-RU"/>
              </w:rPr>
              <w:t>требуется</w:t>
            </w:r>
          </w:p>
        </w:tc>
      </w:tr>
      <w:tr w:rsidR="006F0041" w:rsidRPr="00A30D97" w:rsidTr="00A30D97">
        <w:trPr>
          <w:trHeight w:val="341"/>
        </w:trPr>
        <w:tc>
          <w:tcPr>
            <w:tcW w:w="8280" w:type="dxa"/>
            <w:gridSpan w:val="10"/>
            <w:vAlign w:val="bottom"/>
          </w:tcPr>
          <w:p w:rsidR="006F0041" w:rsidRPr="00A30D97" w:rsidRDefault="006F0041" w:rsidP="006F0041">
            <w:pPr>
              <w:widowControl/>
              <w:autoSpaceDE/>
              <w:autoSpaceDN/>
              <w:ind w:left="120"/>
              <w:rPr>
                <w:lang w:eastAsia="ru-RU"/>
              </w:rPr>
            </w:pPr>
            <w:r w:rsidRPr="00A30D97">
              <w:rPr>
                <w:lang w:eastAsia="ru-RU"/>
              </w:rPr>
              <w:t>выяснить, значимо или нет влияют факторы на величину разрывной нагрузки.</w:t>
            </w:r>
          </w:p>
        </w:tc>
        <w:tc>
          <w:tcPr>
            <w:tcW w:w="1320" w:type="dxa"/>
            <w:vAlign w:val="bottom"/>
          </w:tcPr>
          <w:p w:rsidR="006F0041" w:rsidRPr="00A30D97" w:rsidRDefault="006F0041" w:rsidP="006F0041">
            <w:pPr>
              <w:widowControl/>
              <w:autoSpaceDE/>
              <w:autoSpaceDN/>
              <w:rPr>
                <w:lang w:eastAsia="ru-RU"/>
              </w:rPr>
            </w:pPr>
          </w:p>
        </w:tc>
      </w:tr>
      <w:tr w:rsidR="006F0041" w:rsidRPr="00A30D97" w:rsidTr="00A30D97">
        <w:trPr>
          <w:trHeight w:val="250"/>
        </w:trPr>
        <w:tc>
          <w:tcPr>
            <w:tcW w:w="860" w:type="dxa"/>
            <w:tcBorders>
              <w:bottom w:val="single" w:sz="8" w:space="0" w:color="auto"/>
            </w:tcBorders>
            <w:vAlign w:val="bottom"/>
          </w:tcPr>
          <w:p w:rsidR="006F0041" w:rsidRPr="00A30D97" w:rsidRDefault="006F0041" w:rsidP="006F0041">
            <w:pPr>
              <w:widowControl/>
              <w:autoSpaceDE/>
              <w:autoSpaceDN/>
              <w:rPr>
                <w:lang w:eastAsia="ru-RU"/>
              </w:rPr>
            </w:pPr>
          </w:p>
        </w:tc>
        <w:tc>
          <w:tcPr>
            <w:tcW w:w="1080" w:type="dxa"/>
            <w:tcBorders>
              <w:bottom w:val="single" w:sz="8" w:space="0" w:color="auto"/>
            </w:tcBorders>
            <w:vAlign w:val="bottom"/>
          </w:tcPr>
          <w:p w:rsidR="006F0041" w:rsidRPr="00A30D97" w:rsidRDefault="006F0041" w:rsidP="006F0041">
            <w:pPr>
              <w:widowControl/>
              <w:autoSpaceDE/>
              <w:autoSpaceDN/>
              <w:rPr>
                <w:lang w:eastAsia="ru-RU"/>
              </w:rPr>
            </w:pPr>
          </w:p>
        </w:tc>
        <w:tc>
          <w:tcPr>
            <w:tcW w:w="640" w:type="dxa"/>
            <w:tcBorders>
              <w:bottom w:val="single" w:sz="8" w:space="0" w:color="auto"/>
            </w:tcBorders>
            <w:vAlign w:val="bottom"/>
          </w:tcPr>
          <w:p w:rsidR="006F0041" w:rsidRPr="00A30D97" w:rsidRDefault="006F0041" w:rsidP="006F0041">
            <w:pPr>
              <w:widowControl/>
              <w:autoSpaceDE/>
              <w:autoSpaceDN/>
              <w:rPr>
                <w:lang w:eastAsia="ru-RU"/>
              </w:rPr>
            </w:pPr>
          </w:p>
        </w:tc>
        <w:tc>
          <w:tcPr>
            <w:tcW w:w="660" w:type="dxa"/>
            <w:tcBorders>
              <w:bottom w:val="single" w:sz="8" w:space="0" w:color="auto"/>
            </w:tcBorders>
            <w:vAlign w:val="bottom"/>
          </w:tcPr>
          <w:p w:rsidR="006F0041" w:rsidRPr="00A30D97" w:rsidRDefault="006F0041" w:rsidP="006F0041">
            <w:pPr>
              <w:widowControl/>
              <w:autoSpaceDE/>
              <w:autoSpaceDN/>
              <w:rPr>
                <w:lang w:eastAsia="ru-RU"/>
              </w:rPr>
            </w:pPr>
          </w:p>
        </w:tc>
        <w:tc>
          <w:tcPr>
            <w:tcW w:w="640" w:type="dxa"/>
            <w:tcBorders>
              <w:bottom w:val="single" w:sz="8" w:space="0" w:color="auto"/>
            </w:tcBorders>
            <w:vAlign w:val="bottom"/>
          </w:tcPr>
          <w:p w:rsidR="006F0041" w:rsidRPr="00A30D97" w:rsidRDefault="006F0041" w:rsidP="006F0041">
            <w:pPr>
              <w:widowControl/>
              <w:autoSpaceDE/>
              <w:autoSpaceDN/>
              <w:rPr>
                <w:lang w:eastAsia="ru-RU"/>
              </w:rPr>
            </w:pPr>
          </w:p>
        </w:tc>
        <w:tc>
          <w:tcPr>
            <w:tcW w:w="1120" w:type="dxa"/>
            <w:tcBorders>
              <w:bottom w:val="single" w:sz="8" w:space="0" w:color="auto"/>
            </w:tcBorders>
            <w:vAlign w:val="bottom"/>
          </w:tcPr>
          <w:p w:rsidR="006F0041" w:rsidRPr="00A30D97" w:rsidRDefault="006F0041" w:rsidP="006F0041">
            <w:pPr>
              <w:widowControl/>
              <w:autoSpaceDE/>
              <w:autoSpaceDN/>
              <w:rPr>
                <w:lang w:eastAsia="ru-RU"/>
              </w:rPr>
            </w:pPr>
          </w:p>
        </w:tc>
        <w:tc>
          <w:tcPr>
            <w:tcW w:w="1300" w:type="dxa"/>
            <w:tcBorders>
              <w:bottom w:val="single" w:sz="8" w:space="0" w:color="auto"/>
            </w:tcBorders>
            <w:vAlign w:val="bottom"/>
          </w:tcPr>
          <w:p w:rsidR="006F0041" w:rsidRPr="00A30D97" w:rsidRDefault="006F0041" w:rsidP="006F0041">
            <w:pPr>
              <w:widowControl/>
              <w:autoSpaceDE/>
              <w:autoSpaceDN/>
              <w:rPr>
                <w:lang w:eastAsia="ru-RU"/>
              </w:rPr>
            </w:pPr>
          </w:p>
        </w:tc>
        <w:tc>
          <w:tcPr>
            <w:tcW w:w="660" w:type="dxa"/>
            <w:tcBorders>
              <w:bottom w:val="single" w:sz="8" w:space="0" w:color="auto"/>
            </w:tcBorders>
            <w:vAlign w:val="bottom"/>
          </w:tcPr>
          <w:p w:rsidR="006F0041" w:rsidRPr="00A30D97" w:rsidRDefault="006F0041" w:rsidP="006F0041">
            <w:pPr>
              <w:widowControl/>
              <w:autoSpaceDE/>
              <w:autoSpaceDN/>
              <w:rPr>
                <w:lang w:eastAsia="ru-RU"/>
              </w:rPr>
            </w:pPr>
          </w:p>
        </w:tc>
        <w:tc>
          <w:tcPr>
            <w:tcW w:w="520" w:type="dxa"/>
            <w:tcBorders>
              <w:bottom w:val="single" w:sz="8" w:space="0" w:color="auto"/>
            </w:tcBorders>
            <w:vAlign w:val="bottom"/>
          </w:tcPr>
          <w:p w:rsidR="006F0041" w:rsidRPr="00A30D97" w:rsidRDefault="006F0041" w:rsidP="006F0041">
            <w:pPr>
              <w:widowControl/>
              <w:autoSpaceDE/>
              <w:autoSpaceDN/>
              <w:rPr>
                <w:lang w:eastAsia="ru-RU"/>
              </w:rPr>
            </w:pPr>
          </w:p>
        </w:tc>
        <w:tc>
          <w:tcPr>
            <w:tcW w:w="800" w:type="dxa"/>
            <w:tcBorders>
              <w:bottom w:val="single" w:sz="8" w:space="0" w:color="auto"/>
            </w:tcBorders>
            <w:vAlign w:val="bottom"/>
          </w:tcPr>
          <w:p w:rsidR="006F0041" w:rsidRPr="00A30D97" w:rsidRDefault="006F0041" w:rsidP="006F0041">
            <w:pPr>
              <w:widowControl/>
              <w:autoSpaceDE/>
              <w:autoSpaceDN/>
              <w:rPr>
                <w:lang w:eastAsia="ru-RU"/>
              </w:rPr>
            </w:pPr>
          </w:p>
        </w:tc>
        <w:tc>
          <w:tcPr>
            <w:tcW w:w="1320" w:type="dxa"/>
            <w:tcBorders>
              <w:bottom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597"/>
        </w:trPr>
        <w:tc>
          <w:tcPr>
            <w:tcW w:w="86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080" w:type="dxa"/>
            <w:tcBorders>
              <w:bottom w:val="single" w:sz="8" w:space="0" w:color="auto"/>
            </w:tcBorders>
            <w:vAlign w:val="bottom"/>
          </w:tcPr>
          <w:p w:rsidR="006F0041" w:rsidRPr="00A30D97" w:rsidRDefault="006F0041" w:rsidP="006F0041">
            <w:pPr>
              <w:widowControl/>
              <w:autoSpaceDE/>
              <w:autoSpaceDN/>
              <w:rPr>
                <w:lang w:eastAsia="ru-RU"/>
              </w:rPr>
            </w:pPr>
          </w:p>
        </w:tc>
        <w:tc>
          <w:tcPr>
            <w:tcW w:w="640" w:type="dxa"/>
            <w:tcBorders>
              <w:bottom w:val="single" w:sz="8" w:space="0" w:color="auto"/>
            </w:tcBorders>
            <w:vAlign w:val="bottom"/>
          </w:tcPr>
          <w:p w:rsidR="006F0041" w:rsidRPr="00A30D97" w:rsidRDefault="006F0041" w:rsidP="006F0041">
            <w:pPr>
              <w:widowControl/>
              <w:autoSpaceDE/>
              <w:autoSpaceDN/>
              <w:rPr>
                <w:lang w:eastAsia="ru-RU"/>
              </w:rPr>
            </w:pPr>
          </w:p>
        </w:tc>
        <w:tc>
          <w:tcPr>
            <w:tcW w:w="660" w:type="dxa"/>
            <w:tcBorders>
              <w:bottom w:val="single" w:sz="8" w:space="0" w:color="auto"/>
            </w:tcBorders>
            <w:vAlign w:val="bottom"/>
          </w:tcPr>
          <w:p w:rsidR="006F0041" w:rsidRPr="00A30D97" w:rsidRDefault="008A3420" w:rsidP="006F0041">
            <w:pPr>
              <w:widowControl/>
              <w:autoSpaceDE/>
              <w:autoSpaceDN/>
              <w:jc w:val="center"/>
              <w:rPr>
                <w:lang w:eastAsia="ru-RU"/>
              </w:rPr>
            </w:pPr>
            <m:oMathPara>
              <m:oMath>
                <m:sSub>
                  <m:sSubPr>
                    <m:ctrlPr>
                      <w:rPr>
                        <w:rFonts w:ascii="Cambria Math" w:hAnsi="Cambria Math"/>
                        <w:i/>
                        <w:lang w:eastAsia="ru-RU"/>
                      </w:rPr>
                    </m:ctrlPr>
                  </m:sSubPr>
                  <m:e>
                    <m:r>
                      <w:rPr>
                        <w:rFonts w:ascii="Cambria Math" w:hAnsi="Cambria Math"/>
                        <w:lang w:eastAsia="ru-RU"/>
                      </w:rPr>
                      <m:t>A</m:t>
                    </m:r>
                  </m:e>
                  <m:sub>
                    <m:r>
                      <w:rPr>
                        <w:rFonts w:ascii="Cambria Math" w:hAnsi="Cambria Math"/>
                        <w:lang w:eastAsia="ru-RU"/>
                      </w:rPr>
                      <m:t>11</m:t>
                    </m:r>
                  </m:sub>
                </m:sSub>
              </m:oMath>
            </m:oMathPara>
          </w:p>
        </w:tc>
        <w:tc>
          <w:tcPr>
            <w:tcW w:w="640" w:type="dxa"/>
            <w:tcBorders>
              <w:bottom w:val="single" w:sz="8" w:space="0" w:color="auto"/>
            </w:tcBorders>
            <w:vAlign w:val="bottom"/>
          </w:tcPr>
          <w:p w:rsidR="006F0041" w:rsidRPr="00A30D97" w:rsidRDefault="006F0041" w:rsidP="006F0041">
            <w:pPr>
              <w:widowControl/>
              <w:autoSpaceDE/>
              <w:autoSpaceDN/>
              <w:rPr>
                <w:lang w:eastAsia="ru-RU"/>
              </w:rPr>
            </w:pPr>
          </w:p>
        </w:tc>
        <w:tc>
          <w:tcPr>
            <w:tcW w:w="11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300" w:type="dxa"/>
            <w:tcBorders>
              <w:bottom w:val="single" w:sz="8" w:space="0" w:color="auto"/>
            </w:tcBorders>
            <w:vAlign w:val="bottom"/>
          </w:tcPr>
          <w:p w:rsidR="006F0041" w:rsidRPr="00A30D97" w:rsidRDefault="006F0041" w:rsidP="006F0041">
            <w:pPr>
              <w:widowControl/>
              <w:autoSpaceDE/>
              <w:autoSpaceDN/>
              <w:rPr>
                <w:lang w:eastAsia="ru-RU"/>
              </w:rPr>
            </w:pPr>
          </w:p>
        </w:tc>
        <w:tc>
          <w:tcPr>
            <w:tcW w:w="660" w:type="dxa"/>
            <w:tcBorders>
              <w:bottom w:val="single" w:sz="8" w:space="0" w:color="auto"/>
            </w:tcBorders>
            <w:vAlign w:val="bottom"/>
          </w:tcPr>
          <w:p w:rsidR="006F0041" w:rsidRPr="00A30D97" w:rsidRDefault="006F0041" w:rsidP="006F0041">
            <w:pPr>
              <w:widowControl/>
              <w:autoSpaceDE/>
              <w:autoSpaceDN/>
              <w:rPr>
                <w:lang w:eastAsia="ru-RU"/>
              </w:rPr>
            </w:pPr>
          </w:p>
        </w:tc>
        <w:tc>
          <w:tcPr>
            <w:tcW w:w="520" w:type="dxa"/>
            <w:tcBorders>
              <w:bottom w:val="single" w:sz="8" w:space="0" w:color="auto"/>
            </w:tcBorders>
            <w:vAlign w:val="bottom"/>
          </w:tcPr>
          <w:p w:rsidR="006F0041" w:rsidRPr="00F57222" w:rsidRDefault="008A3420" w:rsidP="00BA4884">
            <w:pPr>
              <w:widowControl/>
              <w:autoSpaceDE/>
              <w:autoSpaceDN/>
              <w:ind w:left="32"/>
              <w:jc w:val="center"/>
              <w:rPr>
                <w:lang w:val="en-US" w:eastAsia="ru-RU"/>
              </w:rPr>
            </w:pPr>
            <m:oMathPara>
              <m:oMath>
                <m:sSub>
                  <m:sSubPr>
                    <m:ctrlPr>
                      <w:rPr>
                        <w:rFonts w:ascii="Cambria Math" w:hAnsi="Cambria Math"/>
                        <w:i/>
                        <w:lang w:eastAsia="ru-RU"/>
                      </w:rPr>
                    </m:ctrlPr>
                  </m:sSubPr>
                  <m:e>
                    <m:r>
                      <w:rPr>
                        <w:rFonts w:ascii="Cambria Math" w:hAnsi="Cambria Math"/>
                        <w:lang w:eastAsia="ru-RU"/>
                      </w:rPr>
                      <m:t>A</m:t>
                    </m:r>
                  </m:e>
                  <m:sub>
                    <m:r>
                      <w:rPr>
                        <w:rFonts w:ascii="Cambria Math" w:hAnsi="Cambria Math"/>
                        <w:lang w:eastAsia="ru-RU"/>
                      </w:rPr>
                      <m:t>12</m:t>
                    </m:r>
                  </m:sub>
                </m:sSub>
              </m:oMath>
            </m:oMathPara>
          </w:p>
        </w:tc>
        <w:tc>
          <w:tcPr>
            <w:tcW w:w="800" w:type="dxa"/>
            <w:tcBorders>
              <w:bottom w:val="single" w:sz="8" w:space="0" w:color="auto"/>
            </w:tcBorders>
            <w:vAlign w:val="bottom"/>
          </w:tcPr>
          <w:p w:rsidR="006F0041" w:rsidRPr="00A30D97" w:rsidRDefault="006F0041" w:rsidP="006F0041">
            <w:pPr>
              <w:widowControl/>
              <w:autoSpaceDE/>
              <w:autoSpaceDN/>
              <w:rPr>
                <w:lang w:eastAsia="ru-RU"/>
              </w:rPr>
            </w:pPr>
          </w:p>
        </w:tc>
        <w:tc>
          <w:tcPr>
            <w:tcW w:w="132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599"/>
        </w:trPr>
        <w:tc>
          <w:tcPr>
            <w:tcW w:w="86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ind w:left="160"/>
              <w:rPr>
                <w:lang w:eastAsia="ru-RU"/>
              </w:rPr>
            </w:pPr>
            <w:r w:rsidRPr="00A30D97">
              <w:rPr>
                <w:i/>
                <w:iCs/>
                <w:vertAlign w:val="superscript"/>
                <w:lang w:eastAsia="ru-RU"/>
              </w:rPr>
              <w:t>В</w:t>
            </w:r>
            <w:r w:rsidRPr="00A30D97">
              <w:rPr>
                <w:lang w:eastAsia="ru-RU"/>
              </w:rPr>
              <w:t>11</w:t>
            </w:r>
          </w:p>
        </w:tc>
        <w:tc>
          <w:tcPr>
            <w:tcW w:w="108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190</w:t>
            </w:r>
          </w:p>
        </w:tc>
        <w:tc>
          <w:tcPr>
            <w:tcW w:w="64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260</w:t>
            </w:r>
          </w:p>
        </w:tc>
        <w:tc>
          <w:tcPr>
            <w:tcW w:w="660" w:type="dxa"/>
            <w:tcBorders>
              <w:bottom w:val="single" w:sz="8" w:space="0" w:color="auto"/>
            </w:tcBorders>
            <w:vAlign w:val="bottom"/>
          </w:tcPr>
          <w:p w:rsidR="006F0041" w:rsidRPr="00A30D97" w:rsidRDefault="006F0041" w:rsidP="006F0041">
            <w:pPr>
              <w:widowControl/>
              <w:autoSpaceDE/>
              <w:autoSpaceDN/>
              <w:spacing w:line="264" w:lineRule="exact"/>
              <w:jc w:val="center"/>
              <w:rPr>
                <w:lang w:eastAsia="ru-RU"/>
              </w:rPr>
            </w:pPr>
            <w:r w:rsidRPr="00A30D97">
              <w:rPr>
                <w:w w:val="99"/>
                <w:lang w:eastAsia="ru-RU"/>
              </w:rPr>
              <w:t>170</w:t>
            </w:r>
          </w:p>
        </w:tc>
        <w:tc>
          <w:tcPr>
            <w:tcW w:w="64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170</w:t>
            </w:r>
          </w:p>
        </w:tc>
        <w:tc>
          <w:tcPr>
            <w:tcW w:w="112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right="500"/>
              <w:jc w:val="right"/>
              <w:rPr>
                <w:lang w:eastAsia="ru-RU"/>
              </w:rPr>
            </w:pPr>
            <w:r w:rsidRPr="00A30D97">
              <w:rPr>
                <w:lang w:eastAsia="ru-RU"/>
              </w:rPr>
              <w:t>170</w:t>
            </w:r>
          </w:p>
        </w:tc>
        <w:tc>
          <w:tcPr>
            <w:tcW w:w="130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190</w:t>
            </w:r>
          </w:p>
        </w:tc>
        <w:tc>
          <w:tcPr>
            <w:tcW w:w="66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150</w:t>
            </w:r>
          </w:p>
        </w:tc>
        <w:tc>
          <w:tcPr>
            <w:tcW w:w="520" w:type="dxa"/>
            <w:tcBorders>
              <w:bottom w:val="single" w:sz="8" w:space="0" w:color="auto"/>
            </w:tcBorders>
            <w:vAlign w:val="bottom"/>
          </w:tcPr>
          <w:p w:rsidR="006F0041" w:rsidRPr="00A30D97" w:rsidRDefault="006F0041" w:rsidP="006F0041">
            <w:pPr>
              <w:widowControl/>
              <w:autoSpaceDE/>
              <w:autoSpaceDN/>
              <w:spacing w:line="264" w:lineRule="exact"/>
              <w:ind w:left="12"/>
              <w:jc w:val="center"/>
              <w:rPr>
                <w:lang w:eastAsia="ru-RU"/>
              </w:rPr>
            </w:pPr>
            <w:r w:rsidRPr="00A30D97">
              <w:rPr>
                <w:w w:val="99"/>
                <w:lang w:eastAsia="ru-RU"/>
              </w:rPr>
              <w:t>210</w:t>
            </w:r>
          </w:p>
        </w:tc>
        <w:tc>
          <w:tcPr>
            <w:tcW w:w="800" w:type="dxa"/>
            <w:tcBorders>
              <w:bottom w:val="single" w:sz="8" w:space="0" w:color="auto"/>
            </w:tcBorders>
            <w:vAlign w:val="bottom"/>
          </w:tcPr>
          <w:p w:rsidR="006F0041" w:rsidRPr="00A30D97" w:rsidRDefault="006F0041" w:rsidP="006F0041">
            <w:pPr>
              <w:widowControl/>
              <w:autoSpaceDE/>
              <w:autoSpaceDN/>
              <w:spacing w:line="264" w:lineRule="exact"/>
              <w:ind w:right="60"/>
              <w:jc w:val="right"/>
              <w:rPr>
                <w:lang w:eastAsia="ru-RU"/>
              </w:rPr>
            </w:pPr>
            <w:r w:rsidRPr="00A30D97">
              <w:rPr>
                <w:lang w:eastAsia="ru-RU"/>
              </w:rPr>
              <w:t>150</w:t>
            </w:r>
          </w:p>
        </w:tc>
        <w:tc>
          <w:tcPr>
            <w:tcW w:w="132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right="720"/>
              <w:jc w:val="right"/>
              <w:rPr>
                <w:lang w:eastAsia="ru-RU"/>
              </w:rPr>
            </w:pPr>
            <w:r w:rsidRPr="00A30D97">
              <w:rPr>
                <w:lang w:eastAsia="ru-RU"/>
              </w:rPr>
              <w:t>150</w:t>
            </w:r>
          </w:p>
        </w:tc>
      </w:tr>
      <w:tr w:rsidR="006F0041" w:rsidRPr="00A30D97" w:rsidTr="00A30D97">
        <w:trPr>
          <w:trHeight w:val="599"/>
        </w:trPr>
        <w:tc>
          <w:tcPr>
            <w:tcW w:w="86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ind w:left="160"/>
              <w:rPr>
                <w:lang w:eastAsia="ru-RU"/>
              </w:rPr>
            </w:pPr>
            <w:r w:rsidRPr="00A30D97">
              <w:rPr>
                <w:i/>
                <w:iCs/>
                <w:vertAlign w:val="superscript"/>
                <w:lang w:eastAsia="ru-RU"/>
              </w:rPr>
              <w:t>В</w:t>
            </w:r>
            <w:r w:rsidRPr="00A30D97">
              <w:rPr>
                <w:lang w:eastAsia="ru-RU"/>
              </w:rPr>
              <w:t>12</w:t>
            </w:r>
          </w:p>
        </w:tc>
        <w:tc>
          <w:tcPr>
            <w:tcW w:w="108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150</w:t>
            </w:r>
          </w:p>
        </w:tc>
        <w:tc>
          <w:tcPr>
            <w:tcW w:w="64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250</w:t>
            </w:r>
          </w:p>
        </w:tc>
        <w:tc>
          <w:tcPr>
            <w:tcW w:w="660" w:type="dxa"/>
            <w:tcBorders>
              <w:bottom w:val="single" w:sz="8" w:space="0" w:color="auto"/>
            </w:tcBorders>
            <w:vAlign w:val="bottom"/>
          </w:tcPr>
          <w:p w:rsidR="006F0041" w:rsidRPr="00A30D97" w:rsidRDefault="006F0041" w:rsidP="006F0041">
            <w:pPr>
              <w:widowControl/>
              <w:autoSpaceDE/>
              <w:autoSpaceDN/>
              <w:spacing w:line="264" w:lineRule="exact"/>
              <w:jc w:val="center"/>
              <w:rPr>
                <w:lang w:eastAsia="ru-RU"/>
              </w:rPr>
            </w:pPr>
            <w:r w:rsidRPr="00A30D97">
              <w:rPr>
                <w:w w:val="99"/>
                <w:lang w:eastAsia="ru-RU"/>
              </w:rPr>
              <w:t>220</w:t>
            </w:r>
          </w:p>
        </w:tc>
        <w:tc>
          <w:tcPr>
            <w:tcW w:w="64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140</w:t>
            </w:r>
          </w:p>
        </w:tc>
        <w:tc>
          <w:tcPr>
            <w:tcW w:w="112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right="500"/>
              <w:jc w:val="right"/>
              <w:rPr>
                <w:lang w:eastAsia="ru-RU"/>
              </w:rPr>
            </w:pPr>
            <w:r w:rsidRPr="00A30D97">
              <w:rPr>
                <w:lang w:eastAsia="ru-RU"/>
              </w:rPr>
              <w:t>180</w:t>
            </w:r>
          </w:p>
        </w:tc>
        <w:tc>
          <w:tcPr>
            <w:tcW w:w="130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230</w:t>
            </w:r>
          </w:p>
        </w:tc>
        <w:tc>
          <w:tcPr>
            <w:tcW w:w="66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190</w:t>
            </w:r>
          </w:p>
        </w:tc>
        <w:tc>
          <w:tcPr>
            <w:tcW w:w="520" w:type="dxa"/>
            <w:tcBorders>
              <w:bottom w:val="single" w:sz="8" w:space="0" w:color="auto"/>
            </w:tcBorders>
            <w:vAlign w:val="bottom"/>
          </w:tcPr>
          <w:p w:rsidR="006F0041" w:rsidRPr="00A30D97" w:rsidRDefault="006F0041" w:rsidP="006F0041">
            <w:pPr>
              <w:widowControl/>
              <w:autoSpaceDE/>
              <w:autoSpaceDN/>
              <w:spacing w:line="264" w:lineRule="exact"/>
              <w:ind w:left="12"/>
              <w:jc w:val="center"/>
              <w:rPr>
                <w:lang w:eastAsia="ru-RU"/>
              </w:rPr>
            </w:pPr>
            <w:r w:rsidRPr="00A30D97">
              <w:rPr>
                <w:w w:val="99"/>
                <w:lang w:eastAsia="ru-RU"/>
              </w:rPr>
              <w:t>200</w:t>
            </w:r>
          </w:p>
        </w:tc>
        <w:tc>
          <w:tcPr>
            <w:tcW w:w="800" w:type="dxa"/>
            <w:tcBorders>
              <w:bottom w:val="single" w:sz="8" w:space="0" w:color="auto"/>
            </w:tcBorders>
            <w:vAlign w:val="bottom"/>
          </w:tcPr>
          <w:p w:rsidR="006F0041" w:rsidRPr="00A30D97" w:rsidRDefault="006F0041" w:rsidP="006F0041">
            <w:pPr>
              <w:widowControl/>
              <w:autoSpaceDE/>
              <w:autoSpaceDN/>
              <w:spacing w:line="264" w:lineRule="exact"/>
              <w:ind w:right="60"/>
              <w:jc w:val="right"/>
              <w:rPr>
                <w:lang w:eastAsia="ru-RU"/>
              </w:rPr>
            </w:pPr>
            <w:r w:rsidRPr="00A30D97">
              <w:rPr>
                <w:lang w:eastAsia="ru-RU"/>
              </w:rPr>
              <w:t>190</w:t>
            </w:r>
          </w:p>
        </w:tc>
        <w:tc>
          <w:tcPr>
            <w:tcW w:w="132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right="720"/>
              <w:jc w:val="right"/>
              <w:rPr>
                <w:lang w:eastAsia="ru-RU"/>
              </w:rPr>
            </w:pPr>
            <w:r w:rsidRPr="00A30D97">
              <w:rPr>
                <w:lang w:eastAsia="ru-RU"/>
              </w:rPr>
              <w:t>200</w:t>
            </w:r>
          </w:p>
        </w:tc>
      </w:tr>
      <w:tr w:rsidR="006F0041" w:rsidRPr="00A30D97" w:rsidTr="00A30D97">
        <w:trPr>
          <w:trHeight w:val="597"/>
        </w:trPr>
        <w:tc>
          <w:tcPr>
            <w:tcW w:w="86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ind w:left="160"/>
              <w:rPr>
                <w:lang w:eastAsia="ru-RU"/>
              </w:rPr>
            </w:pPr>
            <w:r w:rsidRPr="00A30D97">
              <w:rPr>
                <w:i/>
                <w:iCs/>
                <w:vertAlign w:val="superscript"/>
                <w:lang w:eastAsia="ru-RU"/>
              </w:rPr>
              <w:t>В</w:t>
            </w:r>
            <w:r w:rsidRPr="00A30D97">
              <w:rPr>
                <w:lang w:eastAsia="ru-RU"/>
              </w:rPr>
              <w:t>13</w:t>
            </w:r>
          </w:p>
        </w:tc>
        <w:tc>
          <w:tcPr>
            <w:tcW w:w="108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190</w:t>
            </w:r>
          </w:p>
        </w:tc>
        <w:tc>
          <w:tcPr>
            <w:tcW w:w="64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185</w:t>
            </w:r>
          </w:p>
        </w:tc>
        <w:tc>
          <w:tcPr>
            <w:tcW w:w="660" w:type="dxa"/>
            <w:tcBorders>
              <w:bottom w:val="single" w:sz="8" w:space="0" w:color="auto"/>
            </w:tcBorders>
            <w:vAlign w:val="bottom"/>
          </w:tcPr>
          <w:p w:rsidR="006F0041" w:rsidRPr="00A30D97" w:rsidRDefault="006F0041" w:rsidP="006F0041">
            <w:pPr>
              <w:widowControl/>
              <w:autoSpaceDE/>
              <w:autoSpaceDN/>
              <w:spacing w:line="264" w:lineRule="exact"/>
              <w:jc w:val="center"/>
              <w:rPr>
                <w:lang w:eastAsia="ru-RU"/>
              </w:rPr>
            </w:pPr>
            <w:r w:rsidRPr="00A30D97">
              <w:rPr>
                <w:w w:val="99"/>
                <w:lang w:eastAsia="ru-RU"/>
              </w:rPr>
              <w:t>135</w:t>
            </w:r>
          </w:p>
        </w:tc>
        <w:tc>
          <w:tcPr>
            <w:tcW w:w="64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195</w:t>
            </w:r>
          </w:p>
        </w:tc>
        <w:tc>
          <w:tcPr>
            <w:tcW w:w="112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right="480"/>
              <w:jc w:val="right"/>
              <w:rPr>
                <w:lang w:eastAsia="ru-RU"/>
              </w:rPr>
            </w:pPr>
            <w:r w:rsidRPr="00A30D97">
              <w:rPr>
                <w:lang w:eastAsia="ru-RU"/>
              </w:rPr>
              <w:t>195</w:t>
            </w:r>
          </w:p>
        </w:tc>
        <w:tc>
          <w:tcPr>
            <w:tcW w:w="130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150</w:t>
            </w:r>
          </w:p>
        </w:tc>
        <w:tc>
          <w:tcPr>
            <w:tcW w:w="660" w:type="dxa"/>
            <w:tcBorders>
              <w:bottom w:val="single" w:sz="8" w:space="0" w:color="auto"/>
            </w:tcBorders>
            <w:vAlign w:val="bottom"/>
          </w:tcPr>
          <w:p w:rsidR="006F0041" w:rsidRPr="00A30D97" w:rsidRDefault="006F0041" w:rsidP="006F0041">
            <w:pPr>
              <w:widowControl/>
              <w:autoSpaceDE/>
              <w:autoSpaceDN/>
              <w:spacing w:line="264" w:lineRule="exact"/>
              <w:ind w:right="20"/>
              <w:jc w:val="right"/>
              <w:rPr>
                <w:lang w:eastAsia="ru-RU"/>
              </w:rPr>
            </w:pPr>
            <w:r w:rsidRPr="00A30D97">
              <w:rPr>
                <w:lang w:eastAsia="ru-RU"/>
              </w:rPr>
              <w:t>170</w:t>
            </w:r>
          </w:p>
        </w:tc>
        <w:tc>
          <w:tcPr>
            <w:tcW w:w="520" w:type="dxa"/>
            <w:tcBorders>
              <w:bottom w:val="single" w:sz="8" w:space="0" w:color="auto"/>
            </w:tcBorders>
            <w:vAlign w:val="bottom"/>
          </w:tcPr>
          <w:p w:rsidR="006F0041" w:rsidRPr="00A30D97" w:rsidRDefault="006F0041" w:rsidP="006F0041">
            <w:pPr>
              <w:widowControl/>
              <w:autoSpaceDE/>
              <w:autoSpaceDN/>
              <w:spacing w:line="264" w:lineRule="exact"/>
              <w:ind w:left="12"/>
              <w:jc w:val="center"/>
              <w:rPr>
                <w:lang w:eastAsia="ru-RU"/>
              </w:rPr>
            </w:pPr>
            <w:r w:rsidRPr="00A30D97">
              <w:rPr>
                <w:w w:val="99"/>
                <w:lang w:eastAsia="ru-RU"/>
              </w:rPr>
              <w:t>160</w:t>
            </w:r>
          </w:p>
        </w:tc>
        <w:tc>
          <w:tcPr>
            <w:tcW w:w="800" w:type="dxa"/>
            <w:tcBorders>
              <w:bottom w:val="single" w:sz="8" w:space="0" w:color="auto"/>
            </w:tcBorders>
            <w:vAlign w:val="bottom"/>
          </w:tcPr>
          <w:p w:rsidR="006F0041" w:rsidRPr="00A30D97" w:rsidRDefault="006F0041" w:rsidP="006F0041">
            <w:pPr>
              <w:widowControl/>
              <w:autoSpaceDE/>
              <w:autoSpaceDN/>
              <w:spacing w:line="264" w:lineRule="exact"/>
              <w:ind w:right="60"/>
              <w:jc w:val="right"/>
              <w:rPr>
                <w:lang w:eastAsia="ru-RU"/>
              </w:rPr>
            </w:pPr>
            <w:r w:rsidRPr="00A30D97">
              <w:rPr>
                <w:lang w:eastAsia="ru-RU"/>
              </w:rPr>
              <w:t>170</w:t>
            </w:r>
          </w:p>
        </w:tc>
        <w:tc>
          <w:tcPr>
            <w:tcW w:w="1320" w:type="dxa"/>
            <w:tcBorders>
              <w:bottom w:val="single" w:sz="8" w:space="0" w:color="auto"/>
              <w:right w:val="single" w:sz="8" w:space="0" w:color="auto"/>
            </w:tcBorders>
            <w:vAlign w:val="bottom"/>
          </w:tcPr>
          <w:p w:rsidR="006F0041" w:rsidRPr="00A30D97" w:rsidRDefault="006F0041" w:rsidP="006F0041">
            <w:pPr>
              <w:widowControl/>
              <w:autoSpaceDE/>
              <w:autoSpaceDN/>
              <w:spacing w:line="264" w:lineRule="exact"/>
              <w:ind w:right="720"/>
              <w:jc w:val="right"/>
              <w:rPr>
                <w:lang w:eastAsia="ru-RU"/>
              </w:rPr>
            </w:pPr>
            <w:r w:rsidRPr="00A30D97">
              <w:rPr>
                <w:lang w:eastAsia="ru-RU"/>
              </w:rPr>
              <w:t>185</w:t>
            </w:r>
          </w:p>
        </w:tc>
      </w:tr>
    </w:tbl>
    <w:p w:rsidR="00820260" w:rsidRDefault="00820260" w:rsidP="006F0041">
      <w:pPr>
        <w:widowControl/>
        <w:autoSpaceDE/>
        <w:autoSpaceDN/>
        <w:spacing w:line="237" w:lineRule="auto"/>
        <w:ind w:right="-139"/>
        <w:jc w:val="center"/>
        <w:rPr>
          <w:b/>
          <w:bCs/>
          <w:lang w:val="en-US" w:eastAsia="ru-RU"/>
        </w:rPr>
      </w:pPr>
    </w:p>
    <w:p w:rsidR="006F0041" w:rsidRPr="00A30D97" w:rsidRDefault="006F0041" w:rsidP="006F0041">
      <w:pPr>
        <w:widowControl/>
        <w:autoSpaceDE/>
        <w:autoSpaceDN/>
        <w:spacing w:line="237" w:lineRule="auto"/>
        <w:ind w:right="-139"/>
        <w:jc w:val="center"/>
        <w:rPr>
          <w:lang w:eastAsia="ru-RU"/>
        </w:rPr>
      </w:pPr>
      <w:r w:rsidRPr="00A30D97">
        <w:rPr>
          <w:b/>
          <w:bCs/>
          <w:lang w:eastAsia="ru-RU"/>
        </w:rPr>
        <w:t>АКР 2. Дисперсионный анализ</w:t>
      </w:r>
    </w:p>
    <w:p w:rsidR="006F0041" w:rsidRPr="00A30D97" w:rsidRDefault="006F0041" w:rsidP="006F0041">
      <w:pPr>
        <w:widowControl/>
        <w:autoSpaceDE/>
        <w:autoSpaceDN/>
        <w:spacing w:line="278" w:lineRule="auto"/>
        <w:ind w:left="260" w:right="1180" w:firstLine="547"/>
        <w:rPr>
          <w:lang w:eastAsia="ru-RU"/>
        </w:rPr>
      </w:pPr>
      <w:r w:rsidRPr="00A30D97">
        <w:rPr>
          <w:b/>
          <w:bCs/>
          <w:lang w:eastAsia="ru-RU"/>
        </w:rPr>
        <w:t xml:space="preserve">Задача 1. </w:t>
      </w:r>
      <w:r w:rsidRPr="00A30D97">
        <w:rPr>
          <w:lang w:eastAsia="ru-RU"/>
        </w:rPr>
        <w:t>Проведено по</w:t>
      </w:r>
      <w:r w:rsidRPr="00A30D97">
        <w:rPr>
          <w:b/>
          <w:bCs/>
          <w:lang w:eastAsia="ru-RU"/>
        </w:rPr>
        <w:t xml:space="preserve"> </w:t>
      </w:r>
      <w:proofErr w:type="spellStart"/>
      <w:r w:rsidRPr="00A30D97">
        <w:rPr>
          <w:i/>
          <w:iCs/>
          <w:lang w:eastAsia="ru-RU"/>
        </w:rPr>
        <w:t>q</w:t>
      </w:r>
      <w:proofErr w:type="spellEnd"/>
      <w:r w:rsidRPr="00A30D97">
        <w:rPr>
          <w:b/>
          <w:bCs/>
          <w:lang w:eastAsia="ru-RU"/>
        </w:rPr>
        <w:t xml:space="preserve"> </w:t>
      </w:r>
      <w:r w:rsidRPr="00A30D97">
        <w:rPr>
          <w:rFonts w:eastAsia="Symbol"/>
          <w:lang w:eastAsia="ru-RU"/>
        </w:rPr>
        <w:t></w:t>
      </w:r>
      <w:r w:rsidRPr="00A30D97">
        <w:rPr>
          <w:b/>
          <w:bCs/>
          <w:lang w:eastAsia="ru-RU"/>
        </w:rPr>
        <w:t xml:space="preserve"> </w:t>
      </w:r>
      <w:r w:rsidRPr="00A30D97">
        <w:rPr>
          <w:i/>
          <w:iCs/>
          <w:lang w:eastAsia="ru-RU"/>
        </w:rPr>
        <w:t>5</w:t>
      </w:r>
      <w:r w:rsidRPr="00A30D97">
        <w:rPr>
          <w:b/>
          <w:bCs/>
          <w:lang w:eastAsia="ru-RU"/>
        </w:rPr>
        <w:t xml:space="preserve"> </w:t>
      </w:r>
      <w:r w:rsidRPr="00A30D97">
        <w:rPr>
          <w:lang w:eastAsia="ru-RU"/>
        </w:rPr>
        <w:t>испытаний на каждом из</w:t>
      </w:r>
      <w:r w:rsidRPr="00A30D97">
        <w:rPr>
          <w:b/>
          <w:bCs/>
          <w:lang w:eastAsia="ru-RU"/>
        </w:rPr>
        <w:t xml:space="preserve"> </w:t>
      </w:r>
      <w:proofErr w:type="spellStart"/>
      <w:r w:rsidRPr="00A30D97">
        <w:rPr>
          <w:i/>
          <w:iCs/>
          <w:lang w:eastAsia="ru-RU"/>
        </w:rPr>
        <w:t>p</w:t>
      </w:r>
      <w:proofErr w:type="spellEnd"/>
      <w:r w:rsidRPr="00A30D97">
        <w:rPr>
          <w:b/>
          <w:bCs/>
          <w:lang w:eastAsia="ru-RU"/>
        </w:rPr>
        <w:t xml:space="preserve"> </w:t>
      </w:r>
      <w:r w:rsidRPr="00A30D97">
        <w:rPr>
          <w:rFonts w:eastAsia="Symbol"/>
          <w:lang w:eastAsia="ru-RU"/>
        </w:rPr>
        <w:t></w:t>
      </w:r>
      <w:r w:rsidRPr="00A30D97">
        <w:rPr>
          <w:b/>
          <w:bCs/>
          <w:lang w:eastAsia="ru-RU"/>
        </w:rPr>
        <w:t xml:space="preserve"> </w:t>
      </w:r>
      <w:r w:rsidRPr="00A30D97">
        <w:rPr>
          <w:i/>
          <w:iCs/>
          <w:lang w:eastAsia="ru-RU"/>
        </w:rPr>
        <w:t>3</w:t>
      </w:r>
      <w:r w:rsidRPr="00A30D97">
        <w:rPr>
          <w:b/>
          <w:bCs/>
          <w:lang w:eastAsia="ru-RU"/>
        </w:rPr>
        <w:t xml:space="preserve"> </w:t>
      </w:r>
      <w:r w:rsidRPr="00A30D97">
        <w:rPr>
          <w:lang w:eastAsia="ru-RU"/>
        </w:rPr>
        <w:t>уровней.</w:t>
      </w:r>
      <w:r w:rsidRPr="00A30D97">
        <w:rPr>
          <w:b/>
          <w:bCs/>
          <w:lang w:eastAsia="ru-RU"/>
        </w:rPr>
        <w:t xml:space="preserve"> </w:t>
      </w:r>
      <w:r w:rsidRPr="00A30D97">
        <w:rPr>
          <w:lang w:eastAsia="ru-RU"/>
        </w:rPr>
        <w:t>Результаты приведены в таблице. Методом дисперсионного анализа при уровне</w:t>
      </w:r>
    </w:p>
    <w:p w:rsidR="006F0041" w:rsidRPr="00A30D97" w:rsidRDefault="006F0041" w:rsidP="006F0041">
      <w:pPr>
        <w:widowControl/>
        <w:autoSpaceDE/>
        <w:autoSpaceDN/>
        <w:spacing w:line="121" w:lineRule="exact"/>
        <w:rPr>
          <w:i/>
          <w:iCs/>
          <w:lang w:eastAsia="ru-RU"/>
        </w:rPr>
      </w:pPr>
    </w:p>
    <w:p w:rsidR="006F0041" w:rsidRPr="00A30D97" w:rsidRDefault="006F0041" w:rsidP="006F0041">
      <w:pPr>
        <w:widowControl/>
        <w:tabs>
          <w:tab w:val="left" w:pos="2720"/>
        </w:tabs>
        <w:autoSpaceDE/>
        <w:autoSpaceDN/>
        <w:ind w:left="260"/>
        <w:rPr>
          <w:lang w:eastAsia="ru-RU"/>
        </w:rPr>
      </w:pPr>
      <w:r w:rsidRPr="00A30D97">
        <w:rPr>
          <w:lang w:eastAsia="ru-RU"/>
        </w:rPr>
        <w:t>значимости</w:t>
      </w:r>
      <w:r w:rsidR="00F57222">
        <w:rPr>
          <w:noProof/>
          <w:lang w:eastAsia="ru-RU"/>
        </w:rPr>
        <w:drawing>
          <wp:inline distT="0" distB="0" distL="0" distR="0">
            <wp:extent cx="847725" cy="238125"/>
            <wp:effectExtent l="1905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847725" cy="238125"/>
                    </a:xfrm>
                    <a:prstGeom prst="rect">
                      <a:avLst/>
                    </a:prstGeom>
                    <a:noFill/>
                    <a:ln w="9525">
                      <a:noFill/>
                      <a:miter lim="800000"/>
                      <a:headEnd/>
                      <a:tailEnd/>
                    </a:ln>
                  </pic:spPr>
                </pic:pic>
              </a:graphicData>
            </a:graphic>
          </wp:inline>
        </w:drawing>
      </w:r>
      <w:r w:rsidRPr="00A30D97">
        <w:rPr>
          <w:lang w:eastAsia="ru-RU"/>
        </w:rPr>
        <w:tab/>
        <w:t>проверить нулевую гипотезу о равенстве групповых средних.</w:t>
      </w:r>
    </w:p>
    <w:p w:rsidR="006F0041" w:rsidRPr="00A30D97" w:rsidRDefault="006F0041" w:rsidP="006F0041">
      <w:pPr>
        <w:widowControl/>
        <w:autoSpaceDE/>
        <w:autoSpaceDN/>
        <w:spacing w:line="77" w:lineRule="exact"/>
        <w:rPr>
          <w:i/>
          <w:iCs/>
          <w:lang w:eastAsia="ru-RU"/>
        </w:rPr>
      </w:pPr>
    </w:p>
    <w:p w:rsidR="006F0041" w:rsidRPr="00A30D97" w:rsidRDefault="006F0041" w:rsidP="006F0041">
      <w:pPr>
        <w:widowControl/>
        <w:autoSpaceDE/>
        <w:autoSpaceDN/>
        <w:spacing w:line="264" w:lineRule="auto"/>
        <w:ind w:left="260" w:right="500"/>
        <w:rPr>
          <w:lang w:eastAsia="ru-RU"/>
        </w:rPr>
      </w:pPr>
      <w:r w:rsidRPr="00A30D97">
        <w:rPr>
          <w:lang w:eastAsia="ru-RU"/>
        </w:rPr>
        <w:t>Предполагается, что выборки извлечены из нормальных совокупностей с одинаковыми дисперсиями.</w:t>
      </w:r>
    </w:p>
    <w:p w:rsidR="006F0041" w:rsidRPr="00A30D97" w:rsidRDefault="006F0041" w:rsidP="006F0041">
      <w:pPr>
        <w:widowControl/>
        <w:autoSpaceDE/>
        <w:autoSpaceDN/>
        <w:spacing w:line="319" w:lineRule="exact"/>
        <w:rPr>
          <w:i/>
          <w:iCs/>
          <w:lang w:eastAsia="ru-RU"/>
        </w:rPr>
      </w:pPr>
    </w:p>
    <w:tbl>
      <w:tblPr>
        <w:tblW w:w="0" w:type="auto"/>
        <w:tblInd w:w="1130" w:type="dxa"/>
        <w:tblLayout w:type="fixed"/>
        <w:tblCellMar>
          <w:left w:w="0" w:type="dxa"/>
          <w:right w:w="0" w:type="dxa"/>
        </w:tblCellMar>
        <w:tblLook w:val="04A0"/>
      </w:tblPr>
      <w:tblGrid>
        <w:gridCol w:w="1720"/>
        <w:gridCol w:w="1960"/>
        <w:gridCol w:w="2040"/>
        <w:gridCol w:w="1860"/>
      </w:tblGrid>
      <w:tr w:rsidR="006F0041" w:rsidRPr="00A30D97" w:rsidTr="00A30D97">
        <w:trPr>
          <w:trHeight w:val="278"/>
        </w:trPr>
        <w:tc>
          <w:tcPr>
            <w:tcW w:w="1720" w:type="dxa"/>
            <w:tcBorders>
              <w:top w:val="single" w:sz="8" w:space="0" w:color="auto"/>
              <w:left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top w:val="single" w:sz="8" w:space="0" w:color="auto"/>
            </w:tcBorders>
            <w:vAlign w:val="bottom"/>
          </w:tcPr>
          <w:p w:rsidR="006F0041" w:rsidRPr="00A30D97" w:rsidRDefault="006F0041" w:rsidP="006F0041">
            <w:pPr>
              <w:widowControl/>
              <w:autoSpaceDE/>
              <w:autoSpaceDN/>
              <w:rPr>
                <w:lang w:eastAsia="ru-RU"/>
              </w:rPr>
            </w:pPr>
          </w:p>
        </w:tc>
        <w:tc>
          <w:tcPr>
            <w:tcW w:w="2040" w:type="dxa"/>
            <w:tcBorders>
              <w:top w:val="single" w:sz="8" w:space="0" w:color="auto"/>
            </w:tcBorders>
            <w:vAlign w:val="bottom"/>
          </w:tcPr>
          <w:p w:rsidR="006F0041" w:rsidRPr="00A30D97" w:rsidRDefault="006F0041" w:rsidP="006F0041">
            <w:pPr>
              <w:widowControl/>
              <w:autoSpaceDE/>
              <w:autoSpaceDN/>
              <w:ind w:left="120"/>
              <w:rPr>
                <w:lang w:eastAsia="ru-RU"/>
              </w:rPr>
            </w:pPr>
            <w:r w:rsidRPr="00A30D97">
              <w:rPr>
                <w:lang w:eastAsia="ru-RU"/>
              </w:rPr>
              <w:t>Уровни фактора</w:t>
            </w:r>
          </w:p>
        </w:tc>
        <w:tc>
          <w:tcPr>
            <w:tcW w:w="1860" w:type="dxa"/>
            <w:tcBorders>
              <w:top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1"/>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0" w:lineRule="exact"/>
              <w:jc w:val="center"/>
              <w:rPr>
                <w:lang w:eastAsia="ru-RU"/>
              </w:rPr>
            </w:pPr>
            <w:r w:rsidRPr="00A30D97">
              <w:rPr>
                <w:w w:val="95"/>
                <w:lang w:eastAsia="ru-RU"/>
              </w:rPr>
              <w:t>№</w:t>
            </w:r>
          </w:p>
        </w:tc>
        <w:tc>
          <w:tcPr>
            <w:tcW w:w="1960" w:type="dxa"/>
            <w:tcBorders>
              <w:bottom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2</w:t>
            </w:r>
          </w:p>
        </w:tc>
        <w:tc>
          <w:tcPr>
            <w:tcW w:w="18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3</w:t>
            </w: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52</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36</w:t>
            </w:r>
          </w:p>
        </w:tc>
        <w:tc>
          <w:tcPr>
            <w:tcW w:w="18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43</w:t>
            </w:r>
          </w:p>
        </w:tc>
      </w:tr>
      <w:tr w:rsidR="006F0041" w:rsidRPr="00A30D97" w:rsidTr="00A30D97">
        <w:trPr>
          <w:trHeight w:val="248"/>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2</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49</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42</w:t>
            </w:r>
          </w:p>
        </w:tc>
        <w:tc>
          <w:tcPr>
            <w:tcW w:w="18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51</w:t>
            </w: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3</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45</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48</w:t>
            </w:r>
          </w:p>
        </w:tc>
        <w:tc>
          <w:tcPr>
            <w:tcW w:w="18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44</w:t>
            </w: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44</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37</w:t>
            </w:r>
          </w:p>
        </w:tc>
        <w:tc>
          <w:tcPr>
            <w:tcW w:w="18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47</w:t>
            </w:r>
          </w:p>
        </w:tc>
      </w:tr>
      <w:tr w:rsidR="006F0041" w:rsidRPr="00A30D97" w:rsidTr="00A30D97">
        <w:trPr>
          <w:trHeight w:val="248"/>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60"/>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5</w:t>
            </w:r>
          </w:p>
        </w:tc>
        <w:tc>
          <w:tcPr>
            <w:tcW w:w="196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34</w:t>
            </w:r>
          </w:p>
        </w:tc>
        <w:tc>
          <w:tcPr>
            <w:tcW w:w="204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37</w:t>
            </w:r>
          </w:p>
        </w:tc>
        <w:tc>
          <w:tcPr>
            <w:tcW w:w="186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34</w:t>
            </w:r>
          </w:p>
        </w:tc>
      </w:tr>
      <w:tr w:rsidR="006F0041" w:rsidRPr="00A30D97" w:rsidTr="00A30D97">
        <w:trPr>
          <w:trHeight w:val="248"/>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bl>
    <w:p w:rsidR="006F0041" w:rsidRPr="00A30D97" w:rsidRDefault="006F0041" w:rsidP="006F0041">
      <w:pPr>
        <w:widowControl/>
        <w:autoSpaceDE/>
        <w:autoSpaceDN/>
        <w:spacing w:line="1" w:lineRule="exact"/>
        <w:rPr>
          <w:i/>
          <w:iCs/>
          <w:lang w:eastAsia="ru-RU"/>
        </w:rPr>
      </w:pPr>
    </w:p>
    <w:p w:rsidR="006F0041" w:rsidRPr="00A30D97" w:rsidRDefault="006F0041" w:rsidP="006F0041">
      <w:pPr>
        <w:widowControl/>
        <w:autoSpaceDE/>
        <w:autoSpaceDN/>
        <w:rPr>
          <w:lang w:eastAsia="ru-RU"/>
        </w:rPr>
        <w:sectPr w:rsidR="006F0041" w:rsidRPr="00A30D97">
          <w:pgSz w:w="11900" w:h="16841"/>
          <w:pgMar w:top="1112" w:right="726" w:bottom="759" w:left="1440" w:header="0" w:footer="0" w:gutter="0"/>
          <w:cols w:space="720" w:equalWidth="0">
            <w:col w:w="9740"/>
          </w:cols>
        </w:sectPr>
      </w:pPr>
    </w:p>
    <w:tbl>
      <w:tblPr>
        <w:tblW w:w="0" w:type="auto"/>
        <w:tblInd w:w="1130" w:type="dxa"/>
        <w:tblLayout w:type="fixed"/>
        <w:tblCellMar>
          <w:left w:w="0" w:type="dxa"/>
          <w:right w:w="0" w:type="dxa"/>
        </w:tblCellMar>
        <w:tblLook w:val="04A0"/>
      </w:tblPr>
      <w:tblGrid>
        <w:gridCol w:w="1720"/>
        <w:gridCol w:w="1960"/>
        <w:gridCol w:w="2040"/>
        <w:gridCol w:w="1860"/>
      </w:tblGrid>
      <w:tr w:rsidR="006F0041" w:rsidRPr="00A30D97" w:rsidTr="00A30D97">
        <w:trPr>
          <w:trHeight w:val="280"/>
        </w:trPr>
        <w:tc>
          <w:tcPr>
            <w:tcW w:w="1720" w:type="dxa"/>
            <w:tcBorders>
              <w:top w:val="single" w:sz="8" w:space="0" w:color="auto"/>
              <w:left w:val="single" w:sz="8" w:space="0" w:color="auto"/>
              <w:right w:val="single" w:sz="8" w:space="0" w:color="auto"/>
            </w:tcBorders>
            <w:vAlign w:val="bottom"/>
          </w:tcPr>
          <w:p w:rsidR="006F0041" w:rsidRPr="00A30D97" w:rsidRDefault="006F0041" w:rsidP="006F0041">
            <w:pPr>
              <w:widowControl/>
              <w:autoSpaceDE/>
              <w:autoSpaceDN/>
              <w:rPr>
                <w:lang w:eastAsia="ru-RU"/>
              </w:rPr>
            </w:pPr>
            <w:r w:rsidRPr="00A30D97">
              <w:rPr>
                <w:b/>
                <w:bCs/>
                <w:lang w:eastAsia="ru-RU"/>
              </w:rPr>
              <w:lastRenderedPageBreak/>
              <w:t xml:space="preserve">Задача 2. </w:t>
            </w:r>
            <w:r w:rsidRPr="00A30D97">
              <w:rPr>
                <w:lang w:eastAsia="ru-RU"/>
              </w:rPr>
              <w:t>Решить предыдущую задачу для значений в таблице</w:t>
            </w:r>
            <w:bookmarkStart w:id="3" w:name="page16"/>
            <w:bookmarkEnd w:id="3"/>
          </w:p>
        </w:tc>
        <w:tc>
          <w:tcPr>
            <w:tcW w:w="1960" w:type="dxa"/>
            <w:tcBorders>
              <w:top w:val="single" w:sz="8" w:space="0" w:color="auto"/>
            </w:tcBorders>
            <w:vAlign w:val="bottom"/>
          </w:tcPr>
          <w:p w:rsidR="006F0041" w:rsidRPr="00A30D97" w:rsidRDefault="006F0041" w:rsidP="006F0041">
            <w:pPr>
              <w:widowControl/>
              <w:autoSpaceDE/>
              <w:autoSpaceDN/>
              <w:rPr>
                <w:lang w:eastAsia="ru-RU"/>
              </w:rPr>
            </w:pPr>
          </w:p>
        </w:tc>
        <w:tc>
          <w:tcPr>
            <w:tcW w:w="2040" w:type="dxa"/>
            <w:tcBorders>
              <w:top w:val="single" w:sz="8" w:space="0" w:color="auto"/>
            </w:tcBorders>
            <w:vAlign w:val="bottom"/>
          </w:tcPr>
          <w:p w:rsidR="006F0041" w:rsidRPr="00A30D97" w:rsidRDefault="006F0041" w:rsidP="006F0041">
            <w:pPr>
              <w:widowControl/>
              <w:autoSpaceDE/>
              <w:autoSpaceDN/>
              <w:ind w:left="120"/>
              <w:rPr>
                <w:lang w:eastAsia="ru-RU"/>
              </w:rPr>
            </w:pPr>
            <w:r w:rsidRPr="00A30D97">
              <w:rPr>
                <w:lang w:eastAsia="ru-RU"/>
              </w:rPr>
              <w:t>Уровни фактора</w:t>
            </w:r>
          </w:p>
        </w:tc>
        <w:tc>
          <w:tcPr>
            <w:tcW w:w="1860" w:type="dxa"/>
            <w:tcBorders>
              <w:top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4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48" w:lineRule="exact"/>
              <w:jc w:val="center"/>
              <w:rPr>
                <w:lang w:eastAsia="ru-RU"/>
              </w:rPr>
            </w:pPr>
            <w:r w:rsidRPr="00A30D97">
              <w:rPr>
                <w:w w:val="95"/>
                <w:lang w:eastAsia="ru-RU"/>
              </w:rPr>
              <w:t>№</w:t>
            </w:r>
          </w:p>
        </w:tc>
        <w:tc>
          <w:tcPr>
            <w:tcW w:w="1960" w:type="dxa"/>
            <w:tcBorders>
              <w:bottom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2</w:t>
            </w:r>
          </w:p>
        </w:tc>
        <w:tc>
          <w:tcPr>
            <w:tcW w:w="1860" w:type="dxa"/>
            <w:tcBorders>
              <w:right w:val="single" w:sz="8" w:space="0" w:color="auto"/>
            </w:tcBorders>
            <w:vAlign w:val="bottom"/>
          </w:tcPr>
          <w:p w:rsidR="006F0041" w:rsidRPr="00A30D97" w:rsidRDefault="006F0041" w:rsidP="006F0041">
            <w:pPr>
              <w:widowControl/>
              <w:autoSpaceDE/>
              <w:autoSpaceDN/>
              <w:spacing w:line="258" w:lineRule="exact"/>
              <w:ind w:right="760"/>
              <w:jc w:val="right"/>
              <w:rPr>
                <w:lang w:eastAsia="ru-RU"/>
              </w:rPr>
            </w:pPr>
            <w:r w:rsidRPr="00A30D97">
              <w:rPr>
                <w:lang w:eastAsia="ru-RU"/>
              </w:rPr>
              <w:t>3</w:t>
            </w: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1</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51</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56</w:t>
            </w:r>
          </w:p>
        </w:tc>
        <w:tc>
          <w:tcPr>
            <w:tcW w:w="1860" w:type="dxa"/>
            <w:tcBorders>
              <w:right w:val="single" w:sz="8" w:space="0" w:color="auto"/>
            </w:tcBorders>
            <w:vAlign w:val="bottom"/>
          </w:tcPr>
          <w:p w:rsidR="006F0041" w:rsidRPr="00A30D97" w:rsidRDefault="006F0041" w:rsidP="006F0041">
            <w:pPr>
              <w:widowControl/>
              <w:autoSpaceDE/>
              <w:autoSpaceDN/>
              <w:spacing w:line="258" w:lineRule="exact"/>
              <w:ind w:right="700"/>
              <w:jc w:val="right"/>
              <w:rPr>
                <w:lang w:eastAsia="ru-RU"/>
              </w:rPr>
            </w:pPr>
            <w:r w:rsidRPr="00A30D97">
              <w:rPr>
                <w:lang w:eastAsia="ru-RU"/>
              </w:rPr>
              <w:t>59</w:t>
            </w: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2</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57</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56</w:t>
            </w:r>
          </w:p>
        </w:tc>
        <w:tc>
          <w:tcPr>
            <w:tcW w:w="1860" w:type="dxa"/>
            <w:tcBorders>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48"/>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60"/>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3</w:t>
            </w:r>
          </w:p>
        </w:tc>
        <w:tc>
          <w:tcPr>
            <w:tcW w:w="196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55</w:t>
            </w:r>
          </w:p>
        </w:tc>
        <w:tc>
          <w:tcPr>
            <w:tcW w:w="2040" w:type="dxa"/>
            <w:tcBorders>
              <w:right w:val="single" w:sz="8" w:space="0" w:color="auto"/>
            </w:tcBorders>
            <w:vAlign w:val="bottom"/>
          </w:tcPr>
          <w:p w:rsidR="006F0041" w:rsidRPr="00A30D97" w:rsidRDefault="006F0041" w:rsidP="006F0041">
            <w:pPr>
              <w:widowControl/>
              <w:autoSpaceDE/>
              <w:autoSpaceDN/>
              <w:spacing w:line="260" w:lineRule="exact"/>
              <w:jc w:val="center"/>
              <w:rPr>
                <w:lang w:eastAsia="ru-RU"/>
              </w:rPr>
            </w:pPr>
            <w:r w:rsidRPr="00A30D97">
              <w:rPr>
                <w:w w:val="99"/>
                <w:lang w:eastAsia="ru-RU"/>
              </w:rPr>
              <w:t>54</w:t>
            </w:r>
          </w:p>
        </w:tc>
        <w:tc>
          <w:tcPr>
            <w:tcW w:w="1860" w:type="dxa"/>
            <w:tcBorders>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48"/>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4</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52</w:t>
            </w:r>
          </w:p>
        </w:tc>
        <w:tc>
          <w:tcPr>
            <w:tcW w:w="204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55</w:t>
            </w:r>
          </w:p>
        </w:tc>
        <w:tc>
          <w:tcPr>
            <w:tcW w:w="1860" w:type="dxa"/>
            <w:tcBorders>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8"/>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51</w:t>
            </w:r>
          </w:p>
        </w:tc>
        <w:tc>
          <w:tcPr>
            <w:tcW w:w="2040" w:type="dxa"/>
            <w:tcBorders>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9"/>
        </w:trPr>
        <w:tc>
          <w:tcPr>
            <w:tcW w:w="1720" w:type="dxa"/>
            <w:tcBorders>
              <w:left w:val="single" w:sz="8" w:space="0" w:color="auto"/>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6</w:t>
            </w:r>
          </w:p>
        </w:tc>
        <w:tc>
          <w:tcPr>
            <w:tcW w:w="1960" w:type="dxa"/>
            <w:tcBorders>
              <w:right w:val="single" w:sz="8" w:space="0" w:color="auto"/>
            </w:tcBorders>
            <w:vAlign w:val="bottom"/>
          </w:tcPr>
          <w:p w:rsidR="006F0041" w:rsidRPr="00A30D97" w:rsidRDefault="006F0041" w:rsidP="006F0041">
            <w:pPr>
              <w:widowControl/>
              <w:autoSpaceDE/>
              <w:autoSpaceDN/>
              <w:spacing w:line="258" w:lineRule="exact"/>
              <w:jc w:val="center"/>
              <w:rPr>
                <w:lang w:eastAsia="ru-RU"/>
              </w:rPr>
            </w:pPr>
            <w:r w:rsidRPr="00A30D97">
              <w:rPr>
                <w:w w:val="99"/>
                <w:lang w:eastAsia="ru-RU"/>
              </w:rPr>
              <w:t>54</w:t>
            </w:r>
          </w:p>
        </w:tc>
        <w:tc>
          <w:tcPr>
            <w:tcW w:w="2040" w:type="dxa"/>
            <w:tcBorders>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right w:val="single" w:sz="8" w:space="0" w:color="auto"/>
            </w:tcBorders>
            <w:vAlign w:val="bottom"/>
          </w:tcPr>
          <w:p w:rsidR="006F0041" w:rsidRPr="00A30D97" w:rsidRDefault="006F0041" w:rsidP="006F0041">
            <w:pPr>
              <w:widowControl/>
              <w:autoSpaceDE/>
              <w:autoSpaceDN/>
              <w:rPr>
                <w:lang w:eastAsia="ru-RU"/>
              </w:rPr>
            </w:pPr>
          </w:p>
        </w:tc>
      </w:tr>
      <w:tr w:rsidR="006F0041" w:rsidRPr="00A30D97" w:rsidTr="00A30D97">
        <w:trPr>
          <w:trHeight w:val="250"/>
        </w:trPr>
        <w:tc>
          <w:tcPr>
            <w:tcW w:w="1720" w:type="dxa"/>
            <w:tcBorders>
              <w:left w:val="single" w:sz="8" w:space="0" w:color="auto"/>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9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204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c>
          <w:tcPr>
            <w:tcW w:w="1860" w:type="dxa"/>
            <w:tcBorders>
              <w:bottom w:val="single" w:sz="8" w:space="0" w:color="auto"/>
              <w:right w:val="single" w:sz="8" w:space="0" w:color="auto"/>
            </w:tcBorders>
            <w:vAlign w:val="bottom"/>
          </w:tcPr>
          <w:p w:rsidR="006F0041" w:rsidRPr="00A30D97" w:rsidRDefault="006F0041" w:rsidP="006F0041">
            <w:pPr>
              <w:widowControl/>
              <w:autoSpaceDE/>
              <w:autoSpaceDN/>
              <w:rPr>
                <w:lang w:eastAsia="ru-RU"/>
              </w:rPr>
            </w:pPr>
          </w:p>
        </w:tc>
      </w:tr>
    </w:tbl>
    <w:p w:rsidR="006F0041" w:rsidRPr="00A30D97" w:rsidRDefault="006F0041" w:rsidP="006F0041">
      <w:pPr>
        <w:widowControl/>
        <w:autoSpaceDE/>
        <w:autoSpaceDN/>
        <w:spacing w:line="200" w:lineRule="exact"/>
        <w:rPr>
          <w:i/>
          <w:iCs/>
          <w:lang w:eastAsia="ru-RU"/>
        </w:rPr>
      </w:pPr>
    </w:p>
    <w:p w:rsidR="006F0041" w:rsidRPr="00A30D97" w:rsidRDefault="006F0041" w:rsidP="006F0041">
      <w:pPr>
        <w:widowControl/>
        <w:autoSpaceDE/>
        <w:autoSpaceDN/>
        <w:spacing w:line="313" w:lineRule="exact"/>
        <w:rPr>
          <w:i/>
          <w:iCs/>
          <w:lang w:eastAsia="ru-RU"/>
        </w:rPr>
      </w:pPr>
    </w:p>
    <w:p w:rsidR="006F0041" w:rsidRPr="00A30D97" w:rsidRDefault="006F0041" w:rsidP="006F0041">
      <w:pPr>
        <w:widowControl/>
        <w:autoSpaceDE/>
        <w:autoSpaceDN/>
        <w:ind w:left="2780"/>
        <w:rPr>
          <w:lang w:eastAsia="ru-RU"/>
        </w:rPr>
      </w:pPr>
      <w:r w:rsidRPr="00A30D97">
        <w:rPr>
          <w:b/>
          <w:bCs/>
          <w:lang w:eastAsia="ru-RU"/>
        </w:rPr>
        <w:t>ТР 2. Проверка статистических гипотез</w:t>
      </w:r>
    </w:p>
    <w:p w:rsidR="00AC4BEF" w:rsidRPr="00A30D97" w:rsidRDefault="00AC4BEF" w:rsidP="002D4FA0">
      <w:pPr>
        <w:widowControl/>
        <w:autoSpaceDE/>
        <w:autoSpaceDN/>
        <w:spacing w:line="248" w:lineRule="exact"/>
        <w:rPr>
          <w:lang w:val="en-US" w:eastAsia="ru-RU"/>
        </w:rPr>
      </w:pPr>
      <w:r w:rsidRPr="00A30D97">
        <w:rPr>
          <w:noProof/>
          <w:lang w:eastAsia="ru-RU"/>
        </w:rPr>
        <w:drawing>
          <wp:inline distT="0" distB="0" distL="0" distR="0">
            <wp:extent cx="6338570" cy="1589106"/>
            <wp:effectExtent l="1905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6338570" cy="1589106"/>
                    </a:xfrm>
                    <a:prstGeom prst="rect">
                      <a:avLst/>
                    </a:prstGeom>
                    <a:noFill/>
                    <a:ln w="9525">
                      <a:noFill/>
                      <a:miter lim="800000"/>
                      <a:headEnd/>
                      <a:tailEnd/>
                    </a:ln>
                  </pic:spPr>
                </pic:pic>
              </a:graphicData>
            </a:graphic>
          </wp:inline>
        </w:drawing>
      </w:r>
    </w:p>
    <w:p w:rsidR="00E94D9C" w:rsidRDefault="00E94D9C" w:rsidP="00E94D9C">
      <w:pPr>
        <w:widowControl/>
        <w:autoSpaceDE/>
        <w:autoSpaceDN/>
        <w:spacing w:line="248" w:lineRule="exact"/>
        <w:jc w:val="both"/>
        <w:rPr>
          <w:lang w:val="en-US" w:eastAsia="ru-RU"/>
        </w:rPr>
      </w:pPr>
      <w:r w:rsidRPr="00A30D97">
        <w:rPr>
          <w:noProof/>
          <w:lang w:eastAsia="ru-RU"/>
        </w:rPr>
        <w:drawing>
          <wp:inline distT="0" distB="0" distL="0" distR="0">
            <wp:extent cx="6338570" cy="1589106"/>
            <wp:effectExtent l="19050" t="0" r="508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6338570" cy="1589106"/>
                    </a:xfrm>
                    <a:prstGeom prst="rect">
                      <a:avLst/>
                    </a:prstGeom>
                    <a:noFill/>
                    <a:ln w="9525">
                      <a:noFill/>
                      <a:miter lim="800000"/>
                      <a:headEnd/>
                      <a:tailEnd/>
                    </a:ln>
                  </pic:spPr>
                </pic:pic>
              </a:graphicData>
            </a:graphic>
          </wp:inline>
        </w:drawing>
      </w:r>
    </w:p>
    <w:p w:rsidR="007B50EA" w:rsidRDefault="007B50EA">
      <w:pPr>
        <w:rPr>
          <w:lang w:val="en-US" w:eastAsia="ru-RU"/>
        </w:rPr>
      </w:pPr>
      <w:r>
        <w:rPr>
          <w:noProof/>
          <w:lang w:eastAsia="ru-RU"/>
        </w:rPr>
        <w:drawing>
          <wp:inline distT="0" distB="0" distL="0" distR="0">
            <wp:extent cx="6351905" cy="5165865"/>
            <wp:effectExtent l="19050" t="0" r="0" b="0"/>
            <wp:docPr id="17"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srcRect/>
                    <a:stretch>
                      <a:fillRect/>
                    </a:stretch>
                  </pic:blipFill>
                  <pic:spPr bwMode="auto">
                    <a:xfrm>
                      <a:off x="0" y="0"/>
                      <a:ext cx="6351905" cy="5165865"/>
                    </a:xfrm>
                    <a:prstGeom prst="rect">
                      <a:avLst/>
                    </a:prstGeom>
                    <a:noFill/>
                    <a:ln w="9525">
                      <a:noFill/>
                      <a:miter lim="800000"/>
                      <a:headEnd/>
                      <a:tailEnd/>
                    </a:ln>
                  </pic:spPr>
                </pic:pic>
              </a:graphicData>
            </a:graphic>
          </wp:inline>
        </w:drawing>
      </w:r>
    </w:p>
    <w:p w:rsidR="007B50EA" w:rsidRPr="00A30D97" w:rsidRDefault="007B50EA" w:rsidP="00E94D9C">
      <w:pPr>
        <w:widowControl/>
        <w:autoSpaceDE/>
        <w:autoSpaceDN/>
        <w:spacing w:line="248" w:lineRule="exact"/>
        <w:jc w:val="both"/>
        <w:rPr>
          <w:lang w:val="en-US" w:eastAsia="ru-RU"/>
        </w:rPr>
      </w:pPr>
    </w:p>
    <w:p w:rsidR="00AC4BEF" w:rsidRPr="00A30D97" w:rsidRDefault="00E94D9C" w:rsidP="00E94D9C">
      <w:pPr>
        <w:rPr>
          <w:lang w:val="en-US" w:eastAsia="ru-RU"/>
        </w:rPr>
      </w:pPr>
      <w:r w:rsidRPr="00A30D97">
        <w:rPr>
          <w:noProof/>
          <w:lang w:eastAsia="ru-RU"/>
        </w:rPr>
        <w:lastRenderedPageBreak/>
        <w:drawing>
          <wp:inline distT="0" distB="0" distL="0" distR="0">
            <wp:extent cx="6338570" cy="3733562"/>
            <wp:effectExtent l="19050" t="0" r="508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6338570" cy="3733562"/>
                    </a:xfrm>
                    <a:prstGeom prst="rect">
                      <a:avLst/>
                    </a:prstGeom>
                    <a:noFill/>
                    <a:ln w="9525">
                      <a:noFill/>
                      <a:miter lim="800000"/>
                      <a:headEnd/>
                      <a:tailEnd/>
                    </a:ln>
                  </pic:spPr>
                </pic:pic>
              </a:graphicData>
            </a:graphic>
          </wp:inline>
        </w:drawing>
      </w:r>
      <w:r w:rsidRPr="00A30D97">
        <w:rPr>
          <w:noProof/>
          <w:lang w:eastAsia="ru-RU"/>
        </w:rPr>
        <w:drawing>
          <wp:inline distT="0" distB="0" distL="0" distR="0">
            <wp:extent cx="6338570" cy="1589106"/>
            <wp:effectExtent l="19050" t="0" r="508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srcRect/>
                    <a:stretch>
                      <a:fillRect/>
                    </a:stretch>
                  </pic:blipFill>
                  <pic:spPr bwMode="auto">
                    <a:xfrm>
                      <a:off x="0" y="0"/>
                      <a:ext cx="6338570" cy="1589106"/>
                    </a:xfrm>
                    <a:prstGeom prst="rect">
                      <a:avLst/>
                    </a:prstGeom>
                    <a:noFill/>
                    <a:ln w="9525">
                      <a:noFill/>
                      <a:miter lim="800000"/>
                      <a:headEnd/>
                      <a:tailEnd/>
                    </a:ln>
                  </pic:spPr>
                </pic:pic>
              </a:graphicData>
            </a:graphic>
          </wp:inline>
        </w:drawing>
      </w:r>
    </w:p>
    <w:p w:rsidR="00F57222" w:rsidRDefault="00F57222">
      <w:pPr>
        <w:rPr>
          <w:lang w:val="en-US" w:eastAsia="ru-RU"/>
        </w:rPr>
        <w:sectPr w:rsidR="00F57222" w:rsidSect="00F57222">
          <w:pgSz w:w="11906" w:h="16840"/>
          <w:pgMar w:top="720" w:right="1440" w:bottom="1041" w:left="463" w:header="0" w:footer="0" w:gutter="0"/>
          <w:cols w:space="720" w:equalWidth="0">
            <w:col w:w="15080"/>
          </w:cols>
          <w:docGrid w:linePitch="299"/>
        </w:sectPr>
      </w:pPr>
    </w:p>
    <w:p w:rsidR="00C72D1A" w:rsidRPr="00A30D97" w:rsidRDefault="00C72D1A">
      <w:pPr>
        <w:rPr>
          <w:lang w:val="en-US" w:eastAsia="ru-RU"/>
        </w:rPr>
      </w:pPr>
    </w:p>
    <w:p w:rsidR="00C72D1A" w:rsidRPr="00C72D1A" w:rsidRDefault="00C72D1A" w:rsidP="00C72D1A">
      <w:pPr>
        <w:widowControl/>
        <w:autoSpaceDE/>
        <w:autoSpaceDN/>
        <w:ind w:left="100"/>
        <w:rPr>
          <w:lang w:eastAsia="ru-RU"/>
        </w:rPr>
      </w:pPr>
      <w:r w:rsidRPr="00C72D1A">
        <w:rPr>
          <w:b/>
          <w:bCs/>
          <w:lang w:eastAsia="ru-RU"/>
        </w:rPr>
        <w:t>7 Оценочные средства для проведения промежуточной аттестации</w:t>
      </w:r>
    </w:p>
    <w:p w:rsidR="00C72D1A" w:rsidRPr="00C72D1A" w:rsidRDefault="00C72D1A" w:rsidP="00C72D1A">
      <w:pPr>
        <w:widowControl/>
        <w:autoSpaceDE/>
        <w:autoSpaceDN/>
        <w:spacing w:line="240" w:lineRule="exact"/>
        <w:rPr>
          <w:lang w:eastAsia="ru-RU"/>
        </w:rPr>
      </w:pPr>
    </w:p>
    <w:p w:rsidR="00C72D1A" w:rsidRPr="00820260" w:rsidRDefault="00C72D1A" w:rsidP="00C72D1A">
      <w:pPr>
        <w:widowControl/>
        <w:autoSpaceDE/>
        <w:autoSpaceDN/>
        <w:ind w:left="100"/>
        <w:rPr>
          <w:b/>
          <w:bCs/>
          <w:lang w:eastAsia="ru-RU"/>
        </w:rPr>
      </w:pPr>
      <w:r w:rsidRPr="00C72D1A">
        <w:rPr>
          <w:b/>
          <w:bCs/>
          <w:lang w:eastAsia="ru-RU"/>
        </w:rPr>
        <w:t>а) Планируемые результаты обучения и оценочные средства для проведения промежуточной аттестации:</w:t>
      </w:r>
    </w:p>
    <w:tbl>
      <w:tblPr>
        <w:tblStyle w:val="a9"/>
        <w:tblW w:w="15196" w:type="dxa"/>
        <w:tblInd w:w="100" w:type="dxa"/>
        <w:tblLook w:val="04A0"/>
      </w:tblPr>
      <w:tblGrid>
        <w:gridCol w:w="1284"/>
        <w:gridCol w:w="3781"/>
        <w:gridCol w:w="5065"/>
        <w:gridCol w:w="5066"/>
      </w:tblGrid>
      <w:tr w:rsidR="0057379F" w:rsidRPr="009813BD" w:rsidTr="006129F8">
        <w:trPr>
          <w:trHeight w:val="685"/>
        </w:trPr>
        <w:tc>
          <w:tcPr>
            <w:tcW w:w="5065" w:type="dxa"/>
            <w:gridSpan w:val="2"/>
            <w:vAlign w:val="center"/>
          </w:tcPr>
          <w:p w:rsidR="0057379F" w:rsidRPr="006129F8" w:rsidRDefault="0057379F" w:rsidP="006129F8">
            <w:pPr>
              <w:widowControl/>
              <w:autoSpaceDE/>
              <w:autoSpaceDN/>
              <w:spacing w:line="276" w:lineRule="auto"/>
              <w:jc w:val="center"/>
              <w:rPr>
                <w:b/>
                <w:lang w:eastAsia="ru-RU"/>
              </w:rPr>
            </w:pPr>
            <w:r w:rsidRPr="006129F8">
              <w:rPr>
                <w:b/>
                <w:lang w:eastAsia="ru-RU"/>
              </w:rPr>
              <w:t>Структурный элемент компетенции</w:t>
            </w:r>
          </w:p>
        </w:tc>
        <w:tc>
          <w:tcPr>
            <w:tcW w:w="5065" w:type="dxa"/>
            <w:vAlign w:val="center"/>
          </w:tcPr>
          <w:p w:rsidR="0057379F" w:rsidRPr="006129F8" w:rsidRDefault="0057379F" w:rsidP="006129F8">
            <w:pPr>
              <w:widowControl/>
              <w:autoSpaceDE/>
              <w:autoSpaceDN/>
              <w:spacing w:line="276" w:lineRule="auto"/>
              <w:jc w:val="center"/>
              <w:rPr>
                <w:b/>
                <w:lang w:eastAsia="ru-RU"/>
              </w:rPr>
            </w:pPr>
            <w:r w:rsidRPr="006129F8">
              <w:rPr>
                <w:b/>
                <w:lang w:eastAsia="ru-RU"/>
              </w:rPr>
              <w:t>Планируемые результаты обучения</w:t>
            </w:r>
          </w:p>
        </w:tc>
        <w:tc>
          <w:tcPr>
            <w:tcW w:w="5066" w:type="dxa"/>
            <w:vAlign w:val="center"/>
          </w:tcPr>
          <w:p w:rsidR="0057379F" w:rsidRPr="006129F8" w:rsidRDefault="0057379F" w:rsidP="006129F8">
            <w:pPr>
              <w:widowControl/>
              <w:autoSpaceDE/>
              <w:autoSpaceDN/>
              <w:spacing w:line="276" w:lineRule="auto"/>
              <w:jc w:val="center"/>
              <w:rPr>
                <w:b/>
                <w:lang w:val="en-US" w:eastAsia="ru-RU"/>
              </w:rPr>
            </w:pPr>
            <w:r w:rsidRPr="006129F8">
              <w:rPr>
                <w:b/>
                <w:lang w:eastAsia="ru-RU"/>
              </w:rPr>
              <w:t>Оценочные средства</w:t>
            </w:r>
          </w:p>
        </w:tc>
      </w:tr>
      <w:tr w:rsidR="0057379F" w:rsidRPr="009813BD" w:rsidTr="009813BD">
        <w:tc>
          <w:tcPr>
            <w:tcW w:w="15196" w:type="dxa"/>
            <w:gridSpan w:val="4"/>
            <w:vAlign w:val="center"/>
          </w:tcPr>
          <w:p w:rsidR="0057379F" w:rsidRPr="009813BD" w:rsidRDefault="0057379F" w:rsidP="009813BD">
            <w:pPr>
              <w:widowControl/>
              <w:autoSpaceDE/>
              <w:autoSpaceDN/>
              <w:spacing w:line="276" w:lineRule="auto"/>
              <w:ind w:right="100"/>
              <w:rPr>
                <w:lang w:eastAsia="ru-RU"/>
              </w:rPr>
            </w:pPr>
            <w:r w:rsidRPr="009813BD">
              <w:rPr>
                <w:lang w:eastAsia="ru-RU"/>
              </w:rPr>
              <w:t>ОПК-2-Способностью корректно применять при решении профессиональных задач соответствующий математический аппарат алгебры, геометрии, дискретной математики, математического анализа, теории вероятностей, математической статистики, математической логики, теории алгоритмов, теории информации, в том числе с использованием вычислительной техники.</w:t>
            </w:r>
          </w:p>
          <w:p w:rsidR="0057379F" w:rsidRPr="009813BD" w:rsidRDefault="0057379F" w:rsidP="009813BD">
            <w:pPr>
              <w:widowControl/>
              <w:autoSpaceDE/>
              <w:autoSpaceDN/>
              <w:spacing w:line="276" w:lineRule="auto"/>
              <w:rPr>
                <w:lang w:eastAsia="ru-RU"/>
              </w:rPr>
            </w:pPr>
          </w:p>
        </w:tc>
      </w:tr>
      <w:tr w:rsidR="0057379F" w:rsidRPr="009813BD" w:rsidTr="009813BD">
        <w:tc>
          <w:tcPr>
            <w:tcW w:w="1284" w:type="dxa"/>
            <w:vAlign w:val="center"/>
          </w:tcPr>
          <w:p w:rsidR="0057379F" w:rsidRPr="009813BD" w:rsidRDefault="0057379F" w:rsidP="009813BD">
            <w:pPr>
              <w:widowControl/>
              <w:autoSpaceDE/>
              <w:autoSpaceDN/>
              <w:spacing w:line="276" w:lineRule="auto"/>
              <w:rPr>
                <w:lang w:eastAsia="ru-RU"/>
              </w:rPr>
            </w:pPr>
            <w:r w:rsidRPr="009813BD">
              <w:rPr>
                <w:lang w:eastAsia="ru-RU"/>
              </w:rPr>
              <w:t>Знать</w:t>
            </w:r>
          </w:p>
        </w:tc>
        <w:tc>
          <w:tcPr>
            <w:tcW w:w="3781" w:type="dxa"/>
            <w:vAlign w:val="center"/>
          </w:tcPr>
          <w:p w:rsidR="0057379F" w:rsidRPr="009813BD" w:rsidRDefault="0057379F" w:rsidP="009813BD">
            <w:pPr>
              <w:pStyle w:val="TableParagraph"/>
              <w:spacing w:line="276" w:lineRule="auto"/>
              <w:ind w:right="15"/>
            </w:pPr>
            <w:r w:rsidRPr="009813BD">
              <w:t>Основные методы исследований, используемых в теории вероятностей и математической статистике</w:t>
            </w:r>
          </w:p>
          <w:p w:rsidR="0057379F" w:rsidRPr="009813BD" w:rsidRDefault="0057379F" w:rsidP="009813BD">
            <w:pPr>
              <w:widowControl/>
              <w:autoSpaceDE/>
              <w:autoSpaceDN/>
              <w:spacing w:line="276" w:lineRule="auto"/>
              <w:rPr>
                <w:lang w:eastAsia="ru-RU"/>
              </w:rPr>
            </w:pPr>
            <w:r w:rsidRPr="009813BD">
              <w:t>Основные законы, правила и определения процессов</w:t>
            </w:r>
          </w:p>
        </w:tc>
        <w:tc>
          <w:tcPr>
            <w:tcW w:w="10131" w:type="dxa"/>
            <w:gridSpan w:val="2"/>
            <w:vAlign w:val="center"/>
          </w:tcPr>
          <w:p w:rsidR="0057379F" w:rsidRPr="009813BD" w:rsidRDefault="0057379F" w:rsidP="009813BD">
            <w:pPr>
              <w:widowControl/>
              <w:autoSpaceDE/>
              <w:autoSpaceDN/>
              <w:spacing w:line="276" w:lineRule="auto"/>
              <w:ind w:right="100"/>
              <w:rPr>
                <w:lang w:eastAsia="ru-RU"/>
              </w:rPr>
            </w:pPr>
            <w:r w:rsidRPr="009813BD">
              <w:rPr>
                <w:lang w:eastAsia="ru-RU"/>
              </w:rPr>
              <w:t xml:space="preserve">Случайные события. Предмет теории вероятностей. Классическое определение вероятности. Геометрическая вероятность. Закон устойчивости относительных частот. Статистическая вероятность. Пространство элементарных событий. Алгебра событий. Аксиомы Колмогорова и следствия из них. Полная группа несовместных событий. Принцип практической уверенности. Теоремы сложения. Условная вероятность. Зависимые и независимые события. Теоремы умножения. Формула полной вероятности. Формула Бейеса. Схема Бернулли. Случайная величина. Закон распределения случайной величины. Дискретные случайные величины, их законы, функции распределения. Плотность вероятности непрерывных случайных величин. Свойства плотности вероятности. Математическое ожидание и его свойства. Определение дисперсии, формула для вычисления. Свойства дисперсии. Мода, медиана, асимметрия и эксцесс. Нормальный закон распределения. Правило «трех сигм». Корреляционный момент и его свойства. Коэффициент корреляции и его свойства. Закон больших чисел. Теорема Бернулли. Неравенство Чебышева. Теорема Чебышева и ее применения. Задачи математической статистики. Генеральная совокупность и выборка. Статистическое распределение. Полигон и гистограмма. Эмпирическая функция распределения. Точечные оценки неизвестных параметров распределения. Требования, предъявляемые к точечным оценкам. Статистические проверки статистических гипотез. Ошибки первого и второго рода. </w:t>
            </w:r>
            <w:proofErr w:type="spellStart"/>
            <w:r w:rsidRPr="009813BD">
              <w:rPr>
                <w:lang w:eastAsia="ru-RU"/>
              </w:rPr>
              <w:t>Критери</w:t>
            </w:r>
            <w:proofErr w:type="spellEnd"/>
            <w:r w:rsidRPr="009813BD">
              <w:rPr>
                <w:lang w:eastAsia="ru-RU"/>
              </w:rPr>
              <w:t xml:space="preserve"> проверки статистических гипотез. Критерии значимости и критерии согласия. Критерий согласия Пирсона для проверки гипотезы о нормальном распределении. Выборочный коэффициент корреляции. Корреляционная зависимость, выборочные прямые регрессии. Определение параметров линейной регрессии методом наименьших</w:t>
            </w:r>
          </w:p>
          <w:p w:rsidR="0057379F" w:rsidRPr="009813BD" w:rsidRDefault="0057379F" w:rsidP="009813BD">
            <w:pPr>
              <w:widowControl/>
              <w:autoSpaceDE/>
              <w:autoSpaceDN/>
              <w:spacing w:line="276" w:lineRule="auto"/>
              <w:rPr>
                <w:lang w:eastAsia="ru-RU"/>
              </w:rPr>
            </w:pPr>
          </w:p>
        </w:tc>
      </w:tr>
      <w:tr w:rsidR="009813BD" w:rsidRPr="009813BD" w:rsidTr="009813BD">
        <w:trPr>
          <w:trHeight w:val="2042"/>
        </w:trPr>
        <w:tc>
          <w:tcPr>
            <w:tcW w:w="1284" w:type="dxa"/>
            <w:vAlign w:val="center"/>
          </w:tcPr>
          <w:p w:rsidR="009813BD" w:rsidRPr="009813BD" w:rsidRDefault="009813BD" w:rsidP="009813BD">
            <w:pPr>
              <w:widowControl/>
              <w:autoSpaceDE/>
              <w:autoSpaceDN/>
              <w:spacing w:line="276" w:lineRule="auto"/>
              <w:rPr>
                <w:lang w:eastAsia="ru-RU"/>
              </w:rPr>
            </w:pPr>
            <w:r w:rsidRPr="009813BD">
              <w:rPr>
                <w:lang w:eastAsia="ru-RU"/>
              </w:rPr>
              <w:lastRenderedPageBreak/>
              <w:t>Уметь</w:t>
            </w:r>
          </w:p>
        </w:tc>
        <w:tc>
          <w:tcPr>
            <w:tcW w:w="3781" w:type="dxa"/>
            <w:vAlign w:val="center"/>
          </w:tcPr>
          <w:p w:rsidR="009813BD" w:rsidRPr="009813BD" w:rsidRDefault="009813BD" w:rsidP="009813BD">
            <w:pPr>
              <w:pStyle w:val="TableParagraph"/>
              <w:spacing w:line="276" w:lineRule="auto"/>
              <w:ind w:right="15"/>
            </w:pPr>
            <w:r w:rsidRPr="009813BD">
              <w:t>Выделять главное, существенное при решении поставленных задач Обсуждать способы эффективного решения поставленных задач Распознавать эффективное решение от неэффективного</w:t>
            </w:r>
          </w:p>
          <w:p w:rsidR="009813BD" w:rsidRPr="009813BD" w:rsidRDefault="009813BD" w:rsidP="009813BD">
            <w:pPr>
              <w:widowControl/>
              <w:autoSpaceDE/>
              <w:autoSpaceDN/>
              <w:spacing w:line="276" w:lineRule="auto"/>
              <w:rPr>
                <w:lang w:eastAsia="ru-RU"/>
              </w:rPr>
            </w:pPr>
            <w:r w:rsidRPr="009813BD">
              <w:t>Объяснять (выявлять и строить) типичные модели поставленных задач</w:t>
            </w:r>
          </w:p>
        </w:tc>
        <w:tc>
          <w:tcPr>
            <w:tcW w:w="10131" w:type="dxa"/>
            <w:gridSpan w:val="2"/>
            <w:vAlign w:val="center"/>
          </w:tcPr>
          <w:p w:rsidR="009813BD" w:rsidRPr="009813BD" w:rsidRDefault="009813BD" w:rsidP="009813BD">
            <w:pPr>
              <w:widowControl/>
              <w:tabs>
                <w:tab w:val="left" w:pos="1560"/>
                <w:tab w:val="left" w:pos="3700"/>
                <w:tab w:val="left" w:pos="15080"/>
              </w:tabs>
              <w:autoSpaceDE/>
              <w:autoSpaceDN/>
              <w:spacing w:line="276" w:lineRule="auto"/>
              <w:rPr>
                <w:lang w:eastAsia="ru-RU"/>
              </w:rPr>
            </w:pPr>
            <w:r w:rsidRPr="009813BD">
              <w:rPr>
                <w:lang w:eastAsia="ru-RU"/>
              </w:rPr>
              <w:t>Компания технического сервиса рекомендует остановить станок для технического обслуживания и</w:t>
            </w:r>
          </w:p>
          <w:p w:rsidR="009813BD" w:rsidRPr="009813BD" w:rsidRDefault="009813BD" w:rsidP="009813BD">
            <w:pPr>
              <w:widowControl/>
              <w:autoSpaceDE/>
              <w:autoSpaceDN/>
              <w:spacing w:line="276" w:lineRule="auto"/>
              <w:rPr>
                <w:lang w:eastAsia="ru-RU"/>
              </w:rPr>
            </w:pPr>
            <w:r w:rsidRPr="009813BD">
              <w:rPr>
                <w:lang w:eastAsia="ru-RU"/>
              </w:rPr>
              <w:t>корректировки в случае, если образцы деталей, которые он производит, имеют средний диаметр более 2.01 см, либо менее 1.99 см.</w:t>
            </w:r>
          </w:p>
          <w:p w:rsidR="009813BD" w:rsidRPr="009813BD" w:rsidRDefault="009813BD" w:rsidP="009813BD">
            <w:pPr>
              <w:widowControl/>
              <w:autoSpaceDE/>
              <w:autoSpaceDN/>
              <w:spacing w:line="276" w:lineRule="auto"/>
              <w:rPr>
                <w:lang w:eastAsia="ru-RU"/>
              </w:rPr>
            </w:pPr>
            <w:r w:rsidRPr="009813BD">
              <w:rPr>
                <w:lang w:eastAsia="ru-RU"/>
              </w:rPr>
              <w:t>1) Найти вероятность остановки станка, если он настроен по инструкции на 2.00 см.</w:t>
            </w:r>
          </w:p>
          <w:p w:rsidR="009813BD" w:rsidRPr="009813BD" w:rsidRDefault="009813BD" w:rsidP="009813BD">
            <w:pPr>
              <w:widowControl/>
              <w:autoSpaceDE/>
              <w:autoSpaceDN/>
              <w:spacing w:line="276" w:lineRule="auto"/>
              <w:rPr>
                <w:lang w:eastAsia="ru-RU"/>
              </w:rPr>
            </w:pPr>
            <w:r w:rsidRPr="009813BD">
              <w:rPr>
                <w:lang w:eastAsia="ru-RU"/>
              </w:rPr>
              <w:t>2) Если станок начнет производить детали, которые в среднем имеют слишком большой диаметр именно, 2.02 см, какова вероятность того, что станок будет продолжать работать?</w:t>
            </w:r>
          </w:p>
          <w:p w:rsidR="009813BD" w:rsidRPr="009813BD" w:rsidRDefault="009813BD" w:rsidP="009813BD">
            <w:pPr>
              <w:widowControl/>
              <w:autoSpaceDE/>
              <w:autoSpaceDN/>
              <w:spacing w:line="276" w:lineRule="auto"/>
              <w:rPr>
                <w:lang w:eastAsia="ru-RU"/>
              </w:rPr>
            </w:pPr>
            <w:r w:rsidRPr="009813BD">
              <w:rPr>
                <w:lang w:eastAsia="ru-RU"/>
              </w:rPr>
              <w:t>3) Производится измерение некоторой физической величины. Случайные ошибки измерения подчинены, а</w:t>
            </w:r>
            <w:r w:rsidRPr="009813BD">
              <w:rPr>
                <w:w w:val="99"/>
                <w:lang w:eastAsia="ru-RU"/>
              </w:rPr>
              <w:t xml:space="preserve"> нормальному закону распределения со среднеквадратическим отклонением, равным 10. Систематические</w:t>
            </w:r>
            <w:r w:rsidRPr="009813BD">
              <w:rPr>
                <w:lang w:eastAsia="ru-RU"/>
              </w:rPr>
              <w:t xml:space="preserve"> ошибки измерения отсутствуют. (Это означает, что математическое ожидание ошибки равно нулю.) Найти вероятность того, что модуль ошибки измерения меньше 15.</w:t>
            </w:r>
          </w:p>
        </w:tc>
      </w:tr>
      <w:tr w:rsidR="009813BD" w:rsidRPr="009813BD" w:rsidTr="009813BD">
        <w:tc>
          <w:tcPr>
            <w:tcW w:w="1284" w:type="dxa"/>
            <w:vAlign w:val="center"/>
          </w:tcPr>
          <w:p w:rsidR="009813BD" w:rsidRPr="009813BD" w:rsidRDefault="009813BD" w:rsidP="009813BD">
            <w:pPr>
              <w:widowControl/>
              <w:autoSpaceDE/>
              <w:autoSpaceDN/>
              <w:spacing w:line="276" w:lineRule="auto"/>
              <w:rPr>
                <w:lang w:eastAsia="ru-RU"/>
              </w:rPr>
            </w:pPr>
            <w:r w:rsidRPr="009813BD">
              <w:rPr>
                <w:lang w:eastAsia="ru-RU"/>
              </w:rPr>
              <w:t>Владеть</w:t>
            </w:r>
          </w:p>
        </w:tc>
        <w:tc>
          <w:tcPr>
            <w:tcW w:w="3781" w:type="dxa"/>
            <w:vAlign w:val="center"/>
          </w:tcPr>
          <w:p w:rsidR="009813BD" w:rsidRPr="009813BD" w:rsidRDefault="009813BD" w:rsidP="009813BD">
            <w:pPr>
              <w:widowControl/>
              <w:autoSpaceDE/>
              <w:autoSpaceDN/>
              <w:spacing w:line="276" w:lineRule="auto"/>
              <w:rPr>
                <w:lang w:eastAsia="ru-RU"/>
              </w:rPr>
            </w:pPr>
            <w:r w:rsidRPr="009813BD">
              <w:t>Способностью корректно применять при решении профессиональных задач соответствующий математический аппарат теории вероятностей, математической статистики, в том числе с использованием вычислительной техники</w:t>
            </w:r>
          </w:p>
        </w:tc>
        <w:tc>
          <w:tcPr>
            <w:tcW w:w="10131" w:type="dxa"/>
            <w:gridSpan w:val="2"/>
            <w:vAlign w:val="center"/>
          </w:tcPr>
          <w:p w:rsidR="009813BD" w:rsidRPr="009813BD" w:rsidRDefault="009813BD" w:rsidP="009813BD">
            <w:pPr>
              <w:widowControl/>
              <w:autoSpaceDE/>
              <w:autoSpaceDN/>
              <w:spacing w:line="276" w:lineRule="auto"/>
              <w:rPr>
                <w:lang w:eastAsia="ru-RU"/>
              </w:rPr>
            </w:pPr>
            <w:r w:rsidRPr="009813BD">
              <w:rPr>
                <w:b/>
                <w:lang w:eastAsia="ru-RU"/>
              </w:rPr>
              <w:t>Задание 1</w:t>
            </w:r>
            <w:r w:rsidRPr="009813BD">
              <w:rPr>
                <w:lang w:eastAsia="ru-RU"/>
              </w:rPr>
              <w:t>. Дан следующий вариационный ряд</w:t>
            </w:r>
          </w:p>
          <w:p w:rsidR="009813BD" w:rsidRPr="009813BD" w:rsidRDefault="009813BD" w:rsidP="009813BD">
            <w:pPr>
              <w:widowControl/>
              <w:autoSpaceDE/>
              <w:autoSpaceDN/>
              <w:spacing w:line="276" w:lineRule="auto"/>
              <w:rPr>
                <w:lang w:eastAsia="ru-RU"/>
              </w:rPr>
            </w:pPr>
          </w:p>
          <w:p w:rsidR="009813BD" w:rsidRPr="009813BD" w:rsidRDefault="009813BD" w:rsidP="009813BD">
            <w:pPr>
              <w:widowControl/>
              <w:autoSpaceDE/>
              <w:autoSpaceDN/>
              <w:spacing w:line="276" w:lineRule="auto"/>
              <w:rPr>
                <w:lang w:eastAsia="ru-RU"/>
              </w:rPr>
            </w:pPr>
            <w:proofErr w:type="spellStart"/>
            <w:r w:rsidRPr="009813BD">
              <w:rPr>
                <w:lang w:eastAsia="ru-RU"/>
              </w:rPr>
              <w:t>i</w:t>
            </w:r>
            <w:proofErr w:type="spellEnd"/>
            <w:r w:rsidRPr="009813BD">
              <w:rPr>
                <w:lang w:eastAsia="ru-RU"/>
              </w:rPr>
              <w:t xml:space="preserve"> 1 2 3 4 5 6 7 8 9 10</w:t>
            </w:r>
          </w:p>
          <w:p w:rsidR="009813BD" w:rsidRPr="00820260" w:rsidRDefault="009813BD" w:rsidP="009813BD">
            <w:pPr>
              <w:widowControl/>
              <w:autoSpaceDE/>
              <w:autoSpaceDN/>
              <w:spacing w:line="276" w:lineRule="auto"/>
              <w:rPr>
                <w:lang w:eastAsia="ru-RU"/>
              </w:rPr>
            </w:pPr>
            <w:proofErr w:type="spellStart"/>
            <w:r w:rsidRPr="009813BD">
              <w:rPr>
                <w:lang w:eastAsia="ru-RU"/>
              </w:rPr>
              <w:t>x</w:t>
            </w:r>
            <w:proofErr w:type="spellEnd"/>
            <w:r w:rsidRPr="009813BD">
              <w:rPr>
                <w:lang w:eastAsia="ru-RU"/>
              </w:rPr>
              <w:t xml:space="preserve"> 1 </w:t>
            </w:r>
            <w:proofErr w:type="spellStart"/>
            <w:r w:rsidRPr="009813BD">
              <w:rPr>
                <w:lang w:eastAsia="ru-RU"/>
              </w:rPr>
              <w:t>1</w:t>
            </w:r>
            <w:proofErr w:type="spellEnd"/>
            <w:r w:rsidRPr="009813BD">
              <w:rPr>
                <w:lang w:eastAsia="ru-RU"/>
              </w:rPr>
              <w:t xml:space="preserve"> 2 </w:t>
            </w:r>
            <w:proofErr w:type="spellStart"/>
            <w:r w:rsidRPr="009813BD">
              <w:rPr>
                <w:lang w:eastAsia="ru-RU"/>
              </w:rPr>
              <w:t>2</w:t>
            </w:r>
            <w:proofErr w:type="spellEnd"/>
            <w:r w:rsidRPr="009813BD">
              <w:rPr>
                <w:lang w:eastAsia="ru-RU"/>
              </w:rPr>
              <w:t xml:space="preserve"> 4 </w:t>
            </w:r>
            <w:proofErr w:type="spellStart"/>
            <w:r w:rsidRPr="009813BD">
              <w:rPr>
                <w:lang w:eastAsia="ru-RU"/>
              </w:rPr>
              <w:t>4</w:t>
            </w:r>
            <w:proofErr w:type="spellEnd"/>
            <w:r w:rsidRPr="009813BD">
              <w:rPr>
                <w:lang w:eastAsia="ru-RU"/>
              </w:rPr>
              <w:t xml:space="preserve"> </w:t>
            </w:r>
            <w:proofErr w:type="spellStart"/>
            <w:r w:rsidRPr="009813BD">
              <w:rPr>
                <w:lang w:eastAsia="ru-RU"/>
              </w:rPr>
              <w:t>4</w:t>
            </w:r>
            <w:proofErr w:type="spellEnd"/>
            <w:r w:rsidRPr="009813BD">
              <w:rPr>
                <w:lang w:eastAsia="ru-RU"/>
              </w:rPr>
              <w:t xml:space="preserve"> 5 </w:t>
            </w:r>
            <w:proofErr w:type="spellStart"/>
            <w:r w:rsidRPr="009813BD">
              <w:rPr>
                <w:lang w:eastAsia="ru-RU"/>
              </w:rPr>
              <w:t>5</w:t>
            </w:r>
            <w:proofErr w:type="spellEnd"/>
            <w:r w:rsidRPr="009813BD">
              <w:rPr>
                <w:lang w:eastAsia="ru-RU"/>
              </w:rPr>
              <w:t xml:space="preserve"> </w:t>
            </w:r>
            <w:proofErr w:type="spellStart"/>
            <w:r w:rsidRPr="009813BD">
              <w:rPr>
                <w:lang w:eastAsia="ru-RU"/>
              </w:rPr>
              <w:t>5</w:t>
            </w:r>
            <w:proofErr w:type="spellEnd"/>
          </w:p>
          <w:p w:rsidR="009813BD" w:rsidRPr="00820260" w:rsidRDefault="009813BD" w:rsidP="009813BD">
            <w:pPr>
              <w:widowControl/>
              <w:autoSpaceDE/>
              <w:autoSpaceDN/>
              <w:spacing w:line="276" w:lineRule="auto"/>
              <w:rPr>
                <w:lang w:eastAsia="ru-RU"/>
              </w:rPr>
            </w:pPr>
          </w:p>
          <w:p w:rsidR="009813BD" w:rsidRPr="00820260" w:rsidRDefault="009813BD" w:rsidP="009813BD">
            <w:pPr>
              <w:widowControl/>
              <w:autoSpaceDE/>
              <w:autoSpaceDN/>
              <w:spacing w:line="276" w:lineRule="auto"/>
              <w:rPr>
                <w:lang w:eastAsia="ru-RU"/>
              </w:rPr>
            </w:pPr>
            <w:proofErr w:type="spellStart"/>
            <w:r w:rsidRPr="009813BD">
              <w:rPr>
                <w:lang w:eastAsia="ru-RU"/>
              </w:rPr>
              <w:t>Требуется</w:t>
            </w:r>
            <w:r w:rsidRPr="00820260">
              <w:rPr>
                <w:lang w:eastAsia="ru-RU"/>
              </w:rPr>
              <w:t>^</w:t>
            </w:r>
            <w:proofErr w:type="spellEnd"/>
          </w:p>
          <w:p w:rsidR="009813BD" w:rsidRPr="009813BD" w:rsidRDefault="009813BD" w:rsidP="009813BD">
            <w:pPr>
              <w:widowControl/>
              <w:autoSpaceDE/>
              <w:autoSpaceDN/>
              <w:spacing w:line="276" w:lineRule="auto"/>
              <w:rPr>
                <w:lang w:eastAsia="ru-RU"/>
              </w:rPr>
            </w:pPr>
            <w:r w:rsidRPr="009813BD">
              <w:rPr>
                <w:lang w:eastAsia="ru-RU"/>
              </w:rPr>
              <w:t>1) Построить полигон распределения</w:t>
            </w:r>
          </w:p>
          <w:p w:rsidR="009813BD" w:rsidRPr="009813BD" w:rsidRDefault="009813BD" w:rsidP="009813BD">
            <w:pPr>
              <w:widowControl/>
              <w:autoSpaceDE/>
              <w:autoSpaceDN/>
              <w:spacing w:line="276" w:lineRule="auto"/>
              <w:rPr>
                <w:lang w:eastAsia="ru-RU"/>
              </w:rPr>
            </w:pPr>
            <w:r w:rsidRPr="009813BD">
              <w:rPr>
                <w:lang w:eastAsia="ru-RU"/>
              </w:rPr>
              <w:t>2) Вычислить выборочную среднюю, дисперсию, моду, медиану.</w:t>
            </w:r>
          </w:p>
          <w:p w:rsidR="009813BD" w:rsidRPr="009813BD" w:rsidRDefault="009813BD" w:rsidP="009813BD">
            <w:pPr>
              <w:widowControl/>
              <w:autoSpaceDE/>
              <w:autoSpaceDN/>
              <w:spacing w:line="276" w:lineRule="auto"/>
              <w:rPr>
                <w:lang w:eastAsia="ru-RU"/>
              </w:rPr>
            </w:pPr>
            <w:r w:rsidRPr="009813BD">
              <w:rPr>
                <w:lang w:eastAsia="ru-RU"/>
              </w:rPr>
              <w:t>3) Построить выборочную функцию распределения</w:t>
            </w:r>
          </w:p>
          <w:p w:rsidR="009813BD" w:rsidRPr="00820260" w:rsidRDefault="009813BD" w:rsidP="009813BD">
            <w:pPr>
              <w:widowControl/>
              <w:autoSpaceDE/>
              <w:autoSpaceDN/>
              <w:spacing w:line="276" w:lineRule="auto"/>
              <w:rPr>
                <w:lang w:eastAsia="ru-RU"/>
              </w:rPr>
            </w:pPr>
            <w:r w:rsidRPr="009813BD">
              <w:rPr>
                <w:lang w:eastAsia="ru-RU"/>
              </w:rPr>
              <w:t>4) Найти несмещенные оценки математического ожидания и дисперсии.</w:t>
            </w:r>
          </w:p>
          <w:p w:rsidR="009813BD" w:rsidRPr="00820260" w:rsidRDefault="009813BD" w:rsidP="009813BD">
            <w:pPr>
              <w:widowControl/>
              <w:autoSpaceDE/>
              <w:autoSpaceDN/>
              <w:spacing w:line="276" w:lineRule="auto"/>
              <w:rPr>
                <w:lang w:eastAsia="ru-RU"/>
              </w:rPr>
            </w:pPr>
          </w:p>
          <w:p w:rsidR="009813BD" w:rsidRPr="009813BD" w:rsidRDefault="009813BD" w:rsidP="009813BD">
            <w:pPr>
              <w:widowControl/>
              <w:autoSpaceDE/>
              <w:autoSpaceDN/>
              <w:spacing w:line="276" w:lineRule="auto"/>
              <w:rPr>
                <w:lang w:eastAsia="ru-RU"/>
              </w:rPr>
            </w:pPr>
            <w:r w:rsidRPr="009813BD">
              <w:rPr>
                <w:b/>
                <w:lang w:eastAsia="ru-RU"/>
              </w:rPr>
              <w:t>Задание 2.</w:t>
            </w:r>
            <w:r w:rsidRPr="009813BD">
              <w:rPr>
                <w:lang w:eastAsia="ru-RU"/>
              </w:rPr>
              <w:t xml:space="preserve"> Используя критерий Пирсона, при уровне значимости 0,05 проверить, согласуется ли гипотеза о</w:t>
            </w:r>
          </w:p>
          <w:p w:rsidR="009813BD" w:rsidRPr="009813BD" w:rsidRDefault="009813BD" w:rsidP="009813BD">
            <w:pPr>
              <w:widowControl/>
              <w:autoSpaceDE/>
              <w:autoSpaceDN/>
              <w:spacing w:line="276" w:lineRule="auto"/>
              <w:rPr>
                <w:lang w:eastAsia="ru-RU"/>
              </w:rPr>
            </w:pPr>
            <w:r w:rsidRPr="009813BD">
              <w:rPr>
                <w:lang w:eastAsia="ru-RU"/>
              </w:rPr>
              <w:t>нормальном распределении генеральной совокупности X по результатам выборки:</w:t>
            </w:r>
          </w:p>
          <w:p w:rsidR="009813BD" w:rsidRPr="009813BD" w:rsidRDefault="009813BD" w:rsidP="009813BD">
            <w:pPr>
              <w:widowControl/>
              <w:autoSpaceDE/>
              <w:autoSpaceDN/>
              <w:spacing w:line="276" w:lineRule="auto"/>
              <w:rPr>
                <w:lang w:eastAsia="ru-RU"/>
              </w:rPr>
            </w:pPr>
            <w:r w:rsidRPr="009813BD">
              <w:rPr>
                <w:lang w:eastAsia="ru-RU"/>
              </w:rPr>
              <w:t>X0,3 0,5 0,7 0,9 1,1 1,3 1,5 1,7 1,9 2,1 2,3</w:t>
            </w:r>
          </w:p>
          <w:p w:rsidR="009813BD" w:rsidRPr="009813BD" w:rsidRDefault="009813BD" w:rsidP="009813BD">
            <w:pPr>
              <w:widowControl/>
              <w:autoSpaceDE/>
              <w:autoSpaceDN/>
              <w:spacing w:line="276" w:lineRule="auto"/>
              <w:rPr>
                <w:lang w:eastAsia="ru-RU"/>
              </w:rPr>
            </w:pPr>
            <w:r w:rsidRPr="009813BD">
              <w:rPr>
                <w:lang w:eastAsia="ru-RU"/>
              </w:rPr>
              <w:t>N 792827302621252295</w:t>
            </w:r>
          </w:p>
          <w:p w:rsidR="009813BD" w:rsidRPr="009813BD" w:rsidRDefault="009813BD" w:rsidP="009813BD">
            <w:pPr>
              <w:widowControl/>
              <w:autoSpaceDE/>
              <w:autoSpaceDN/>
              <w:spacing w:line="276" w:lineRule="auto"/>
              <w:rPr>
                <w:lang w:eastAsia="ru-RU"/>
              </w:rPr>
            </w:pPr>
          </w:p>
          <w:p w:rsidR="009813BD" w:rsidRPr="00820260" w:rsidRDefault="009813BD" w:rsidP="009813BD">
            <w:pPr>
              <w:widowControl/>
              <w:autoSpaceDE/>
              <w:autoSpaceDN/>
              <w:spacing w:line="276" w:lineRule="auto"/>
              <w:rPr>
                <w:lang w:eastAsia="ru-RU"/>
              </w:rPr>
            </w:pPr>
            <w:r w:rsidRPr="009813BD">
              <w:rPr>
                <w:b/>
                <w:lang w:eastAsia="ru-RU"/>
              </w:rPr>
              <w:t xml:space="preserve">Задание 3. </w:t>
            </w:r>
            <w:r w:rsidRPr="009813BD">
              <w:rPr>
                <w:lang w:eastAsia="ru-RU"/>
              </w:rPr>
              <w:t xml:space="preserve">Имеются данные средней выработки на одного рабочего Y (тыс. руб.) и товарооборота X (тыс. руб.) в 20 магазинах за квартал. На основе указанных данных </w:t>
            </w:r>
            <w:proofErr w:type="spellStart"/>
            <w:r w:rsidRPr="009813BD">
              <w:rPr>
                <w:lang w:eastAsia="ru-RU"/>
              </w:rPr>
              <w:t>требуется</w:t>
            </w:r>
            <w:r w:rsidRPr="00820260">
              <w:rPr>
                <w:lang w:eastAsia="ru-RU"/>
              </w:rPr>
              <w:t>^</w:t>
            </w:r>
            <w:proofErr w:type="spellEnd"/>
          </w:p>
          <w:p w:rsidR="009813BD" w:rsidRPr="009813BD" w:rsidRDefault="009813BD" w:rsidP="009813BD">
            <w:pPr>
              <w:widowControl/>
              <w:autoSpaceDE/>
              <w:autoSpaceDN/>
              <w:spacing w:line="276" w:lineRule="auto"/>
              <w:rPr>
                <w:lang w:eastAsia="ru-RU"/>
              </w:rPr>
            </w:pPr>
            <w:r w:rsidRPr="009813BD">
              <w:rPr>
                <w:lang w:eastAsia="ru-RU"/>
              </w:rPr>
              <w:t>1) определить зависимость (коэффициент корреляции) средней выработки на одного рабочего от</w:t>
            </w:r>
          </w:p>
          <w:p w:rsidR="009813BD" w:rsidRPr="009813BD" w:rsidRDefault="009813BD" w:rsidP="009813BD">
            <w:pPr>
              <w:widowControl/>
              <w:autoSpaceDE/>
              <w:autoSpaceDN/>
              <w:spacing w:line="276" w:lineRule="auto"/>
              <w:rPr>
                <w:lang w:eastAsia="ru-RU"/>
              </w:rPr>
            </w:pPr>
            <w:r w:rsidRPr="009813BD">
              <w:rPr>
                <w:lang w:eastAsia="ru-RU"/>
              </w:rPr>
              <w:t>товарооборота,</w:t>
            </w:r>
          </w:p>
          <w:p w:rsidR="009813BD" w:rsidRPr="00820260" w:rsidRDefault="009813BD" w:rsidP="009813BD">
            <w:pPr>
              <w:widowControl/>
              <w:autoSpaceDE/>
              <w:autoSpaceDN/>
              <w:spacing w:line="276" w:lineRule="auto"/>
              <w:rPr>
                <w:lang w:eastAsia="ru-RU"/>
              </w:rPr>
            </w:pPr>
            <w:r w:rsidRPr="009813BD">
              <w:rPr>
                <w:lang w:eastAsia="ru-RU"/>
              </w:rPr>
              <w:t>2) составить уравнение прямой регрессии этой зависимости.</w:t>
            </w:r>
          </w:p>
          <w:p w:rsidR="009813BD" w:rsidRPr="00820260" w:rsidRDefault="009813BD" w:rsidP="009813BD">
            <w:pPr>
              <w:widowControl/>
              <w:autoSpaceDE/>
              <w:autoSpaceDN/>
              <w:spacing w:line="276" w:lineRule="auto"/>
              <w:rPr>
                <w:lang w:eastAsia="ru-RU"/>
              </w:rPr>
            </w:pPr>
          </w:p>
          <w:p w:rsidR="009813BD" w:rsidRPr="009813BD" w:rsidRDefault="009813BD" w:rsidP="009813BD">
            <w:pPr>
              <w:widowControl/>
              <w:autoSpaceDE/>
              <w:autoSpaceDN/>
              <w:spacing w:line="276" w:lineRule="auto"/>
              <w:rPr>
                <w:lang w:eastAsia="ru-RU"/>
              </w:rPr>
            </w:pPr>
            <w:r w:rsidRPr="009813BD">
              <w:rPr>
                <w:b/>
                <w:lang w:eastAsia="ru-RU"/>
              </w:rPr>
              <w:t>Задание 4.</w:t>
            </w:r>
            <w:r w:rsidRPr="009813BD">
              <w:rPr>
                <w:lang w:eastAsia="ru-RU"/>
              </w:rPr>
              <w:t xml:space="preserve"> На основании 18 наблюдений установлено, что на 64% вес X кондитерских изделий зависит </w:t>
            </w:r>
            <w:r w:rsidRPr="009813BD">
              <w:rPr>
                <w:lang w:eastAsia="ru-RU"/>
              </w:rPr>
              <w:lastRenderedPageBreak/>
              <w:t>от их</w:t>
            </w:r>
          </w:p>
          <w:p w:rsidR="009813BD" w:rsidRPr="009813BD" w:rsidRDefault="009813BD" w:rsidP="009813BD">
            <w:pPr>
              <w:widowControl/>
              <w:autoSpaceDE/>
              <w:autoSpaceDN/>
              <w:spacing w:line="276" w:lineRule="auto"/>
              <w:rPr>
                <w:lang w:eastAsia="ru-RU"/>
              </w:rPr>
            </w:pPr>
            <w:r w:rsidRPr="009813BD">
              <w:rPr>
                <w:lang w:eastAsia="ru-RU"/>
              </w:rPr>
              <w:t>объема Y. Можно ли на уровне значимости 0,05 утверждать, что между X и Y существует зависимость?</w:t>
            </w:r>
          </w:p>
          <w:p w:rsidR="009813BD" w:rsidRPr="009813BD" w:rsidRDefault="009813BD" w:rsidP="009813BD">
            <w:pPr>
              <w:widowControl/>
              <w:autoSpaceDE/>
              <w:autoSpaceDN/>
              <w:spacing w:line="276" w:lineRule="auto"/>
              <w:rPr>
                <w:lang w:eastAsia="ru-RU"/>
              </w:rPr>
            </w:pPr>
          </w:p>
          <w:p w:rsidR="009813BD" w:rsidRPr="009813BD" w:rsidRDefault="009813BD" w:rsidP="009813BD">
            <w:pPr>
              <w:widowControl/>
              <w:autoSpaceDE/>
              <w:autoSpaceDN/>
              <w:spacing w:line="276" w:lineRule="auto"/>
              <w:rPr>
                <w:lang w:eastAsia="ru-RU"/>
              </w:rPr>
            </w:pPr>
          </w:p>
        </w:tc>
      </w:tr>
    </w:tbl>
    <w:p w:rsidR="00C72D1A" w:rsidRPr="00C72D1A" w:rsidRDefault="008A3420" w:rsidP="008B2D83">
      <w:pPr>
        <w:widowControl/>
        <w:autoSpaceDE/>
        <w:autoSpaceDN/>
        <w:spacing w:line="20" w:lineRule="exact"/>
        <w:rPr>
          <w:lang w:eastAsia="ru-RU"/>
        </w:rPr>
        <w:sectPr w:rsidR="00C72D1A" w:rsidRPr="00C72D1A" w:rsidSect="00F57222">
          <w:pgSz w:w="16840" w:h="11906" w:orient="landscape"/>
          <w:pgMar w:top="1440" w:right="1041" w:bottom="463" w:left="720" w:header="0" w:footer="0" w:gutter="0"/>
          <w:cols w:space="720" w:equalWidth="0">
            <w:col w:w="15080"/>
          </w:cols>
          <w:docGrid w:linePitch="299"/>
        </w:sectPr>
      </w:pPr>
      <w:r>
        <w:rPr>
          <w:lang w:eastAsia="ru-RU"/>
        </w:rPr>
        <w:lastRenderedPageBreak/>
        <w:pict>
          <v:rect id="Shape 53" o:spid="_x0000_s1107" style="position:absolute;margin-left:.1pt;margin-top:12.25pt;width:.95pt;height:1.8pt;z-index:-251642880;visibility:visible;mso-wrap-distance-left:0;mso-wrap-distance-right:0;mso-position-horizontal-relative:text;mso-position-vertical-relative:text" o:allowincell="f" fillcolor="black" stroked="f"/>
        </w:pict>
      </w:r>
      <w:r>
        <w:rPr>
          <w:lang w:eastAsia="ru-RU"/>
        </w:rPr>
        <w:pict>
          <v:rect id="Shape 54" o:spid="_x0000_s1108" style="position:absolute;margin-left:77.3pt;margin-top:-59.5pt;width:.95pt;height:1.05pt;z-index:-251641856;visibility:visible;mso-wrap-distance-left:0;mso-wrap-distance-right:0;mso-position-horizontal-relative:text;mso-position-vertical-relative:text" o:allowincell="f" fillcolor="black" stroked="f"/>
        </w:pict>
      </w:r>
      <w:r>
        <w:rPr>
          <w:lang w:eastAsia="ru-RU"/>
        </w:rPr>
        <w:pict>
          <v:rect id="Shape 55" o:spid="_x0000_s1109" style="position:absolute;margin-left:183.6pt;margin-top:-59.5pt;width:.95pt;height:1.05pt;z-index:-251640832;visibility:visible;mso-wrap-distance-left:0;mso-wrap-distance-right:0;mso-position-horizontal-relative:text;mso-position-vertical-relative:text" o:allowincell="f" fillcolor="black" stroked="f"/>
        </w:pict>
      </w:r>
      <w:r>
        <w:rPr>
          <w:lang w:eastAsia="ru-RU"/>
        </w:rPr>
        <w:pict>
          <v:rect id="Shape 56" o:spid="_x0000_s1110" style="position:absolute;margin-left:752.95pt;margin-top:-59.5pt;width:1pt;height:1.05pt;z-index:-251639808;visibility:visible;mso-wrap-distance-left:0;mso-wrap-distance-right:0;mso-position-horizontal-relative:text;mso-position-vertical-relative:text" o:allowincell="f" fillcolor="black" stroked="f"/>
        </w:pict>
      </w:r>
    </w:p>
    <w:p w:rsidR="00A30D97" w:rsidRPr="00A30D97" w:rsidRDefault="00C72D1A" w:rsidP="00C72D1A">
      <w:pPr>
        <w:widowControl/>
        <w:autoSpaceDE/>
        <w:autoSpaceDN/>
        <w:spacing w:line="272" w:lineRule="auto"/>
        <w:ind w:left="260" w:right="140"/>
        <w:rPr>
          <w:b/>
          <w:bCs/>
          <w:i/>
          <w:iCs/>
          <w:lang w:eastAsia="ru-RU"/>
        </w:rPr>
      </w:pPr>
      <w:bookmarkStart w:id="4" w:name="page19"/>
      <w:bookmarkStart w:id="5" w:name="page22"/>
      <w:bookmarkEnd w:id="4"/>
      <w:bookmarkEnd w:id="5"/>
      <w:r w:rsidRPr="00C72D1A">
        <w:rPr>
          <w:b/>
          <w:bCs/>
          <w:i/>
          <w:iCs/>
          <w:lang w:eastAsia="ru-RU"/>
        </w:rPr>
        <w:lastRenderedPageBreak/>
        <w:t>б)</w:t>
      </w:r>
      <w:r w:rsidR="00A30D97" w:rsidRPr="00A30D97">
        <w:t xml:space="preserve"> </w:t>
      </w:r>
      <w:r w:rsidR="00A30D97" w:rsidRPr="00A30D97">
        <w:rPr>
          <w:b/>
          <w:bCs/>
          <w:i/>
          <w:iCs/>
          <w:lang w:eastAsia="ru-RU"/>
        </w:rPr>
        <w:t>Порядок проведения промежуточной аттестации, показатели и критерии оценивания:</w:t>
      </w:r>
    </w:p>
    <w:p w:rsidR="00C72D1A" w:rsidRPr="00C72D1A" w:rsidRDefault="00C72D1A" w:rsidP="00C72D1A">
      <w:pPr>
        <w:widowControl/>
        <w:autoSpaceDE/>
        <w:autoSpaceDN/>
        <w:spacing w:line="272" w:lineRule="auto"/>
        <w:ind w:left="260" w:right="140"/>
        <w:rPr>
          <w:lang w:eastAsia="ru-RU"/>
        </w:rPr>
      </w:pPr>
      <w:r w:rsidRPr="00C72D1A">
        <w:rPr>
          <w:b/>
          <w:bCs/>
          <w:i/>
          <w:iCs/>
          <w:lang w:eastAsia="ru-RU"/>
        </w:rPr>
        <w:t xml:space="preserve"> </w:t>
      </w:r>
      <w:r w:rsidRPr="00C72D1A">
        <w:rPr>
          <w:lang w:eastAsia="ru-RU"/>
        </w:rPr>
        <w:t>Промежуточная аттестация по дисциплине</w:t>
      </w:r>
      <w:r w:rsidRPr="00C72D1A">
        <w:rPr>
          <w:b/>
          <w:bCs/>
          <w:i/>
          <w:iCs/>
          <w:lang w:eastAsia="ru-RU"/>
        </w:rPr>
        <w:t xml:space="preserve"> </w:t>
      </w:r>
      <w:r w:rsidRPr="00C72D1A">
        <w:rPr>
          <w:lang w:eastAsia="ru-RU"/>
        </w:rPr>
        <w:t>«Теория вероятности и математическая</w:t>
      </w:r>
      <w:r w:rsidRPr="00C72D1A">
        <w:rPr>
          <w:b/>
          <w:bCs/>
          <w:i/>
          <w:iCs/>
          <w:lang w:eastAsia="ru-RU"/>
        </w:rPr>
        <w:t xml:space="preserve"> </w:t>
      </w:r>
      <w:r w:rsidRPr="00C72D1A">
        <w:rPr>
          <w:lang w:eastAsia="ru-RU"/>
        </w:rPr>
        <w:t>статистика»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экзамена.</w:t>
      </w:r>
    </w:p>
    <w:p w:rsidR="00C72D1A" w:rsidRPr="00C72D1A" w:rsidRDefault="00C72D1A" w:rsidP="00C72D1A">
      <w:pPr>
        <w:widowControl/>
        <w:autoSpaceDE/>
        <w:autoSpaceDN/>
        <w:spacing w:line="221" w:lineRule="exact"/>
        <w:rPr>
          <w:lang w:eastAsia="ru-RU"/>
        </w:rPr>
      </w:pPr>
    </w:p>
    <w:p w:rsidR="00C72D1A" w:rsidRPr="00C72D1A" w:rsidRDefault="00C72D1A" w:rsidP="00C72D1A">
      <w:pPr>
        <w:widowControl/>
        <w:autoSpaceDE/>
        <w:autoSpaceDN/>
        <w:spacing w:line="286" w:lineRule="auto"/>
        <w:ind w:left="260" w:right="40"/>
        <w:rPr>
          <w:lang w:eastAsia="ru-RU"/>
        </w:rPr>
      </w:pPr>
      <w:r w:rsidRPr="00C72D1A">
        <w:rPr>
          <w:lang w:eastAsia="ru-RU"/>
        </w:rPr>
        <w:t>Экзамен по данной дисциплине проводится в устной форме по экзаменационным билетам, каждый из которых включает 2 теоретических вопроса и одно практическое задание.</w:t>
      </w:r>
    </w:p>
    <w:p w:rsidR="00C72D1A" w:rsidRPr="00C72D1A" w:rsidRDefault="00C72D1A" w:rsidP="00C72D1A">
      <w:pPr>
        <w:widowControl/>
        <w:autoSpaceDE/>
        <w:autoSpaceDN/>
        <w:spacing w:line="197" w:lineRule="exact"/>
        <w:rPr>
          <w:lang w:eastAsia="ru-RU"/>
        </w:rPr>
      </w:pPr>
    </w:p>
    <w:p w:rsidR="00C72D1A" w:rsidRPr="00C72D1A" w:rsidRDefault="00C72D1A" w:rsidP="00C72D1A">
      <w:pPr>
        <w:widowControl/>
        <w:autoSpaceDE/>
        <w:autoSpaceDN/>
        <w:ind w:left="260"/>
        <w:rPr>
          <w:lang w:eastAsia="ru-RU"/>
        </w:rPr>
      </w:pPr>
      <w:r w:rsidRPr="00C72D1A">
        <w:rPr>
          <w:b/>
          <w:bCs/>
          <w:lang w:eastAsia="ru-RU"/>
        </w:rPr>
        <w:t>Показатели и критерии оценивания экзамена:</w:t>
      </w:r>
    </w:p>
    <w:p w:rsidR="00C72D1A" w:rsidRPr="00C72D1A" w:rsidRDefault="00C72D1A" w:rsidP="00C72D1A">
      <w:pPr>
        <w:widowControl/>
        <w:autoSpaceDE/>
        <w:autoSpaceDN/>
        <w:spacing w:line="247" w:lineRule="exact"/>
        <w:rPr>
          <w:lang w:eastAsia="ru-RU"/>
        </w:rPr>
      </w:pPr>
    </w:p>
    <w:p w:rsidR="00C72D1A" w:rsidRPr="00C72D1A" w:rsidRDefault="00C72D1A" w:rsidP="00C72D1A">
      <w:pPr>
        <w:widowControl/>
        <w:autoSpaceDE/>
        <w:autoSpaceDN/>
        <w:spacing w:line="272" w:lineRule="auto"/>
        <w:ind w:left="260" w:right="560"/>
        <w:rPr>
          <w:lang w:eastAsia="ru-RU"/>
        </w:rPr>
      </w:pPr>
      <w:r w:rsidRPr="00C72D1A">
        <w:rPr>
          <w:lang w:eastAsia="ru-RU"/>
        </w:rPr>
        <w:t xml:space="preserve">– на оценку </w:t>
      </w:r>
      <w:r w:rsidRPr="00C72D1A">
        <w:rPr>
          <w:b/>
          <w:bCs/>
          <w:lang w:eastAsia="ru-RU"/>
        </w:rPr>
        <w:t>«отлично»</w:t>
      </w:r>
      <w:r w:rsidRPr="00C72D1A">
        <w:rPr>
          <w:lang w:eastAsia="ru-RU"/>
        </w:rPr>
        <w:t xml:space="preserve"> (5 баллов) – обучающийся демонстрирует высокий уровень сформированности компетенций, высокий уровень знаний не только на уровне воспроизведения и объяснения информации, но и интеллектуальные навыки решения проблем и задач:</w:t>
      </w:r>
    </w:p>
    <w:p w:rsidR="00C72D1A" w:rsidRPr="00C72D1A" w:rsidRDefault="00C72D1A" w:rsidP="00C72D1A">
      <w:pPr>
        <w:widowControl/>
        <w:autoSpaceDE/>
        <w:autoSpaceDN/>
        <w:spacing w:line="204" w:lineRule="exact"/>
        <w:rPr>
          <w:lang w:eastAsia="ru-RU"/>
        </w:rPr>
      </w:pPr>
    </w:p>
    <w:p w:rsidR="00C72D1A" w:rsidRPr="00C72D1A" w:rsidRDefault="00C72D1A" w:rsidP="005A1CA1">
      <w:pPr>
        <w:widowControl/>
        <w:numPr>
          <w:ilvl w:val="2"/>
          <w:numId w:val="42"/>
        </w:numPr>
        <w:tabs>
          <w:tab w:val="left" w:pos="1540"/>
        </w:tabs>
        <w:autoSpaceDE/>
        <w:autoSpaceDN/>
        <w:rPr>
          <w:rFonts w:eastAsia="Symbol"/>
          <w:lang w:eastAsia="ru-RU"/>
        </w:rPr>
      </w:pPr>
      <w:r w:rsidRPr="00C72D1A">
        <w:rPr>
          <w:lang w:eastAsia="ru-RU"/>
        </w:rPr>
        <w:t>дается комплексная оценка предложенной ситуации;</w:t>
      </w:r>
    </w:p>
    <w:p w:rsidR="00C72D1A" w:rsidRPr="00C72D1A" w:rsidRDefault="00C72D1A" w:rsidP="00C72D1A">
      <w:pPr>
        <w:widowControl/>
        <w:autoSpaceDE/>
        <w:autoSpaceDN/>
        <w:spacing w:line="31" w:lineRule="exact"/>
        <w:rPr>
          <w:rFonts w:eastAsia="Symbol"/>
          <w:lang w:eastAsia="ru-RU"/>
        </w:rPr>
      </w:pPr>
    </w:p>
    <w:p w:rsidR="00C72D1A" w:rsidRPr="00C72D1A" w:rsidRDefault="00C72D1A" w:rsidP="005A1CA1">
      <w:pPr>
        <w:widowControl/>
        <w:numPr>
          <w:ilvl w:val="2"/>
          <w:numId w:val="42"/>
        </w:numPr>
        <w:tabs>
          <w:tab w:val="left" w:pos="1540"/>
        </w:tabs>
        <w:autoSpaceDE/>
        <w:autoSpaceDN/>
        <w:spacing w:line="226" w:lineRule="auto"/>
        <w:rPr>
          <w:rFonts w:eastAsia="Symbol"/>
          <w:lang w:eastAsia="ru-RU"/>
        </w:rPr>
      </w:pPr>
      <w:r w:rsidRPr="00C72D1A">
        <w:rPr>
          <w:lang w:eastAsia="ru-RU"/>
        </w:rPr>
        <w:t>демонстрируются глубокие знания теоретического материала и умение их применять;</w:t>
      </w:r>
    </w:p>
    <w:p w:rsidR="00C72D1A" w:rsidRPr="00C72D1A" w:rsidRDefault="00C72D1A" w:rsidP="00C72D1A">
      <w:pPr>
        <w:widowControl/>
        <w:autoSpaceDE/>
        <w:autoSpaceDN/>
        <w:spacing w:line="1" w:lineRule="exact"/>
        <w:rPr>
          <w:rFonts w:eastAsia="Symbol"/>
          <w:lang w:eastAsia="ru-RU"/>
        </w:rPr>
      </w:pPr>
    </w:p>
    <w:p w:rsidR="00C72D1A" w:rsidRPr="00C72D1A" w:rsidRDefault="00C72D1A" w:rsidP="005A1CA1">
      <w:pPr>
        <w:widowControl/>
        <w:numPr>
          <w:ilvl w:val="2"/>
          <w:numId w:val="42"/>
        </w:numPr>
        <w:tabs>
          <w:tab w:val="left" w:pos="1540"/>
        </w:tabs>
        <w:autoSpaceDE/>
        <w:autoSpaceDN/>
        <w:rPr>
          <w:rFonts w:eastAsia="Symbol"/>
          <w:lang w:eastAsia="ru-RU"/>
        </w:rPr>
      </w:pPr>
      <w:r w:rsidRPr="00C72D1A">
        <w:rPr>
          <w:lang w:eastAsia="ru-RU"/>
        </w:rPr>
        <w:t>последовательное, правильное выполнение  всех практических заданий;</w:t>
      </w:r>
    </w:p>
    <w:p w:rsidR="00C72D1A" w:rsidRPr="00C72D1A" w:rsidRDefault="00C72D1A" w:rsidP="005A1CA1">
      <w:pPr>
        <w:widowControl/>
        <w:numPr>
          <w:ilvl w:val="2"/>
          <w:numId w:val="42"/>
        </w:numPr>
        <w:tabs>
          <w:tab w:val="left" w:pos="1540"/>
        </w:tabs>
        <w:autoSpaceDE/>
        <w:autoSpaceDN/>
        <w:spacing w:line="239" w:lineRule="auto"/>
        <w:rPr>
          <w:rFonts w:eastAsia="Symbol"/>
          <w:lang w:eastAsia="ru-RU"/>
        </w:rPr>
      </w:pPr>
      <w:r w:rsidRPr="00C72D1A">
        <w:rPr>
          <w:lang w:eastAsia="ru-RU"/>
        </w:rPr>
        <w:t>умение обоснованно излагать свои мысли, делать необходимые выводы.</w:t>
      </w:r>
    </w:p>
    <w:p w:rsidR="00C72D1A" w:rsidRPr="00C72D1A" w:rsidRDefault="00C72D1A" w:rsidP="00C72D1A">
      <w:pPr>
        <w:widowControl/>
        <w:autoSpaceDE/>
        <w:autoSpaceDN/>
        <w:spacing w:line="12" w:lineRule="exact"/>
        <w:rPr>
          <w:rFonts w:eastAsia="Symbol"/>
          <w:lang w:eastAsia="ru-RU"/>
        </w:rPr>
      </w:pPr>
    </w:p>
    <w:p w:rsidR="00C72D1A" w:rsidRPr="00C72D1A" w:rsidRDefault="00C72D1A" w:rsidP="00C72D1A">
      <w:pPr>
        <w:widowControl/>
        <w:autoSpaceDE/>
        <w:autoSpaceDN/>
        <w:spacing w:line="264" w:lineRule="auto"/>
        <w:ind w:left="260" w:right="1020"/>
        <w:rPr>
          <w:rFonts w:eastAsia="Symbol"/>
          <w:lang w:eastAsia="ru-RU"/>
        </w:rPr>
      </w:pPr>
      <w:r w:rsidRPr="00C72D1A">
        <w:rPr>
          <w:lang w:eastAsia="ru-RU"/>
        </w:rPr>
        <w:t xml:space="preserve">– на оценку </w:t>
      </w:r>
      <w:r w:rsidRPr="00C72D1A">
        <w:rPr>
          <w:b/>
          <w:bCs/>
          <w:lang w:eastAsia="ru-RU"/>
        </w:rPr>
        <w:t>«хорошо»</w:t>
      </w:r>
      <w:r w:rsidRPr="00C72D1A">
        <w:rPr>
          <w:lang w:eastAsia="ru-RU"/>
        </w:rPr>
        <w:t xml:space="preserve"> (4 балла) – обучающийся демонстрирует средний уровень сформированности компетенций:</w:t>
      </w:r>
    </w:p>
    <w:p w:rsidR="00C72D1A" w:rsidRPr="00C72D1A" w:rsidRDefault="00C72D1A" w:rsidP="00C72D1A">
      <w:pPr>
        <w:widowControl/>
        <w:autoSpaceDE/>
        <w:autoSpaceDN/>
        <w:spacing w:line="214" w:lineRule="exact"/>
        <w:rPr>
          <w:rFonts w:eastAsia="Symbol"/>
          <w:lang w:eastAsia="ru-RU"/>
        </w:rPr>
      </w:pPr>
    </w:p>
    <w:p w:rsidR="00C72D1A" w:rsidRPr="005A1CA1" w:rsidRDefault="00C72D1A" w:rsidP="005A1CA1">
      <w:pPr>
        <w:pStyle w:val="a4"/>
        <w:widowControl/>
        <w:numPr>
          <w:ilvl w:val="2"/>
          <w:numId w:val="43"/>
        </w:numPr>
        <w:tabs>
          <w:tab w:val="left" w:pos="1540"/>
        </w:tabs>
        <w:autoSpaceDE/>
        <w:autoSpaceDN/>
        <w:rPr>
          <w:rFonts w:eastAsia="Symbol"/>
          <w:lang w:eastAsia="ru-RU"/>
        </w:rPr>
      </w:pPr>
      <w:r w:rsidRPr="00C72D1A">
        <w:rPr>
          <w:lang w:eastAsia="ru-RU"/>
        </w:rPr>
        <w:t>дается комплексная оценка предложенной ситуации;</w:t>
      </w:r>
    </w:p>
    <w:p w:rsidR="00C72D1A" w:rsidRPr="00C72D1A" w:rsidRDefault="00C72D1A" w:rsidP="005A1CA1">
      <w:pPr>
        <w:widowControl/>
        <w:autoSpaceDE/>
        <w:autoSpaceDN/>
        <w:spacing w:line="29" w:lineRule="exact"/>
        <w:rPr>
          <w:rFonts w:eastAsia="Symbol"/>
          <w:lang w:eastAsia="ru-RU"/>
        </w:rPr>
      </w:pPr>
    </w:p>
    <w:p w:rsidR="00C72D1A" w:rsidRPr="005A1CA1" w:rsidRDefault="00C72D1A" w:rsidP="005A1CA1">
      <w:pPr>
        <w:pStyle w:val="a4"/>
        <w:widowControl/>
        <w:numPr>
          <w:ilvl w:val="2"/>
          <w:numId w:val="43"/>
        </w:numPr>
        <w:tabs>
          <w:tab w:val="left" w:pos="1540"/>
        </w:tabs>
        <w:autoSpaceDE/>
        <w:autoSpaceDN/>
        <w:spacing w:line="226" w:lineRule="auto"/>
        <w:rPr>
          <w:rFonts w:eastAsia="Symbol"/>
          <w:lang w:eastAsia="ru-RU"/>
        </w:rPr>
      </w:pPr>
      <w:r w:rsidRPr="00C72D1A">
        <w:rPr>
          <w:lang w:eastAsia="ru-RU"/>
        </w:rPr>
        <w:t>демонстрируются достаточные знания теоретического материала и умение их применять; но допускаются незначительные ошибки, неточности</w:t>
      </w:r>
    </w:p>
    <w:p w:rsidR="00C72D1A" w:rsidRPr="00C72D1A" w:rsidRDefault="00C72D1A" w:rsidP="005A1CA1">
      <w:pPr>
        <w:widowControl/>
        <w:autoSpaceDE/>
        <w:autoSpaceDN/>
        <w:spacing w:line="32" w:lineRule="exact"/>
        <w:rPr>
          <w:rFonts w:eastAsia="Symbol"/>
          <w:lang w:eastAsia="ru-RU"/>
        </w:rPr>
      </w:pPr>
    </w:p>
    <w:p w:rsidR="00C72D1A" w:rsidRPr="005A1CA1" w:rsidRDefault="00C72D1A" w:rsidP="005A1CA1">
      <w:pPr>
        <w:pStyle w:val="a4"/>
        <w:widowControl/>
        <w:numPr>
          <w:ilvl w:val="2"/>
          <w:numId w:val="43"/>
        </w:numPr>
        <w:tabs>
          <w:tab w:val="left" w:pos="1540"/>
        </w:tabs>
        <w:autoSpaceDE/>
        <w:autoSpaceDN/>
        <w:spacing w:line="226" w:lineRule="auto"/>
        <w:rPr>
          <w:rFonts w:eastAsia="Symbol"/>
          <w:lang w:eastAsia="ru-RU"/>
        </w:rPr>
      </w:pPr>
      <w:r w:rsidRPr="00C72D1A">
        <w:rPr>
          <w:lang w:eastAsia="ru-RU"/>
        </w:rPr>
        <w:t>выполнение всех практических заданий; возможны единичные ошибки, исправляемые самим обучающимся после замечания преподавателя;</w:t>
      </w:r>
    </w:p>
    <w:p w:rsidR="00C72D1A" w:rsidRPr="00C72D1A" w:rsidRDefault="00C72D1A" w:rsidP="005A1CA1">
      <w:pPr>
        <w:widowControl/>
        <w:autoSpaceDE/>
        <w:autoSpaceDN/>
        <w:spacing w:line="32" w:lineRule="exact"/>
        <w:rPr>
          <w:rFonts w:eastAsia="Symbol"/>
          <w:lang w:eastAsia="ru-RU"/>
        </w:rPr>
      </w:pPr>
    </w:p>
    <w:p w:rsidR="00C72D1A" w:rsidRPr="005A1CA1" w:rsidRDefault="00C72D1A" w:rsidP="005A1CA1">
      <w:pPr>
        <w:pStyle w:val="a4"/>
        <w:widowControl/>
        <w:numPr>
          <w:ilvl w:val="2"/>
          <w:numId w:val="43"/>
        </w:numPr>
        <w:tabs>
          <w:tab w:val="left" w:pos="1540"/>
        </w:tabs>
        <w:autoSpaceDE/>
        <w:autoSpaceDN/>
        <w:spacing w:line="227" w:lineRule="auto"/>
        <w:rPr>
          <w:rFonts w:eastAsia="Symbol"/>
          <w:lang w:eastAsia="ru-RU"/>
        </w:rPr>
      </w:pPr>
      <w:r w:rsidRPr="00C72D1A">
        <w:rPr>
          <w:lang w:eastAsia="ru-RU"/>
        </w:rPr>
        <w:t>затруднения при аналитических операциях, переносе знаний и умений на новые, нестандартные ситуации.</w:t>
      </w:r>
    </w:p>
    <w:p w:rsidR="00C72D1A" w:rsidRPr="00C72D1A" w:rsidRDefault="00C72D1A" w:rsidP="00C72D1A">
      <w:pPr>
        <w:widowControl/>
        <w:autoSpaceDE/>
        <w:autoSpaceDN/>
        <w:spacing w:line="15" w:lineRule="exact"/>
        <w:rPr>
          <w:rFonts w:eastAsia="Symbol"/>
          <w:lang w:eastAsia="ru-RU"/>
        </w:rPr>
      </w:pPr>
    </w:p>
    <w:p w:rsidR="00C72D1A" w:rsidRPr="00C72D1A" w:rsidRDefault="00C72D1A" w:rsidP="00C72D1A">
      <w:pPr>
        <w:widowControl/>
        <w:autoSpaceDE/>
        <w:autoSpaceDN/>
        <w:spacing w:line="264" w:lineRule="auto"/>
        <w:ind w:left="260" w:right="340"/>
        <w:rPr>
          <w:rFonts w:eastAsia="Symbol"/>
          <w:lang w:eastAsia="ru-RU"/>
        </w:rPr>
      </w:pPr>
      <w:r w:rsidRPr="00C72D1A">
        <w:rPr>
          <w:lang w:eastAsia="ru-RU"/>
        </w:rPr>
        <w:t xml:space="preserve">– на оценку </w:t>
      </w:r>
      <w:r w:rsidRPr="00C72D1A">
        <w:rPr>
          <w:b/>
          <w:bCs/>
          <w:lang w:eastAsia="ru-RU"/>
        </w:rPr>
        <w:t>«удовлетворительно»</w:t>
      </w:r>
      <w:r w:rsidRPr="00C72D1A">
        <w:rPr>
          <w:lang w:eastAsia="ru-RU"/>
        </w:rPr>
        <w:t xml:space="preserve"> (3 балла) – обучающийся демонстрирует пороговый уровень сформированности компетенций:</w:t>
      </w:r>
    </w:p>
    <w:p w:rsidR="00C72D1A" w:rsidRPr="00C72D1A" w:rsidRDefault="00C72D1A" w:rsidP="005A1CA1">
      <w:pPr>
        <w:widowControl/>
        <w:autoSpaceDE/>
        <w:autoSpaceDN/>
        <w:spacing w:line="212" w:lineRule="exact"/>
        <w:rPr>
          <w:rFonts w:eastAsia="Symbol"/>
          <w:lang w:eastAsia="ru-RU"/>
        </w:rPr>
      </w:pPr>
    </w:p>
    <w:p w:rsidR="00C72D1A" w:rsidRPr="005A1CA1" w:rsidRDefault="00C72D1A" w:rsidP="005A1CA1">
      <w:pPr>
        <w:pStyle w:val="a4"/>
        <w:widowControl/>
        <w:numPr>
          <w:ilvl w:val="2"/>
          <w:numId w:val="44"/>
        </w:numPr>
        <w:tabs>
          <w:tab w:val="left" w:pos="1540"/>
        </w:tabs>
        <w:autoSpaceDE/>
        <w:autoSpaceDN/>
        <w:rPr>
          <w:rFonts w:eastAsia="Symbol"/>
          <w:lang w:eastAsia="ru-RU"/>
        </w:rPr>
      </w:pPr>
      <w:r w:rsidRPr="00C72D1A">
        <w:rPr>
          <w:lang w:eastAsia="ru-RU"/>
        </w:rPr>
        <w:t>затруднения с комплексной оценкой предложенной ситуации;</w:t>
      </w:r>
    </w:p>
    <w:p w:rsidR="00C72D1A" w:rsidRPr="00C72D1A" w:rsidRDefault="00C72D1A" w:rsidP="005A1CA1">
      <w:pPr>
        <w:widowControl/>
        <w:autoSpaceDE/>
        <w:autoSpaceDN/>
        <w:spacing w:line="31" w:lineRule="exact"/>
        <w:rPr>
          <w:rFonts w:eastAsia="Symbol"/>
          <w:lang w:eastAsia="ru-RU"/>
        </w:rPr>
      </w:pPr>
    </w:p>
    <w:p w:rsidR="00C72D1A" w:rsidRPr="005A1CA1" w:rsidRDefault="00C72D1A" w:rsidP="005A1CA1">
      <w:pPr>
        <w:pStyle w:val="a4"/>
        <w:widowControl/>
        <w:numPr>
          <w:ilvl w:val="2"/>
          <w:numId w:val="44"/>
        </w:numPr>
        <w:tabs>
          <w:tab w:val="left" w:pos="1540"/>
        </w:tabs>
        <w:autoSpaceDE/>
        <w:autoSpaceDN/>
        <w:spacing w:line="226" w:lineRule="auto"/>
        <w:rPr>
          <w:rFonts w:eastAsia="Symbol"/>
          <w:lang w:eastAsia="ru-RU"/>
        </w:rPr>
      </w:pPr>
      <w:r w:rsidRPr="00C72D1A">
        <w:rPr>
          <w:lang w:eastAsia="ru-RU"/>
        </w:rPr>
        <w:t>неполное теоретическое обоснование, требующее наводящих вопросов преподавателя;</w:t>
      </w:r>
    </w:p>
    <w:p w:rsidR="00C72D1A" w:rsidRPr="00C72D1A" w:rsidRDefault="00C72D1A" w:rsidP="005A1CA1">
      <w:pPr>
        <w:widowControl/>
        <w:autoSpaceDE/>
        <w:autoSpaceDN/>
        <w:spacing w:line="1" w:lineRule="exact"/>
        <w:rPr>
          <w:rFonts w:eastAsia="Symbol"/>
          <w:lang w:eastAsia="ru-RU"/>
        </w:rPr>
      </w:pPr>
    </w:p>
    <w:p w:rsidR="00C72D1A" w:rsidRPr="005A1CA1" w:rsidRDefault="00C72D1A" w:rsidP="005A1CA1">
      <w:pPr>
        <w:pStyle w:val="a4"/>
        <w:widowControl/>
        <w:numPr>
          <w:ilvl w:val="2"/>
          <w:numId w:val="44"/>
        </w:numPr>
        <w:tabs>
          <w:tab w:val="left" w:pos="1540"/>
        </w:tabs>
        <w:autoSpaceDE/>
        <w:autoSpaceDN/>
        <w:rPr>
          <w:rFonts w:eastAsia="Symbol"/>
          <w:lang w:eastAsia="ru-RU"/>
        </w:rPr>
      </w:pPr>
      <w:r w:rsidRPr="00C72D1A">
        <w:rPr>
          <w:lang w:eastAsia="ru-RU"/>
        </w:rPr>
        <w:t>выполнение заданий при подсказке преподавателя;</w:t>
      </w:r>
    </w:p>
    <w:p w:rsidR="00C72D1A" w:rsidRPr="005A1CA1" w:rsidRDefault="00C72D1A" w:rsidP="005A1CA1">
      <w:pPr>
        <w:pStyle w:val="a4"/>
        <w:widowControl/>
        <w:numPr>
          <w:ilvl w:val="2"/>
          <w:numId w:val="44"/>
        </w:numPr>
        <w:tabs>
          <w:tab w:val="left" w:pos="1540"/>
        </w:tabs>
        <w:autoSpaceDE/>
        <w:autoSpaceDN/>
        <w:rPr>
          <w:rFonts w:eastAsia="Symbol"/>
          <w:lang w:eastAsia="ru-RU"/>
        </w:rPr>
      </w:pPr>
      <w:r w:rsidRPr="00C72D1A">
        <w:rPr>
          <w:lang w:eastAsia="ru-RU"/>
        </w:rPr>
        <w:t>затруднения в формулировке выводов.</w:t>
      </w:r>
    </w:p>
    <w:p w:rsidR="00C72D1A" w:rsidRPr="00C72D1A" w:rsidRDefault="00C72D1A" w:rsidP="00C72D1A">
      <w:pPr>
        <w:widowControl/>
        <w:autoSpaceDE/>
        <w:autoSpaceDN/>
        <w:spacing w:line="11" w:lineRule="exact"/>
        <w:rPr>
          <w:rFonts w:eastAsia="Symbol"/>
          <w:lang w:eastAsia="ru-RU"/>
        </w:rPr>
      </w:pPr>
    </w:p>
    <w:p w:rsidR="00C72D1A" w:rsidRPr="00C72D1A" w:rsidRDefault="00C72D1A" w:rsidP="00C72D1A">
      <w:pPr>
        <w:widowControl/>
        <w:autoSpaceDE/>
        <w:autoSpaceDN/>
        <w:spacing w:line="264" w:lineRule="auto"/>
        <w:ind w:left="260" w:right="240"/>
        <w:rPr>
          <w:rFonts w:eastAsia="Symbol"/>
          <w:lang w:eastAsia="ru-RU"/>
        </w:rPr>
      </w:pPr>
      <w:r w:rsidRPr="00C72D1A">
        <w:rPr>
          <w:lang w:eastAsia="ru-RU"/>
        </w:rPr>
        <w:t xml:space="preserve">– на оценку </w:t>
      </w:r>
      <w:r w:rsidRPr="00C72D1A">
        <w:rPr>
          <w:b/>
          <w:bCs/>
          <w:lang w:eastAsia="ru-RU"/>
        </w:rPr>
        <w:t>«неудовлетворительно»</w:t>
      </w:r>
      <w:r w:rsidRPr="00C72D1A">
        <w:rPr>
          <w:lang w:eastAsia="ru-RU"/>
        </w:rPr>
        <w:t xml:space="preserve"> (2 балла и ниже) -обучающийся не может показать знания на уровне воспроизведения и объяснения информации</w:t>
      </w:r>
    </w:p>
    <w:p w:rsidR="00C72D1A" w:rsidRPr="00C72D1A" w:rsidRDefault="00C72D1A" w:rsidP="00C72D1A">
      <w:pPr>
        <w:widowControl/>
        <w:autoSpaceDE/>
        <w:autoSpaceDN/>
        <w:spacing w:line="214" w:lineRule="exact"/>
        <w:rPr>
          <w:rFonts w:eastAsia="Symbol"/>
          <w:lang w:eastAsia="ru-RU"/>
        </w:rPr>
      </w:pPr>
    </w:p>
    <w:p w:rsidR="00C72D1A" w:rsidRPr="005A1CA1" w:rsidRDefault="00C72D1A" w:rsidP="005A1CA1">
      <w:pPr>
        <w:pStyle w:val="a4"/>
        <w:widowControl/>
        <w:numPr>
          <w:ilvl w:val="2"/>
          <w:numId w:val="44"/>
        </w:numPr>
        <w:tabs>
          <w:tab w:val="left" w:pos="1540"/>
        </w:tabs>
        <w:autoSpaceDE/>
        <w:autoSpaceDN/>
        <w:rPr>
          <w:lang w:eastAsia="ru-RU"/>
        </w:rPr>
      </w:pPr>
      <w:r w:rsidRPr="00C72D1A">
        <w:rPr>
          <w:lang w:eastAsia="ru-RU"/>
        </w:rPr>
        <w:t>неправильная оценка предложенной ситуации;</w:t>
      </w:r>
    </w:p>
    <w:p w:rsidR="00C72D1A" w:rsidRPr="005A1CA1" w:rsidRDefault="00C72D1A" w:rsidP="005A1CA1">
      <w:pPr>
        <w:pStyle w:val="a4"/>
        <w:widowControl/>
        <w:numPr>
          <w:ilvl w:val="2"/>
          <w:numId w:val="44"/>
        </w:numPr>
        <w:tabs>
          <w:tab w:val="left" w:pos="1540"/>
        </w:tabs>
        <w:autoSpaceDE/>
        <w:autoSpaceDN/>
        <w:rPr>
          <w:lang w:eastAsia="ru-RU"/>
        </w:rPr>
      </w:pPr>
      <w:r w:rsidRPr="00C72D1A">
        <w:rPr>
          <w:lang w:eastAsia="ru-RU"/>
        </w:rPr>
        <w:t>отсутствие теоретического обоснования выполнения заданий.</w:t>
      </w:r>
    </w:p>
    <w:p w:rsidR="00C72D1A" w:rsidRPr="00C72D1A" w:rsidRDefault="00C72D1A" w:rsidP="005A1CA1">
      <w:pPr>
        <w:pStyle w:val="a4"/>
        <w:widowControl/>
        <w:numPr>
          <w:ilvl w:val="2"/>
          <w:numId w:val="44"/>
        </w:numPr>
        <w:tabs>
          <w:tab w:val="left" w:pos="1540"/>
        </w:tabs>
        <w:autoSpaceDE/>
        <w:autoSpaceDN/>
        <w:rPr>
          <w:lang w:eastAsia="ru-RU"/>
        </w:rPr>
        <w:sectPr w:rsidR="00C72D1A" w:rsidRPr="00C72D1A">
          <w:pgSz w:w="11900" w:h="16841"/>
          <w:pgMar w:top="1137" w:right="846" w:bottom="1440" w:left="1440" w:header="0" w:footer="0" w:gutter="0"/>
          <w:cols w:space="720" w:equalWidth="0">
            <w:col w:w="9620"/>
          </w:cols>
        </w:sectPr>
      </w:pPr>
    </w:p>
    <w:p w:rsidR="00C72D1A" w:rsidRPr="00C72D1A" w:rsidRDefault="00C72D1A" w:rsidP="00C72D1A">
      <w:pPr>
        <w:widowControl/>
        <w:autoSpaceDE/>
        <w:autoSpaceDN/>
        <w:ind w:left="1020"/>
        <w:rPr>
          <w:lang w:eastAsia="ru-RU"/>
        </w:rPr>
      </w:pPr>
      <w:bookmarkStart w:id="6" w:name="page23"/>
      <w:bookmarkEnd w:id="6"/>
      <w:r w:rsidRPr="00C72D1A">
        <w:rPr>
          <w:b/>
          <w:bCs/>
          <w:lang w:eastAsia="ru-RU"/>
        </w:rPr>
        <w:lastRenderedPageBreak/>
        <w:t>8 Учебно-методическое и информационное обеспечение дисциплины (модуля)</w:t>
      </w:r>
    </w:p>
    <w:p w:rsidR="00C72D1A" w:rsidRPr="00C72D1A" w:rsidRDefault="00C72D1A" w:rsidP="00C72D1A">
      <w:pPr>
        <w:widowControl/>
        <w:autoSpaceDE/>
        <w:autoSpaceDN/>
        <w:spacing w:line="2" w:lineRule="exact"/>
        <w:rPr>
          <w:lang w:eastAsia="ru-RU"/>
        </w:rPr>
      </w:pPr>
    </w:p>
    <w:p w:rsidR="00C72D1A" w:rsidRPr="00C72D1A" w:rsidRDefault="00C72D1A" w:rsidP="00C72D1A">
      <w:pPr>
        <w:widowControl/>
        <w:autoSpaceDE/>
        <w:autoSpaceDN/>
        <w:ind w:left="1020"/>
        <w:rPr>
          <w:lang w:eastAsia="ru-RU"/>
        </w:rPr>
      </w:pPr>
      <w:r w:rsidRPr="00C72D1A">
        <w:rPr>
          <w:b/>
          <w:bCs/>
          <w:lang w:eastAsia="ru-RU"/>
        </w:rPr>
        <w:t>а) Основная литература:</w:t>
      </w:r>
    </w:p>
    <w:p w:rsidR="00C72D1A" w:rsidRPr="00C72D1A" w:rsidRDefault="00C72D1A" w:rsidP="00C72D1A">
      <w:pPr>
        <w:widowControl/>
        <w:autoSpaceDE/>
        <w:autoSpaceDN/>
        <w:spacing w:line="3" w:lineRule="exact"/>
        <w:rPr>
          <w:lang w:eastAsia="ru-RU"/>
        </w:rPr>
      </w:pPr>
    </w:p>
    <w:p w:rsidR="00C72D1A" w:rsidRPr="00C72D1A" w:rsidRDefault="00C72D1A" w:rsidP="00A30D97">
      <w:pPr>
        <w:widowControl/>
        <w:autoSpaceDE/>
        <w:autoSpaceDN/>
        <w:spacing w:line="276" w:lineRule="auto"/>
        <w:ind w:firstLine="1281"/>
        <w:contextualSpacing/>
        <w:rPr>
          <w:lang w:eastAsia="ru-RU"/>
        </w:rPr>
      </w:pPr>
    </w:p>
    <w:p w:rsidR="001F0EA9" w:rsidRPr="00C72D1A" w:rsidRDefault="001F0EA9" w:rsidP="001F0EA9">
      <w:pPr>
        <w:pStyle w:val="a4"/>
        <w:widowControl/>
        <w:numPr>
          <w:ilvl w:val="0"/>
          <w:numId w:val="33"/>
        </w:numPr>
        <w:tabs>
          <w:tab w:val="left" w:pos="1328"/>
        </w:tabs>
        <w:autoSpaceDE/>
        <w:autoSpaceDN/>
        <w:spacing w:line="276" w:lineRule="auto"/>
        <w:contextualSpacing/>
        <w:rPr>
          <w:lang w:eastAsia="ru-RU"/>
        </w:rPr>
      </w:pPr>
      <w:r w:rsidRPr="001F0EA9">
        <w:rPr>
          <w:lang w:eastAsia="ru-RU"/>
        </w:rPr>
        <w:t xml:space="preserve">Кремер, Н. Ш.  Математическая статистика : учебник и практикум для вузов / Н. Ш. Кремер. — Москва : Издательство </w:t>
      </w:r>
      <w:proofErr w:type="spellStart"/>
      <w:r w:rsidRPr="001F0EA9">
        <w:rPr>
          <w:lang w:eastAsia="ru-RU"/>
        </w:rPr>
        <w:t>Юрайт</w:t>
      </w:r>
      <w:proofErr w:type="spellEnd"/>
      <w:r w:rsidRPr="001F0EA9">
        <w:rPr>
          <w:lang w:eastAsia="ru-RU"/>
        </w:rPr>
        <w:t xml:space="preserve">, 2020. — 259 с. — (Высшее образование). — ISBN 978-5-534-01654-3. — Текст : электронный // ЭБС </w:t>
      </w:r>
      <w:proofErr w:type="spellStart"/>
      <w:r w:rsidRPr="001F0EA9">
        <w:rPr>
          <w:lang w:eastAsia="ru-RU"/>
        </w:rPr>
        <w:t>Юрайт</w:t>
      </w:r>
      <w:proofErr w:type="spellEnd"/>
      <w:r w:rsidRPr="001F0EA9">
        <w:rPr>
          <w:lang w:eastAsia="ru-RU"/>
        </w:rPr>
        <w:t xml:space="preserve"> [сайт]. — URL: </w:t>
      </w:r>
      <w:hyperlink r:id="rId24" w:history="1">
        <w:r w:rsidRPr="00015C8B">
          <w:rPr>
            <w:rStyle w:val="a8"/>
            <w:lang w:eastAsia="ru-RU"/>
          </w:rPr>
          <w:t>https://urait.ru/bcode/451060</w:t>
        </w:r>
      </w:hyperlink>
      <w:r w:rsidRPr="001F0EA9">
        <w:rPr>
          <w:lang w:eastAsia="ru-RU"/>
        </w:rPr>
        <w:t xml:space="preserve">  (дата обращения: 25.10.2020).</w:t>
      </w:r>
    </w:p>
    <w:p w:rsidR="001F0EA9" w:rsidRPr="001F0EA9" w:rsidRDefault="001F0EA9" w:rsidP="001F0EA9">
      <w:pPr>
        <w:pStyle w:val="a4"/>
        <w:widowControl/>
        <w:numPr>
          <w:ilvl w:val="0"/>
          <w:numId w:val="33"/>
        </w:numPr>
        <w:autoSpaceDE/>
        <w:autoSpaceDN/>
        <w:spacing w:line="276" w:lineRule="auto"/>
        <w:contextualSpacing/>
        <w:rPr>
          <w:lang w:eastAsia="ru-RU"/>
        </w:rPr>
      </w:pPr>
      <w:proofErr w:type="spellStart"/>
      <w:r w:rsidRPr="001F0EA9">
        <w:rPr>
          <w:lang w:eastAsia="ru-RU"/>
        </w:rPr>
        <w:t>Малугин</w:t>
      </w:r>
      <w:proofErr w:type="spellEnd"/>
      <w:r w:rsidRPr="001F0EA9">
        <w:rPr>
          <w:lang w:eastAsia="ru-RU"/>
        </w:rPr>
        <w:t xml:space="preserve">, В. А.  Математическая статистика : учебное пособие для вузов / В. А. </w:t>
      </w:r>
      <w:proofErr w:type="spellStart"/>
      <w:r w:rsidRPr="001F0EA9">
        <w:rPr>
          <w:lang w:eastAsia="ru-RU"/>
        </w:rPr>
        <w:t>Малугин</w:t>
      </w:r>
      <w:proofErr w:type="spellEnd"/>
      <w:r w:rsidRPr="001F0EA9">
        <w:rPr>
          <w:lang w:eastAsia="ru-RU"/>
        </w:rPr>
        <w:t xml:space="preserve">. — Москва : Издательство </w:t>
      </w:r>
      <w:proofErr w:type="spellStart"/>
      <w:r w:rsidRPr="001F0EA9">
        <w:rPr>
          <w:lang w:eastAsia="ru-RU"/>
        </w:rPr>
        <w:t>Юрайт</w:t>
      </w:r>
      <w:proofErr w:type="spellEnd"/>
      <w:r w:rsidRPr="001F0EA9">
        <w:rPr>
          <w:lang w:eastAsia="ru-RU"/>
        </w:rPr>
        <w:t xml:space="preserve">, 2020. — 218 с. — (Высшее образование). — </w:t>
      </w:r>
      <w:r w:rsidRPr="001F0EA9">
        <w:rPr>
          <w:lang w:val="en-US" w:eastAsia="ru-RU"/>
        </w:rPr>
        <w:t>ISBN</w:t>
      </w:r>
      <w:r w:rsidRPr="001F0EA9">
        <w:rPr>
          <w:lang w:eastAsia="ru-RU"/>
        </w:rPr>
        <w:t xml:space="preserve"> 978-5-534-06965-5. — Текст : электронный // ЭБС </w:t>
      </w:r>
      <w:proofErr w:type="spellStart"/>
      <w:r w:rsidRPr="001F0EA9">
        <w:rPr>
          <w:lang w:eastAsia="ru-RU"/>
        </w:rPr>
        <w:t>Юрайт</w:t>
      </w:r>
      <w:proofErr w:type="spellEnd"/>
      <w:r w:rsidRPr="001F0EA9">
        <w:rPr>
          <w:lang w:eastAsia="ru-RU"/>
        </w:rPr>
        <w:t xml:space="preserve"> [сайт]. — </w:t>
      </w:r>
      <w:r w:rsidRPr="001F0EA9">
        <w:rPr>
          <w:lang w:val="en-US" w:eastAsia="ru-RU"/>
        </w:rPr>
        <w:t>URL</w:t>
      </w:r>
      <w:r w:rsidRPr="001F0EA9">
        <w:rPr>
          <w:lang w:eastAsia="ru-RU"/>
        </w:rPr>
        <w:t xml:space="preserve">: </w:t>
      </w:r>
      <w:hyperlink r:id="rId25" w:history="1">
        <w:r w:rsidRPr="00015C8B">
          <w:rPr>
            <w:rStyle w:val="a8"/>
            <w:lang w:val="en-US" w:eastAsia="ru-RU"/>
          </w:rPr>
          <w:t>https</w:t>
        </w:r>
        <w:r w:rsidRPr="00015C8B">
          <w:rPr>
            <w:rStyle w:val="a8"/>
            <w:lang w:eastAsia="ru-RU"/>
          </w:rPr>
          <w:t>://</w:t>
        </w:r>
        <w:proofErr w:type="spellStart"/>
        <w:r w:rsidRPr="00015C8B">
          <w:rPr>
            <w:rStyle w:val="a8"/>
            <w:lang w:val="en-US" w:eastAsia="ru-RU"/>
          </w:rPr>
          <w:t>urait</w:t>
        </w:r>
        <w:proofErr w:type="spellEnd"/>
        <w:r w:rsidRPr="00015C8B">
          <w:rPr>
            <w:rStyle w:val="a8"/>
            <w:lang w:eastAsia="ru-RU"/>
          </w:rPr>
          <w:t>.</w:t>
        </w:r>
        <w:proofErr w:type="spellStart"/>
        <w:r w:rsidRPr="00015C8B">
          <w:rPr>
            <w:rStyle w:val="a8"/>
            <w:lang w:val="en-US" w:eastAsia="ru-RU"/>
          </w:rPr>
          <w:t>ru</w:t>
        </w:r>
        <w:proofErr w:type="spellEnd"/>
        <w:r w:rsidRPr="00015C8B">
          <w:rPr>
            <w:rStyle w:val="a8"/>
            <w:lang w:eastAsia="ru-RU"/>
          </w:rPr>
          <w:t>/</w:t>
        </w:r>
        <w:proofErr w:type="spellStart"/>
        <w:r w:rsidRPr="00015C8B">
          <w:rPr>
            <w:rStyle w:val="a8"/>
            <w:lang w:val="en-US" w:eastAsia="ru-RU"/>
          </w:rPr>
          <w:t>bcode</w:t>
        </w:r>
        <w:proofErr w:type="spellEnd"/>
        <w:r w:rsidRPr="00015C8B">
          <w:rPr>
            <w:rStyle w:val="a8"/>
            <w:lang w:eastAsia="ru-RU"/>
          </w:rPr>
          <w:t>/454600</w:t>
        </w:r>
      </w:hyperlink>
      <w:r w:rsidRPr="001F0EA9">
        <w:rPr>
          <w:lang w:eastAsia="ru-RU"/>
        </w:rPr>
        <w:t xml:space="preserve">  (дата обращения: 25.10.2020).</w:t>
      </w:r>
    </w:p>
    <w:p w:rsidR="00C72D1A" w:rsidRPr="00C72D1A" w:rsidRDefault="00C72D1A" w:rsidP="00A30D97">
      <w:pPr>
        <w:widowControl/>
        <w:autoSpaceDE/>
        <w:autoSpaceDN/>
        <w:spacing w:line="276" w:lineRule="auto"/>
        <w:ind w:firstLine="1281"/>
        <w:contextualSpacing/>
        <w:rPr>
          <w:lang w:eastAsia="ru-RU"/>
        </w:rPr>
      </w:pPr>
    </w:p>
    <w:p w:rsidR="00C72D1A" w:rsidRPr="00C72D1A" w:rsidRDefault="00C72D1A" w:rsidP="00A30D97">
      <w:pPr>
        <w:widowControl/>
        <w:autoSpaceDE/>
        <w:autoSpaceDN/>
        <w:spacing w:line="276" w:lineRule="auto"/>
        <w:ind w:firstLine="1281"/>
        <w:contextualSpacing/>
        <w:rPr>
          <w:lang w:eastAsia="ru-RU"/>
        </w:rPr>
      </w:pPr>
    </w:p>
    <w:p w:rsidR="00C72D1A" w:rsidRPr="00C72D1A" w:rsidRDefault="00C72D1A" w:rsidP="00A30D97">
      <w:pPr>
        <w:widowControl/>
        <w:autoSpaceDE/>
        <w:autoSpaceDN/>
        <w:spacing w:line="276" w:lineRule="auto"/>
        <w:ind w:firstLine="1281"/>
        <w:contextualSpacing/>
        <w:rPr>
          <w:lang w:eastAsia="ru-RU"/>
        </w:rPr>
      </w:pPr>
      <w:r w:rsidRPr="00C72D1A">
        <w:rPr>
          <w:b/>
          <w:bCs/>
          <w:lang w:eastAsia="ru-RU"/>
        </w:rPr>
        <w:t>б) Дополнительная литература:</w:t>
      </w:r>
    </w:p>
    <w:p w:rsidR="001F0EA9" w:rsidRPr="001F0EA9" w:rsidRDefault="001F0EA9" w:rsidP="001F0EA9">
      <w:pPr>
        <w:pStyle w:val="a4"/>
        <w:widowControl/>
        <w:numPr>
          <w:ilvl w:val="0"/>
          <w:numId w:val="34"/>
        </w:numPr>
        <w:autoSpaceDE/>
        <w:autoSpaceDN/>
        <w:spacing w:line="276" w:lineRule="auto"/>
        <w:contextualSpacing/>
        <w:rPr>
          <w:lang w:eastAsia="ru-RU"/>
        </w:rPr>
      </w:pPr>
      <w:r w:rsidRPr="001F0EA9">
        <w:rPr>
          <w:lang w:eastAsia="ru-RU"/>
        </w:rPr>
        <w:t xml:space="preserve">Коган, Е. А.. Теория вероятностей и математическая статистика : учебник / Е. А. Коган, А. А. Юрченко. — Москва : ИНФРА-М, 2020. — 250 с. — (Высшее образование: Бакалавриат). - ISBN 978-5-16-014235-7. - Текст : электронный. - URL: </w:t>
      </w:r>
      <w:hyperlink r:id="rId26" w:history="1">
        <w:r w:rsidRPr="00015C8B">
          <w:rPr>
            <w:rStyle w:val="a8"/>
            <w:lang w:eastAsia="ru-RU"/>
          </w:rPr>
          <w:t>https://znanium.com/catalog/product/1052969</w:t>
        </w:r>
      </w:hyperlink>
      <w:r w:rsidRPr="001F0EA9">
        <w:rPr>
          <w:lang w:eastAsia="ru-RU"/>
        </w:rPr>
        <w:t xml:space="preserve">  (дата обращения: 25.10.2020). – Режим доступа: по подписке.</w:t>
      </w:r>
    </w:p>
    <w:p w:rsidR="001F0EA9" w:rsidRPr="001F0EA9" w:rsidRDefault="001F0EA9" w:rsidP="001F0EA9">
      <w:pPr>
        <w:pStyle w:val="a4"/>
        <w:widowControl/>
        <w:numPr>
          <w:ilvl w:val="0"/>
          <w:numId w:val="34"/>
        </w:numPr>
        <w:autoSpaceDE/>
        <w:autoSpaceDN/>
        <w:spacing w:line="276" w:lineRule="auto"/>
        <w:contextualSpacing/>
        <w:rPr>
          <w:lang w:eastAsia="ru-RU"/>
        </w:rPr>
      </w:pPr>
      <w:r w:rsidRPr="00A30D97">
        <w:rPr>
          <w:lang w:eastAsia="ru-RU"/>
        </w:rPr>
        <w:t xml:space="preserve">Сапожников, П. Н. Теория вероятностей, математическая статистика в примерах, задачах и тестах: Учебное пособие. / Сапожников П.Н., Макаров А.А., </w:t>
      </w:r>
      <w:proofErr w:type="spellStart"/>
      <w:r w:rsidRPr="00A30D97">
        <w:rPr>
          <w:lang w:eastAsia="ru-RU"/>
        </w:rPr>
        <w:t>Радионова</w:t>
      </w:r>
      <w:proofErr w:type="spellEnd"/>
      <w:r w:rsidRPr="00A30D97">
        <w:rPr>
          <w:lang w:eastAsia="ru-RU"/>
        </w:rPr>
        <w:t xml:space="preserve"> М.В. - Москва :КУРС, НИЦ ИНФРА-М, 2016. - 496 с. (Бакалавриат и магистратура) (П)ISBN 978-5-906818-47-8. - Текст : электронный. - URL: </w:t>
      </w:r>
      <w:hyperlink r:id="rId27" w:history="1">
        <w:r w:rsidRPr="00015C8B">
          <w:rPr>
            <w:rStyle w:val="a8"/>
            <w:lang w:eastAsia="ru-RU"/>
          </w:rPr>
          <w:t>https://znanium.com/catalog/product/548242</w:t>
        </w:r>
      </w:hyperlink>
      <w:r w:rsidRPr="00A30D97">
        <w:rPr>
          <w:lang w:eastAsia="ru-RU"/>
        </w:rPr>
        <w:t xml:space="preserve">  (дата обращения: 25.10.2020). – Режим доступа: по подписке.</w:t>
      </w:r>
    </w:p>
    <w:p w:rsidR="001F0EA9" w:rsidRPr="001F0EA9" w:rsidRDefault="001F0EA9" w:rsidP="001F0EA9">
      <w:pPr>
        <w:pStyle w:val="a4"/>
        <w:widowControl/>
        <w:numPr>
          <w:ilvl w:val="0"/>
          <w:numId w:val="34"/>
        </w:numPr>
        <w:autoSpaceDE/>
        <w:autoSpaceDN/>
        <w:spacing w:line="276" w:lineRule="auto"/>
        <w:contextualSpacing/>
        <w:rPr>
          <w:lang w:eastAsia="ru-RU"/>
        </w:rPr>
      </w:pPr>
      <w:r w:rsidRPr="001F0EA9">
        <w:rPr>
          <w:lang w:eastAsia="ru-RU"/>
        </w:rPr>
        <w:t xml:space="preserve">Трофимов, А. Г.  Математическая статистика : учебное пособие для вузов / А. Г. Трофимов. — 2-е изд. — Москва : Издательство </w:t>
      </w:r>
      <w:proofErr w:type="spellStart"/>
      <w:r w:rsidRPr="001F0EA9">
        <w:rPr>
          <w:lang w:eastAsia="ru-RU"/>
        </w:rPr>
        <w:t>Юрайт</w:t>
      </w:r>
      <w:proofErr w:type="spellEnd"/>
      <w:r w:rsidRPr="001F0EA9">
        <w:rPr>
          <w:lang w:eastAsia="ru-RU"/>
        </w:rPr>
        <w:t xml:space="preserve">, 2020. — 257 с. — (Высшее образование). — </w:t>
      </w:r>
      <w:r w:rsidRPr="001F0EA9">
        <w:rPr>
          <w:lang w:val="en-US" w:eastAsia="ru-RU"/>
        </w:rPr>
        <w:t>ISBN</w:t>
      </w:r>
      <w:r w:rsidRPr="001F0EA9">
        <w:rPr>
          <w:lang w:eastAsia="ru-RU"/>
        </w:rPr>
        <w:t xml:space="preserve"> 978-5-534-08874-8. — Текст : электронный // ЭБС </w:t>
      </w:r>
      <w:proofErr w:type="spellStart"/>
      <w:r w:rsidRPr="001F0EA9">
        <w:rPr>
          <w:lang w:eastAsia="ru-RU"/>
        </w:rPr>
        <w:t>Юрайт</w:t>
      </w:r>
      <w:proofErr w:type="spellEnd"/>
      <w:r w:rsidRPr="001F0EA9">
        <w:rPr>
          <w:lang w:eastAsia="ru-RU"/>
        </w:rPr>
        <w:t xml:space="preserve"> [сайт]. — </w:t>
      </w:r>
      <w:r w:rsidRPr="001F0EA9">
        <w:rPr>
          <w:lang w:val="en-US" w:eastAsia="ru-RU"/>
        </w:rPr>
        <w:t>URL</w:t>
      </w:r>
      <w:r w:rsidRPr="001F0EA9">
        <w:rPr>
          <w:lang w:eastAsia="ru-RU"/>
        </w:rPr>
        <w:t xml:space="preserve">: </w:t>
      </w:r>
      <w:hyperlink r:id="rId28" w:history="1">
        <w:r w:rsidRPr="00015C8B">
          <w:rPr>
            <w:rStyle w:val="a8"/>
            <w:lang w:val="en-US" w:eastAsia="ru-RU"/>
          </w:rPr>
          <w:t>https</w:t>
        </w:r>
        <w:r w:rsidRPr="00015C8B">
          <w:rPr>
            <w:rStyle w:val="a8"/>
            <w:lang w:eastAsia="ru-RU"/>
          </w:rPr>
          <w:t>://</w:t>
        </w:r>
        <w:proofErr w:type="spellStart"/>
        <w:r w:rsidRPr="00015C8B">
          <w:rPr>
            <w:rStyle w:val="a8"/>
            <w:lang w:val="en-US" w:eastAsia="ru-RU"/>
          </w:rPr>
          <w:t>urait</w:t>
        </w:r>
        <w:proofErr w:type="spellEnd"/>
        <w:r w:rsidRPr="00015C8B">
          <w:rPr>
            <w:rStyle w:val="a8"/>
            <w:lang w:eastAsia="ru-RU"/>
          </w:rPr>
          <w:t>.</w:t>
        </w:r>
        <w:proofErr w:type="spellStart"/>
        <w:r w:rsidRPr="00015C8B">
          <w:rPr>
            <w:rStyle w:val="a8"/>
            <w:lang w:val="en-US" w:eastAsia="ru-RU"/>
          </w:rPr>
          <w:t>ru</w:t>
        </w:r>
        <w:proofErr w:type="spellEnd"/>
        <w:r w:rsidRPr="00015C8B">
          <w:rPr>
            <w:rStyle w:val="a8"/>
            <w:lang w:eastAsia="ru-RU"/>
          </w:rPr>
          <w:t>/</w:t>
        </w:r>
        <w:proofErr w:type="spellStart"/>
        <w:r w:rsidRPr="00015C8B">
          <w:rPr>
            <w:rStyle w:val="a8"/>
            <w:lang w:val="en-US" w:eastAsia="ru-RU"/>
          </w:rPr>
          <w:t>bcode</w:t>
        </w:r>
        <w:proofErr w:type="spellEnd"/>
        <w:r w:rsidRPr="00015C8B">
          <w:rPr>
            <w:rStyle w:val="a8"/>
            <w:lang w:eastAsia="ru-RU"/>
          </w:rPr>
          <w:t>/449197</w:t>
        </w:r>
      </w:hyperlink>
      <w:r w:rsidRPr="001F0EA9">
        <w:rPr>
          <w:lang w:eastAsia="ru-RU"/>
        </w:rPr>
        <w:t xml:space="preserve">  (дата обращения: 25.10.2020).</w:t>
      </w:r>
    </w:p>
    <w:p w:rsidR="00C72D1A" w:rsidRPr="00C72D1A" w:rsidRDefault="00C72D1A" w:rsidP="00A30D97">
      <w:pPr>
        <w:widowControl/>
        <w:autoSpaceDE/>
        <w:autoSpaceDN/>
        <w:spacing w:line="276" w:lineRule="auto"/>
        <w:ind w:firstLine="1281"/>
        <w:contextualSpacing/>
        <w:rPr>
          <w:lang w:eastAsia="ru-RU"/>
        </w:rPr>
      </w:pPr>
    </w:p>
    <w:p w:rsidR="00C72D1A" w:rsidRPr="00C72D1A" w:rsidRDefault="00C72D1A" w:rsidP="00A30D97">
      <w:pPr>
        <w:widowControl/>
        <w:autoSpaceDE/>
        <w:autoSpaceDN/>
        <w:spacing w:line="276" w:lineRule="auto"/>
        <w:ind w:firstLine="1281"/>
        <w:contextualSpacing/>
        <w:rPr>
          <w:lang w:eastAsia="ru-RU"/>
        </w:rPr>
      </w:pPr>
      <w:r w:rsidRPr="00C72D1A">
        <w:rPr>
          <w:b/>
          <w:bCs/>
          <w:lang w:eastAsia="ru-RU"/>
        </w:rPr>
        <w:t>в) Методические указания:</w:t>
      </w:r>
    </w:p>
    <w:p w:rsidR="00C72D1A" w:rsidRPr="00C72D1A" w:rsidRDefault="00C72D1A" w:rsidP="00A30D97">
      <w:pPr>
        <w:pStyle w:val="a4"/>
        <w:widowControl/>
        <w:numPr>
          <w:ilvl w:val="0"/>
          <w:numId w:val="32"/>
        </w:numPr>
        <w:tabs>
          <w:tab w:val="left" w:pos="1311"/>
        </w:tabs>
        <w:autoSpaceDE/>
        <w:autoSpaceDN/>
        <w:spacing w:line="276" w:lineRule="auto"/>
        <w:contextualSpacing/>
        <w:rPr>
          <w:lang w:eastAsia="ru-RU"/>
        </w:rPr>
      </w:pPr>
      <w:proofErr w:type="spellStart"/>
      <w:r w:rsidRPr="00C72D1A">
        <w:rPr>
          <w:lang w:eastAsia="ru-RU"/>
        </w:rPr>
        <w:t>Кимайкина</w:t>
      </w:r>
      <w:proofErr w:type="spellEnd"/>
      <w:r w:rsidRPr="00C72D1A">
        <w:rPr>
          <w:lang w:eastAsia="ru-RU"/>
        </w:rPr>
        <w:t xml:space="preserve">, Н.И. Теория вероятностей. Математическая статистика. Учебные </w:t>
      </w:r>
      <w:proofErr w:type="spellStart"/>
      <w:r w:rsidRPr="00C72D1A">
        <w:rPr>
          <w:lang w:eastAsia="ru-RU"/>
        </w:rPr>
        <w:t>кар-ты</w:t>
      </w:r>
      <w:proofErr w:type="spellEnd"/>
      <w:r w:rsidRPr="00C72D1A">
        <w:rPr>
          <w:lang w:eastAsia="ru-RU"/>
        </w:rPr>
        <w:t xml:space="preserve">. Часть 3: Методическая разработка для обучающихся всех специальностей [Текст] / Н.И. </w:t>
      </w:r>
      <w:proofErr w:type="spellStart"/>
      <w:r w:rsidRPr="00C72D1A">
        <w:rPr>
          <w:lang w:eastAsia="ru-RU"/>
        </w:rPr>
        <w:t>Кимайкина</w:t>
      </w:r>
      <w:proofErr w:type="spellEnd"/>
      <w:r w:rsidRPr="00C72D1A">
        <w:rPr>
          <w:lang w:eastAsia="ru-RU"/>
        </w:rPr>
        <w:t xml:space="preserve">. – Магнитогорск: Изд-во Магнитогорского </w:t>
      </w:r>
      <w:proofErr w:type="spellStart"/>
      <w:r w:rsidRPr="00C72D1A">
        <w:rPr>
          <w:lang w:eastAsia="ru-RU"/>
        </w:rPr>
        <w:t>гос</w:t>
      </w:r>
      <w:proofErr w:type="spellEnd"/>
      <w:r w:rsidRPr="00C72D1A">
        <w:rPr>
          <w:lang w:eastAsia="ru-RU"/>
        </w:rPr>
        <w:t xml:space="preserve">. </w:t>
      </w:r>
      <w:proofErr w:type="spellStart"/>
      <w:r w:rsidRPr="00C72D1A">
        <w:rPr>
          <w:lang w:eastAsia="ru-RU"/>
        </w:rPr>
        <w:t>техн</w:t>
      </w:r>
      <w:proofErr w:type="spellEnd"/>
      <w:r w:rsidRPr="00C72D1A">
        <w:rPr>
          <w:lang w:eastAsia="ru-RU"/>
        </w:rPr>
        <w:t>. ун-та Г.И. Носова,</w:t>
      </w:r>
      <w:r w:rsidR="00A30D97" w:rsidRPr="00A30D97">
        <w:rPr>
          <w:lang w:eastAsia="ru-RU"/>
        </w:rPr>
        <w:t xml:space="preserve"> </w:t>
      </w:r>
      <w:r w:rsidRPr="00C72D1A">
        <w:rPr>
          <w:lang w:eastAsia="ru-RU"/>
        </w:rPr>
        <w:t>2011 г.</w:t>
      </w:r>
    </w:p>
    <w:p w:rsidR="00C72D1A" w:rsidRPr="0036509D" w:rsidRDefault="00C72D1A" w:rsidP="00A30D97">
      <w:pPr>
        <w:pStyle w:val="a4"/>
        <w:widowControl/>
        <w:numPr>
          <w:ilvl w:val="0"/>
          <w:numId w:val="32"/>
        </w:numPr>
        <w:tabs>
          <w:tab w:val="left" w:pos="1328"/>
        </w:tabs>
        <w:autoSpaceDE/>
        <w:autoSpaceDN/>
        <w:spacing w:line="276" w:lineRule="auto"/>
        <w:contextualSpacing/>
        <w:rPr>
          <w:lang w:eastAsia="ru-RU"/>
        </w:rPr>
      </w:pPr>
      <w:proofErr w:type="spellStart"/>
      <w:r w:rsidRPr="00C72D1A">
        <w:rPr>
          <w:lang w:eastAsia="ru-RU"/>
        </w:rPr>
        <w:t>Кобелькова</w:t>
      </w:r>
      <w:proofErr w:type="spellEnd"/>
      <w:r w:rsidRPr="00C72D1A">
        <w:rPr>
          <w:lang w:eastAsia="ru-RU"/>
        </w:rPr>
        <w:t xml:space="preserve">, Е.В. Теория вероятностей: Рабочая тетрадь по математике для </w:t>
      </w:r>
      <w:proofErr w:type="spellStart"/>
      <w:r w:rsidRPr="00C72D1A">
        <w:rPr>
          <w:lang w:eastAsia="ru-RU"/>
        </w:rPr>
        <w:t>обуча-ющихся</w:t>
      </w:r>
      <w:proofErr w:type="spellEnd"/>
      <w:r w:rsidRPr="00C72D1A">
        <w:rPr>
          <w:lang w:eastAsia="ru-RU"/>
        </w:rPr>
        <w:t xml:space="preserve"> всех специальностей. - Магнитогорск: Изд-во Магнитогорского </w:t>
      </w:r>
      <w:proofErr w:type="spellStart"/>
      <w:r w:rsidRPr="00C72D1A">
        <w:rPr>
          <w:lang w:eastAsia="ru-RU"/>
        </w:rPr>
        <w:t>гос</w:t>
      </w:r>
      <w:proofErr w:type="spellEnd"/>
      <w:r w:rsidRPr="00C72D1A">
        <w:rPr>
          <w:lang w:eastAsia="ru-RU"/>
        </w:rPr>
        <w:t xml:space="preserve">. </w:t>
      </w:r>
      <w:proofErr w:type="spellStart"/>
      <w:r w:rsidRPr="00C72D1A">
        <w:rPr>
          <w:lang w:eastAsia="ru-RU"/>
        </w:rPr>
        <w:t>техн</w:t>
      </w:r>
      <w:proofErr w:type="spellEnd"/>
      <w:r w:rsidRPr="00C72D1A">
        <w:rPr>
          <w:lang w:eastAsia="ru-RU"/>
        </w:rPr>
        <w:t>. ун-та им. Г.И. Носова, 2011.– 16 с.</w:t>
      </w:r>
    </w:p>
    <w:p w:rsidR="0036509D" w:rsidRPr="0036509D" w:rsidRDefault="0036509D" w:rsidP="0036509D">
      <w:pPr>
        <w:widowControl/>
        <w:autoSpaceDE/>
        <w:autoSpaceDN/>
        <w:ind w:firstLine="756"/>
        <w:jc w:val="both"/>
        <w:rPr>
          <w:rFonts w:ascii="Calibri" w:hAnsi="Calibri"/>
          <w:sz w:val="24"/>
          <w:szCs w:val="24"/>
        </w:rPr>
      </w:pPr>
    </w:p>
    <w:tbl>
      <w:tblPr>
        <w:tblW w:w="0" w:type="auto"/>
        <w:tblCellMar>
          <w:left w:w="0" w:type="dxa"/>
          <w:right w:w="0" w:type="dxa"/>
        </w:tblCellMar>
        <w:tblLook w:val="04A0"/>
      </w:tblPr>
      <w:tblGrid>
        <w:gridCol w:w="426"/>
        <w:gridCol w:w="1999"/>
        <w:gridCol w:w="1011"/>
        <w:gridCol w:w="2689"/>
        <w:gridCol w:w="146"/>
        <w:gridCol w:w="2987"/>
        <w:gridCol w:w="143"/>
      </w:tblGrid>
      <w:tr w:rsidR="0036509D" w:rsidRPr="0036509D" w:rsidTr="0057379F">
        <w:trPr>
          <w:trHeight w:hRule="exact" w:val="277"/>
        </w:trPr>
        <w:tc>
          <w:tcPr>
            <w:tcW w:w="9401" w:type="dxa"/>
            <w:gridSpan w:val="7"/>
            <w:shd w:val="clear" w:color="000000" w:fill="FFFFFF"/>
            <w:tcMar>
              <w:left w:w="34" w:type="dxa"/>
              <w:right w:w="34" w:type="dxa"/>
            </w:tcMar>
          </w:tcPr>
          <w:p w:rsidR="0036509D" w:rsidRPr="0036509D" w:rsidRDefault="0036509D" w:rsidP="0036509D">
            <w:pPr>
              <w:widowControl/>
              <w:autoSpaceDE/>
              <w:autoSpaceDN/>
              <w:ind w:firstLine="756"/>
              <w:jc w:val="both"/>
              <w:rPr>
                <w:rFonts w:ascii="Calibri" w:hAnsi="Calibri"/>
                <w:sz w:val="24"/>
                <w:szCs w:val="24"/>
              </w:rPr>
            </w:pPr>
            <w:r w:rsidRPr="0036509D">
              <w:rPr>
                <w:b/>
                <w:color w:val="000000"/>
                <w:sz w:val="24"/>
                <w:szCs w:val="24"/>
              </w:rPr>
              <w:t>г)</w:t>
            </w:r>
            <w:r w:rsidRPr="0036509D">
              <w:rPr>
                <w:rFonts w:ascii="Calibri" w:hAnsi="Calibri"/>
              </w:rPr>
              <w:t xml:space="preserve"> </w:t>
            </w:r>
            <w:r w:rsidRPr="0036509D">
              <w:rPr>
                <w:b/>
                <w:color w:val="000000"/>
                <w:sz w:val="24"/>
                <w:szCs w:val="24"/>
              </w:rPr>
              <w:t>Программное</w:t>
            </w:r>
            <w:r w:rsidRPr="0036509D">
              <w:rPr>
                <w:rFonts w:ascii="Calibri" w:hAnsi="Calibri"/>
              </w:rPr>
              <w:t xml:space="preserve"> </w:t>
            </w:r>
            <w:r w:rsidRPr="0036509D">
              <w:rPr>
                <w:b/>
                <w:color w:val="000000"/>
                <w:sz w:val="24"/>
                <w:szCs w:val="24"/>
              </w:rPr>
              <w:t>обеспечение</w:t>
            </w:r>
            <w:r w:rsidRPr="0036509D">
              <w:rPr>
                <w:rFonts w:ascii="Calibri" w:hAnsi="Calibri"/>
              </w:rPr>
              <w:t xml:space="preserve"> </w:t>
            </w:r>
            <w:r w:rsidRPr="0036509D">
              <w:rPr>
                <w:b/>
                <w:color w:val="000000"/>
                <w:sz w:val="24"/>
                <w:szCs w:val="24"/>
              </w:rPr>
              <w:t>и</w:t>
            </w:r>
            <w:r w:rsidRPr="0036509D">
              <w:rPr>
                <w:rFonts w:ascii="Calibri" w:hAnsi="Calibri"/>
              </w:rPr>
              <w:t xml:space="preserve"> </w:t>
            </w:r>
            <w:r w:rsidRPr="0036509D">
              <w:rPr>
                <w:b/>
                <w:color w:val="000000"/>
                <w:sz w:val="24"/>
                <w:szCs w:val="24"/>
              </w:rPr>
              <w:t>Интернет-ресурсы:</w:t>
            </w:r>
            <w:r w:rsidRPr="0036509D">
              <w:rPr>
                <w:rFonts w:ascii="Calibri" w:hAnsi="Calibri"/>
              </w:rPr>
              <w:t xml:space="preserve"> </w:t>
            </w:r>
          </w:p>
        </w:tc>
      </w:tr>
      <w:tr w:rsidR="0036509D" w:rsidRPr="0036509D" w:rsidTr="0057379F">
        <w:trPr>
          <w:trHeight w:hRule="exact" w:val="7"/>
        </w:trPr>
        <w:tc>
          <w:tcPr>
            <w:tcW w:w="9401" w:type="dxa"/>
            <w:gridSpan w:val="7"/>
            <w:vMerge w:val="restart"/>
            <w:shd w:val="clear" w:color="000000" w:fill="FFFFFF"/>
            <w:tcMar>
              <w:left w:w="34" w:type="dxa"/>
              <w:right w:w="34" w:type="dxa"/>
            </w:tcMar>
          </w:tcPr>
          <w:p w:rsidR="0036509D" w:rsidRPr="0036509D" w:rsidRDefault="0036509D" w:rsidP="0036509D">
            <w:pPr>
              <w:widowControl/>
              <w:autoSpaceDE/>
              <w:autoSpaceDN/>
              <w:ind w:firstLine="756"/>
              <w:jc w:val="both"/>
              <w:rPr>
                <w:rFonts w:ascii="Calibri" w:hAnsi="Calibri"/>
                <w:sz w:val="24"/>
                <w:szCs w:val="24"/>
              </w:rPr>
            </w:pPr>
            <w:r w:rsidRPr="0036509D">
              <w:rPr>
                <w:rFonts w:ascii="Calibri" w:hAnsi="Calibri"/>
              </w:rPr>
              <w:t xml:space="preserve"> </w:t>
            </w:r>
          </w:p>
        </w:tc>
      </w:tr>
      <w:tr w:rsidR="0036509D" w:rsidRPr="0036509D" w:rsidTr="0057379F">
        <w:trPr>
          <w:trHeight w:hRule="exact" w:val="277"/>
        </w:trPr>
        <w:tc>
          <w:tcPr>
            <w:tcW w:w="9401" w:type="dxa"/>
            <w:gridSpan w:val="7"/>
            <w:vMerge/>
            <w:shd w:val="clear" w:color="000000" w:fill="FFFFFF"/>
            <w:tcMar>
              <w:left w:w="34" w:type="dxa"/>
              <w:right w:w="34" w:type="dxa"/>
            </w:tcMar>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277"/>
        </w:trPr>
        <w:tc>
          <w:tcPr>
            <w:tcW w:w="426" w:type="dxa"/>
          </w:tcPr>
          <w:p w:rsidR="0036509D" w:rsidRPr="0036509D" w:rsidRDefault="0036509D" w:rsidP="0036509D">
            <w:pPr>
              <w:widowControl/>
              <w:autoSpaceDE/>
              <w:autoSpaceDN/>
              <w:spacing w:after="200" w:line="276" w:lineRule="auto"/>
              <w:rPr>
                <w:rFonts w:ascii="Calibri" w:hAnsi="Calibri"/>
              </w:rPr>
            </w:pPr>
          </w:p>
        </w:tc>
        <w:tc>
          <w:tcPr>
            <w:tcW w:w="1999" w:type="dxa"/>
          </w:tcPr>
          <w:p w:rsidR="0036509D" w:rsidRPr="0036509D" w:rsidRDefault="0036509D" w:rsidP="0036509D">
            <w:pPr>
              <w:widowControl/>
              <w:autoSpaceDE/>
              <w:autoSpaceDN/>
              <w:spacing w:after="200" w:line="276" w:lineRule="auto"/>
              <w:rPr>
                <w:rFonts w:ascii="Calibri" w:hAnsi="Calibri"/>
              </w:rPr>
            </w:pPr>
          </w:p>
        </w:tc>
        <w:tc>
          <w:tcPr>
            <w:tcW w:w="3700" w:type="dxa"/>
            <w:gridSpan w:val="2"/>
          </w:tcPr>
          <w:p w:rsidR="0036509D" w:rsidRPr="0036509D" w:rsidRDefault="0036509D" w:rsidP="0036509D">
            <w:pPr>
              <w:widowControl/>
              <w:autoSpaceDE/>
              <w:autoSpaceDN/>
              <w:spacing w:after="200" w:line="276" w:lineRule="auto"/>
              <w:rPr>
                <w:rFonts w:ascii="Calibri" w:hAnsi="Calibri"/>
              </w:rPr>
            </w:pPr>
          </w:p>
        </w:tc>
        <w:tc>
          <w:tcPr>
            <w:tcW w:w="3133" w:type="dxa"/>
            <w:gridSpan w:val="2"/>
          </w:tcPr>
          <w:p w:rsidR="0036509D" w:rsidRPr="0036509D" w:rsidRDefault="0036509D" w:rsidP="0036509D">
            <w:pPr>
              <w:widowControl/>
              <w:autoSpaceDE/>
              <w:autoSpaceDN/>
              <w:spacing w:after="200" w:line="276" w:lineRule="auto"/>
              <w:rPr>
                <w:rFonts w:ascii="Calibri" w:hAnsi="Calibri"/>
              </w:rPr>
            </w:pP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285"/>
        </w:trPr>
        <w:tc>
          <w:tcPr>
            <w:tcW w:w="9401" w:type="dxa"/>
            <w:gridSpan w:val="7"/>
            <w:shd w:val="clear" w:color="000000" w:fill="FFFFFF"/>
            <w:tcMar>
              <w:left w:w="34" w:type="dxa"/>
              <w:right w:w="34" w:type="dxa"/>
            </w:tcMar>
          </w:tcPr>
          <w:p w:rsidR="0036509D" w:rsidRPr="0036509D" w:rsidRDefault="0036509D" w:rsidP="0036509D">
            <w:pPr>
              <w:widowControl/>
              <w:autoSpaceDE/>
              <w:autoSpaceDN/>
              <w:ind w:firstLine="756"/>
              <w:jc w:val="both"/>
              <w:rPr>
                <w:rFonts w:ascii="Calibri" w:hAnsi="Calibri"/>
                <w:sz w:val="24"/>
                <w:szCs w:val="24"/>
              </w:rPr>
            </w:pPr>
            <w:r w:rsidRPr="0036509D">
              <w:rPr>
                <w:b/>
                <w:color w:val="000000"/>
                <w:sz w:val="24"/>
                <w:szCs w:val="24"/>
              </w:rPr>
              <w:t>Программное</w:t>
            </w:r>
            <w:r w:rsidRPr="0036509D">
              <w:rPr>
                <w:rFonts w:ascii="Calibri" w:hAnsi="Calibri"/>
              </w:rPr>
              <w:t xml:space="preserve"> </w:t>
            </w:r>
            <w:r w:rsidRPr="0036509D">
              <w:rPr>
                <w:b/>
                <w:color w:val="000000"/>
                <w:sz w:val="24"/>
                <w:szCs w:val="24"/>
              </w:rPr>
              <w:t>обеспечение</w:t>
            </w:r>
            <w:r w:rsidRPr="0036509D">
              <w:rPr>
                <w:rFonts w:ascii="Calibri" w:hAnsi="Calibri"/>
              </w:rPr>
              <w:t xml:space="preserve"> </w:t>
            </w:r>
          </w:p>
        </w:tc>
      </w:tr>
      <w:tr w:rsidR="0036509D" w:rsidRPr="0036509D" w:rsidTr="0057379F">
        <w:trPr>
          <w:trHeight w:hRule="exact" w:val="55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Наименование</w:t>
            </w:r>
            <w:r w:rsidRPr="0036509D">
              <w:rPr>
                <w:rFonts w:ascii="Calibri" w:hAnsi="Calibri"/>
              </w:rPr>
              <w:t xml:space="preserve"> </w:t>
            </w:r>
            <w:r w:rsidRPr="0036509D">
              <w:rPr>
                <w:color w:val="000000"/>
                <w:sz w:val="24"/>
                <w:szCs w:val="24"/>
              </w:rPr>
              <w:t>ПО</w:t>
            </w:r>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w:t>
            </w:r>
            <w:r w:rsidRPr="0036509D">
              <w:rPr>
                <w:rFonts w:ascii="Calibri" w:hAnsi="Calibri"/>
              </w:rPr>
              <w:t xml:space="preserve"> </w:t>
            </w:r>
            <w:r w:rsidRPr="0036509D">
              <w:rPr>
                <w:color w:val="000000"/>
                <w:sz w:val="24"/>
                <w:szCs w:val="24"/>
              </w:rPr>
              <w:t>договора</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Срок</w:t>
            </w:r>
            <w:r w:rsidRPr="0036509D">
              <w:rPr>
                <w:rFonts w:ascii="Calibri" w:hAnsi="Calibri"/>
              </w:rPr>
              <w:t xml:space="preserve"> </w:t>
            </w:r>
            <w:r w:rsidRPr="0036509D">
              <w:rPr>
                <w:color w:val="000000"/>
                <w:sz w:val="24"/>
                <w:szCs w:val="24"/>
              </w:rPr>
              <w:t>действия</w:t>
            </w:r>
            <w:r w:rsidRPr="0036509D">
              <w:rPr>
                <w:rFonts w:ascii="Calibri" w:hAnsi="Calibri"/>
              </w:rPr>
              <w:t xml:space="preserve"> </w:t>
            </w:r>
            <w:r w:rsidRPr="0036509D">
              <w:rPr>
                <w:color w:val="000000"/>
                <w:sz w:val="24"/>
                <w:szCs w:val="24"/>
              </w:rPr>
              <w:t>лицензии</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18"/>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lang w:val="en-US"/>
              </w:rPr>
            </w:pPr>
            <w:r w:rsidRPr="0036509D">
              <w:rPr>
                <w:color w:val="000000"/>
                <w:sz w:val="24"/>
                <w:szCs w:val="24"/>
                <w:lang w:val="en-US"/>
              </w:rPr>
              <w:t>MS</w:t>
            </w:r>
            <w:r w:rsidRPr="0036509D">
              <w:rPr>
                <w:rFonts w:ascii="Calibri" w:hAnsi="Calibri"/>
                <w:lang w:val="en-US"/>
              </w:rPr>
              <w:t xml:space="preserve"> </w:t>
            </w:r>
            <w:r w:rsidRPr="0036509D">
              <w:rPr>
                <w:color w:val="000000"/>
                <w:sz w:val="24"/>
                <w:szCs w:val="24"/>
                <w:lang w:val="en-US"/>
              </w:rPr>
              <w:t>Windows</w:t>
            </w:r>
            <w:r w:rsidRPr="0036509D">
              <w:rPr>
                <w:rFonts w:ascii="Calibri" w:hAnsi="Calibri"/>
                <w:lang w:val="en-US"/>
              </w:rPr>
              <w:t xml:space="preserve"> </w:t>
            </w:r>
            <w:r w:rsidRPr="0036509D">
              <w:rPr>
                <w:color w:val="000000"/>
                <w:sz w:val="24"/>
                <w:szCs w:val="24"/>
                <w:lang w:val="en-US"/>
              </w:rPr>
              <w:t>7</w:t>
            </w:r>
            <w:r w:rsidRPr="0036509D">
              <w:rPr>
                <w:rFonts w:ascii="Calibri" w:hAnsi="Calibri"/>
                <w:lang w:val="en-US"/>
              </w:rPr>
              <w:t xml:space="preserve"> </w:t>
            </w:r>
            <w:r w:rsidRPr="0036509D">
              <w:rPr>
                <w:color w:val="000000"/>
                <w:sz w:val="24"/>
                <w:szCs w:val="24"/>
                <w:lang w:val="en-US"/>
              </w:rPr>
              <w:t>Professional(</w:t>
            </w:r>
            <w:r w:rsidRPr="0036509D">
              <w:rPr>
                <w:color w:val="000000"/>
                <w:sz w:val="24"/>
                <w:szCs w:val="24"/>
              </w:rPr>
              <w:t>для</w:t>
            </w:r>
            <w:r w:rsidRPr="0036509D">
              <w:rPr>
                <w:rFonts w:ascii="Calibri" w:hAnsi="Calibri"/>
                <w:lang w:val="en-US"/>
              </w:rPr>
              <w:t xml:space="preserve"> </w:t>
            </w:r>
            <w:r w:rsidRPr="0036509D">
              <w:rPr>
                <w:color w:val="000000"/>
                <w:sz w:val="24"/>
                <w:szCs w:val="24"/>
              </w:rPr>
              <w:t>классов</w:t>
            </w:r>
            <w:r w:rsidRPr="0036509D">
              <w:rPr>
                <w:color w:val="000000"/>
                <w:sz w:val="24"/>
                <w:szCs w:val="24"/>
                <w:lang w:val="en-US"/>
              </w:rPr>
              <w:t>)</w:t>
            </w:r>
            <w:r w:rsidRPr="0036509D">
              <w:rPr>
                <w:rFonts w:ascii="Calibri" w:hAnsi="Calibri"/>
                <w:lang w:val="en-US"/>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Д-1227-18</w:t>
            </w:r>
            <w:r w:rsidRPr="0036509D">
              <w:rPr>
                <w:rFonts w:ascii="Calibri" w:hAnsi="Calibri"/>
              </w:rPr>
              <w:t xml:space="preserve"> </w:t>
            </w:r>
            <w:r w:rsidRPr="0036509D">
              <w:rPr>
                <w:color w:val="000000"/>
                <w:sz w:val="24"/>
                <w:szCs w:val="24"/>
              </w:rPr>
              <w:t>от</w:t>
            </w:r>
            <w:r w:rsidRPr="0036509D">
              <w:rPr>
                <w:rFonts w:ascii="Calibri" w:hAnsi="Calibri"/>
              </w:rPr>
              <w:t xml:space="preserve"> </w:t>
            </w:r>
            <w:r w:rsidRPr="0036509D">
              <w:rPr>
                <w:color w:val="000000"/>
                <w:sz w:val="24"/>
                <w:szCs w:val="24"/>
              </w:rPr>
              <w:t>08.10.2018</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11.10.2021</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rPr>
            </w:pPr>
            <w:r w:rsidRPr="0036509D">
              <w:rPr>
                <w:color w:val="000000"/>
                <w:sz w:val="24"/>
                <w:szCs w:val="24"/>
              </w:rPr>
              <w:t>MS</w:t>
            </w:r>
            <w:r w:rsidRPr="0036509D">
              <w:rPr>
                <w:rFonts w:ascii="Calibri" w:hAnsi="Calibri"/>
              </w:rPr>
              <w:t xml:space="preserve"> </w:t>
            </w:r>
            <w:proofErr w:type="spellStart"/>
            <w:r w:rsidRPr="0036509D">
              <w:rPr>
                <w:color w:val="000000"/>
                <w:sz w:val="24"/>
                <w:szCs w:val="24"/>
              </w:rPr>
              <w:t>Office</w:t>
            </w:r>
            <w:proofErr w:type="spellEnd"/>
            <w:r w:rsidRPr="0036509D">
              <w:rPr>
                <w:rFonts w:ascii="Calibri" w:hAnsi="Calibri"/>
              </w:rPr>
              <w:t xml:space="preserve"> </w:t>
            </w:r>
            <w:r w:rsidRPr="0036509D">
              <w:rPr>
                <w:color w:val="000000"/>
                <w:sz w:val="24"/>
                <w:szCs w:val="24"/>
              </w:rPr>
              <w:t>2007</w:t>
            </w:r>
            <w:r w:rsidRPr="0036509D">
              <w:rPr>
                <w:rFonts w:ascii="Calibri" w:hAnsi="Calibri"/>
              </w:rPr>
              <w:t xml:space="preserve"> </w:t>
            </w:r>
            <w:proofErr w:type="spellStart"/>
            <w:r w:rsidRPr="0036509D">
              <w:rPr>
                <w:color w:val="000000"/>
                <w:sz w:val="24"/>
                <w:szCs w:val="24"/>
              </w:rPr>
              <w:t>Professional</w:t>
            </w:r>
            <w:proofErr w:type="spellEnd"/>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w:t>
            </w:r>
            <w:r w:rsidRPr="0036509D">
              <w:rPr>
                <w:rFonts w:ascii="Calibri" w:hAnsi="Calibri"/>
              </w:rPr>
              <w:t xml:space="preserve"> </w:t>
            </w:r>
            <w:r w:rsidRPr="0036509D">
              <w:rPr>
                <w:color w:val="000000"/>
                <w:sz w:val="24"/>
                <w:szCs w:val="24"/>
              </w:rPr>
              <w:t>135</w:t>
            </w:r>
            <w:r w:rsidRPr="0036509D">
              <w:rPr>
                <w:rFonts w:ascii="Calibri" w:hAnsi="Calibri"/>
              </w:rPr>
              <w:t xml:space="preserve"> </w:t>
            </w:r>
            <w:r w:rsidRPr="0036509D">
              <w:rPr>
                <w:color w:val="000000"/>
                <w:sz w:val="24"/>
                <w:szCs w:val="24"/>
              </w:rPr>
              <w:t>от</w:t>
            </w:r>
            <w:r w:rsidRPr="0036509D">
              <w:rPr>
                <w:rFonts w:ascii="Calibri" w:hAnsi="Calibri"/>
              </w:rPr>
              <w:t xml:space="preserve"> </w:t>
            </w:r>
            <w:r w:rsidRPr="0036509D">
              <w:rPr>
                <w:color w:val="000000"/>
                <w:sz w:val="24"/>
                <w:szCs w:val="24"/>
              </w:rPr>
              <w:t>17.09.2007</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бессрочно</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28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rPr>
            </w:pPr>
            <w:r w:rsidRPr="0036509D">
              <w:rPr>
                <w:color w:val="000000"/>
                <w:sz w:val="24"/>
                <w:szCs w:val="24"/>
              </w:rPr>
              <w:t>7Zip</w:t>
            </w:r>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свободно</w:t>
            </w:r>
            <w:r w:rsidRPr="0036509D">
              <w:rPr>
                <w:rFonts w:ascii="Calibri" w:hAnsi="Calibri"/>
              </w:rPr>
              <w:t xml:space="preserve"> </w:t>
            </w:r>
            <w:r w:rsidRPr="0036509D">
              <w:rPr>
                <w:color w:val="000000"/>
                <w:sz w:val="24"/>
                <w:szCs w:val="24"/>
              </w:rPr>
              <w:t>распространяемое</w:t>
            </w:r>
            <w:r w:rsidRPr="0036509D">
              <w:rPr>
                <w:rFonts w:ascii="Calibri" w:hAnsi="Calibri"/>
              </w:rPr>
              <w:t xml:space="preserve"> </w:t>
            </w:r>
            <w:r w:rsidRPr="0036509D">
              <w:rPr>
                <w:color w:val="000000"/>
                <w:sz w:val="24"/>
                <w:szCs w:val="24"/>
              </w:rPr>
              <w:t>ПО</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бессрочно</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26"/>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lang w:val="en-US"/>
              </w:rPr>
            </w:pPr>
            <w:r w:rsidRPr="0036509D">
              <w:rPr>
                <w:color w:val="000000"/>
                <w:sz w:val="24"/>
                <w:szCs w:val="24"/>
                <w:lang w:val="en-US"/>
              </w:rPr>
              <w:t>MS</w:t>
            </w:r>
            <w:r w:rsidRPr="0036509D">
              <w:rPr>
                <w:rFonts w:ascii="Calibri" w:hAnsi="Calibri"/>
                <w:lang w:val="en-US"/>
              </w:rPr>
              <w:t xml:space="preserve"> </w:t>
            </w:r>
            <w:r w:rsidRPr="0036509D">
              <w:rPr>
                <w:color w:val="000000"/>
                <w:sz w:val="24"/>
                <w:szCs w:val="24"/>
                <w:lang w:val="en-US"/>
              </w:rPr>
              <w:t>Office</w:t>
            </w:r>
            <w:r w:rsidRPr="0036509D">
              <w:rPr>
                <w:rFonts w:ascii="Calibri" w:hAnsi="Calibri"/>
                <w:lang w:val="en-US"/>
              </w:rPr>
              <w:t xml:space="preserve"> </w:t>
            </w:r>
            <w:r w:rsidRPr="0036509D">
              <w:rPr>
                <w:color w:val="000000"/>
                <w:sz w:val="24"/>
                <w:szCs w:val="24"/>
                <w:lang w:val="en-US"/>
              </w:rPr>
              <w:t>Access</w:t>
            </w:r>
            <w:r w:rsidRPr="0036509D">
              <w:rPr>
                <w:rFonts w:ascii="Calibri" w:hAnsi="Calibri"/>
                <w:lang w:val="en-US"/>
              </w:rPr>
              <w:t xml:space="preserve"> </w:t>
            </w:r>
            <w:r w:rsidRPr="0036509D">
              <w:rPr>
                <w:color w:val="000000"/>
                <w:sz w:val="24"/>
                <w:szCs w:val="24"/>
                <w:lang w:val="en-US"/>
              </w:rPr>
              <w:t>Prof</w:t>
            </w:r>
            <w:r w:rsidRPr="0036509D">
              <w:rPr>
                <w:rFonts w:ascii="Calibri" w:hAnsi="Calibri"/>
                <w:lang w:val="en-US"/>
              </w:rPr>
              <w:t xml:space="preserve"> </w:t>
            </w:r>
            <w:r w:rsidRPr="0036509D">
              <w:rPr>
                <w:color w:val="000000"/>
                <w:sz w:val="24"/>
                <w:szCs w:val="24"/>
                <w:lang w:val="en-US"/>
              </w:rPr>
              <w:t>2007(</w:t>
            </w:r>
            <w:r w:rsidRPr="0036509D">
              <w:rPr>
                <w:color w:val="000000"/>
                <w:sz w:val="24"/>
                <w:szCs w:val="24"/>
              </w:rPr>
              <w:t>для</w:t>
            </w:r>
            <w:r w:rsidRPr="0036509D">
              <w:rPr>
                <w:rFonts w:ascii="Calibri" w:hAnsi="Calibri"/>
                <w:lang w:val="en-US"/>
              </w:rPr>
              <w:t xml:space="preserve"> </w:t>
            </w:r>
            <w:r w:rsidRPr="0036509D">
              <w:rPr>
                <w:color w:val="000000"/>
                <w:sz w:val="24"/>
                <w:szCs w:val="24"/>
              </w:rPr>
              <w:t>классов</w:t>
            </w:r>
            <w:r w:rsidRPr="0036509D">
              <w:rPr>
                <w:color w:val="000000"/>
                <w:sz w:val="24"/>
                <w:szCs w:val="24"/>
                <w:lang w:val="en-US"/>
              </w:rPr>
              <w:t>)</w:t>
            </w:r>
            <w:r w:rsidRPr="0036509D">
              <w:rPr>
                <w:rFonts w:ascii="Calibri" w:hAnsi="Calibri"/>
                <w:lang w:val="en-US"/>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Д-1227-18</w:t>
            </w:r>
            <w:r w:rsidRPr="0036509D">
              <w:rPr>
                <w:rFonts w:ascii="Calibri" w:hAnsi="Calibri"/>
              </w:rPr>
              <w:t xml:space="preserve"> </w:t>
            </w:r>
            <w:r w:rsidRPr="0036509D">
              <w:rPr>
                <w:color w:val="000000"/>
                <w:sz w:val="24"/>
                <w:szCs w:val="24"/>
              </w:rPr>
              <w:t>от</w:t>
            </w:r>
            <w:r w:rsidRPr="0036509D">
              <w:rPr>
                <w:rFonts w:ascii="Calibri" w:hAnsi="Calibri"/>
              </w:rPr>
              <w:t xml:space="preserve"> </w:t>
            </w:r>
            <w:r w:rsidRPr="0036509D">
              <w:rPr>
                <w:color w:val="000000"/>
                <w:sz w:val="24"/>
                <w:szCs w:val="24"/>
              </w:rPr>
              <w:t>08.10.2018</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11.10.2021</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26"/>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lang w:val="en-US"/>
              </w:rPr>
            </w:pPr>
            <w:r w:rsidRPr="0036509D">
              <w:rPr>
                <w:color w:val="000000"/>
                <w:sz w:val="24"/>
                <w:szCs w:val="24"/>
                <w:lang w:val="en-US"/>
              </w:rPr>
              <w:t>MS</w:t>
            </w:r>
            <w:r w:rsidRPr="0036509D">
              <w:rPr>
                <w:rFonts w:ascii="Calibri" w:hAnsi="Calibri"/>
                <w:lang w:val="en-US"/>
              </w:rPr>
              <w:t xml:space="preserve"> </w:t>
            </w:r>
            <w:r w:rsidRPr="0036509D">
              <w:rPr>
                <w:color w:val="000000"/>
                <w:sz w:val="24"/>
                <w:szCs w:val="24"/>
                <w:lang w:val="en-US"/>
              </w:rPr>
              <w:t>Office</w:t>
            </w:r>
            <w:r w:rsidRPr="0036509D">
              <w:rPr>
                <w:rFonts w:ascii="Calibri" w:hAnsi="Calibri"/>
                <w:lang w:val="en-US"/>
              </w:rPr>
              <w:t xml:space="preserve"> </w:t>
            </w:r>
            <w:r w:rsidRPr="0036509D">
              <w:rPr>
                <w:color w:val="000000"/>
                <w:sz w:val="24"/>
                <w:szCs w:val="24"/>
                <w:lang w:val="en-US"/>
              </w:rPr>
              <w:t>Access</w:t>
            </w:r>
            <w:r w:rsidRPr="0036509D">
              <w:rPr>
                <w:rFonts w:ascii="Calibri" w:hAnsi="Calibri"/>
                <w:lang w:val="en-US"/>
              </w:rPr>
              <w:t xml:space="preserve"> </w:t>
            </w:r>
            <w:r w:rsidRPr="0036509D">
              <w:rPr>
                <w:color w:val="000000"/>
                <w:sz w:val="24"/>
                <w:szCs w:val="24"/>
                <w:lang w:val="en-US"/>
              </w:rPr>
              <w:t>Prof</w:t>
            </w:r>
            <w:r w:rsidRPr="0036509D">
              <w:rPr>
                <w:rFonts w:ascii="Calibri" w:hAnsi="Calibri"/>
                <w:lang w:val="en-US"/>
              </w:rPr>
              <w:t xml:space="preserve"> </w:t>
            </w:r>
            <w:r w:rsidRPr="0036509D">
              <w:rPr>
                <w:color w:val="000000"/>
                <w:sz w:val="24"/>
                <w:szCs w:val="24"/>
                <w:lang w:val="en-US"/>
              </w:rPr>
              <w:t>2010(</w:t>
            </w:r>
            <w:r w:rsidRPr="0036509D">
              <w:rPr>
                <w:color w:val="000000"/>
                <w:sz w:val="24"/>
                <w:szCs w:val="24"/>
              </w:rPr>
              <w:t>для</w:t>
            </w:r>
            <w:r w:rsidRPr="0036509D">
              <w:rPr>
                <w:rFonts w:ascii="Calibri" w:hAnsi="Calibri"/>
                <w:lang w:val="en-US"/>
              </w:rPr>
              <w:t xml:space="preserve"> </w:t>
            </w:r>
            <w:r w:rsidRPr="0036509D">
              <w:rPr>
                <w:color w:val="000000"/>
                <w:sz w:val="24"/>
                <w:szCs w:val="24"/>
              </w:rPr>
              <w:t>классов</w:t>
            </w:r>
            <w:r w:rsidRPr="0036509D">
              <w:rPr>
                <w:color w:val="000000"/>
                <w:sz w:val="24"/>
                <w:szCs w:val="24"/>
                <w:lang w:val="en-US"/>
              </w:rPr>
              <w:t>)</w:t>
            </w:r>
            <w:r w:rsidRPr="0036509D">
              <w:rPr>
                <w:rFonts w:ascii="Calibri" w:hAnsi="Calibri"/>
                <w:lang w:val="en-US"/>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Д-1227-18</w:t>
            </w:r>
            <w:r w:rsidRPr="0036509D">
              <w:rPr>
                <w:rFonts w:ascii="Calibri" w:hAnsi="Calibri"/>
              </w:rPr>
              <w:t xml:space="preserve"> </w:t>
            </w:r>
            <w:r w:rsidRPr="0036509D">
              <w:rPr>
                <w:color w:val="000000"/>
                <w:sz w:val="24"/>
                <w:szCs w:val="24"/>
              </w:rPr>
              <w:t>от</w:t>
            </w:r>
            <w:r w:rsidRPr="0036509D">
              <w:rPr>
                <w:rFonts w:ascii="Calibri" w:hAnsi="Calibri"/>
              </w:rPr>
              <w:t xml:space="preserve"> </w:t>
            </w:r>
            <w:r w:rsidRPr="0036509D">
              <w:rPr>
                <w:color w:val="000000"/>
                <w:sz w:val="24"/>
                <w:szCs w:val="24"/>
              </w:rPr>
              <w:t>08.10.2018</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11.10.2021</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28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rPr>
            </w:pPr>
            <w:proofErr w:type="spellStart"/>
            <w:r w:rsidRPr="0036509D">
              <w:rPr>
                <w:color w:val="000000"/>
                <w:sz w:val="24"/>
                <w:szCs w:val="24"/>
              </w:rPr>
              <w:t>Adobe</w:t>
            </w:r>
            <w:proofErr w:type="spellEnd"/>
            <w:r w:rsidRPr="0036509D">
              <w:rPr>
                <w:rFonts w:ascii="Calibri" w:hAnsi="Calibri"/>
              </w:rPr>
              <w:t xml:space="preserve"> </w:t>
            </w:r>
            <w:proofErr w:type="spellStart"/>
            <w:r w:rsidRPr="0036509D">
              <w:rPr>
                <w:color w:val="000000"/>
                <w:sz w:val="24"/>
                <w:szCs w:val="24"/>
              </w:rPr>
              <w:t>Reader</w:t>
            </w:r>
            <w:proofErr w:type="spellEnd"/>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свободно</w:t>
            </w:r>
            <w:r w:rsidRPr="0036509D">
              <w:rPr>
                <w:rFonts w:ascii="Calibri" w:hAnsi="Calibri"/>
              </w:rPr>
              <w:t xml:space="preserve"> </w:t>
            </w:r>
            <w:r w:rsidRPr="0036509D">
              <w:rPr>
                <w:color w:val="000000"/>
                <w:sz w:val="24"/>
                <w:szCs w:val="24"/>
              </w:rPr>
              <w:t>распространяемое</w:t>
            </w:r>
            <w:r w:rsidRPr="0036509D">
              <w:rPr>
                <w:rFonts w:ascii="Calibri" w:hAnsi="Calibri"/>
              </w:rPr>
              <w:t xml:space="preserve"> </w:t>
            </w:r>
            <w:r w:rsidRPr="0036509D">
              <w:rPr>
                <w:color w:val="000000"/>
                <w:sz w:val="24"/>
                <w:szCs w:val="24"/>
              </w:rPr>
              <w:t>ПО</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бессрочно</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rPr>
            </w:pPr>
            <w:r w:rsidRPr="0036509D">
              <w:rPr>
                <w:color w:val="000000"/>
                <w:sz w:val="24"/>
                <w:szCs w:val="24"/>
              </w:rPr>
              <w:t>Браузер</w:t>
            </w:r>
            <w:r w:rsidRPr="0036509D">
              <w:rPr>
                <w:rFonts w:ascii="Calibri" w:hAnsi="Calibri"/>
              </w:rPr>
              <w:t xml:space="preserve"> </w:t>
            </w:r>
            <w:proofErr w:type="spellStart"/>
            <w:r w:rsidRPr="0036509D">
              <w:rPr>
                <w:color w:val="000000"/>
                <w:sz w:val="24"/>
                <w:szCs w:val="24"/>
              </w:rPr>
              <w:t>Mozilla</w:t>
            </w:r>
            <w:proofErr w:type="spellEnd"/>
            <w:r w:rsidRPr="0036509D">
              <w:rPr>
                <w:rFonts w:ascii="Calibri" w:hAnsi="Calibri"/>
              </w:rPr>
              <w:t xml:space="preserve"> </w:t>
            </w:r>
            <w:proofErr w:type="spellStart"/>
            <w:r w:rsidRPr="0036509D">
              <w:rPr>
                <w:color w:val="000000"/>
                <w:sz w:val="24"/>
                <w:szCs w:val="24"/>
              </w:rPr>
              <w:t>Firefox</w:t>
            </w:r>
            <w:proofErr w:type="spellEnd"/>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свободно</w:t>
            </w:r>
            <w:r w:rsidRPr="0036509D">
              <w:rPr>
                <w:rFonts w:ascii="Calibri" w:hAnsi="Calibri"/>
              </w:rPr>
              <w:t xml:space="preserve"> </w:t>
            </w:r>
            <w:r w:rsidRPr="0036509D">
              <w:rPr>
                <w:color w:val="000000"/>
                <w:sz w:val="24"/>
                <w:szCs w:val="24"/>
              </w:rPr>
              <w:t>распространяемое</w:t>
            </w:r>
            <w:r w:rsidRPr="0036509D">
              <w:rPr>
                <w:rFonts w:ascii="Calibri" w:hAnsi="Calibri"/>
              </w:rPr>
              <w:t xml:space="preserve"> </w:t>
            </w:r>
            <w:r w:rsidRPr="0036509D">
              <w:rPr>
                <w:color w:val="000000"/>
                <w:sz w:val="24"/>
                <w:szCs w:val="24"/>
              </w:rPr>
              <w:t>ПО</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бессрочно</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28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rPr>
            </w:pPr>
            <w:r w:rsidRPr="0036509D">
              <w:rPr>
                <w:color w:val="000000"/>
                <w:sz w:val="24"/>
                <w:szCs w:val="24"/>
              </w:rPr>
              <w:t>Браузер</w:t>
            </w:r>
            <w:r w:rsidRPr="0036509D">
              <w:rPr>
                <w:rFonts w:ascii="Calibri" w:hAnsi="Calibri"/>
              </w:rPr>
              <w:t xml:space="preserve"> </w:t>
            </w:r>
            <w:proofErr w:type="spellStart"/>
            <w:r w:rsidRPr="0036509D">
              <w:rPr>
                <w:color w:val="000000"/>
                <w:sz w:val="24"/>
                <w:szCs w:val="24"/>
              </w:rPr>
              <w:t>Yandex</w:t>
            </w:r>
            <w:proofErr w:type="spellEnd"/>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свободно</w:t>
            </w:r>
            <w:r w:rsidRPr="0036509D">
              <w:rPr>
                <w:rFonts w:ascii="Calibri" w:hAnsi="Calibri"/>
              </w:rPr>
              <w:t xml:space="preserve"> </w:t>
            </w:r>
            <w:r w:rsidRPr="0036509D">
              <w:rPr>
                <w:color w:val="000000"/>
                <w:sz w:val="24"/>
                <w:szCs w:val="24"/>
              </w:rPr>
              <w:t>распространяемое</w:t>
            </w:r>
            <w:r w:rsidRPr="0036509D">
              <w:rPr>
                <w:rFonts w:ascii="Calibri" w:hAnsi="Calibri"/>
              </w:rPr>
              <w:t xml:space="preserve"> </w:t>
            </w:r>
            <w:r w:rsidRPr="0036509D">
              <w:rPr>
                <w:color w:val="000000"/>
                <w:sz w:val="24"/>
                <w:szCs w:val="24"/>
              </w:rPr>
              <w:t>ПО</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бессрочно</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28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rPr>
            </w:pPr>
            <w:proofErr w:type="spellStart"/>
            <w:r w:rsidRPr="0036509D">
              <w:rPr>
                <w:color w:val="000000"/>
                <w:sz w:val="24"/>
                <w:szCs w:val="24"/>
              </w:rPr>
              <w:t>NotePad++</w:t>
            </w:r>
            <w:proofErr w:type="spellEnd"/>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свободно</w:t>
            </w:r>
            <w:r w:rsidRPr="0036509D">
              <w:rPr>
                <w:rFonts w:ascii="Calibri" w:hAnsi="Calibri"/>
              </w:rPr>
              <w:t xml:space="preserve"> </w:t>
            </w:r>
            <w:r w:rsidRPr="0036509D">
              <w:rPr>
                <w:color w:val="000000"/>
                <w:sz w:val="24"/>
                <w:szCs w:val="24"/>
              </w:rPr>
              <w:t>распространяемое</w:t>
            </w:r>
            <w:r w:rsidRPr="0036509D">
              <w:rPr>
                <w:rFonts w:ascii="Calibri" w:hAnsi="Calibri"/>
              </w:rPr>
              <w:t xml:space="preserve"> </w:t>
            </w:r>
            <w:r w:rsidRPr="0036509D">
              <w:rPr>
                <w:color w:val="000000"/>
                <w:sz w:val="24"/>
                <w:szCs w:val="24"/>
              </w:rPr>
              <w:t>ПО</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бессрочно</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285"/>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rPr>
            </w:pPr>
            <w:proofErr w:type="spellStart"/>
            <w:r w:rsidRPr="0036509D">
              <w:rPr>
                <w:color w:val="000000"/>
                <w:sz w:val="24"/>
                <w:szCs w:val="24"/>
              </w:rPr>
              <w:t>LibreOffice</w:t>
            </w:r>
            <w:proofErr w:type="spellEnd"/>
            <w:r w:rsidRPr="0036509D">
              <w:rPr>
                <w:rFonts w:ascii="Calibri" w:hAnsi="Calibri"/>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свободно</w:t>
            </w:r>
            <w:r w:rsidRPr="0036509D">
              <w:rPr>
                <w:rFonts w:ascii="Calibri" w:hAnsi="Calibri"/>
              </w:rPr>
              <w:t xml:space="preserve"> </w:t>
            </w:r>
            <w:r w:rsidRPr="0036509D">
              <w:rPr>
                <w:color w:val="000000"/>
                <w:sz w:val="24"/>
                <w:szCs w:val="24"/>
              </w:rPr>
              <w:t>распространяемое</w:t>
            </w:r>
            <w:r w:rsidRPr="0036509D">
              <w:rPr>
                <w:rFonts w:ascii="Calibri" w:hAnsi="Calibri"/>
              </w:rPr>
              <w:t xml:space="preserve"> </w:t>
            </w:r>
            <w:r w:rsidRPr="0036509D">
              <w:rPr>
                <w:color w:val="000000"/>
                <w:sz w:val="24"/>
                <w:szCs w:val="24"/>
              </w:rPr>
              <w:t>ПО</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бессрочно</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26"/>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lang w:val="en-US"/>
              </w:rPr>
            </w:pPr>
            <w:r w:rsidRPr="0036509D">
              <w:rPr>
                <w:color w:val="000000"/>
                <w:sz w:val="24"/>
                <w:szCs w:val="24"/>
                <w:lang w:val="en-US"/>
              </w:rPr>
              <w:t>MS</w:t>
            </w:r>
            <w:r w:rsidRPr="0036509D">
              <w:rPr>
                <w:rFonts w:ascii="Calibri" w:hAnsi="Calibri"/>
                <w:lang w:val="en-US"/>
              </w:rPr>
              <w:t xml:space="preserve"> </w:t>
            </w:r>
            <w:r w:rsidRPr="0036509D">
              <w:rPr>
                <w:color w:val="000000"/>
                <w:sz w:val="24"/>
                <w:szCs w:val="24"/>
                <w:lang w:val="en-US"/>
              </w:rPr>
              <w:t>Windows</w:t>
            </w:r>
            <w:r w:rsidRPr="0036509D">
              <w:rPr>
                <w:rFonts w:ascii="Calibri" w:hAnsi="Calibri"/>
                <w:lang w:val="en-US"/>
              </w:rPr>
              <w:t xml:space="preserve"> </w:t>
            </w:r>
            <w:r w:rsidRPr="0036509D">
              <w:rPr>
                <w:color w:val="000000"/>
                <w:sz w:val="24"/>
                <w:szCs w:val="24"/>
                <w:lang w:val="en-US"/>
              </w:rPr>
              <w:t>10</w:t>
            </w:r>
            <w:r w:rsidRPr="0036509D">
              <w:rPr>
                <w:rFonts w:ascii="Calibri" w:hAnsi="Calibri"/>
                <w:lang w:val="en-US"/>
              </w:rPr>
              <w:t xml:space="preserve"> </w:t>
            </w:r>
            <w:r w:rsidRPr="0036509D">
              <w:rPr>
                <w:color w:val="000000"/>
                <w:sz w:val="24"/>
                <w:szCs w:val="24"/>
                <w:lang w:val="en-US"/>
              </w:rPr>
              <w:t>Professional</w:t>
            </w:r>
            <w:r w:rsidRPr="0036509D">
              <w:rPr>
                <w:rFonts w:ascii="Calibri" w:hAnsi="Calibri"/>
                <w:lang w:val="en-US"/>
              </w:rPr>
              <w:t xml:space="preserve"> </w:t>
            </w:r>
            <w:r w:rsidRPr="0036509D">
              <w:rPr>
                <w:color w:val="000000"/>
                <w:sz w:val="24"/>
                <w:szCs w:val="24"/>
                <w:lang w:val="en-US"/>
              </w:rPr>
              <w:t>(</w:t>
            </w:r>
            <w:r w:rsidRPr="0036509D">
              <w:rPr>
                <w:color w:val="000000"/>
                <w:sz w:val="24"/>
                <w:szCs w:val="24"/>
              </w:rPr>
              <w:t>для</w:t>
            </w:r>
            <w:r w:rsidRPr="0036509D">
              <w:rPr>
                <w:rFonts w:ascii="Calibri" w:hAnsi="Calibri"/>
                <w:lang w:val="en-US"/>
              </w:rPr>
              <w:t xml:space="preserve"> </w:t>
            </w:r>
            <w:r w:rsidRPr="0036509D">
              <w:rPr>
                <w:color w:val="000000"/>
                <w:sz w:val="24"/>
                <w:szCs w:val="24"/>
              </w:rPr>
              <w:t>классов</w:t>
            </w:r>
            <w:r w:rsidRPr="0036509D">
              <w:rPr>
                <w:color w:val="000000"/>
                <w:sz w:val="24"/>
                <w:szCs w:val="24"/>
                <w:lang w:val="en-US"/>
              </w:rPr>
              <w:t>)</w:t>
            </w:r>
            <w:r w:rsidRPr="0036509D">
              <w:rPr>
                <w:rFonts w:ascii="Calibri" w:hAnsi="Calibri"/>
                <w:lang w:val="en-US"/>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Д-1227-18</w:t>
            </w:r>
            <w:r w:rsidRPr="0036509D">
              <w:rPr>
                <w:rFonts w:ascii="Calibri" w:hAnsi="Calibri"/>
              </w:rPr>
              <w:t xml:space="preserve"> </w:t>
            </w:r>
            <w:r w:rsidRPr="0036509D">
              <w:rPr>
                <w:color w:val="000000"/>
                <w:sz w:val="24"/>
                <w:szCs w:val="24"/>
              </w:rPr>
              <w:t>от</w:t>
            </w:r>
            <w:r w:rsidRPr="0036509D">
              <w:rPr>
                <w:rFonts w:ascii="Calibri" w:hAnsi="Calibri"/>
              </w:rPr>
              <w:t xml:space="preserve"> </w:t>
            </w:r>
            <w:r w:rsidRPr="0036509D">
              <w:rPr>
                <w:color w:val="000000"/>
                <w:sz w:val="24"/>
                <w:szCs w:val="24"/>
              </w:rPr>
              <w:t>08.10.2018</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11.10.2021</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26"/>
        </w:trPr>
        <w:tc>
          <w:tcPr>
            <w:tcW w:w="426" w:type="dxa"/>
          </w:tcPr>
          <w:p w:rsidR="0036509D" w:rsidRPr="0036509D" w:rsidRDefault="0036509D" w:rsidP="0036509D">
            <w:pPr>
              <w:widowControl/>
              <w:autoSpaceDE/>
              <w:autoSpaceDN/>
              <w:spacing w:after="200" w:line="276" w:lineRule="auto"/>
              <w:rPr>
                <w:rFonts w:ascii="Calibri" w:hAnsi="Calibri"/>
              </w:rPr>
            </w:pPr>
          </w:p>
        </w:tc>
        <w:tc>
          <w:tcPr>
            <w:tcW w:w="301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rPr>
                <w:rFonts w:ascii="Calibri" w:hAnsi="Calibri"/>
                <w:sz w:val="24"/>
                <w:szCs w:val="24"/>
                <w:lang w:val="en-US"/>
              </w:rPr>
            </w:pPr>
            <w:r w:rsidRPr="0036509D">
              <w:rPr>
                <w:color w:val="000000"/>
                <w:sz w:val="24"/>
                <w:szCs w:val="24"/>
                <w:lang w:val="en-US"/>
              </w:rPr>
              <w:t>MS</w:t>
            </w:r>
            <w:r w:rsidRPr="0036509D">
              <w:rPr>
                <w:rFonts w:ascii="Calibri" w:hAnsi="Calibri"/>
                <w:lang w:val="en-US"/>
              </w:rPr>
              <w:t xml:space="preserve"> </w:t>
            </w:r>
            <w:r w:rsidRPr="0036509D">
              <w:rPr>
                <w:color w:val="000000"/>
                <w:sz w:val="24"/>
                <w:szCs w:val="24"/>
                <w:lang w:val="en-US"/>
              </w:rPr>
              <w:t>Windows</w:t>
            </w:r>
            <w:r w:rsidRPr="0036509D">
              <w:rPr>
                <w:rFonts w:ascii="Calibri" w:hAnsi="Calibri"/>
                <w:lang w:val="en-US"/>
              </w:rPr>
              <w:t xml:space="preserve"> </w:t>
            </w:r>
            <w:r w:rsidRPr="0036509D">
              <w:rPr>
                <w:color w:val="000000"/>
                <w:sz w:val="24"/>
                <w:szCs w:val="24"/>
                <w:lang w:val="en-US"/>
              </w:rPr>
              <w:t>XP</w:t>
            </w:r>
            <w:r w:rsidRPr="0036509D">
              <w:rPr>
                <w:rFonts w:ascii="Calibri" w:hAnsi="Calibri"/>
                <w:lang w:val="en-US"/>
              </w:rPr>
              <w:t xml:space="preserve"> </w:t>
            </w:r>
            <w:r w:rsidRPr="0036509D">
              <w:rPr>
                <w:color w:val="000000"/>
                <w:sz w:val="24"/>
                <w:szCs w:val="24"/>
                <w:lang w:val="en-US"/>
              </w:rPr>
              <w:t>Professional(</w:t>
            </w:r>
            <w:r w:rsidRPr="0036509D">
              <w:rPr>
                <w:color w:val="000000"/>
                <w:sz w:val="24"/>
                <w:szCs w:val="24"/>
              </w:rPr>
              <w:t>для</w:t>
            </w:r>
            <w:r w:rsidRPr="0036509D">
              <w:rPr>
                <w:rFonts w:ascii="Calibri" w:hAnsi="Calibri"/>
                <w:lang w:val="en-US"/>
              </w:rPr>
              <w:t xml:space="preserve"> </w:t>
            </w:r>
            <w:r w:rsidRPr="0036509D">
              <w:rPr>
                <w:color w:val="000000"/>
                <w:sz w:val="24"/>
                <w:szCs w:val="24"/>
              </w:rPr>
              <w:t>классов</w:t>
            </w:r>
            <w:r w:rsidRPr="0036509D">
              <w:rPr>
                <w:color w:val="000000"/>
                <w:sz w:val="24"/>
                <w:szCs w:val="24"/>
                <w:lang w:val="en-US"/>
              </w:rPr>
              <w:t>)</w:t>
            </w:r>
            <w:r w:rsidRPr="0036509D">
              <w:rPr>
                <w:rFonts w:ascii="Calibri" w:hAnsi="Calibri"/>
                <w:lang w:val="en-US"/>
              </w:rPr>
              <w:t xml:space="preserve"> </w:t>
            </w:r>
          </w:p>
        </w:tc>
        <w:tc>
          <w:tcPr>
            <w:tcW w:w="283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Д-1227-18</w:t>
            </w:r>
            <w:r w:rsidRPr="0036509D">
              <w:rPr>
                <w:rFonts w:ascii="Calibri" w:hAnsi="Calibri"/>
              </w:rPr>
              <w:t xml:space="preserve"> </w:t>
            </w:r>
            <w:r w:rsidRPr="0036509D">
              <w:rPr>
                <w:color w:val="000000"/>
                <w:sz w:val="24"/>
                <w:szCs w:val="24"/>
              </w:rPr>
              <w:t>от</w:t>
            </w:r>
            <w:r w:rsidRPr="0036509D">
              <w:rPr>
                <w:rFonts w:ascii="Calibri" w:hAnsi="Calibri"/>
              </w:rPr>
              <w:t xml:space="preserve"> </w:t>
            </w:r>
            <w:r w:rsidRPr="0036509D">
              <w:rPr>
                <w:color w:val="000000"/>
                <w:sz w:val="24"/>
                <w:szCs w:val="24"/>
              </w:rPr>
              <w:t>08.10.2018</w:t>
            </w:r>
            <w:r w:rsidRPr="0036509D">
              <w:rPr>
                <w:rFonts w:ascii="Calibri" w:hAnsi="Calibri"/>
              </w:rPr>
              <w:t xml:space="preserve"> </w:t>
            </w:r>
          </w:p>
        </w:tc>
        <w:tc>
          <w:tcPr>
            <w:tcW w:w="2987"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11.10.2021</w:t>
            </w:r>
            <w:r w:rsidRPr="0036509D">
              <w:rPr>
                <w:rFonts w:ascii="Calibri" w:hAnsi="Calibri"/>
              </w:rPr>
              <w:t xml:space="preserve"> </w:t>
            </w:r>
          </w:p>
        </w:tc>
        <w:tc>
          <w:tcPr>
            <w:tcW w:w="143" w:type="dxa"/>
          </w:tcPr>
          <w:p w:rsidR="0036509D" w:rsidRPr="0036509D" w:rsidRDefault="0036509D" w:rsidP="0036509D">
            <w:pPr>
              <w:widowControl/>
              <w:autoSpaceDE/>
              <w:autoSpaceDN/>
              <w:spacing w:after="200" w:line="276" w:lineRule="auto"/>
              <w:rPr>
                <w:rFonts w:ascii="Calibri" w:hAnsi="Calibri"/>
              </w:rPr>
            </w:pPr>
          </w:p>
        </w:tc>
      </w:tr>
    </w:tbl>
    <w:p w:rsidR="0036509D" w:rsidRPr="0036509D" w:rsidRDefault="0036509D" w:rsidP="0036509D">
      <w:pPr>
        <w:widowControl/>
        <w:autoSpaceDE/>
        <w:autoSpaceDN/>
        <w:spacing w:after="200" w:line="276" w:lineRule="auto"/>
        <w:rPr>
          <w:rFonts w:ascii="Calibri" w:hAnsi="Calibri"/>
          <w:sz w:val="0"/>
          <w:szCs w:val="0"/>
        </w:rPr>
      </w:pPr>
    </w:p>
    <w:tbl>
      <w:tblPr>
        <w:tblW w:w="9363" w:type="dxa"/>
        <w:tblLayout w:type="fixed"/>
        <w:tblCellMar>
          <w:left w:w="0" w:type="dxa"/>
          <w:right w:w="0" w:type="dxa"/>
        </w:tblCellMar>
        <w:tblLook w:val="04A0"/>
      </w:tblPr>
      <w:tblGrid>
        <w:gridCol w:w="30"/>
        <w:gridCol w:w="3372"/>
        <w:gridCol w:w="1843"/>
        <w:gridCol w:w="1127"/>
        <w:gridCol w:w="2961"/>
        <w:gridCol w:w="30"/>
      </w:tblGrid>
      <w:tr w:rsidR="0036509D" w:rsidRPr="0036509D" w:rsidTr="0057379F">
        <w:trPr>
          <w:trHeight w:hRule="exact" w:val="138"/>
        </w:trPr>
        <w:tc>
          <w:tcPr>
            <w:tcW w:w="30" w:type="dxa"/>
          </w:tcPr>
          <w:p w:rsidR="0036509D" w:rsidRPr="0036509D" w:rsidRDefault="0036509D" w:rsidP="0036509D">
            <w:pPr>
              <w:widowControl/>
              <w:autoSpaceDE/>
              <w:autoSpaceDN/>
              <w:spacing w:after="200" w:line="276" w:lineRule="auto"/>
              <w:rPr>
                <w:rFonts w:ascii="Calibri" w:hAnsi="Calibri"/>
              </w:rPr>
            </w:pPr>
          </w:p>
        </w:tc>
        <w:tc>
          <w:tcPr>
            <w:tcW w:w="3372" w:type="dxa"/>
          </w:tcPr>
          <w:p w:rsidR="0036509D" w:rsidRPr="0036509D" w:rsidRDefault="0036509D" w:rsidP="0036509D">
            <w:pPr>
              <w:widowControl/>
              <w:autoSpaceDE/>
              <w:autoSpaceDN/>
              <w:spacing w:after="200" w:line="276" w:lineRule="auto"/>
              <w:rPr>
                <w:rFonts w:ascii="Calibri" w:hAnsi="Calibri"/>
              </w:rPr>
            </w:pPr>
          </w:p>
        </w:tc>
        <w:tc>
          <w:tcPr>
            <w:tcW w:w="2970" w:type="dxa"/>
            <w:gridSpan w:val="2"/>
          </w:tcPr>
          <w:p w:rsidR="0036509D" w:rsidRPr="0036509D" w:rsidRDefault="0036509D" w:rsidP="0036509D">
            <w:pPr>
              <w:widowControl/>
              <w:autoSpaceDE/>
              <w:autoSpaceDN/>
              <w:spacing w:after="200" w:line="276" w:lineRule="auto"/>
              <w:rPr>
                <w:rFonts w:ascii="Calibri" w:hAnsi="Calibri"/>
              </w:rPr>
            </w:pPr>
          </w:p>
        </w:tc>
        <w:tc>
          <w:tcPr>
            <w:tcW w:w="2961" w:type="dxa"/>
          </w:tcPr>
          <w:p w:rsidR="0036509D" w:rsidRPr="0036509D" w:rsidRDefault="0036509D" w:rsidP="0036509D">
            <w:pPr>
              <w:widowControl/>
              <w:autoSpaceDE/>
              <w:autoSpaceDN/>
              <w:spacing w:after="200" w:line="276" w:lineRule="auto"/>
              <w:rPr>
                <w:rFonts w:ascii="Calibri" w:hAnsi="Calibri"/>
              </w:rPr>
            </w:pP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gridAfter w:val="1"/>
          <w:wAfter w:w="30" w:type="dxa"/>
          <w:trHeight w:hRule="exact" w:val="285"/>
        </w:trPr>
        <w:tc>
          <w:tcPr>
            <w:tcW w:w="9333" w:type="dxa"/>
            <w:gridSpan w:val="5"/>
            <w:shd w:val="clear" w:color="000000" w:fill="FFFFFF"/>
            <w:tcMar>
              <w:left w:w="34" w:type="dxa"/>
              <w:right w:w="34" w:type="dxa"/>
            </w:tcMar>
          </w:tcPr>
          <w:p w:rsidR="0036509D" w:rsidRPr="0036509D" w:rsidRDefault="0036509D" w:rsidP="0036509D">
            <w:pPr>
              <w:widowControl/>
              <w:autoSpaceDE/>
              <w:autoSpaceDN/>
              <w:ind w:firstLine="756"/>
              <w:jc w:val="both"/>
              <w:rPr>
                <w:rFonts w:ascii="Calibri" w:hAnsi="Calibri"/>
                <w:sz w:val="24"/>
                <w:szCs w:val="24"/>
              </w:rPr>
            </w:pPr>
            <w:r w:rsidRPr="0036509D">
              <w:rPr>
                <w:b/>
                <w:color w:val="000000"/>
                <w:sz w:val="24"/>
                <w:szCs w:val="24"/>
              </w:rPr>
              <w:t>Профессиональные</w:t>
            </w:r>
            <w:r w:rsidRPr="0036509D">
              <w:rPr>
                <w:rFonts w:ascii="Calibri" w:hAnsi="Calibri"/>
              </w:rPr>
              <w:t xml:space="preserve"> </w:t>
            </w:r>
            <w:r w:rsidRPr="0036509D">
              <w:rPr>
                <w:b/>
                <w:color w:val="000000"/>
                <w:sz w:val="24"/>
                <w:szCs w:val="24"/>
              </w:rPr>
              <w:t>базы</w:t>
            </w:r>
            <w:r w:rsidRPr="0036509D">
              <w:rPr>
                <w:rFonts w:ascii="Calibri" w:hAnsi="Calibri"/>
              </w:rPr>
              <w:t xml:space="preserve"> </w:t>
            </w:r>
            <w:r w:rsidRPr="0036509D">
              <w:rPr>
                <w:b/>
                <w:color w:val="000000"/>
                <w:sz w:val="24"/>
                <w:szCs w:val="24"/>
              </w:rPr>
              <w:t>данных</w:t>
            </w:r>
            <w:r w:rsidRPr="0036509D">
              <w:rPr>
                <w:rFonts w:ascii="Calibri" w:hAnsi="Calibri"/>
              </w:rPr>
              <w:t xml:space="preserve"> </w:t>
            </w:r>
            <w:r w:rsidRPr="0036509D">
              <w:rPr>
                <w:b/>
                <w:color w:val="000000"/>
                <w:sz w:val="24"/>
                <w:szCs w:val="24"/>
              </w:rPr>
              <w:t>и</w:t>
            </w:r>
            <w:r w:rsidRPr="0036509D">
              <w:rPr>
                <w:rFonts w:ascii="Calibri" w:hAnsi="Calibri"/>
              </w:rPr>
              <w:t xml:space="preserve"> </w:t>
            </w:r>
            <w:r w:rsidRPr="0036509D">
              <w:rPr>
                <w:b/>
                <w:color w:val="000000"/>
                <w:sz w:val="24"/>
                <w:szCs w:val="24"/>
              </w:rPr>
              <w:t>информационные</w:t>
            </w:r>
            <w:r w:rsidRPr="0036509D">
              <w:rPr>
                <w:rFonts w:ascii="Calibri" w:hAnsi="Calibri"/>
              </w:rPr>
              <w:t xml:space="preserve"> </w:t>
            </w:r>
            <w:r w:rsidRPr="0036509D">
              <w:rPr>
                <w:b/>
                <w:color w:val="000000"/>
                <w:sz w:val="24"/>
                <w:szCs w:val="24"/>
              </w:rPr>
              <w:t>справочные</w:t>
            </w:r>
            <w:r w:rsidRPr="0036509D">
              <w:rPr>
                <w:rFonts w:ascii="Calibri" w:hAnsi="Calibri"/>
              </w:rPr>
              <w:t xml:space="preserve"> </w:t>
            </w:r>
            <w:r w:rsidRPr="0036509D">
              <w:rPr>
                <w:b/>
                <w:color w:val="000000"/>
                <w:sz w:val="24"/>
                <w:szCs w:val="24"/>
              </w:rPr>
              <w:t>системы</w:t>
            </w:r>
            <w:r w:rsidRPr="0036509D">
              <w:rPr>
                <w:rFonts w:ascii="Calibri" w:hAnsi="Calibri"/>
              </w:rPr>
              <w:t xml:space="preserve"> </w:t>
            </w:r>
          </w:p>
        </w:tc>
      </w:tr>
      <w:tr w:rsidR="0036509D" w:rsidRPr="0036509D" w:rsidTr="0057379F">
        <w:trPr>
          <w:trHeight w:hRule="exact" w:val="270"/>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Название</w:t>
            </w:r>
            <w:r w:rsidRPr="0036509D">
              <w:rPr>
                <w:rFonts w:ascii="Calibri" w:hAnsi="Calibri"/>
              </w:rPr>
              <w:t xml:space="preserve"> </w:t>
            </w:r>
            <w:r w:rsidRPr="0036509D">
              <w:rPr>
                <w:color w:val="000000"/>
                <w:sz w:val="24"/>
                <w:szCs w:val="24"/>
              </w:rPr>
              <w:t>курса</w:t>
            </w:r>
            <w:r w:rsidRPr="0036509D">
              <w:rPr>
                <w:rFonts w:ascii="Calibri" w:hAnsi="Calibri"/>
              </w:rPr>
              <w:t xml:space="preserve"> </w:t>
            </w:r>
          </w:p>
        </w:tc>
        <w:tc>
          <w:tcPr>
            <w:tcW w:w="4088"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center"/>
              <w:rPr>
                <w:rFonts w:ascii="Calibri" w:hAnsi="Calibri"/>
                <w:sz w:val="24"/>
                <w:szCs w:val="24"/>
              </w:rPr>
            </w:pPr>
            <w:r w:rsidRPr="0036509D">
              <w:rPr>
                <w:color w:val="000000"/>
                <w:sz w:val="24"/>
                <w:szCs w:val="24"/>
              </w:rPr>
              <w:t>Ссылка</w:t>
            </w:r>
            <w:r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14"/>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Электронная</w:t>
            </w:r>
            <w:r w:rsidRPr="0036509D">
              <w:rPr>
                <w:rFonts w:ascii="Calibri" w:hAnsi="Calibri"/>
              </w:rPr>
              <w:t xml:space="preserve"> </w:t>
            </w:r>
            <w:r w:rsidRPr="0036509D">
              <w:rPr>
                <w:color w:val="000000"/>
                <w:sz w:val="24"/>
                <w:szCs w:val="24"/>
              </w:rPr>
              <w:t>база</w:t>
            </w:r>
            <w:r w:rsidRPr="0036509D">
              <w:rPr>
                <w:rFonts w:ascii="Calibri" w:hAnsi="Calibri"/>
              </w:rPr>
              <w:t xml:space="preserve"> </w:t>
            </w:r>
            <w:r w:rsidRPr="0036509D">
              <w:rPr>
                <w:color w:val="000000"/>
                <w:sz w:val="24"/>
                <w:szCs w:val="24"/>
              </w:rPr>
              <w:t>периодических</w:t>
            </w:r>
            <w:r w:rsidRPr="0036509D">
              <w:rPr>
                <w:rFonts w:ascii="Calibri" w:hAnsi="Calibri"/>
              </w:rPr>
              <w:t xml:space="preserve"> </w:t>
            </w:r>
            <w:r w:rsidRPr="0036509D">
              <w:rPr>
                <w:color w:val="000000"/>
                <w:sz w:val="24"/>
                <w:szCs w:val="24"/>
              </w:rPr>
              <w:t>изданий</w:t>
            </w:r>
            <w:r w:rsidRPr="0036509D">
              <w:rPr>
                <w:rFonts w:ascii="Calibri" w:hAnsi="Calibri"/>
              </w:rPr>
              <w:t xml:space="preserve"> </w:t>
            </w:r>
            <w:proofErr w:type="spellStart"/>
            <w:r w:rsidRPr="0036509D">
              <w:rPr>
                <w:color w:val="000000"/>
                <w:sz w:val="24"/>
                <w:szCs w:val="24"/>
              </w:rPr>
              <w:t>East</w:t>
            </w:r>
            <w:proofErr w:type="spellEnd"/>
            <w:r w:rsidRPr="0036509D">
              <w:rPr>
                <w:rFonts w:ascii="Calibri" w:hAnsi="Calibri"/>
              </w:rPr>
              <w:t xml:space="preserve"> </w:t>
            </w:r>
            <w:proofErr w:type="spellStart"/>
            <w:r w:rsidRPr="0036509D">
              <w:rPr>
                <w:color w:val="000000"/>
                <w:sz w:val="24"/>
                <w:szCs w:val="24"/>
              </w:rPr>
              <w:t>View</w:t>
            </w:r>
            <w:proofErr w:type="spellEnd"/>
            <w:r w:rsidRPr="0036509D">
              <w:rPr>
                <w:rFonts w:ascii="Calibri" w:hAnsi="Calibri"/>
              </w:rPr>
              <w:t xml:space="preserve"> </w:t>
            </w:r>
            <w:proofErr w:type="spellStart"/>
            <w:r w:rsidRPr="0036509D">
              <w:rPr>
                <w:color w:val="000000"/>
                <w:sz w:val="24"/>
                <w:szCs w:val="24"/>
              </w:rPr>
              <w:t>Information</w:t>
            </w:r>
            <w:proofErr w:type="spellEnd"/>
            <w:r w:rsidRPr="0036509D">
              <w:rPr>
                <w:rFonts w:ascii="Calibri" w:hAnsi="Calibri"/>
              </w:rPr>
              <w:t xml:space="preserve"> </w:t>
            </w:r>
            <w:proofErr w:type="spellStart"/>
            <w:r w:rsidRPr="0036509D">
              <w:rPr>
                <w:color w:val="000000"/>
                <w:sz w:val="24"/>
                <w:szCs w:val="24"/>
              </w:rPr>
              <w:t>Services</w:t>
            </w:r>
            <w:proofErr w:type="spellEnd"/>
            <w:r w:rsidRPr="0036509D">
              <w:rPr>
                <w:color w:val="000000"/>
                <w:sz w:val="24"/>
                <w:szCs w:val="24"/>
              </w:rPr>
              <w:t>,</w:t>
            </w:r>
            <w:r w:rsidRPr="0036509D">
              <w:rPr>
                <w:rFonts w:ascii="Calibri" w:hAnsi="Calibri"/>
              </w:rPr>
              <w:t xml:space="preserve"> </w:t>
            </w:r>
            <w:r w:rsidRPr="0036509D">
              <w:rPr>
                <w:color w:val="000000"/>
                <w:sz w:val="24"/>
                <w:szCs w:val="24"/>
              </w:rPr>
              <w:t>ООО</w:t>
            </w:r>
            <w:r w:rsidRPr="0036509D">
              <w:rPr>
                <w:rFonts w:ascii="Calibri" w:hAnsi="Calibri"/>
              </w:rPr>
              <w:t xml:space="preserve"> </w:t>
            </w:r>
            <w:r w:rsidRPr="0036509D">
              <w:rPr>
                <w:color w:val="000000"/>
                <w:sz w:val="24"/>
                <w:szCs w:val="24"/>
              </w:rPr>
              <w:t>«ИВИС»</w:t>
            </w:r>
            <w:r w:rsidRPr="0036509D">
              <w:rPr>
                <w:rFonts w:ascii="Calibri" w:hAnsi="Calibri"/>
              </w:rPr>
              <w:t xml:space="preserve"> </w:t>
            </w:r>
          </w:p>
        </w:tc>
        <w:tc>
          <w:tcPr>
            <w:tcW w:w="4088"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29" w:history="1">
              <w:r w:rsidR="0036509D" w:rsidRPr="0036509D">
                <w:rPr>
                  <w:color w:val="0000FF"/>
                  <w:sz w:val="24"/>
                  <w:u w:val="single"/>
                </w:rPr>
                <w:t>https://dlib.eastview.com/</w:t>
              </w:r>
            </w:hyperlink>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40"/>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spacing w:after="200" w:line="276" w:lineRule="auto"/>
              <w:rPr>
                <w:rFonts w:ascii="Calibri" w:hAnsi="Calibri"/>
              </w:rPr>
            </w:pPr>
          </w:p>
        </w:tc>
        <w:tc>
          <w:tcPr>
            <w:tcW w:w="4088"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spacing w:after="200" w:line="276" w:lineRule="auto"/>
              <w:rPr>
                <w:rFonts w:ascii="Calibri" w:hAnsi="Calibri"/>
              </w:rPr>
            </w:pP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820260" w:rsidTr="0057379F">
        <w:trPr>
          <w:trHeight w:hRule="exact" w:val="826"/>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Национальная</w:t>
            </w:r>
            <w:r w:rsidRPr="0036509D">
              <w:rPr>
                <w:rFonts w:ascii="Calibri" w:hAnsi="Calibri"/>
              </w:rPr>
              <w:t xml:space="preserve"> </w:t>
            </w:r>
            <w:r w:rsidRPr="0036509D">
              <w:rPr>
                <w:color w:val="000000"/>
                <w:sz w:val="24"/>
                <w:szCs w:val="24"/>
              </w:rPr>
              <w:t>информационно-аналитическая</w:t>
            </w:r>
            <w:r w:rsidRPr="0036509D">
              <w:rPr>
                <w:rFonts w:ascii="Calibri" w:hAnsi="Calibri"/>
              </w:rPr>
              <w:t xml:space="preserve"> </w:t>
            </w:r>
            <w:r w:rsidRPr="0036509D">
              <w:rPr>
                <w:color w:val="000000"/>
                <w:sz w:val="24"/>
                <w:szCs w:val="24"/>
              </w:rPr>
              <w:t>система</w:t>
            </w:r>
            <w:r w:rsidRPr="0036509D">
              <w:rPr>
                <w:rFonts w:ascii="Calibri" w:hAnsi="Calibri"/>
              </w:rPr>
              <w:t xml:space="preserve"> </w:t>
            </w:r>
            <w:r w:rsidRPr="0036509D">
              <w:rPr>
                <w:color w:val="000000"/>
                <w:sz w:val="24"/>
                <w:szCs w:val="24"/>
              </w:rPr>
              <w:t>–</w:t>
            </w:r>
            <w:r w:rsidRPr="0036509D">
              <w:rPr>
                <w:rFonts w:ascii="Calibri" w:hAnsi="Calibri"/>
              </w:rPr>
              <w:t xml:space="preserve"> </w:t>
            </w:r>
            <w:r w:rsidRPr="0036509D">
              <w:rPr>
                <w:color w:val="000000"/>
                <w:sz w:val="24"/>
                <w:szCs w:val="24"/>
              </w:rPr>
              <w:t>Российский</w:t>
            </w:r>
            <w:r w:rsidRPr="0036509D">
              <w:rPr>
                <w:rFonts w:ascii="Calibri" w:hAnsi="Calibri"/>
              </w:rPr>
              <w:t xml:space="preserve"> </w:t>
            </w:r>
            <w:r w:rsidRPr="0036509D">
              <w:rPr>
                <w:color w:val="000000"/>
                <w:sz w:val="24"/>
                <w:szCs w:val="24"/>
              </w:rPr>
              <w:t>индекс</w:t>
            </w:r>
            <w:r w:rsidRPr="0036509D">
              <w:rPr>
                <w:rFonts w:ascii="Calibri" w:hAnsi="Calibri"/>
              </w:rPr>
              <w:t xml:space="preserve"> </w:t>
            </w:r>
            <w:r w:rsidRPr="0036509D">
              <w:rPr>
                <w:color w:val="000000"/>
                <w:sz w:val="24"/>
                <w:szCs w:val="24"/>
              </w:rPr>
              <w:t>научного</w:t>
            </w:r>
            <w:r w:rsidRPr="0036509D">
              <w:rPr>
                <w:rFonts w:ascii="Calibri" w:hAnsi="Calibri"/>
              </w:rPr>
              <w:t xml:space="preserve"> </w:t>
            </w:r>
            <w:r w:rsidRPr="0036509D">
              <w:rPr>
                <w:color w:val="000000"/>
                <w:sz w:val="24"/>
                <w:szCs w:val="24"/>
              </w:rPr>
              <w:t>цитирования</w:t>
            </w:r>
            <w:r w:rsidRPr="0036509D">
              <w:rPr>
                <w:rFonts w:ascii="Calibri" w:hAnsi="Calibri"/>
              </w:rPr>
              <w:t xml:space="preserve"> </w:t>
            </w:r>
            <w:r w:rsidRPr="0036509D">
              <w:rPr>
                <w:color w:val="000000"/>
                <w:sz w:val="24"/>
                <w:szCs w:val="24"/>
              </w:rPr>
              <w:t>(РИНЦ)</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lang w:val="en-US"/>
              </w:rPr>
            </w:pPr>
            <w:r w:rsidRPr="0036509D">
              <w:rPr>
                <w:color w:val="000000"/>
                <w:sz w:val="24"/>
                <w:szCs w:val="24"/>
                <w:lang w:val="en-US"/>
              </w:rPr>
              <w:t>URL:</w:t>
            </w:r>
            <w:r w:rsidRPr="0036509D">
              <w:rPr>
                <w:rFonts w:ascii="Calibri" w:hAnsi="Calibri"/>
                <w:lang w:val="en-US"/>
              </w:rPr>
              <w:t xml:space="preserve"> </w:t>
            </w:r>
            <w:hyperlink r:id="rId30" w:history="1">
              <w:r w:rsidRPr="0036509D">
                <w:rPr>
                  <w:color w:val="0000FF"/>
                  <w:sz w:val="24"/>
                  <w:u w:val="single"/>
                  <w:lang w:val="en-US"/>
                </w:rPr>
                <w:t>https://elibrary.ru/project_risc.asp</w:t>
              </w:r>
            </w:hyperlink>
            <w:r w:rsidRPr="0036509D">
              <w:rPr>
                <w:rFonts w:ascii="Calibri" w:hAnsi="Calibri"/>
                <w:lang w:val="en-US"/>
              </w:rPr>
              <w:t xml:space="preserve"> </w:t>
            </w:r>
          </w:p>
        </w:tc>
        <w:tc>
          <w:tcPr>
            <w:tcW w:w="30" w:type="dxa"/>
          </w:tcPr>
          <w:p w:rsidR="0036509D" w:rsidRPr="0036509D" w:rsidRDefault="0036509D" w:rsidP="0036509D">
            <w:pPr>
              <w:widowControl/>
              <w:autoSpaceDE/>
              <w:autoSpaceDN/>
              <w:spacing w:after="200" w:line="276" w:lineRule="auto"/>
              <w:rPr>
                <w:rFonts w:ascii="Calibri" w:hAnsi="Calibri"/>
                <w:lang w:val="en-US"/>
              </w:rPr>
            </w:pPr>
          </w:p>
        </w:tc>
      </w:tr>
      <w:tr w:rsidR="0036509D" w:rsidRPr="00820260"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lang w:val="en-US"/>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Поисковая</w:t>
            </w:r>
            <w:r w:rsidRPr="0036509D">
              <w:rPr>
                <w:rFonts w:ascii="Calibri" w:hAnsi="Calibri"/>
              </w:rPr>
              <w:t xml:space="preserve"> </w:t>
            </w:r>
            <w:r w:rsidRPr="0036509D">
              <w:rPr>
                <w:color w:val="000000"/>
                <w:sz w:val="24"/>
                <w:szCs w:val="24"/>
              </w:rPr>
              <w:t>система</w:t>
            </w:r>
            <w:r w:rsidRPr="0036509D">
              <w:rPr>
                <w:rFonts w:ascii="Calibri" w:hAnsi="Calibri"/>
              </w:rPr>
              <w:t xml:space="preserve"> </w:t>
            </w:r>
            <w:r w:rsidRPr="0036509D">
              <w:rPr>
                <w:color w:val="000000"/>
                <w:sz w:val="24"/>
                <w:szCs w:val="24"/>
              </w:rPr>
              <w:t>Академия</w:t>
            </w:r>
            <w:r w:rsidRPr="0036509D">
              <w:rPr>
                <w:rFonts w:ascii="Calibri" w:hAnsi="Calibri"/>
              </w:rPr>
              <w:t xml:space="preserve"> </w:t>
            </w:r>
            <w:proofErr w:type="spellStart"/>
            <w:r w:rsidRPr="0036509D">
              <w:rPr>
                <w:color w:val="000000"/>
                <w:sz w:val="24"/>
                <w:szCs w:val="24"/>
              </w:rPr>
              <w:t>Google</w:t>
            </w:r>
            <w:proofErr w:type="spellEnd"/>
            <w:r w:rsidRPr="0036509D">
              <w:rPr>
                <w:rFonts w:ascii="Calibri" w:hAnsi="Calibri"/>
              </w:rPr>
              <w:t xml:space="preserve"> </w:t>
            </w:r>
            <w:r w:rsidRPr="0036509D">
              <w:rPr>
                <w:color w:val="000000"/>
                <w:sz w:val="24"/>
                <w:szCs w:val="24"/>
              </w:rPr>
              <w:t>(</w:t>
            </w:r>
            <w:proofErr w:type="spellStart"/>
            <w:r w:rsidRPr="0036509D">
              <w:rPr>
                <w:color w:val="000000"/>
                <w:sz w:val="24"/>
                <w:szCs w:val="24"/>
              </w:rPr>
              <w:t>Google</w:t>
            </w:r>
            <w:proofErr w:type="spellEnd"/>
            <w:r w:rsidRPr="0036509D">
              <w:rPr>
                <w:rFonts w:ascii="Calibri" w:hAnsi="Calibri"/>
              </w:rPr>
              <w:t xml:space="preserve"> </w:t>
            </w:r>
            <w:proofErr w:type="spellStart"/>
            <w:r w:rsidRPr="0036509D">
              <w:rPr>
                <w:color w:val="000000"/>
                <w:sz w:val="24"/>
                <w:szCs w:val="24"/>
              </w:rPr>
              <w:t>Scholar</w:t>
            </w:r>
            <w:proofErr w:type="spellEnd"/>
            <w:r w:rsidRPr="0036509D">
              <w:rPr>
                <w:color w:val="000000"/>
                <w:sz w:val="24"/>
                <w:szCs w:val="24"/>
              </w:rPr>
              <w:t>)</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color w:val="000000"/>
                <w:sz w:val="24"/>
                <w:szCs w:val="24"/>
                <w:lang w:val="en-US"/>
              </w:rPr>
            </w:pPr>
            <w:r w:rsidRPr="0036509D">
              <w:rPr>
                <w:color w:val="000000"/>
                <w:sz w:val="24"/>
                <w:szCs w:val="24"/>
                <w:lang w:val="en-US"/>
              </w:rPr>
              <w:t>URL:</w:t>
            </w:r>
            <w:r w:rsidRPr="0036509D">
              <w:rPr>
                <w:rFonts w:ascii="Calibri" w:hAnsi="Calibri"/>
                <w:lang w:val="en-US"/>
              </w:rPr>
              <w:t xml:space="preserve"> </w:t>
            </w:r>
            <w:hyperlink r:id="rId31" w:history="1">
              <w:r w:rsidRPr="0036509D">
                <w:rPr>
                  <w:color w:val="0000FF"/>
                  <w:sz w:val="24"/>
                  <w:u w:val="single"/>
                  <w:lang w:val="en-US"/>
                </w:rPr>
                <w:t>https://scholar.google.ru/</w:t>
              </w:r>
            </w:hyperlink>
          </w:p>
          <w:p w:rsidR="0036509D" w:rsidRPr="0036509D" w:rsidRDefault="0036509D" w:rsidP="0036509D">
            <w:pPr>
              <w:widowControl/>
              <w:autoSpaceDE/>
              <w:autoSpaceDN/>
              <w:jc w:val="both"/>
              <w:rPr>
                <w:rFonts w:ascii="Calibri" w:hAnsi="Calibri"/>
                <w:sz w:val="24"/>
                <w:szCs w:val="24"/>
                <w:lang w:val="en-US"/>
              </w:rPr>
            </w:pPr>
            <w:r w:rsidRPr="0036509D">
              <w:rPr>
                <w:rFonts w:ascii="Calibri" w:hAnsi="Calibri"/>
                <w:lang w:val="en-US"/>
              </w:rPr>
              <w:t xml:space="preserve"> </w:t>
            </w:r>
          </w:p>
        </w:tc>
        <w:tc>
          <w:tcPr>
            <w:tcW w:w="30" w:type="dxa"/>
          </w:tcPr>
          <w:p w:rsidR="0036509D" w:rsidRPr="0036509D" w:rsidRDefault="0036509D" w:rsidP="0036509D">
            <w:pPr>
              <w:widowControl/>
              <w:autoSpaceDE/>
              <w:autoSpaceDN/>
              <w:spacing w:after="200" w:line="276" w:lineRule="auto"/>
              <w:rPr>
                <w:rFonts w:ascii="Calibri" w:hAnsi="Calibri"/>
                <w:lang w:val="en-US"/>
              </w:rPr>
            </w:pPr>
          </w:p>
        </w:tc>
      </w:tr>
      <w:tr w:rsidR="0036509D" w:rsidRPr="00820260"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lang w:val="en-US"/>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Информационная</w:t>
            </w:r>
            <w:r w:rsidRPr="0036509D">
              <w:rPr>
                <w:rFonts w:ascii="Calibri" w:hAnsi="Calibri"/>
              </w:rPr>
              <w:t xml:space="preserve"> </w:t>
            </w:r>
            <w:r w:rsidRPr="0036509D">
              <w:rPr>
                <w:color w:val="000000"/>
                <w:sz w:val="24"/>
                <w:szCs w:val="24"/>
              </w:rPr>
              <w:t>система</w:t>
            </w:r>
            <w:r w:rsidRPr="0036509D">
              <w:rPr>
                <w:rFonts w:ascii="Calibri" w:hAnsi="Calibri"/>
              </w:rPr>
              <w:t xml:space="preserve"> </w:t>
            </w:r>
            <w:r w:rsidRPr="0036509D">
              <w:rPr>
                <w:color w:val="000000"/>
                <w:sz w:val="24"/>
                <w:szCs w:val="24"/>
              </w:rPr>
              <w:t>-</w:t>
            </w:r>
            <w:r w:rsidRPr="0036509D">
              <w:rPr>
                <w:rFonts w:ascii="Calibri" w:hAnsi="Calibri"/>
              </w:rPr>
              <w:t xml:space="preserve"> </w:t>
            </w:r>
            <w:r w:rsidRPr="0036509D">
              <w:rPr>
                <w:color w:val="000000"/>
                <w:sz w:val="24"/>
                <w:szCs w:val="24"/>
              </w:rPr>
              <w:t>Единое</w:t>
            </w:r>
            <w:r w:rsidRPr="0036509D">
              <w:rPr>
                <w:rFonts w:ascii="Calibri" w:hAnsi="Calibri"/>
              </w:rPr>
              <w:t xml:space="preserve"> </w:t>
            </w:r>
            <w:r w:rsidRPr="0036509D">
              <w:rPr>
                <w:color w:val="000000"/>
                <w:sz w:val="24"/>
                <w:szCs w:val="24"/>
              </w:rPr>
              <w:t>окно</w:t>
            </w:r>
            <w:r w:rsidRPr="0036509D">
              <w:rPr>
                <w:rFonts w:ascii="Calibri" w:hAnsi="Calibri"/>
              </w:rPr>
              <w:t xml:space="preserve"> </w:t>
            </w:r>
            <w:r w:rsidRPr="0036509D">
              <w:rPr>
                <w:color w:val="000000"/>
                <w:sz w:val="24"/>
                <w:szCs w:val="24"/>
              </w:rPr>
              <w:t>доступа</w:t>
            </w:r>
            <w:r w:rsidRPr="0036509D">
              <w:rPr>
                <w:rFonts w:ascii="Calibri" w:hAnsi="Calibri"/>
              </w:rPr>
              <w:t xml:space="preserve"> </w:t>
            </w:r>
            <w:r w:rsidRPr="0036509D">
              <w:rPr>
                <w:color w:val="000000"/>
                <w:sz w:val="24"/>
                <w:szCs w:val="24"/>
              </w:rPr>
              <w:t>к</w:t>
            </w:r>
            <w:r w:rsidRPr="0036509D">
              <w:rPr>
                <w:rFonts w:ascii="Calibri" w:hAnsi="Calibri"/>
              </w:rPr>
              <w:t xml:space="preserve"> </w:t>
            </w:r>
            <w:r w:rsidRPr="0036509D">
              <w:rPr>
                <w:color w:val="000000"/>
                <w:sz w:val="24"/>
                <w:szCs w:val="24"/>
              </w:rPr>
              <w:t>информационным</w:t>
            </w:r>
            <w:r w:rsidRPr="0036509D">
              <w:rPr>
                <w:rFonts w:ascii="Calibri" w:hAnsi="Calibri"/>
              </w:rPr>
              <w:t xml:space="preserve"> </w:t>
            </w:r>
            <w:r w:rsidRPr="0036509D">
              <w:rPr>
                <w:color w:val="000000"/>
                <w:sz w:val="24"/>
                <w:szCs w:val="24"/>
              </w:rPr>
              <w:t>ресурсам</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lang w:val="en-US"/>
              </w:rPr>
            </w:pPr>
            <w:r w:rsidRPr="0036509D">
              <w:rPr>
                <w:color w:val="000000"/>
                <w:sz w:val="24"/>
                <w:szCs w:val="24"/>
                <w:lang w:val="en-US"/>
              </w:rPr>
              <w:t>URL:</w:t>
            </w:r>
            <w:r w:rsidRPr="0036509D">
              <w:rPr>
                <w:rFonts w:ascii="Calibri" w:hAnsi="Calibri"/>
                <w:lang w:val="en-US"/>
              </w:rPr>
              <w:t xml:space="preserve"> </w:t>
            </w:r>
            <w:hyperlink r:id="rId32" w:history="1">
              <w:r w:rsidRPr="0036509D">
                <w:rPr>
                  <w:color w:val="0000FF"/>
                  <w:sz w:val="24"/>
                  <w:u w:val="single"/>
                  <w:lang w:val="en-US"/>
                </w:rPr>
                <w:t>http://window.edu.ru/</w:t>
              </w:r>
            </w:hyperlink>
            <w:r w:rsidRPr="0036509D">
              <w:rPr>
                <w:rFonts w:ascii="Calibri" w:hAnsi="Calibri"/>
                <w:lang w:val="en-US"/>
              </w:rPr>
              <w:t xml:space="preserve"> </w:t>
            </w:r>
          </w:p>
        </w:tc>
        <w:tc>
          <w:tcPr>
            <w:tcW w:w="30" w:type="dxa"/>
          </w:tcPr>
          <w:p w:rsidR="0036509D" w:rsidRPr="0036509D" w:rsidRDefault="0036509D" w:rsidP="0036509D">
            <w:pPr>
              <w:widowControl/>
              <w:autoSpaceDE/>
              <w:autoSpaceDN/>
              <w:spacing w:after="200" w:line="276" w:lineRule="auto"/>
              <w:rPr>
                <w:rFonts w:ascii="Calibri" w:hAnsi="Calibri"/>
                <w:lang w:val="en-US"/>
              </w:rPr>
            </w:pPr>
          </w:p>
        </w:tc>
      </w:tr>
      <w:tr w:rsidR="0036509D" w:rsidRPr="00820260" w:rsidTr="0057379F">
        <w:trPr>
          <w:trHeight w:hRule="exact" w:val="826"/>
        </w:trPr>
        <w:tc>
          <w:tcPr>
            <w:tcW w:w="30" w:type="dxa"/>
          </w:tcPr>
          <w:p w:rsidR="0036509D" w:rsidRPr="0036509D" w:rsidRDefault="0036509D" w:rsidP="0036509D">
            <w:pPr>
              <w:widowControl/>
              <w:autoSpaceDE/>
              <w:autoSpaceDN/>
              <w:spacing w:after="200" w:line="276" w:lineRule="auto"/>
              <w:rPr>
                <w:rFonts w:ascii="Calibri" w:hAnsi="Calibri"/>
                <w:lang w:val="en-US"/>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Федеральное</w:t>
            </w:r>
            <w:r w:rsidRPr="0036509D">
              <w:rPr>
                <w:rFonts w:ascii="Calibri" w:hAnsi="Calibri"/>
              </w:rPr>
              <w:t xml:space="preserve"> </w:t>
            </w:r>
            <w:r w:rsidRPr="0036509D">
              <w:rPr>
                <w:color w:val="000000"/>
                <w:sz w:val="24"/>
                <w:szCs w:val="24"/>
              </w:rPr>
              <w:t>государственное</w:t>
            </w:r>
            <w:r w:rsidRPr="0036509D">
              <w:rPr>
                <w:rFonts w:ascii="Calibri" w:hAnsi="Calibri"/>
              </w:rPr>
              <w:t xml:space="preserve"> </w:t>
            </w:r>
            <w:r w:rsidRPr="0036509D">
              <w:rPr>
                <w:color w:val="000000"/>
                <w:sz w:val="24"/>
                <w:szCs w:val="24"/>
              </w:rPr>
              <w:t>бюджетное</w:t>
            </w:r>
            <w:r w:rsidRPr="0036509D">
              <w:rPr>
                <w:rFonts w:ascii="Calibri" w:hAnsi="Calibri"/>
              </w:rPr>
              <w:t xml:space="preserve"> </w:t>
            </w:r>
            <w:r w:rsidRPr="0036509D">
              <w:rPr>
                <w:color w:val="000000"/>
                <w:sz w:val="24"/>
                <w:szCs w:val="24"/>
              </w:rPr>
              <w:t>учреждение</w:t>
            </w:r>
            <w:r w:rsidRPr="0036509D">
              <w:rPr>
                <w:rFonts w:ascii="Calibri" w:hAnsi="Calibri"/>
              </w:rPr>
              <w:t xml:space="preserve"> </w:t>
            </w:r>
            <w:r w:rsidRPr="0036509D">
              <w:rPr>
                <w:color w:val="000000"/>
                <w:sz w:val="24"/>
                <w:szCs w:val="24"/>
              </w:rPr>
              <w:t>«Федеральный</w:t>
            </w:r>
            <w:r w:rsidRPr="0036509D">
              <w:rPr>
                <w:rFonts w:ascii="Calibri" w:hAnsi="Calibri"/>
              </w:rPr>
              <w:t xml:space="preserve"> </w:t>
            </w:r>
            <w:r w:rsidRPr="0036509D">
              <w:rPr>
                <w:color w:val="000000"/>
                <w:sz w:val="24"/>
                <w:szCs w:val="24"/>
              </w:rPr>
              <w:t>институт</w:t>
            </w:r>
            <w:r w:rsidRPr="0036509D">
              <w:rPr>
                <w:rFonts w:ascii="Calibri" w:hAnsi="Calibri"/>
              </w:rPr>
              <w:t xml:space="preserve"> </w:t>
            </w:r>
            <w:r w:rsidRPr="0036509D">
              <w:rPr>
                <w:color w:val="000000"/>
                <w:sz w:val="24"/>
                <w:szCs w:val="24"/>
              </w:rPr>
              <w:t>промышленной</w:t>
            </w:r>
            <w:r w:rsidRPr="0036509D">
              <w:rPr>
                <w:rFonts w:ascii="Calibri" w:hAnsi="Calibri"/>
              </w:rPr>
              <w:t xml:space="preserve"> </w:t>
            </w:r>
            <w:r w:rsidRPr="0036509D">
              <w:rPr>
                <w:color w:val="000000"/>
                <w:sz w:val="24"/>
                <w:szCs w:val="24"/>
              </w:rPr>
              <w:t>собственности»</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lang w:val="en-US"/>
              </w:rPr>
            </w:pPr>
            <w:r w:rsidRPr="0036509D">
              <w:rPr>
                <w:color w:val="000000"/>
                <w:sz w:val="24"/>
                <w:szCs w:val="24"/>
                <w:lang w:val="en-US"/>
              </w:rPr>
              <w:t>URL:</w:t>
            </w:r>
            <w:r w:rsidRPr="0036509D">
              <w:rPr>
                <w:rFonts w:ascii="Calibri" w:hAnsi="Calibri"/>
                <w:lang w:val="en-US"/>
              </w:rPr>
              <w:t xml:space="preserve"> </w:t>
            </w:r>
            <w:hyperlink r:id="rId33" w:history="1">
              <w:r w:rsidRPr="0036509D">
                <w:rPr>
                  <w:color w:val="0000FF"/>
                  <w:sz w:val="24"/>
                  <w:u w:val="single"/>
                  <w:lang w:val="en-US"/>
                </w:rPr>
                <w:t>http://www1.fips.ru/</w:t>
              </w:r>
            </w:hyperlink>
            <w:r w:rsidRPr="0036509D">
              <w:rPr>
                <w:rFonts w:ascii="Calibri" w:hAnsi="Calibri"/>
                <w:lang w:val="en-US"/>
              </w:rPr>
              <w:t xml:space="preserve"> </w:t>
            </w:r>
          </w:p>
        </w:tc>
        <w:tc>
          <w:tcPr>
            <w:tcW w:w="30" w:type="dxa"/>
          </w:tcPr>
          <w:p w:rsidR="0036509D" w:rsidRPr="0036509D" w:rsidRDefault="0036509D" w:rsidP="0036509D">
            <w:pPr>
              <w:widowControl/>
              <w:autoSpaceDE/>
              <w:autoSpaceDN/>
              <w:spacing w:after="200" w:line="276" w:lineRule="auto"/>
              <w:rPr>
                <w:rFonts w:ascii="Calibri" w:hAnsi="Calibri"/>
                <w:lang w:val="en-US"/>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lang w:val="en-US"/>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Российская</w:t>
            </w:r>
            <w:r w:rsidRPr="0036509D">
              <w:rPr>
                <w:rFonts w:ascii="Calibri" w:hAnsi="Calibri"/>
              </w:rPr>
              <w:t xml:space="preserve"> </w:t>
            </w:r>
            <w:r w:rsidRPr="0036509D">
              <w:rPr>
                <w:color w:val="000000"/>
                <w:sz w:val="24"/>
                <w:szCs w:val="24"/>
              </w:rPr>
              <w:t>Государственная</w:t>
            </w:r>
            <w:r w:rsidRPr="0036509D">
              <w:rPr>
                <w:rFonts w:ascii="Calibri" w:hAnsi="Calibri"/>
              </w:rPr>
              <w:t xml:space="preserve"> </w:t>
            </w:r>
            <w:r w:rsidRPr="0036509D">
              <w:rPr>
                <w:color w:val="000000"/>
                <w:sz w:val="24"/>
                <w:szCs w:val="24"/>
              </w:rPr>
              <w:t>библиотека.</w:t>
            </w:r>
            <w:r w:rsidRPr="0036509D">
              <w:rPr>
                <w:rFonts w:ascii="Calibri" w:hAnsi="Calibri"/>
              </w:rPr>
              <w:t xml:space="preserve"> </w:t>
            </w:r>
            <w:r w:rsidRPr="0036509D">
              <w:rPr>
                <w:color w:val="000000"/>
                <w:sz w:val="24"/>
                <w:szCs w:val="24"/>
              </w:rPr>
              <w:t>Каталоги</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34" w:history="1">
              <w:r w:rsidR="0036509D" w:rsidRPr="0036509D">
                <w:rPr>
                  <w:color w:val="0000FF"/>
                  <w:sz w:val="24"/>
                  <w:u w:val="single"/>
                </w:rPr>
                <w:t>https://www.rsl.ru/ru/4readers/catalogues/</w:t>
              </w:r>
            </w:hyperlink>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Электронные</w:t>
            </w:r>
            <w:r w:rsidRPr="0036509D">
              <w:rPr>
                <w:rFonts w:ascii="Calibri" w:hAnsi="Calibri"/>
              </w:rPr>
              <w:t xml:space="preserve"> </w:t>
            </w:r>
            <w:r w:rsidRPr="0036509D">
              <w:rPr>
                <w:color w:val="000000"/>
                <w:sz w:val="24"/>
                <w:szCs w:val="24"/>
              </w:rPr>
              <w:t>ресурсы</w:t>
            </w:r>
            <w:r w:rsidRPr="0036509D">
              <w:rPr>
                <w:rFonts w:ascii="Calibri" w:hAnsi="Calibri"/>
              </w:rPr>
              <w:t xml:space="preserve"> </w:t>
            </w:r>
            <w:r w:rsidRPr="0036509D">
              <w:rPr>
                <w:color w:val="000000"/>
                <w:sz w:val="24"/>
                <w:szCs w:val="24"/>
              </w:rPr>
              <w:t>библиотеки</w:t>
            </w:r>
            <w:r w:rsidRPr="0036509D">
              <w:rPr>
                <w:rFonts w:ascii="Calibri" w:hAnsi="Calibri"/>
              </w:rPr>
              <w:t xml:space="preserve"> </w:t>
            </w:r>
            <w:r w:rsidRPr="0036509D">
              <w:rPr>
                <w:color w:val="000000"/>
                <w:sz w:val="24"/>
                <w:szCs w:val="24"/>
              </w:rPr>
              <w:t>МГТУ</w:t>
            </w:r>
            <w:r w:rsidRPr="0036509D">
              <w:rPr>
                <w:rFonts w:ascii="Calibri" w:hAnsi="Calibri"/>
              </w:rPr>
              <w:t xml:space="preserve"> </w:t>
            </w:r>
            <w:r w:rsidRPr="0036509D">
              <w:rPr>
                <w:color w:val="000000"/>
                <w:sz w:val="24"/>
                <w:szCs w:val="24"/>
              </w:rPr>
              <w:t>им.</w:t>
            </w:r>
            <w:r w:rsidRPr="0036509D">
              <w:rPr>
                <w:rFonts w:ascii="Calibri" w:hAnsi="Calibri"/>
              </w:rPr>
              <w:t xml:space="preserve"> </w:t>
            </w:r>
            <w:r w:rsidRPr="0036509D">
              <w:rPr>
                <w:color w:val="000000"/>
                <w:sz w:val="24"/>
                <w:szCs w:val="24"/>
              </w:rPr>
              <w:t>Г.И.</w:t>
            </w:r>
            <w:r w:rsidRPr="0036509D">
              <w:rPr>
                <w:rFonts w:ascii="Calibri" w:hAnsi="Calibri"/>
              </w:rPr>
              <w:t xml:space="preserve"> </w:t>
            </w:r>
            <w:r w:rsidRPr="0036509D">
              <w:rPr>
                <w:color w:val="000000"/>
                <w:sz w:val="24"/>
                <w:szCs w:val="24"/>
              </w:rPr>
              <w:t>Носова</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35" w:history="1">
              <w:r w:rsidR="0036509D" w:rsidRPr="0036509D">
                <w:rPr>
                  <w:color w:val="0000FF"/>
                  <w:sz w:val="24"/>
                  <w:u w:val="single"/>
                </w:rPr>
                <w:t>http://magtu.ru:8085/marcweb2/Default.asp</w:t>
              </w:r>
            </w:hyperlink>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Федеральный</w:t>
            </w:r>
            <w:r w:rsidRPr="0036509D">
              <w:rPr>
                <w:rFonts w:ascii="Calibri" w:hAnsi="Calibri"/>
              </w:rPr>
              <w:t xml:space="preserve"> </w:t>
            </w:r>
            <w:r w:rsidRPr="0036509D">
              <w:rPr>
                <w:color w:val="000000"/>
                <w:sz w:val="24"/>
                <w:szCs w:val="24"/>
              </w:rPr>
              <w:t>образовательный</w:t>
            </w:r>
            <w:r w:rsidRPr="0036509D">
              <w:rPr>
                <w:rFonts w:ascii="Calibri" w:hAnsi="Calibri"/>
              </w:rPr>
              <w:t xml:space="preserve"> </w:t>
            </w:r>
            <w:r w:rsidRPr="0036509D">
              <w:rPr>
                <w:color w:val="000000"/>
                <w:sz w:val="24"/>
                <w:szCs w:val="24"/>
              </w:rPr>
              <w:t>портал</w:t>
            </w:r>
            <w:r w:rsidRPr="0036509D">
              <w:rPr>
                <w:rFonts w:ascii="Calibri" w:hAnsi="Calibri"/>
              </w:rPr>
              <w:t xml:space="preserve"> </w:t>
            </w:r>
            <w:r w:rsidRPr="0036509D">
              <w:rPr>
                <w:color w:val="000000"/>
                <w:sz w:val="24"/>
                <w:szCs w:val="24"/>
              </w:rPr>
              <w:t>–</w:t>
            </w:r>
            <w:r w:rsidRPr="0036509D">
              <w:rPr>
                <w:rFonts w:ascii="Calibri" w:hAnsi="Calibri"/>
              </w:rPr>
              <w:t xml:space="preserve"> </w:t>
            </w:r>
            <w:r w:rsidRPr="0036509D">
              <w:rPr>
                <w:color w:val="000000"/>
                <w:sz w:val="24"/>
                <w:szCs w:val="24"/>
              </w:rPr>
              <w:t>Экономика.</w:t>
            </w:r>
            <w:r w:rsidRPr="0036509D">
              <w:rPr>
                <w:rFonts w:ascii="Calibri" w:hAnsi="Calibri"/>
              </w:rPr>
              <w:t xml:space="preserve"> </w:t>
            </w:r>
            <w:r w:rsidRPr="0036509D">
              <w:rPr>
                <w:color w:val="000000"/>
                <w:sz w:val="24"/>
                <w:szCs w:val="24"/>
              </w:rPr>
              <w:t>Социология.</w:t>
            </w:r>
            <w:r w:rsidRPr="0036509D">
              <w:rPr>
                <w:rFonts w:ascii="Calibri" w:hAnsi="Calibri"/>
              </w:rPr>
              <w:t xml:space="preserve"> </w:t>
            </w:r>
            <w:r w:rsidRPr="0036509D">
              <w:rPr>
                <w:color w:val="000000"/>
                <w:sz w:val="24"/>
                <w:szCs w:val="24"/>
              </w:rPr>
              <w:t>Менеджмент</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36" w:history="1">
              <w:r w:rsidR="0036509D" w:rsidRPr="0036509D">
                <w:rPr>
                  <w:color w:val="0000FF"/>
                  <w:sz w:val="24"/>
                  <w:u w:val="single"/>
                </w:rPr>
                <w:t>http://ecsocman.hse.ru/</w:t>
              </w:r>
            </w:hyperlink>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Университетская</w:t>
            </w:r>
            <w:r w:rsidRPr="0036509D">
              <w:rPr>
                <w:rFonts w:ascii="Calibri" w:hAnsi="Calibri"/>
              </w:rPr>
              <w:t xml:space="preserve"> </w:t>
            </w:r>
            <w:r w:rsidRPr="0036509D">
              <w:rPr>
                <w:color w:val="000000"/>
                <w:sz w:val="24"/>
                <w:szCs w:val="24"/>
              </w:rPr>
              <w:t>информационная</w:t>
            </w:r>
            <w:r w:rsidRPr="0036509D">
              <w:rPr>
                <w:rFonts w:ascii="Calibri" w:hAnsi="Calibri"/>
              </w:rPr>
              <w:t xml:space="preserve"> </w:t>
            </w:r>
            <w:r w:rsidRPr="0036509D">
              <w:rPr>
                <w:color w:val="000000"/>
                <w:sz w:val="24"/>
                <w:szCs w:val="24"/>
              </w:rPr>
              <w:t>система</w:t>
            </w:r>
            <w:r w:rsidRPr="0036509D">
              <w:rPr>
                <w:rFonts w:ascii="Calibri" w:hAnsi="Calibri"/>
              </w:rPr>
              <w:t xml:space="preserve"> </w:t>
            </w:r>
            <w:r w:rsidRPr="0036509D">
              <w:rPr>
                <w:color w:val="000000"/>
                <w:sz w:val="24"/>
                <w:szCs w:val="24"/>
              </w:rPr>
              <w:t>РОССИЯ</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37" w:history="1">
              <w:r w:rsidR="0036509D" w:rsidRPr="0036509D">
                <w:rPr>
                  <w:color w:val="0000FF"/>
                  <w:sz w:val="24"/>
                  <w:u w:val="single"/>
                </w:rPr>
                <w:t>https://uisrussia.msu.ru</w:t>
              </w:r>
            </w:hyperlink>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26"/>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Международная</w:t>
            </w:r>
            <w:r w:rsidRPr="0036509D">
              <w:rPr>
                <w:rFonts w:ascii="Calibri" w:hAnsi="Calibri"/>
              </w:rPr>
              <w:t xml:space="preserve"> </w:t>
            </w:r>
            <w:proofErr w:type="spellStart"/>
            <w:r w:rsidRPr="0036509D">
              <w:rPr>
                <w:color w:val="000000"/>
                <w:sz w:val="24"/>
                <w:szCs w:val="24"/>
              </w:rPr>
              <w:t>наукометрическая</w:t>
            </w:r>
            <w:proofErr w:type="spellEnd"/>
            <w:r w:rsidRPr="0036509D">
              <w:rPr>
                <w:rFonts w:ascii="Calibri" w:hAnsi="Calibri"/>
              </w:rPr>
              <w:t xml:space="preserve"> </w:t>
            </w:r>
            <w:r w:rsidRPr="0036509D">
              <w:rPr>
                <w:color w:val="000000"/>
                <w:sz w:val="24"/>
                <w:szCs w:val="24"/>
              </w:rPr>
              <w:t>реферативная</w:t>
            </w:r>
            <w:r w:rsidRPr="0036509D">
              <w:rPr>
                <w:rFonts w:ascii="Calibri" w:hAnsi="Calibri"/>
              </w:rPr>
              <w:t xml:space="preserve"> </w:t>
            </w:r>
            <w:r w:rsidRPr="0036509D">
              <w:rPr>
                <w:color w:val="000000"/>
                <w:sz w:val="24"/>
                <w:szCs w:val="24"/>
              </w:rPr>
              <w:t>и</w:t>
            </w:r>
            <w:r w:rsidRPr="0036509D">
              <w:rPr>
                <w:rFonts w:ascii="Calibri" w:hAnsi="Calibri"/>
              </w:rPr>
              <w:t xml:space="preserve"> </w:t>
            </w:r>
            <w:r w:rsidRPr="0036509D">
              <w:rPr>
                <w:color w:val="000000"/>
                <w:sz w:val="24"/>
                <w:szCs w:val="24"/>
              </w:rPr>
              <w:t>полнотекстовая</w:t>
            </w:r>
            <w:r w:rsidRPr="0036509D">
              <w:rPr>
                <w:rFonts w:ascii="Calibri" w:hAnsi="Calibri"/>
              </w:rPr>
              <w:t xml:space="preserve"> </w:t>
            </w:r>
            <w:r w:rsidRPr="0036509D">
              <w:rPr>
                <w:color w:val="000000"/>
                <w:sz w:val="24"/>
                <w:szCs w:val="24"/>
              </w:rPr>
              <w:t>база</w:t>
            </w:r>
            <w:r w:rsidRPr="0036509D">
              <w:rPr>
                <w:rFonts w:ascii="Calibri" w:hAnsi="Calibri"/>
              </w:rPr>
              <w:t xml:space="preserve"> </w:t>
            </w:r>
            <w:r w:rsidRPr="0036509D">
              <w:rPr>
                <w:color w:val="000000"/>
                <w:sz w:val="24"/>
                <w:szCs w:val="24"/>
              </w:rPr>
              <w:t>данных</w:t>
            </w:r>
            <w:r w:rsidRPr="0036509D">
              <w:rPr>
                <w:rFonts w:ascii="Calibri" w:hAnsi="Calibri"/>
              </w:rPr>
              <w:t xml:space="preserve"> </w:t>
            </w:r>
            <w:r w:rsidRPr="0036509D">
              <w:rPr>
                <w:color w:val="000000"/>
                <w:sz w:val="24"/>
                <w:szCs w:val="24"/>
              </w:rPr>
              <w:t>научных</w:t>
            </w:r>
            <w:r w:rsidRPr="0036509D">
              <w:rPr>
                <w:rFonts w:ascii="Calibri" w:hAnsi="Calibri"/>
              </w:rPr>
              <w:t xml:space="preserve"> </w:t>
            </w:r>
            <w:r w:rsidRPr="0036509D">
              <w:rPr>
                <w:color w:val="000000"/>
                <w:sz w:val="24"/>
                <w:szCs w:val="24"/>
              </w:rPr>
              <w:t>изданий</w:t>
            </w:r>
            <w:r w:rsidRPr="0036509D">
              <w:rPr>
                <w:rFonts w:ascii="Calibri" w:hAnsi="Calibri"/>
              </w:rPr>
              <w:t xml:space="preserve"> </w:t>
            </w:r>
            <w:r w:rsidRPr="0036509D">
              <w:rPr>
                <w:color w:val="000000"/>
                <w:sz w:val="24"/>
                <w:szCs w:val="24"/>
              </w:rPr>
              <w:t>«</w:t>
            </w:r>
            <w:proofErr w:type="spellStart"/>
            <w:r w:rsidRPr="0036509D">
              <w:rPr>
                <w:color w:val="000000"/>
                <w:sz w:val="24"/>
                <w:szCs w:val="24"/>
              </w:rPr>
              <w:t>Web</w:t>
            </w:r>
            <w:proofErr w:type="spellEnd"/>
            <w:r w:rsidRPr="0036509D">
              <w:rPr>
                <w:rFonts w:ascii="Calibri" w:hAnsi="Calibri"/>
              </w:rPr>
              <w:t xml:space="preserve"> </w:t>
            </w:r>
            <w:proofErr w:type="spellStart"/>
            <w:r w:rsidRPr="0036509D">
              <w:rPr>
                <w:color w:val="000000"/>
                <w:sz w:val="24"/>
                <w:szCs w:val="24"/>
              </w:rPr>
              <w:t>of</w:t>
            </w:r>
            <w:proofErr w:type="spellEnd"/>
            <w:r w:rsidRPr="0036509D">
              <w:rPr>
                <w:rFonts w:ascii="Calibri" w:hAnsi="Calibri"/>
              </w:rPr>
              <w:t xml:space="preserve"> </w:t>
            </w:r>
            <w:proofErr w:type="spellStart"/>
            <w:r w:rsidRPr="0036509D">
              <w:rPr>
                <w:color w:val="000000"/>
                <w:sz w:val="24"/>
                <w:szCs w:val="24"/>
              </w:rPr>
              <w:t>science</w:t>
            </w:r>
            <w:proofErr w:type="spellEnd"/>
            <w:r w:rsidRPr="0036509D">
              <w:rPr>
                <w:color w:val="000000"/>
                <w:sz w:val="24"/>
                <w:szCs w:val="24"/>
              </w:rPr>
              <w:t>»</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38" w:history="1">
              <w:r w:rsidR="0036509D" w:rsidRPr="0036509D">
                <w:rPr>
                  <w:color w:val="0000FF"/>
                  <w:sz w:val="24"/>
                  <w:u w:val="single"/>
                </w:rPr>
                <w:t>http://webofscience.com</w:t>
              </w:r>
            </w:hyperlink>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Международная</w:t>
            </w:r>
            <w:r w:rsidRPr="0036509D">
              <w:rPr>
                <w:rFonts w:ascii="Calibri" w:hAnsi="Calibri"/>
              </w:rPr>
              <w:t xml:space="preserve"> </w:t>
            </w:r>
            <w:r w:rsidRPr="0036509D">
              <w:rPr>
                <w:color w:val="000000"/>
                <w:sz w:val="24"/>
                <w:szCs w:val="24"/>
              </w:rPr>
              <w:t>реферативная</w:t>
            </w:r>
            <w:r w:rsidRPr="0036509D">
              <w:rPr>
                <w:rFonts w:ascii="Calibri" w:hAnsi="Calibri"/>
              </w:rPr>
              <w:t xml:space="preserve"> </w:t>
            </w:r>
            <w:r w:rsidRPr="0036509D">
              <w:rPr>
                <w:color w:val="000000"/>
                <w:sz w:val="24"/>
                <w:szCs w:val="24"/>
              </w:rPr>
              <w:t>и</w:t>
            </w:r>
            <w:r w:rsidRPr="0036509D">
              <w:rPr>
                <w:rFonts w:ascii="Calibri" w:hAnsi="Calibri"/>
              </w:rPr>
              <w:t xml:space="preserve"> </w:t>
            </w:r>
            <w:r w:rsidRPr="0036509D">
              <w:rPr>
                <w:color w:val="000000"/>
                <w:sz w:val="24"/>
                <w:szCs w:val="24"/>
              </w:rPr>
              <w:t>полнотекстовая</w:t>
            </w:r>
            <w:r w:rsidRPr="0036509D">
              <w:rPr>
                <w:rFonts w:ascii="Calibri" w:hAnsi="Calibri"/>
              </w:rPr>
              <w:t xml:space="preserve"> </w:t>
            </w:r>
            <w:r w:rsidRPr="0036509D">
              <w:rPr>
                <w:color w:val="000000"/>
                <w:sz w:val="24"/>
                <w:szCs w:val="24"/>
              </w:rPr>
              <w:t>справочная</w:t>
            </w:r>
            <w:r w:rsidRPr="0036509D">
              <w:rPr>
                <w:rFonts w:ascii="Calibri" w:hAnsi="Calibri"/>
              </w:rPr>
              <w:t xml:space="preserve"> </w:t>
            </w:r>
            <w:r w:rsidRPr="0036509D">
              <w:rPr>
                <w:color w:val="000000"/>
                <w:sz w:val="24"/>
                <w:szCs w:val="24"/>
              </w:rPr>
              <w:t>база</w:t>
            </w:r>
            <w:r w:rsidRPr="0036509D">
              <w:rPr>
                <w:rFonts w:ascii="Calibri" w:hAnsi="Calibri"/>
              </w:rPr>
              <w:t xml:space="preserve"> </w:t>
            </w:r>
            <w:r w:rsidRPr="0036509D">
              <w:rPr>
                <w:color w:val="000000"/>
                <w:sz w:val="24"/>
                <w:szCs w:val="24"/>
              </w:rPr>
              <w:t>данных</w:t>
            </w:r>
            <w:r w:rsidRPr="0036509D">
              <w:rPr>
                <w:rFonts w:ascii="Calibri" w:hAnsi="Calibri"/>
              </w:rPr>
              <w:t xml:space="preserve"> </w:t>
            </w:r>
            <w:r w:rsidRPr="0036509D">
              <w:rPr>
                <w:color w:val="000000"/>
                <w:sz w:val="24"/>
                <w:szCs w:val="24"/>
              </w:rPr>
              <w:t>научных</w:t>
            </w:r>
            <w:r w:rsidRPr="0036509D">
              <w:rPr>
                <w:rFonts w:ascii="Calibri" w:hAnsi="Calibri"/>
              </w:rPr>
              <w:t xml:space="preserve"> </w:t>
            </w:r>
            <w:r w:rsidRPr="0036509D">
              <w:rPr>
                <w:color w:val="000000"/>
                <w:sz w:val="24"/>
                <w:szCs w:val="24"/>
              </w:rPr>
              <w:t>изданий</w:t>
            </w:r>
            <w:r w:rsidRPr="0036509D">
              <w:rPr>
                <w:rFonts w:ascii="Calibri" w:hAnsi="Calibri"/>
              </w:rPr>
              <w:t xml:space="preserve"> </w:t>
            </w:r>
            <w:r w:rsidRPr="0036509D">
              <w:rPr>
                <w:color w:val="000000"/>
                <w:sz w:val="24"/>
                <w:szCs w:val="24"/>
              </w:rPr>
              <w:t>«</w:t>
            </w:r>
            <w:proofErr w:type="spellStart"/>
            <w:r w:rsidRPr="0036509D">
              <w:rPr>
                <w:color w:val="000000"/>
                <w:sz w:val="24"/>
                <w:szCs w:val="24"/>
              </w:rPr>
              <w:t>Scopus</w:t>
            </w:r>
            <w:proofErr w:type="spellEnd"/>
            <w:r w:rsidRPr="0036509D">
              <w:rPr>
                <w:color w:val="000000"/>
                <w:sz w:val="24"/>
                <w:szCs w:val="24"/>
              </w:rPr>
              <w:t>»</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39" w:history="1">
              <w:r w:rsidR="0036509D" w:rsidRPr="0036509D">
                <w:rPr>
                  <w:color w:val="0000FF"/>
                  <w:sz w:val="24"/>
                  <w:u w:val="single"/>
                </w:rPr>
                <w:t>http://scopus.com</w:t>
              </w:r>
            </w:hyperlink>
            <w:r w:rsidR="0036509D" w:rsidRPr="0036509D">
              <w:rPr>
                <w:color w:val="000000"/>
                <w:sz w:val="24"/>
                <w:szCs w:val="24"/>
                <w:lang w:val="en-US"/>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Международная</w:t>
            </w:r>
            <w:r w:rsidRPr="0036509D">
              <w:rPr>
                <w:rFonts w:ascii="Calibri" w:hAnsi="Calibri"/>
              </w:rPr>
              <w:t xml:space="preserve"> </w:t>
            </w:r>
            <w:r w:rsidRPr="0036509D">
              <w:rPr>
                <w:color w:val="000000"/>
                <w:sz w:val="24"/>
                <w:szCs w:val="24"/>
              </w:rPr>
              <w:t>база</w:t>
            </w:r>
            <w:r w:rsidRPr="0036509D">
              <w:rPr>
                <w:rFonts w:ascii="Calibri" w:hAnsi="Calibri"/>
              </w:rPr>
              <w:t xml:space="preserve"> </w:t>
            </w:r>
            <w:r w:rsidRPr="0036509D">
              <w:rPr>
                <w:color w:val="000000"/>
                <w:sz w:val="24"/>
                <w:szCs w:val="24"/>
              </w:rPr>
              <w:t>полнотекстовых</w:t>
            </w:r>
            <w:r w:rsidRPr="0036509D">
              <w:rPr>
                <w:rFonts w:ascii="Calibri" w:hAnsi="Calibri"/>
              </w:rPr>
              <w:t xml:space="preserve"> </w:t>
            </w:r>
            <w:r w:rsidRPr="0036509D">
              <w:rPr>
                <w:color w:val="000000"/>
                <w:sz w:val="24"/>
                <w:szCs w:val="24"/>
              </w:rPr>
              <w:t>журналов</w:t>
            </w:r>
            <w:r w:rsidRPr="0036509D">
              <w:rPr>
                <w:rFonts w:ascii="Calibri" w:hAnsi="Calibri"/>
              </w:rPr>
              <w:t xml:space="preserve"> </w:t>
            </w:r>
            <w:proofErr w:type="spellStart"/>
            <w:r w:rsidRPr="0036509D">
              <w:rPr>
                <w:color w:val="000000"/>
                <w:sz w:val="24"/>
                <w:szCs w:val="24"/>
              </w:rPr>
              <w:t>Springer</w:t>
            </w:r>
            <w:proofErr w:type="spellEnd"/>
            <w:r w:rsidRPr="0036509D">
              <w:rPr>
                <w:rFonts w:ascii="Calibri" w:hAnsi="Calibri"/>
              </w:rPr>
              <w:t xml:space="preserve"> </w:t>
            </w:r>
            <w:proofErr w:type="spellStart"/>
            <w:r w:rsidRPr="0036509D">
              <w:rPr>
                <w:color w:val="000000"/>
                <w:sz w:val="24"/>
                <w:szCs w:val="24"/>
              </w:rPr>
              <w:t>Journals</w:t>
            </w:r>
            <w:proofErr w:type="spellEnd"/>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0" w:history="1">
              <w:r w:rsidR="0036509D" w:rsidRPr="0036509D">
                <w:rPr>
                  <w:color w:val="0000FF"/>
                  <w:sz w:val="24"/>
                  <w:u w:val="single"/>
                </w:rPr>
                <w:t>http://link.springer.com/</w:t>
              </w:r>
            </w:hyperlink>
            <w:r w:rsidR="0036509D" w:rsidRPr="0036509D">
              <w:rPr>
                <w:color w:val="000000"/>
                <w:sz w:val="24"/>
                <w:szCs w:val="24"/>
                <w:lang w:val="en-US"/>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Международная</w:t>
            </w:r>
            <w:r w:rsidRPr="0036509D">
              <w:rPr>
                <w:rFonts w:ascii="Calibri" w:hAnsi="Calibri"/>
              </w:rPr>
              <w:t xml:space="preserve"> </w:t>
            </w:r>
            <w:r w:rsidRPr="0036509D">
              <w:rPr>
                <w:color w:val="000000"/>
                <w:sz w:val="24"/>
                <w:szCs w:val="24"/>
              </w:rPr>
              <w:t>коллекция</w:t>
            </w:r>
            <w:r w:rsidRPr="0036509D">
              <w:rPr>
                <w:rFonts w:ascii="Calibri" w:hAnsi="Calibri"/>
              </w:rPr>
              <w:t xml:space="preserve"> </w:t>
            </w:r>
            <w:r w:rsidRPr="0036509D">
              <w:rPr>
                <w:color w:val="000000"/>
                <w:sz w:val="24"/>
                <w:szCs w:val="24"/>
              </w:rPr>
              <w:t>научных</w:t>
            </w:r>
            <w:r w:rsidRPr="0036509D">
              <w:rPr>
                <w:rFonts w:ascii="Calibri" w:hAnsi="Calibri"/>
              </w:rPr>
              <w:t xml:space="preserve"> </w:t>
            </w:r>
            <w:r w:rsidRPr="0036509D">
              <w:rPr>
                <w:color w:val="000000"/>
                <w:sz w:val="24"/>
                <w:szCs w:val="24"/>
              </w:rPr>
              <w:t>протоколов</w:t>
            </w:r>
            <w:r w:rsidRPr="0036509D">
              <w:rPr>
                <w:rFonts w:ascii="Calibri" w:hAnsi="Calibri"/>
              </w:rPr>
              <w:t xml:space="preserve"> </w:t>
            </w:r>
            <w:r w:rsidRPr="0036509D">
              <w:rPr>
                <w:color w:val="000000"/>
                <w:sz w:val="24"/>
                <w:szCs w:val="24"/>
              </w:rPr>
              <w:t>по</w:t>
            </w:r>
            <w:r w:rsidRPr="0036509D">
              <w:rPr>
                <w:rFonts w:ascii="Calibri" w:hAnsi="Calibri"/>
              </w:rPr>
              <w:t xml:space="preserve"> </w:t>
            </w:r>
            <w:r w:rsidRPr="0036509D">
              <w:rPr>
                <w:color w:val="000000"/>
                <w:sz w:val="24"/>
                <w:szCs w:val="24"/>
              </w:rPr>
              <w:t>различным</w:t>
            </w:r>
            <w:r w:rsidRPr="0036509D">
              <w:rPr>
                <w:rFonts w:ascii="Calibri" w:hAnsi="Calibri"/>
              </w:rPr>
              <w:t xml:space="preserve"> </w:t>
            </w:r>
            <w:r w:rsidRPr="0036509D">
              <w:rPr>
                <w:color w:val="000000"/>
                <w:sz w:val="24"/>
                <w:szCs w:val="24"/>
              </w:rPr>
              <w:t>отраслям</w:t>
            </w:r>
            <w:r w:rsidRPr="0036509D">
              <w:rPr>
                <w:rFonts w:ascii="Calibri" w:hAnsi="Calibri"/>
              </w:rPr>
              <w:t xml:space="preserve"> </w:t>
            </w:r>
            <w:r w:rsidRPr="0036509D">
              <w:rPr>
                <w:color w:val="000000"/>
                <w:sz w:val="24"/>
                <w:szCs w:val="24"/>
              </w:rPr>
              <w:t>знаний</w:t>
            </w:r>
            <w:r w:rsidRPr="0036509D">
              <w:rPr>
                <w:rFonts w:ascii="Calibri" w:hAnsi="Calibri"/>
              </w:rPr>
              <w:t xml:space="preserve"> </w:t>
            </w:r>
            <w:proofErr w:type="spellStart"/>
            <w:r w:rsidRPr="0036509D">
              <w:rPr>
                <w:color w:val="000000"/>
                <w:sz w:val="24"/>
                <w:szCs w:val="24"/>
              </w:rPr>
              <w:t>Springer</w:t>
            </w:r>
            <w:proofErr w:type="spellEnd"/>
            <w:r w:rsidRPr="0036509D">
              <w:rPr>
                <w:rFonts w:ascii="Calibri" w:hAnsi="Calibri"/>
              </w:rPr>
              <w:t xml:space="preserve"> </w:t>
            </w:r>
            <w:proofErr w:type="spellStart"/>
            <w:r w:rsidRPr="0036509D">
              <w:rPr>
                <w:color w:val="000000"/>
                <w:sz w:val="24"/>
                <w:szCs w:val="24"/>
              </w:rPr>
              <w:t>Protocols</w:t>
            </w:r>
            <w:proofErr w:type="spellEnd"/>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1" w:history="1">
              <w:r w:rsidR="0036509D" w:rsidRPr="0036509D">
                <w:rPr>
                  <w:color w:val="0000FF"/>
                  <w:sz w:val="24"/>
                  <w:u w:val="single"/>
                </w:rPr>
                <w:t>http://www.springerprotocols.com/</w:t>
              </w:r>
            </w:hyperlink>
            <w:r w:rsidR="0036509D" w:rsidRPr="0036509D">
              <w:rPr>
                <w:color w:val="000000"/>
                <w:sz w:val="24"/>
                <w:szCs w:val="24"/>
                <w:lang w:val="en-US"/>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Международная</w:t>
            </w:r>
            <w:r w:rsidRPr="0036509D">
              <w:rPr>
                <w:rFonts w:ascii="Calibri" w:hAnsi="Calibri"/>
              </w:rPr>
              <w:t xml:space="preserve"> </w:t>
            </w:r>
            <w:r w:rsidRPr="0036509D">
              <w:rPr>
                <w:color w:val="000000"/>
                <w:sz w:val="24"/>
                <w:szCs w:val="24"/>
              </w:rPr>
              <w:t>база</w:t>
            </w:r>
            <w:r w:rsidRPr="0036509D">
              <w:rPr>
                <w:rFonts w:ascii="Calibri" w:hAnsi="Calibri"/>
              </w:rPr>
              <w:t xml:space="preserve"> </w:t>
            </w:r>
            <w:r w:rsidRPr="0036509D">
              <w:rPr>
                <w:color w:val="000000"/>
                <w:sz w:val="24"/>
                <w:szCs w:val="24"/>
              </w:rPr>
              <w:t>научных</w:t>
            </w:r>
            <w:r w:rsidRPr="0036509D">
              <w:rPr>
                <w:rFonts w:ascii="Calibri" w:hAnsi="Calibri"/>
              </w:rPr>
              <w:t xml:space="preserve"> </w:t>
            </w:r>
            <w:r w:rsidRPr="0036509D">
              <w:rPr>
                <w:color w:val="000000"/>
                <w:sz w:val="24"/>
                <w:szCs w:val="24"/>
              </w:rPr>
              <w:t>материалов</w:t>
            </w:r>
            <w:r w:rsidRPr="0036509D">
              <w:rPr>
                <w:rFonts w:ascii="Calibri" w:hAnsi="Calibri"/>
              </w:rPr>
              <w:t xml:space="preserve"> </w:t>
            </w:r>
            <w:r w:rsidRPr="0036509D">
              <w:rPr>
                <w:color w:val="000000"/>
                <w:sz w:val="24"/>
                <w:szCs w:val="24"/>
              </w:rPr>
              <w:t>в</w:t>
            </w:r>
            <w:r w:rsidRPr="0036509D">
              <w:rPr>
                <w:rFonts w:ascii="Calibri" w:hAnsi="Calibri"/>
              </w:rPr>
              <w:t xml:space="preserve"> </w:t>
            </w:r>
            <w:r w:rsidRPr="0036509D">
              <w:rPr>
                <w:color w:val="000000"/>
                <w:sz w:val="24"/>
                <w:szCs w:val="24"/>
              </w:rPr>
              <w:t>области</w:t>
            </w:r>
            <w:r w:rsidRPr="0036509D">
              <w:rPr>
                <w:rFonts w:ascii="Calibri" w:hAnsi="Calibri"/>
              </w:rPr>
              <w:t xml:space="preserve"> </w:t>
            </w:r>
            <w:r w:rsidRPr="0036509D">
              <w:rPr>
                <w:color w:val="000000"/>
                <w:sz w:val="24"/>
                <w:szCs w:val="24"/>
              </w:rPr>
              <w:t>физических</w:t>
            </w:r>
            <w:r w:rsidRPr="0036509D">
              <w:rPr>
                <w:rFonts w:ascii="Calibri" w:hAnsi="Calibri"/>
              </w:rPr>
              <w:t xml:space="preserve"> </w:t>
            </w:r>
            <w:r w:rsidRPr="0036509D">
              <w:rPr>
                <w:color w:val="000000"/>
                <w:sz w:val="24"/>
                <w:szCs w:val="24"/>
              </w:rPr>
              <w:t>наук</w:t>
            </w:r>
            <w:r w:rsidRPr="0036509D">
              <w:rPr>
                <w:rFonts w:ascii="Calibri" w:hAnsi="Calibri"/>
              </w:rPr>
              <w:t xml:space="preserve"> </w:t>
            </w:r>
            <w:r w:rsidRPr="0036509D">
              <w:rPr>
                <w:color w:val="000000"/>
                <w:sz w:val="24"/>
                <w:szCs w:val="24"/>
              </w:rPr>
              <w:t>и</w:t>
            </w:r>
            <w:r w:rsidRPr="0036509D">
              <w:rPr>
                <w:rFonts w:ascii="Calibri" w:hAnsi="Calibri"/>
              </w:rPr>
              <w:t xml:space="preserve"> </w:t>
            </w:r>
            <w:r w:rsidRPr="0036509D">
              <w:rPr>
                <w:color w:val="000000"/>
                <w:sz w:val="24"/>
                <w:szCs w:val="24"/>
              </w:rPr>
              <w:t>инжиниринга</w:t>
            </w:r>
            <w:r w:rsidRPr="0036509D">
              <w:rPr>
                <w:rFonts w:ascii="Calibri" w:hAnsi="Calibri"/>
              </w:rPr>
              <w:t xml:space="preserve"> </w:t>
            </w:r>
            <w:proofErr w:type="spellStart"/>
            <w:r w:rsidRPr="0036509D">
              <w:rPr>
                <w:color w:val="000000"/>
                <w:sz w:val="24"/>
                <w:szCs w:val="24"/>
              </w:rPr>
              <w:t>SpringerMaterials</w:t>
            </w:r>
            <w:proofErr w:type="spellEnd"/>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2" w:history="1">
              <w:r w:rsidR="0036509D" w:rsidRPr="0036509D">
                <w:rPr>
                  <w:color w:val="0000FF"/>
                  <w:sz w:val="24"/>
                  <w:u w:val="single"/>
                </w:rPr>
                <w:t>http://materials.springer.com/</w:t>
              </w:r>
            </w:hyperlink>
            <w:r w:rsidR="0036509D" w:rsidRPr="0036509D">
              <w:rPr>
                <w:color w:val="000000"/>
                <w:sz w:val="24"/>
                <w:szCs w:val="24"/>
                <w:lang w:val="en-US"/>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Международная</w:t>
            </w:r>
            <w:r w:rsidRPr="0036509D">
              <w:rPr>
                <w:rFonts w:ascii="Calibri" w:hAnsi="Calibri"/>
              </w:rPr>
              <w:t xml:space="preserve"> </w:t>
            </w:r>
            <w:r w:rsidRPr="0036509D">
              <w:rPr>
                <w:color w:val="000000"/>
                <w:sz w:val="24"/>
                <w:szCs w:val="24"/>
              </w:rPr>
              <w:t>база</w:t>
            </w:r>
            <w:r w:rsidRPr="0036509D">
              <w:rPr>
                <w:rFonts w:ascii="Calibri" w:hAnsi="Calibri"/>
              </w:rPr>
              <w:t xml:space="preserve"> </w:t>
            </w:r>
            <w:r w:rsidRPr="0036509D">
              <w:rPr>
                <w:color w:val="000000"/>
                <w:sz w:val="24"/>
                <w:szCs w:val="24"/>
              </w:rPr>
              <w:t>справочных</w:t>
            </w:r>
            <w:r w:rsidRPr="0036509D">
              <w:rPr>
                <w:rFonts w:ascii="Calibri" w:hAnsi="Calibri"/>
              </w:rPr>
              <w:t xml:space="preserve"> </w:t>
            </w:r>
            <w:r w:rsidRPr="0036509D">
              <w:rPr>
                <w:color w:val="000000"/>
                <w:sz w:val="24"/>
                <w:szCs w:val="24"/>
              </w:rPr>
              <w:t>изданий</w:t>
            </w:r>
            <w:r w:rsidRPr="0036509D">
              <w:rPr>
                <w:rFonts w:ascii="Calibri" w:hAnsi="Calibri"/>
              </w:rPr>
              <w:t xml:space="preserve"> </w:t>
            </w:r>
            <w:r w:rsidRPr="0036509D">
              <w:rPr>
                <w:color w:val="000000"/>
                <w:sz w:val="24"/>
                <w:szCs w:val="24"/>
              </w:rPr>
              <w:t>по</w:t>
            </w:r>
            <w:r w:rsidRPr="0036509D">
              <w:rPr>
                <w:rFonts w:ascii="Calibri" w:hAnsi="Calibri"/>
              </w:rPr>
              <w:t xml:space="preserve"> </w:t>
            </w:r>
            <w:r w:rsidRPr="0036509D">
              <w:rPr>
                <w:color w:val="000000"/>
                <w:sz w:val="24"/>
                <w:szCs w:val="24"/>
              </w:rPr>
              <w:t>всем</w:t>
            </w:r>
            <w:r w:rsidRPr="0036509D">
              <w:rPr>
                <w:rFonts w:ascii="Calibri" w:hAnsi="Calibri"/>
              </w:rPr>
              <w:t xml:space="preserve"> </w:t>
            </w:r>
            <w:r w:rsidRPr="0036509D">
              <w:rPr>
                <w:color w:val="000000"/>
                <w:sz w:val="24"/>
                <w:szCs w:val="24"/>
              </w:rPr>
              <w:t>отраслям</w:t>
            </w:r>
            <w:r w:rsidRPr="0036509D">
              <w:rPr>
                <w:rFonts w:ascii="Calibri" w:hAnsi="Calibri"/>
              </w:rPr>
              <w:t xml:space="preserve"> </w:t>
            </w:r>
            <w:r w:rsidRPr="0036509D">
              <w:rPr>
                <w:color w:val="000000"/>
                <w:sz w:val="24"/>
                <w:szCs w:val="24"/>
              </w:rPr>
              <w:t>знаний</w:t>
            </w:r>
            <w:r w:rsidRPr="0036509D">
              <w:rPr>
                <w:rFonts w:ascii="Calibri" w:hAnsi="Calibri"/>
              </w:rPr>
              <w:t xml:space="preserve"> </w:t>
            </w:r>
            <w:proofErr w:type="spellStart"/>
            <w:r w:rsidRPr="0036509D">
              <w:rPr>
                <w:color w:val="000000"/>
                <w:sz w:val="24"/>
                <w:szCs w:val="24"/>
              </w:rPr>
              <w:t>SpringerReference</w:t>
            </w:r>
            <w:proofErr w:type="spellEnd"/>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3" w:history="1">
              <w:r w:rsidR="0036509D" w:rsidRPr="0036509D">
                <w:rPr>
                  <w:color w:val="0000FF"/>
                  <w:sz w:val="24"/>
                  <w:u w:val="single"/>
                </w:rPr>
                <w:t>http://www.springer.com/references</w:t>
              </w:r>
            </w:hyperlink>
            <w:r w:rsidR="0036509D" w:rsidRPr="0036509D">
              <w:rPr>
                <w:color w:val="000000"/>
                <w:sz w:val="24"/>
                <w:szCs w:val="24"/>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26"/>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Международная</w:t>
            </w:r>
            <w:r w:rsidRPr="0036509D">
              <w:rPr>
                <w:rFonts w:ascii="Calibri" w:hAnsi="Calibri"/>
              </w:rPr>
              <w:t xml:space="preserve"> </w:t>
            </w:r>
            <w:r w:rsidRPr="0036509D">
              <w:rPr>
                <w:color w:val="000000"/>
                <w:sz w:val="24"/>
                <w:szCs w:val="24"/>
              </w:rPr>
              <w:t>реферативная</w:t>
            </w:r>
            <w:r w:rsidRPr="0036509D">
              <w:rPr>
                <w:rFonts w:ascii="Calibri" w:hAnsi="Calibri"/>
              </w:rPr>
              <w:t xml:space="preserve"> </w:t>
            </w:r>
            <w:r w:rsidRPr="0036509D">
              <w:rPr>
                <w:color w:val="000000"/>
                <w:sz w:val="24"/>
                <w:szCs w:val="24"/>
              </w:rPr>
              <w:t>и</w:t>
            </w:r>
            <w:r w:rsidRPr="0036509D">
              <w:rPr>
                <w:rFonts w:ascii="Calibri" w:hAnsi="Calibri"/>
              </w:rPr>
              <w:t xml:space="preserve"> </w:t>
            </w:r>
            <w:r w:rsidRPr="0036509D">
              <w:rPr>
                <w:color w:val="000000"/>
                <w:sz w:val="24"/>
                <w:szCs w:val="24"/>
              </w:rPr>
              <w:t>полнотекстовая</w:t>
            </w:r>
            <w:r w:rsidRPr="0036509D">
              <w:rPr>
                <w:rFonts w:ascii="Calibri" w:hAnsi="Calibri"/>
              </w:rPr>
              <w:t xml:space="preserve"> </w:t>
            </w:r>
            <w:r w:rsidRPr="0036509D">
              <w:rPr>
                <w:color w:val="000000"/>
                <w:sz w:val="24"/>
                <w:szCs w:val="24"/>
              </w:rPr>
              <w:t>справочная</w:t>
            </w:r>
            <w:r w:rsidRPr="0036509D">
              <w:rPr>
                <w:rFonts w:ascii="Calibri" w:hAnsi="Calibri"/>
              </w:rPr>
              <w:t xml:space="preserve"> </w:t>
            </w:r>
            <w:r w:rsidRPr="0036509D">
              <w:rPr>
                <w:color w:val="000000"/>
                <w:sz w:val="24"/>
                <w:szCs w:val="24"/>
              </w:rPr>
              <w:t>база</w:t>
            </w:r>
            <w:r w:rsidRPr="0036509D">
              <w:rPr>
                <w:rFonts w:ascii="Calibri" w:hAnsi="Calibri"/>
              </w:rPr>
              <w:t xml:space="preserve"> </w:t>
            </w:r>
            <w:r w:rsidRPr="0036509D">
              <w:rPr>
                <w:color w:val="000000"/>
                <w:sz w:val="24"/>
                <w:szCs w:val="24"/>
              </w:rPr>
              <w:t>данных</w:t>
            </w:r>
            <w:r w:rsidRPr="0036509D">
              <w:rPr>
                <w:rFonts w:ascii="Calibri" w:hAnsi="Calibri"/>
              </w:rPr>
              <w:t xml:space="preserve"> </w:t>
            </w:r>
            <w:r w:rsidRPr="0036509D">
              <w:rPr>
                <w:color w:val="000000"/>
                <w:sz w:val="24"/>
                <w:szCs w:val="24"/>
              </w:rPr>
              <w:t>научных</w:t>
            </w:r>
            <w:r w:rsidRPr="0036509D">
              <w:rPr>
                <w:rFonts w:ascii="Calibri" w:hAnsi="Calibri"/>
              </w:rPr>
              <w:t xml:space="preserve"> </w:t>
            </w:r>
            <w:r w:rsidRPr="0036509D">
              <w:rPr>
                <w:color w:val="000000"/>
                <w:sz w:val="24"/>
                <w:szCs w:val="24"/>
              </w:rPr>
              <w:t>изданий</w:t>
            </w:r>
            <w:r w:rsidRPr="0036509D">
              <w:rPr>
                <w:rFonts w:ascii="Calibri" w:hAnsi="Calibri"/>
              </w:rPr>
              <w:t xml:space="preserve"> </w:t>
            </w:r>
            <w:r w:rsidRPr="0036509D">
              <w:rPr>
                <w:color w:val="000000"/>
                <w:sz w:val="24"/>
                <w:szCs w:val="24"/>
              </w:rPr>
              <w:t>«</w:t>
            </w:r>
            <w:proofErr w:type="spellStart"/>
            <w:r w:rsidRPr="0036509D">
              <w:rPr>
                <w:color w:val="000000"/>
                <w:sz w:val="24"/>
                <w:szCs w:val="24"/>
              </w:rPr>
              <w:t>Springer</w:t>
            </w:r>
            <w:proofErr w:type="spellEnd"/>
            <w:r w:rsidRPr="0036509D">
              <w:rPr>
                <w:rFonts w:ascii="Calibri" w:hAnsi="Calibri"/>
              </w:rPr>
              <w:t xml:space="preserve"> </w:t>
            </w:r>
            <w:proofErr w:type="spellStart"/>
            <w:r w:rsidRPr="0036509D">
              <w:rPr>
                <w:color w:val="000000"/>
                <w:sz w:val="24"/>
                <w:szCs w:val="24"/>
              </w:rPr>
              <w:t>Nature</w:t>
            </w:r>
            <w:proofErr w:type="spellEnd"/>
            <w:r w:rsidRPr="0036509D">
              <w:rPr>
                <w:color w:val="000000"/>
                <w:sz w:val="24"/>
                <w:szCs w:val="24"/>
              </w:rPr>
              <w:t>»</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4" w:history="1">
              <w:r w:rsidR="0036509D" w:rsidRPr="0036509D">
                <w:rPr>
                  <w:color w:val="0000FF"/>
                  <w:sz w:val="24"/>
                  <w:u w:val="single"/>
                </w:rPr>
                <w:t>https://www.nature.com/siteindex</w:t>
              </w:r>
            </w:hyperlink>
            <w:r w:rsidR="0036509D" w:rsidRPr="0036509D">
              <w:rPr>
                <w:color w:val="000000"/>
                <w:sz w:val="24"/>
                <w:szCs w:val="24"/>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826"/>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Архив</w:t>
            </w:r>
            <w:r w:rsidRPr="0036509D">
              <w:rPr>
                <w:rFonts w:ascii="Calibri" w:hAnsi="Calibri"/>
              </w:rPr>
              <w:t xml:space="preserve"> </w:t>
            </w:r>
            <w:r w:rsidRPr="0036509D">
              <w:rPr>
                <w:color w:val="000000"/>
                <w:sz w:val="24"/>
                <w:szCs w:val="24"/>
              </w:rPr>
              <w:t>научных</w:t>
            </w:r>
            <w:r w:rsidRPr="0036509D">
              <w:rPr>
                <w:rFonts w:ascii="Calibri" w:hAnsi="Calibri"/>
              </w:rPr>
              <w:t xml:space="preserve"> </w:t>
            </w:r>
            <w:r w:rsidRPr="0036509D">
              <w:rPr>
                <w:color w:val="000000"/>
                <w:sz w:val="24"/>
                <w:szCs w:val="24"/>
              </w:rPr>
              <w:t>журналов</w:t>
            </w:r>
            <w:r w:rsidRPr="0036509D">
              <w:rPr>
                <w:rFonts w:ascii="Calibri" w:hAnsi="Calibri"/>
              </w:rPr>
              <w:t xml:space="preserve"> </w:t>
            </w:r>
            <w:r w:rsidRPr="0036509D">
              <w:rPr>
                <w:color w:val="000000"/>
                <w:sz w:val="24"/>
                <w:szCs w:val="24"/>
              </w:rPr>
              <w:t>«Национальный</w:t>
            </w:r>
            <w:r w:rsidRPr="0036509D">
              <w:rPr>
                <w:rFonts w:ascii="Calibri" w:hAnsi="Calibri"/>
              </w:rPr>
              <w:t xml:space="preserve"> </w:t>
            </w:r>
            <w:r w:rsidRPr="0036509D">
              <w:rPr>
                <w:color w:val="000000"/>
                <w:sz w:val="24"/>
                <w:szCs w:val="24"/>
              </w:rPr>
              <w:t>электронно-информационный</w:t>
            </w:r>
            <w:r w:rsidRPr="0036509D">
              <w:rPr>
                <w:rFonts w:ascii="Calibri" w:hAnsi="Calibri"/>
              </w:rPr>
              <w:t xml:space="preserve"> </w:t>
            </w:r>
            <w:proofErr w:type="spellStart"/>
            <w:r w:rsidRPr="0036509D">
              <w:rPr>
                <w:color w:val="000000"/>
                <w:sz w:val="24"/>
                <w:szCs w:val="24"/>
              </w:rPr>
              <w:t>концорциум</w:t>
            </w:r>
            <w:proofErr w:type="spellEnd"/>
            <w:r w:rsidRPr="0036509D">
              <w:rPr>
                <w:color w:val="000000"/>
                <w:sz w:val="24"/>
                <w:szCs w:val="24"/>
              </w:rPr>
              <w:t>»</w:t>
            </w:r>
            <w:r w:rsidRPr="0036509D">
              <w:rPr>
                <w:rFonts w:ascii="Calibri" w:hAnsi="Calibri"/>
              </w:rPr>
              <w:t xml:space="preserve"> </w:t>
            </w:r>
            <w:r w:rsidRPr="0036509D">
              <w:rPr>
                <w:color w:val="000000"/>
                <w:sz w:val="24"/>
                <w:szCs w:val="24"/>
              </w:rPr>
              <w:t>(НП</w:t>
            </w:r>
            <w:r w:rsidRPr="0036509D">
              <w:rPr>
                <w:rFonts w:ascii="Calibri" w:hAnsi="Calibri"/>
              </w:rPr>
              <w:t xml:space="preserve"> </w:t>
            </w:r>
            <w:r w:rsidRPr="0036509D">
              <w:rPr>
                <w:color w:val="000000"/>
                <w:sz w:val="24"/>
                <w:szCs w:val="24"/>
              </w:rPr>
              <w:t>НЭИКОН)</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5" w:history="1">
              <w:r w:rsidR="0036509D" w:rsidRPr="0036509D">
                <w:rPr>
                  <w:color w:val="0000FF"/>
                  <w:sz w:val="24"/>
                  <w:u w:val="single"/>
                </w:rPr>
                <w:t>https://archive.neicon.ru/xmlui</w:t>
              </w:r>
            </w:hyperlink>
            <w:r w:rsidR="0036509D" w:rsidRPr="0036509D">
              <w:rPr>
                <w:color w:val="000000"/>
                <w:sz w:val="24"/>
                <w:szCs w:val="24"/>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1366"/>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Информационная</w:t>
            </w:r>
            <w:r w:rsidRPr="0036509D">
              <w:rPr>
                <w:rFonts w:ascii="Calibri" w:hAnsi="Calibri"/>
              </w:rPr>
              <w:t xml:space="preserve"> </w:t>
            </w:r>
            <w:r w:rsidRPr="0036509D">
              <w:rPr>
                <w:color w:val="000000"/>
                <w:sz w:val="24"/>
                <w:szCs w:val="24"/>
              </w:rPr>
              <w:t>система</w:t>
            </w:r>
            <w:r w:rsidRPr="0036509D">
              <w:rPr>
                <w:rFonts w:ascii="Calibri" w:hAnsi="Calibri"/>
              </w:rPr>
              <w:t xml:space="preserve"> </w:t>
            </w:r>
            <w:r w:rsidRPr="0036509D">
              <w:rPr>
                <w:color w:val="000000"/>
                <w:sz w:val="24"/>
                <w:szCs w:val="24"/>
              </w:rPr>
              <w:t>-</w:t>
            </w:r>
            <w:r w:rsidRPr="0036509D">
              <w:rPr>
                <w:rFonts w:ascii="Calibri" w:hAnsi="Calibri"/>
              </w:rPr>
              <w:t xml:space="preserve"> </w:t>
            </w:r>
            <w:r w:rsidRPr="0036509D">
              <w:rPr>
                <w:color w:val="000000"/>
                <w:sz w:val="24"/>
                <w:szCs w:val="24"/>
              </w:rPr>
              <w:t>Нормативные</w:t>
            </w:r>
            <w:r w:rsidRPr="0036509D">
              <w:rPr>
                <w:rFonts w:ascii="Calibri" w:hAnsi="Calibri"/>
              </w:rPr>
              <w:t xml:space="preserve"> </w:t>
            </w:r>
            <w:r w:rsidRPr="0036509D">
              <w:rPr>
                <w:color w:val="000000"/>
                <w:sz w:val="24"/>
                <w:szCs w:val="24"/>
              </w:rPr>
              <w:t>правовые</w:t>
            </w:r>
            <w:r w:rsidRPr="0036509D">
              <w:rPr>
                <w:rFonts w:ascii="Calibri" w:hAnsi="Calibri"/>
              </w:rPr>
              <w:t xml:space="preserve"> </w:t>
            </w:r>
            <w:r w:rsidRPr="0036509D">
              <w:rPr>
                <w:color w:val="000000"/>
                <w:sz w:val="24"/>
                <w:szCs w:val="24"/>
              </w:rPr>
              <w:t>акты,</w:t>
            </w:r>
            <w:r w:rsidRPr="0036509D">
              <w:rPr>
                <w:rFonts w:ascii="Calibri" w:hAnsi="Calibri"/>
              </w:rPr>
              <w:t xml:space="preserve"> </w:t>
            </w:r>
            <w:r w:rsidRPr="0036509D">
              <w:rPr>
                <w:color w:val="000000"/>
                <w:sz w:val="24"/>
                <w:szCs w:val="24"/>
              </w:rPr>
              <w:t>организационно-распорядительные</w:t>
            </w:r>
            <w:r w:rsidRPr="0036509D">
              <w:rPr>
                <w:rFonts w:ascii="Calibri" w:hAnsi="Calibri"/>
              </w:rPr>
              <w:t xml:space="preserve"> </w:t>
            </w:r>
            <w:r w:rsidRPr="0036509D">
              <w:rPr>
                <w:color w:val="000000"/>
                <w:sz w:val="24"/>
                <w:szCs w:val="24"/>
              </w:rPr>
              <w:t>документы,</w:t>
            </w:r>
            <w:r w:rsidRPr="0036509D">
              <w:rPr>
                <w:rFonts w:ascii="Calibri" w:hAnsi="Calibri"/>
              </w:rPr>
              <w:t xml:space="preserve"> </w:t>
            </w:r>
            <w:r w:rsidRPr="0036509D">
              <w:rPr>
                <w:color w:val="000000"/>
                <w:sz w:val="24"/>
                <w:szCs w:val="24"/>
              </w:rPr>
              <w:t>нормативные</w:t>
            </w:r>
            <w:r w:rsidRPr="0036509D">
              <w:rPr>
                <w:rFonts w:ascii="Calibri" w:hAnsi="Calibri"/>
              </w:rPr>
              <w:t xml:space="preserve"> </w:t>
            </w:r>
            <w:r w:rsidRPr="0036509D">
              <w:rPr>
                <w:color w:val="000000"/>
                <w:sz w:val="24"/>
                <w:szCs w:val="24"/>
              </w:rPr>
              <w:t>и</w:t>
            </w:r>
            <w:r w:rsidRPr="0036509D">
              <w:rPr>
                <w:rFonts w:ascii="Calibri" w:hAnsi="Calibri"/>
              </w:rPr>
              <w:t xml:space="preserve"> </w:t>
            </w:r>
            <w:r w:rsidRPr="0036509D">
              <w:rPr>
                <w:color w:val="000000"/>
                <w:sz w:val="24"/>
                <w:szCs w:val="24"/>
              </w:rPr>
              <w:t>методические</w:t>
            </w:r>
            <w:r w:rsidRPr="0036509D">
              <w:rPr>
                <w:rFonts w:ascii="Calibri" w:hAnsi="Calibri"/>
              </w:rPr>
              <w:t xml:space="preserve"> </w:t>
            </w:r>
            <w:r w:rsidRPr="0036509D">
              <w:rPr>
                <w:color w:val="000000"/>
                <w:sz w:val="24"/>
                <w:szCs w:val="24"/>
              </w:rPr>
              <w:t>документы</w:t>
            </w:r>
            <w:r w:rsidRPr="0036509D">
              <w:rPr>
                <w:rFonts w:ascii="Calibri" w:hAnsi="Calibri"/>
              </w:rPr>
              <w:t xml:space="preserve"> </w:t>
            </w:r>
            <w:r w:rsidRPr="0036509D">
              <w:rPr>
                <w:color w:val="000000"/>
                <w:sz w:val="24"/>
                <w:szCs w:val="24"/>
              </w:rPr>
              <w:t>и</w:t>
            </w:r>
            <w:r w:rsidRPr="0036509D">
              <w:rPr>
                <w:rFonts w:ascii="Calibri" w:hAnsi="Calibri"/>
              </w:rPr>
              <w:t xml:space="preserve"> </w:t>
            </w:r>
            <w:r w:rsidRPr="0036509D">
              <w:rPr>
                <w:color w:val="000000"/>
                <w:sz w:val="24"/>
                <w:szCs w:val="24"/>
              </w:rPr>
              <w:t>подготовленные</w:t>
            </w:r>
            <w:r w:rsidRPr="0036509D">
              <w:rPr>
                <w:rFonts w:ascii="Calibri" w:hAnsi="Calibri"/>
              </w:rPr>
              <w:t xml:space="preserve"> </w:t>
            </w:r>
            <w:r w:rsidRPr="0036509D">
              <w:rPr>
                <w:color w:val="000000"/>
                <w:sz w:val="24"/>
                <w:szCs w:val="24"/>
              </w:rPr>
              <w:t>проекты</w:t>
            </w:r>
            <w:r w:rsidRPr="0036509D">
              <w:rPr>
                <w:rFonts w:ascii="Calibri" w:hAnsi="Calibri"/>
              </w:rPr>
              <w:t xml:space="preserve"> </w:t>
            </w:r>
            <w:r w:rsidRPr="0036509D">
              <w:rPr>
                <w:color w:val="000000"/>
                <w:sz w:val="24"/>
                <w:szCs w:val="24"/>
              </w:rPr>
              <w:t>документов</w:t>
            </w:r>
            <w:r w:rsidRPr="0036509D">
              <w:rPr>
                <w:rFonts w:ascii="Calibri" w:hAnsi="Calibri"/>
              </w:rPr>
              <w:t xml:space="preserve"> </w:t>
            </w:r>
            <w:r w:rsidRPr="0036509D">
              <w:rPr>
                <w:color w:val="000000"/>
                <w:sz w:val="24"/>
                <w:szCs w:val="24"/>
              </w:rPr>
              <w:t>по</w:t>
            </w:r>
            <w:r w:rsidRPr="0036509D">
              <w:rPr>
                <w:rFonts w:ascii="Calibri" w:hAnsi="Calibri"/>
              </w:rPr>
              <w:t xml:space="preserve"> </w:t>
            </w:r>
            <w:r w:rsidRPr="0036509D">
              <w:rPr>
                <w:color w:val="000000"/>
                <w:sz w:val="24"/>
                <w:szCs w:val="24"/>
              </w:rPr>
              <w:t>технической</w:t>
            </w:r>
            <w:r w:rsidRPr="0036509D">
              <w:rPr>
                <w:rFonts w:ascii="Calibri" w:hAnsi="Calibri"/>
              </w:rPr>
              <w:t xml:space="preserve"> </w:t>
            </w:r>
            <w:r w:rsidRPr="0036509D">
              <w:rPr>
                <w:color w:val="000000"/>
                <w:sz w:val="24"/>
                <w:szCs w:val="24"/>
              </w:rPr>
              <w:t>защите</w:t>
            </w:r>
            <w:r w:rsidRPr="0036509D">
              <w:rPr>
                <w:rFonts w:ascii="Calibri" w:hAnsi="Calibri"/>
              </w:rPr>
              <w:t xml:space="preserve"> </w:t>
            </w:r>
            <w:r w:rsidRPr="0036509D">
              <w:rPr>
                <w:color w:val="000000"/>
                <w:sz w:val="24"/>
                <w:szCs w:val="24"/>
              </w:rPr>
              <w:t>информации</w:t>
            </w:r>
            <w:r w:rsidRPr="0036509D">
              <w:rPr>
                <w:rFonts w:ascii="Calibri" w:hAnsi="Calibri"/>
              </w:rPr>
              <w:t xml:space="preserve"> </w:t>
            </w:r>
            <w:r w:rsidRPr="0036509D">
              <w:rPr>
                <w:color w:val="000000"/>
                <w:sz w:val="24"/>
                <w:szCs w:val="24"/>
              </w:rPr>
              <w:t>ФСТЭК</w:t>
            </w:r>
            <w:r w:rsidRPr="0036509D">
              <w:rPr>
                <w:rFonts w:ascii="Calibri" w:hAnsi="Calibri"/>
              </w:rPr>
              <w:t xml:space="preserve"> </w:t>
            </w:r>
            <w:r w:rsidRPr="0036509D">
              <w:rPr>
                <w:color w:val="000000"/>
                <w:sz w:val="24"/>
                <w:szCs w:val="24"/>
              </w:rPr>
              <w:t>России</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6" w:history="1">
              <w:r w:rsidR="0036509D" w:rsidRPr="0036509D">
                <w:rPr>
                  <w:color w:val="0000FF"/>
                  <w:sz w:val="24"/>
                  <w:u w:val="single"/>
                </w:rPr>
                <w:t>https://fstec.ru/normotvorcheskaya/tekhnicheskaya-zashchita-informatsii</w:t>
              </w:r>
            </w:hyperlink>
            <w:r w:rsidR="0036509D" w:rsidRPr="0036509D">
              <w:rPr>
                <w:color w:val="000000"/>
                <w:sz w:val="24"/>
                <w:szCs w:val="24"/>
              </w:rPr>
              <w:t xml:space="preserve"> </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rPr>
          <w:trHeight w:hRule="exact" w:val="555"/>
        </w:trPr>
        <w:tc>
          <w:tcPr>
            <w:tcW w:w="30" w:type="dxa"/>
          </w:tcPr>
          <w:p w:rsidR="0036509D" w:rsidRPr="0036509D" w:rsidRDefault="0036509D" w:rsidP="0036509D">
            <w:pPr>
              <w:widowControl/>
              <w:autoSpaceDE/>
              <w:autoSpaceDN/>
              <w:spacing w:after="200" w:line="276" w:lineRule="auto"/>
              <w:rPr>
                <w:rFonts w:ascii="Calibri" w:hAnsi="Calibri"/>
              </w:rPr>
            </w:pPr>
          </w:p>
        </w:tc>
        <w:tc>
          <w:tcPr>
            <w:tcW w:w="521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36509D" w:rsidP="0036509D">
            <w:pPr>
              <w:widowControl/>
              <w:autoSpaceDE/>
              <w:autoSpaceDN/>
              <w:jc w:val="both"/>
              <w:rPr>
                <w:rFonts w:ascii="Calibri" w:hAnsi="Calibri"/>
                <w:sz w:val="24"/>
                <w:szCs w:val="24"/>
              </w:rPr>
            </w:pPr>
            <w:r w:rsidRPr="0036509D">
              <w:rPr>
                <w:color w:val="000000"/>
                <w:sz w:val="24"/>
                <w:szCs w:val="24"/>
              </w:rPr>
              <w:t>Информационная</w:t>
            </w:r>
            <w:r w:rsidRPr="0036509D">
              <w:rPr>
                <w:rFonts w:ascii="Calibri" w:hAnsi="Calibri"/>
              </w:rPr>
              <w:t xml:space="preserve"> </w:t>
            </w:r>
            <w:r w:rsidRPr="0036509D">
              <w:rPr>
                <w:color w:val="000000"/>
                <w:sz w:val="24"/>
                <w:szCs w:val="24"/>
              </w:rPr>
              <w:t>система</w:t>
            </w:r>
            <w:r w:rsidRPr="0036509D">
              <w:rPr>
                <w:rFonts w:ascii="Calibri" w:hAnsi="Calibri"/>
              </w:rPr>
              <w:t xml:space="preserve"> </w:t>
            </w:r>
            <w:r w:rsidRPr="0036509D">
              <w:rPr>
                <w:color w:val="000000"/>
                <w:sz w:val="24"/>
                <w:szCs w:val="24"/>
              </w:rPr>
              <w:t>-</w:t>
            </w:r>
            <w:r w:rsidRPr="0036509D">
              <w:rPr>
                <w:rFonts w:ascii="Calibri" w:hAnsi="Calibri"/>
              </w:rPr>
              <w:t xml:space="preserve"> </w:t>
            </w:r>
            <w:r w:rsidRPr="0036509D">
              <w:rPr>
                <w:color w:val="000000"/>
                <w:sz w:val="24"/>
                <w:szCs w:val="24"/>
              </w:rPr>
              <w:t>Банк</w:t>
            </w:r>
            <w:r w:rsidRPr="0036509D">
              <w:rPr>
                <w:rFonts w:ascii="Calibri" w:hAnsi="Calibri"/>
              </w:rPr>
              <w:t xml:space="preserve"> </w:t>
            </w:r>
            <w:r w:rsidRPr="0036509D">
              <w:rPr>
                <w:color w:val="000000"/>
                <w:sz w:val="24"/>
                <w:szCs w:val="24"/>
              </w:rPr>
              <w:t>данных</w:t>
            </w:r>
            <w:r w:rsidRPr="0036509D">
              <w:rPr>
                <w:rFonts w:ascii="Calibri" w:hAnsi="Calibri"/>
              </w:rPr>
              <w:t xml:space="preserve"> </w:t>
            </w:r>
            <w:r w:rsidRPr="0036509D">
              <w:rPr>
                <w:color w:val="000000"/>
                <w:sz w:val="24"/>
                <w:szCs w:val="24"/>
              </w:rPr>
              <w:t>угроз</w:t>
            </w:r>
            <w:r w:rsidRPr="0036509D">
              <w:rPr>
                <w:rFonts w:ascii="Calibri" w:hAnsi="Calibri"/>
              </w:rPr>
              <w:t xml:space="preserve"> </w:t>
            </w:r>
            <w:r w:rsidRPr="0036509D">
              <w:rPr>
                <w:color w:val="000000"/>
                <w:sz w:val="24"/>
                <w:szCs w:val="24"/>
              </w:rPr>
              <w:t>безопасности</w:t>
            </w:r>
            <w:r w:rsidRPr="0036509D">
              <w:rPr>
                <w:rFonts w:ascii="Calibri" w:hAnsi="Calibri"/>
              </w:rPr>
              <w:t xml:space="preserve"> </w:t>
            </w:r>
            <w:r w:rsidRPr="0036509D">
              <w:rPr>
                <w:color w:val="000000"/>
                <w:sz w:val="24"/>
                <w:szCs w:val="24"/>
              </w:rPr>
              <w:t>информации</w:t>
            </w:r>
            <w:r w:rsidRPr="0036509D">
              <w:rPr>
                <w:rFonts w:ascii="Calibri" w:hAnsi="Calibri"/>
              </w:rPr>
              <w:t xml:space="preserve"> </w:t>
            </w:r>
            <w:r w:rsidRPr="0036509D">
              <w:rPr>
                <w:color w:val="000000"/>
                <w:sz w:val="24"/>
                <w:szCs w:val="24"/>
              </w:rPr>
              <w:t>ФСТЭК</w:t>
            </w:r>
            <w:r w:rsidRPr="0036509D">
              <w:rPr>
                <w:rFonts w:ascii="Calibri" w:hAnsi="Calibri"/>
              </w:rPr>
              <w:t xml:space="preserve"> </w:t>
            </w:r>
            <w:r w:rsidRPr="0036509D">
              <w:rPr>
                <w:color w:val="000000"/>
                <w:sz w:val="24"/>
                <w:szCs w:val="24"/>
              </w:rPr>
              <w:t>России</w:t>
            </w:r>
            <w:r w:rsidRPr="0036509D">
              <w:rPr>
                <w:rFonts w:ascii="Calibri" w:hAnsi="Calibri"/>
              </w:rPr>
              <w:t xml:space="preserve"> </w:t>
            </w:r>
          </w:p>
        </w:tc>
        <w:tc>
          <w:tcPr>
            <w:tcW w:w="4088"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36509D" w:rsidRPr="0036509D" w:rsidRDefault="008A3420" w:rsidP="0036509D">
            <w:pPr>
              <w:widowControl/>
              <w:autoSpaceDE/>
              <w:autoSpaceDN/>
              <w:jc w:val="both"/>
              <w:rPr>
                <w:rFonts w:ascii="Calibri" w:hAnsi="Calibri"/>
                <w:sz w:val="24"/>
                <w:szCs w:val="24"/>
              </w:rPr>
            </w:pPr>
            <w:hyperlink r:id="rId47" w:history="1">
              <w:r w:rsidR="0036509D" w:rsidRPr="0036509D">
                <w:rPr>
                  <w:color w:val="0000FF"/>
                  <w:sz w:val="24"/>
                  <w:u w:val="single"/>
                </w:rPr>
                <w:t>https://bdu.fstec.ru</w:t>
              </w:r>
            </w:hyperlink>
            <w:r w:rsidR="0036509D" w:rsidRPr="0036509D">
              <w:rPr>
                <w:color w:val="000000"/>
                <w:sz w:val="24"/>
                <w:szCs w:val="24"/>
                <w:lang w:val="en-US"/>
              </w:rPr>
              <w:t xml:space="preserve"> </w:t>
            </w:r>
            <w:r w:rsidR="0036509D" w:rsidRPr="0036509D">
              <w:rPr>
                <w:color w:val="000000"/>
                <w:sz w:val="24"/>
                <w:szCs w:val="24"/>
              </w:rPr>
              <w:t>/</w:t>
            </w:r>
            <w:r w:rsidR="0036509D" w:rsidRPr="0036509D">
              <w:rPr>
                <w:rFonts w:ascii="Calibri" w:hAnsi="Calibri"/>
              </w:rPr>
              <w:t xml:space="preserve"> </w:t>
            </w:r>
          </w:p>
        </w:tc>
        <w:tc>
          <w:tcPr>
            <w:tcW w:w="30" w:type="dxa"/>
          </w:tcPr>
          <w:p w:rsidR="0036509D" w:rsidRPr="0036509D" w:rsidRDefault="0036509D" w:rsidP="0036509D">
            <w:pPr>
              <w:widowControl/>
              <w:autoSpaceDE/>
              <w:autoSpaceDN/>
              <w:spacing w:after="200" w:line="276" w:lineRule="auto"/>
              <w:rPr>
                <w:rFonts w:ascii="Calibri" w:hAnsi="Calibri"/>
              </w:rPr>
            </w:pPr>
          </w:p>
        </w:tc>
      </w:tr>
    </w:tbl>
    <w:p w:rsidR="0036509D" w:rsidRPr="0036509D" w:rsidRDefault="0036509D" w:rsidP="0036509D">
      <w:pPr>
        <w:widowControl/>
        <w:autoSpaceDE/>
        <w:autoSpaceDN/>
        <w:spacing w:after="200" w:line="276" w:lineRule="auto"/>
        <w:rPr>
          <w:rFonts w:ascii="Calibri" w:hAnsi="Calibri"/>
        </w:rPr>
      </w:pPr>
    </w:p>
    <w:p w:rsidR="0036509D" w:rsidRPr="0036509D" w:rsidRDefault="0036509D" w:rsidP="0036509D">
      <w:pPr>
        <w:widowControl/>
        <w:autoSpaceDE/>
        <w:autoSpaceDN/>
        <w:ind w:firstLine="756"/>
        <w:jc w:val="both"/>
        <w:rPr>
          <w:rFonts w:ascii="Calibri" w:hAnsi="Calibri"/>
          <w:sz w:val="24"/>
          <w:szCs w:val="24"/>
        </w:rPr>
      </w:pPr>
      <w:r w:rsidRPr="0036509D">
        <w:rPr>
          <w:b/>
          <w:color w:val="000000"/>
          <w:sz w:val="24"/>
          <w:szCs w:val="24"/>
        </w:rPr>
        <w:t>9</w:t>
      </w:r>
      <w:r w:rsidRPr="0036509D">
        <w:rPr>
          <w:rFonts w:ascii="Calibri" w:hAnsi="Calibri"/>
        </w:rPr>
        <w:t xml:space="preserve"> </w:t>
      </w:r>
      <w:r w:rsidRPr="0036509D">
        <w:rPr>
          <w:b/>
          <w:color w:val="000000"/>
          <w:sz w:val="24"/>
          <w:szCs w:val="24"/>
        </w:rPr>
        <w:t>Материально-техническое</w:t>
      </w:r>
      <w:r w:rsidRPr="0036509D">
        <w:rPr>
          <w:rFonts w:ascii="Calibri" w:hAnsi="Calibri"/>
        </w:rPr>
        <w:t xml:space="preserve"> </w:t>
      </w:r>
      <w:r w:rsidRPr="0036509D">
        <w:rPr>
          <w:b/>
          <w:color w:val="000000"/>
          <w:sz w:val="24"/>
          <w:szCs w:val="24"/>
        </w:rPr>
        <w:t>обеспечение</w:t>
      </w:r>
      <w:r w:rsidRPr="0036509D">
        <w:rPr>
          <w:rFonts w:ascii="Calibri" w:hAnsi="Calibri"/>
        </w:rPr>
        <w:t xml:space="preserve"> </w:t>
      </w:r>
      <w:r w:rsidRPr="0036509D">
        <w:rPr>
          <w:b/>
          <w:color w:val="000000"/>
          <w:sz w:val="24"/>
          <w:szCs w:val="24"/>
        </w:rPr>
        <w:t>дисциплины</w:t>
      </w:r>
      <w:r w:rsidRPr="0036509D">
        <w:rPr>
          <w:rFonts w:ascii="Calibri" w:hAnsi="Calibri"/>
        </w:rPr>
        <w:t xml:space="preserve"> </w:t>
      </w:r>
      <w:r w:rsidRPr="0036509D">
        <w:rPr>
          <w:b/>
          <w:color w:val="000000"/>
          <w:sz w:val="24"/>
          <w:szCs w:val="24"/>
        </w:rPr>
        <w:t>(модуля)</w:t>
      </w:r>
      <w:r w:rsidRPr="0036509D">
        <w:rPr>
          <w:rFonts w:ascii="Calibri" w:hAnsi="Calibri"/>
        </w:rPr>
        <w:t xml:space="preserve"> </w:t>
      </w:r>
    </w:p>
    <w:tbl>
      <w:tblPr>
        <w:tblW w:w="10138" w:type="dxa"/>
        <w:tblInd w:w="-108" w:type="dxa"/>
        <w:tblCellMar>
          <w:left w:w="0" w:type="dxa"/>
          <w:right w:w="0" w:type="dxa"/>
        </w:tblCellMar>
        <w:tblLook w:val="04A0"/>
      </w:tblPr>
      <w:tblGrid>
        <w:gridCol w:w="108"/>
        <w:gridCol w:w="426"/>
        <w:gridCol w:w="1999"/>
        <w:gridCol w:w="1376"/>
        <w:gridCol w:w="2324"/>
        <w:gridCol w:w="3321"/>
        <w:gridCol w:w="143"/>
        <w:gridCol w:w="441"/>
      </w:tblGrid>
      <w:tr w:rsidR="0036509D" w:rsidRPr="0036509D" w:rsidTr="0057379F">
        <w:trPr>
          <w:gridBefore w:val="1"/>
          <w:gridAfter w:val="1"/>
          <w:wBefore w:w="108" w:type="dxa"/>
          <w:wAfter w:w="441" w:type="dxa"/>
          <w:trHeight w:hRule="exact" w:val="138"/>
        </w:trPr>
        <w:tc>
          <w:tcPr>
            <w:tcW w:w="426" w:type="dxa"/>
          </w:tcPr>
          <w:p w:rsidR="0036509D" w:rsidRPr="0036509D" w:rsidRDefault="0036509D" w:rsidP="0036509D">
            <w:pPr>
              <w:widowControl/>
              <w:autoSpaceDE/>
              <w:autoSpaceDN/>
              <w:spacing w:after="200" w:line="276" w:lineRule="auto"/>
              <w:rPr>
                <w:rFonts w:ascii="Calibri" w:hAnsi="Calibri"/>
              </w:rPr>
            </w:pPr>
          </w:p>
        </w:tc>
        <w:tc>
          <w:tcPr>
            <w:tcW w:w="1999" w:type="dxa"/>
          </w:tcPr>
          <w:p w:rsidR="0036509D" w:rsidRPr="0036509D" w:rsidRDefault="0036509D" w:rsidP="0036509D">
            <w:pPr>
              <w:widowControl/>
              <w:autoSpaceDE/>
              <w:autoSpaceDN/>
              <w:spacing w:after="200" w:line="276" w:lineRule="auto"/>
              <w:rPr>
                <w:rFonts w:ascii="Calibri" w:hAnsi="Calibri"/>
              </w:rPr>
            </w:pPr>
          </w:p>
        </w:tc>
        <w:tc>
          <w:tcPr>
            <w:tcW w:w="3700" w:type="dxa"/>
            <w:gridSpan w:val="2"/>
          </w:tcPr>
          <w:p w:rsidR="0036509D" w:rsidRPr="0036509D" w:rsidRDefault="0036509D" w:rsidP="0036509D">
            <w:pPr>
              <w:widowControl/>
              <w:autoSpaceDE/>
              <w:autoSpaceDN/>
              <w:spacing w:after="200" w:line="276" w:lineRule="auto"/>
              <w:rPr>
                <w:rFonts w:ascii="Calibri" w:hAnsi="Calibri"/>
              </w:rPr>
            </w:pPr>
          </w:p>
        </w:tc>
        <w:tc>
          <w:tcPr>
            <w:tcW w:w="3321" w:type="dxa"/>
          </w:tcPr>
          <w:p w:rsidR="0036509D" w:rsidRPr="0036509D" w:rsidRDefault="0036509D" w:rsidP="0036509D">
            <w:pPr>
              <w:widowControl/>
              <w:autoSpaceDE/>
              <w:autoSpaceDN/>
              <w:spacing w:after="200" w:line="276" w:lineRule="auto"/>
              <w:rPr>
                <w:rFonts w:ascii="Calibri" w:hAnsi="Calibri"/>
              </w:rPr>
            </w:pPr>
          </w:p>
        </w:tc>
        <w:tc>
          <w:tcPr>
            <w:tcW w:w="143" w:type="dxa"/>
          </w:tcPr>
          <w:p w:rsidR="0036509D" w:rsidRPr="0036509D" w:rsidRDefault="0036509D" w:rsidP="0036509D">
            <w:pPr>
              <w:widowControl/>
              <w:autoSpaceDE/>
              <w:autoSpaceDN/>
              <w:spacing w:after="200" w:line="276" w:lineRule="auto"/>
              <w:rPr>
                <w:rFonts w:ascii="Calibri" w:hAnsi="Calibri"/>
              </w:rPr>
            </w:pPr>
          </w:p>
        </w:tc>
      </w:tr>
      <w:tr w:rsidR="0036509D" w:rsidRPr="0036509D" w:rsidTr="0057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3"/>
          <w:tblHeader/>
        </w:trPr>
        <w:tc>
          <w:tcPr>
            <w:tcW w:w="3909" w:type="dxa"/>
            <w:gridSpan w:val="4"/>
            <w:vAlign w:val="center"/>
          </w:tcPr>
          <w:p w:rsidR="0036509D" w:rsidRPr="0036509D" w:rsidRDefault="0036509D" w:rsidP="0036509D">
            <w:pPr>
              <w:widowControl/>
              <w:suppressAutoHyphens/>
              <w:autoSpaceDE/>
              <w:autoSpaceDN/>
              <w:spacing w:line="276" w:lineRule="auto"/>
              <w:jc w:val="center"/>
              <w:rPr>
                <w:rFonts w:eastAsia="Calibri"/>
                <w:b/>
                <w:sz w:val="24"/>
                <w:szCs w:val="24"/>
              </w:rPr>
            </w:pPr>
            <w:r w:rsidRPr="0036509D">
              <w:rPr>
                <w:rFonts w:eastAsia="Calibri"/>
                <w:b/>
                <w:sz w:val="24"/>
                <w:szCs w:val="24"/>
              </w:rPr>
              <w:t>Тип и название аудитории</w:t>
            </w:r>
          </w:p>
        </w:tc>
        <w:tc>
          <w:tcPr>
            <w:tcW w:w="6229" w:type="dxa"/>
            <w:gridSpan w:val="4"/>
            <w:vAlign w:val="center"/>
          </w:tcPr>
          <w:p w:rsidR="0036509D" w:rsidRPr="0036509D" w:rsidRDefault="0036509D" w:rsidP="0036509D">
            <w:pPr>
              <w:widowControl/>
              <w:suppressAutoHyphens/>
              <w:autoSpaceDE/>
              <w:autoSpaceDN/>
              <w:spacing w:line="276" w:lineRule="auto"/>
              <w:jc w:val="center"/>
              <w:rPr>
                <w:rFonts w:eastAsia="Calibri"/>
                <w:b/>
                <w:sz w:val="24"/>
                <w:szCs w:val="24"/>
              </w:rPr>
            </w:pPr>
            <w:r w:rsidRPr="0036509D">
              <w:rPr>
                <w:rFonts w:eastAsia="Calibri"/>
                <w:b/>
                <w:sz w:val="24"/>
                <w:szCs w:val="24"/>
              </w:rPr>
              <w:t>Оснащение аудитории</w:t>
            </w:r>
          </w:p>
        </w:tc>
      </w:tr>
      <w:tr w:rsidR="0036509D" w:rsidRPr="0036509D" w:rsidTr="0057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909" w:type="dxa"/>
            <w:gridSpan w:val="4"/>
          </w:tcPr>
          <w:p w:rsidR="0036509D" w:rsidRPr="0036509D" w:rsidRDefault="0036509D" w:rsidP="0036509D">
            <w:pPr>
              <w:suppressAutoHyphens/>
              <w:autoSpaceDE/>
              <w:autoSpaceDN/>
              <w:rPr>
                <w:rFonts w:eastAsia="Calibri"/>
                <w:sz w:val="24"/>
                <w:szCs w:val="24"/>
                <w:lang w:eastAsia="ru-RU"/>
              </w:rPr>
            </w:pPr>
            <w:r w:rsidRPr="0036509D">
              <w:rPr>
                <w:rFonts w:eastAsia="Calibri"/>
                <w:sz w:val="24"/>
                <w:szCs w:val="24"/>
                <w:lang w:eastAsia="ru-RU"/>
              </w:rPr>
              <w:t>Учебные аудитории для проведения занятий лекционного типа</w:t>
            </w:r>
          </w:p>
        </w:tc>
        <w:tc>
          <w:tcPr>
            <w:tcW w:w="6229" w:type="dxa"/>
            <w:gridSpan w:val="4"/>
          </w:tcPr>
          <w:p w:rsidR="0036509D" w:rsidRPr="0036509D" w:rsidRDefault="0036509D" w:rsidP="0036509D">
            <w:pPr>
              <w:suppressAutoHyphens/>
              <w:autoSpaceDE/>
              <w:autoSpaceDN/>
              <w:rPr>
                <w:rFonts w:eastAsia="Calibri"/>
                <w:color w:val="000000"/>
                <w:sz w:val="24"/>
                <w:szCs w:val="24"/>
                <w:lang w:eastAsia="ru-RU"/>
              </w:rPr>
            </w:pPr>
            <w:proofErr w:type="spellStart"/>
            <w:r w:rsidRPr="0036509D">
              <w:rPr>
                <w:rFonts w:eastAsia="Calibri"/>
                <w:color w:val="000000"/>
                <w:sz w:val="24"/>
                <w:szCs w:val="24"/>
                <w:lang w:eastAsia="ru-RU"/>
              </w:rPr>
              <w:t>Мультимедийные</w:t>
            </w:r>
            <w:proofErr w:type="spellEnd"/>
            <w:r w:rsidRPr="0036509D">
              <w:rPr>
                <w:rFonts w:eastAsia="Calibri"/>
                <w:color w:val="000000"/>
                <w:sz w:val="24"/>
                <w:szCs w:val="24"/>
                <w:lang w:eastAsia="ru-RU"/>
              </w:rPr>
              <w:t xml:space="preserve"> средства хранения, передачи и представления информации.</w:t>
            </w:r>
          </w:p>
        </w:tc>
      </w:tr>
      <w:tr w:rsidR="0036509D" w:rsidRPr="0036509D" w:rsidTr="0057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909" w:type="dxa"/>
            <w:gridSpan w:val="4"/>
          </w:tcPr>
          <w:p w:rsidR="0036509D" w:rsidRPr="0036509D" w:rsidRDefault="0036509D" w:rsidP="0036509D">
            <w:pPr>
              <w:suppressAutoHyphens/>
              <w:autoSpaceDE/>
              <w:autoSpaceDN/>
              <w:rPr>
                <w:rFonts w:eastAsia="Calibri"/>
                <w:sz w:val="24"/>
                <w:szCs w:val="24"/>
                <w:lang w:eastAsia="ru-RU"/>
              </w:rPr>
            </w:pPr>
            <w:r w:rsidRPr="0036509D">
              <w:rPr>
                <w:rFonts w:eastAsia="Calibri"/>
                <w:sz w:val="24"/>
                <w:szCs w:val="24"/>
                <w:lang w:eastAsia="ru-RU"/>
              </w:rPr>
              <w:t>Учебные аудитории для проведения практических занятий, групповых и индивидуальных консультаций, текущего контроля и промежуточной аттестации</w:t>
            </w:r>
          </w:p>
        </w:tc>
        <w:tc>
          <w:tcPr>
            <w:tcW w:w="6229" w:type="dxa"/>
            <w:gridSpan w:val="4"/>
          </w:tcPr>
          <w:p w:rsidR="0036509D" w:rsidRPr="0036509D" w:rsidRDefault="0036509D" w:rsidP="0036509D">
            <w:pPr>
              <w:suppressAutoHyphens/>
              <w:autoSpaceDE/>
              <w:autoSpaceDN/>
              <w:rPr>
                <w:rFonts w:eastAsia="Calibri"/>
                <w:color w:val="000000"/>
                <w:sz w:val="24"/>
                <w:szCs w:val="24"/>
                <w:lang w:eastAsia="ru-RU"/>
              </w:rPr>
            </w:pPr>
            <w:proofErr w:type="spellStart"/>
            <w:r w:rsidRPr="0036509D">
              <w:rPr>
                <w:rFonts w:eastAsia="Calibri"/>
                <w:color w:val="000000"/>
                <w:sz w:val="24"/>
                <w:szCs w:val="24"/>
                <w:lang w:eastAsia="ru-RU"/>
              </w:rPr>
              <w:t>Мультимедийные</w:t>
            </w:r>
            <w:proofErr w:type="spellEnd"/>
            <w:r w:rsidRPr="0036509D">
              <w:rPr>
                <w:rFonts w:eastAsia="Calibri"/>
                <w:color w:val="000000"/>
                <w:sz w:val="24"/>
                <w:szCs w:val="24"/>
                <w:lang w:eastAsia="ru-RU"/>
              </w:rPr>
              <w:t xml:space="preserve"> средства хранения, передачи и представления информации.</w:t>
            </w:r>
          </w:p>
          <w:p w:rsidR="0036509D" w:rsidRPr="0036509D" w:rsidRDefault="0036509D" w:rsidP="0036509D">
            <w:pPr>
              <w:suppressAutoHyphens/>
              <w:autoSpaceDE/>
              <w:autoSpaceDN/>
              <w:rPr>
                <w:rFonts w:eastAsia="Calibri"/>
                <w:color w:val="000000"/>
                <w:sz w:val="24"/>
                <w:szCs w:val="24"/>
                <w:lang w:eastAsia="ru-RU"/>
              </w:rPr>
            </w:pPr>
            <w:r w:rsidRPr="0036509D">
              <w:rPr>
                <w:rFonts w:eastAsia="Calibri"/>
                <w:color w:val="000000"/>
                <w:sz w:val="24"/>
                <w:szCs w:val="24"/>
                <w:lang w:eastAsia="ru-RU"/>
              </w:rPr>
              <w:t>Комплекс тестовых заданий для проведения промежуточных и рубежных контролей.</w:t>
            </w:r>
          </w:p>
        </w:tc>
      </w:tr>
      <w:tr w:rsidR="0036509D" w:rsidRPr="0036509D" w:rsidTr="0057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3909" w:type="dxa"/>
            <w:gridSpan w:val="4"/>
          </w:tcPr>
          <w:p w:rsidR="0036509D" w:rsidRPr="0036509D" w:rsidRDefault="0036509D" w:rsidP="0036509D">
            <w:pPr>
              <w:suppressAutoHyphens/>
              <w:autoSpaceDE/>
              <w:autoSpaceDN/>
              <w:rPr>
                <w:rFonts w:eastAsia="Calibri"/>
                <w:sz w:val="24"/>
                <w:szCs w:val="24"/>
                <w:lang w:eastAsia="ru-RU"/>
              </w:rPr>
            </w:pPr>
            <w:r w:rsidRPr="0036509D">
              <w:rPr>
                <w:rFonts w:eastAsia="Calibri"/>
                <w:sz w:val="24"/>
                <w:szCs w:val="24"/>
                <w:lang w:eastAsia="ru-RU"/>
              </w:rPr>
              <w:t>Помещения для самостоятельной работы обучающихся</w:t>
            </w:r>
          </w:p>
        </w:tc>
        <w:tc>
          <w:tcPr>
            <w:tcW w:w="6229" w:type="dxa"/>
            <w:gridSpan w:val="4"/>
          </w:tcPr>
          <w:p w:rsidR="0036509D" w:rsidRPr="0036509D" w:rsidRDefault="0036509D" w:rsidP="0036509D">
            <w:pPr>
              <w:suppressAutoHyphens/>
              <w:autoSpaceDE/>
              <w:autoSpaceDN/>
              <w:rPr>
                <w:rFonts w:eastAsia="Calibri"/>
                <w:color w:val="000000"/>
                <w:sz w:val="24"/>
                <w:szCs w:val="24"/>
                <w:lang w:eastAsia="ru-RU"/>
              </w:rPr>
            </w:pPr>
            <w:r w:rsidRPr="0036509D">
              <w:rPr>
                <w:rFonts w:eastAsia="Calibri"/>
                <w:color w:val="000000"/>
                <w:sz w:val="24"/>
                <w:szCs w:val="24"/>
                <w:lang w:eastAsia="ru-RU"/>
              </w:rPr>
              <w:t xml:space="preserve">Персональные компьютеры с пакетом MS </w:t>
            </w:r>
            <w:proofErr w:type="spellStart"/>
            <w:r w:rsidRPr="0036509D">
              <w:rPr>
                <w:rFonts w:eastAsia="Calibri"/>
                <w:color w:val="000000"/>
                <w:sz w:val="24"/>
                <w:szCs w:val="24"/>
                <w:lang w:eastAsia="ru-RU"/>
              </w:rPr>
              <w:t>Office</w:t>
            </w:r>
            <w:proofErr w:type="spellEnd"/>
            <w:r w:rsidRPr="0036509D">
              <w:rPr>
                <w:rFonts w:eastAsia="Calibri"/>
                <w:color w:val="000000"/>
                <w:sz w:val="24"/>
                <w:szCs w:val="24"/>
                <w:lang w:eastAsia="ru-RU"/>
              </w:rPr>
              <w:t xml:space="preserve">, выходом в Интернет и с доступом в электронную информационно-образовательную среду университета </w:t>
            </w:r>
          </w:p>
        </w:tc>
      </w:tr>
      <w:tr w:rsidR="0036509D" w:rsidRPr="0036509D" w:rsidTr="005737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952"/>
        </w:trPr>
        <w:tc>
          <w:tcPr>
            <w:tcW w:w="3909" w:type="dxa"/>
            <w:gridSpan w:val="4"/>
          </w:tcPr>
          <w:p w:rsidR="0036509D" w:rsidRPr="0036509D" w:rsidRDefault="0036509D" w:rsidP="0036509D">
            <w:pPr>
              <w:suppressAutoHyphens/>
              <w:autoSpaceDE/>
              <w:autoSpaceDN/>
              <w:rPr>
                <w:rFonts w:eastAsia="Calibri"/>
                <w:sz w:val="24"/>
                <w:szCs w:val="24"/>
                <w:lang w:eastAsia="ru-RU"/>
              </w:rPr>
            </w:pPr>
            <w:r w:rsidRPr="0036509D">
              <w:rPr>
                <w:rFonts w:eastAsia="Calibri"/>
                <w:sz w:val="24"/>
                <w:szCs w:val="24"/>
                <w:lang w:eastAsia="ru-RU"/>
              </w:rPr>
              <w:t>Помещения для хранения и профилактического обслуживания учебного оборудования</w:t>
            </w:r>
          </w:p>
        </w:tc>
        <w:tc>
          <w:tcPr>
            <w:tcW w:w="6229" w:type="dxa"/>
            <w:gridSpan w:val="4"/>
          </w:tcPr>
          <w:p w:rsidR="0036509D" w:rsidRPr="0036509D" w:rsidRDefault="0036509D" w:rsidP="0036509D">
            <w:pPr>
              <w:suppressAutoHyphens/>
              <w:autoSpaceDE/>
              <w:autoSpaceDN/>
              <w:rPr>
                <w:rFonts w:eastAsia="Calibri"/>
                <w:sz w:val="24"/>
                <w:szCs w:val="24"/>
                <w:lang w:eastAsia="ru-RU"/>
              </w:rPr>
            </w:pPr>
            <w:r w:rsidRPr="0036509D">
              <w:rPr>
                <w:rFonts w:eastAsia="Calibri"/>
                <w:sz w:val="24"/>
                <w:szCs w:val="24"/>
                <w:lang w:eastAsia="ru-RU"/>
              </w:rPr>
              <w:t>Шкафы для хранения учебно-методической документации, учебного оборудования и учебно-наглядных пособий.</w:t>
            </w:r>
          </w:p>
        </w:tc>
      </w:tr>
    </w:tbl>
    <w:p w:rsidR="0036509D" w:rsidRPr="0036509D" w:rsidRDefault="0036509D" w:rsidP="0036509D">
      <w:pPr>
        <w:widowControl/>
        <w:autoSpaceDE/>
        <w:autoSpaceDN/>
        <w:spacing w:after="60" w:line="276" w:lineRule="auto"/>
        <w:jc w:val="right"/>
        <w:rPr>
          <w:rFonts w:eastAsia="Calibri"/>
          <w:b/>
          <w:sz w:val="24"/>
        </w:rPr>
      </w:pPr>
    </w:p>
    <w:p w:rsidR="0036509D" w:rsidRPr="007B50EA" w:rsidRDefault="0036509D" w:rsidP="0036509D">
      <w:pPr>
        <w:widowControl/>
        <w:autoSpaceDE/>
        <w:autoSpaceDN/>
        <w:spacing w:after="200" w:line="276" w:lineRule="auto"/>
        <w:rPr>
          <w:rFonts w:eastAsia="Calibri"/>
          <w:b/>
          <w:sz w:val="24"/>
        </w:rPr>
      </w:pPr>
    </w:p>
    <w:sectPr w:rsidR="0036509D" w:rsidRPr="007B50EA" w:rsidSect="001F0EA9">
      <w:pgSz w:w="11900" w:h="16841"/>
      <w:pgMar w:top="1127" w:right="846" w:bottom="1046" w:left="1440" w:header="0" w:footer="0" w:gutter="0"/>
      <w:cols w:space="720" w:equalWidth="0">
        <w:col w:w="9620"/>
      </w:cols>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plex">
    <w:panose1 w:val="00000400000000000000"/>
    <w:charset w:val="CC"/>
    <w:family w:val="auto"/>
    <w:pitch w:val="variable"/>
    <w:sig w:usb0="20002A87" w:usb1="00001800" w:usb2="00000000" w:usb3="00000000" w:csb0="000001FF" w:csb1="00000000"/>
  </w:font>
  <w:font w:name="Symusic">
    <w:panose1 w:val="00000400000000000000"/>
    <w:charset w:val="CC"/>
    <w:family w:val="auto"/>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1D82"/>
    <w:multiLevelType w:val="hybridMultilevel"/>
    <w:tmpl w:val="D89C6840"/>
    <w:lvl w:ilvl="0" w:tplc="E4A8A0F4">
      <w:start w:val="9"/>
      <w:numFmt w:val="decimal"/>
      <w:lvlText w:val="%1."/>
      <w:lvlJc w:val="left"/>
    </w:lvl>
    <w:lvl w:ilvl="1" w:tplc="3F425494">
      <w:numFmt w:val="decimal"/>
      <w:lvlText w:val=""/>
      <w:lvlJc w:val="left"/>
    </w:lvl>
    <w:lvl w:ilvl="2" w:tplc="3D987F72">
      <w:numFmt w:val="decimal"/>
      <w:lvlText w:val=""/>
      <w:lvlJc w:val="left"/>
    </w:lvl>
    <w:lvl w:ilvl="3" w:tplc="BC186E4A">
      <w:numFmt w:val="decimal"/>
      <w:lvlText w:val=""/>
      <w:lvlJc w:val="left"/>
    </w:lvl>
    <w:lvl w:ilvl="4" w:tplc="977E56D2">
      <w:numFmt w:val="decimal"/>
      <w:lvlText w:val=""/>
      <w:lvlJc w:val="left"/>
    </w:lvl>
    <w:lvl w:ilvl="5" w:tplc="1486D5E2">
      <w:numFmt w:val="decimal"/>
      <w:lvlText w:val=""/>
      <w:lvlJc w:val="left"/>
    </w:lvl>
    <w:lvl w:ilvl="6" w:tplc="EE0E23FE">
      <w:numFmt w:val="decimal"/>
      <w:lvlText w:val=""/>
      <w:lvlJc w:val="left"/>
    </w:lvl>
    <w:lvl w:ilvl="7" w:tplc="3B6E487E">
      <w:numFmt w:val="decimal"/>
      <w:lvlText w:val=""/>
      <w:lvlJc w:val="left"/>
    </w:lvl>
    <w:lvl w:ilvl="8" w:tplc="8488F2AE">
      <w:numFmt w:val="decimal"/>
      <w:lvlText w:val=""/>
      <w:lvlJc w:val="left"/>
    </w:lvl>
  </w:abstractNum>
  <w:abstractNum w:abstractNumId="1">
    <w:nsid w:val="0659271C"/>
    <w:multiLevelType w:val="hybridMultilevel"/>
    <w:tmpl w:val="153ACC9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08138641"/>
    <w:multiLevelType w:val="hybridMultilevel"/>
    <w:tmpl w:val="531A955A"/>
    <w:lvl w:ilvl="0" w:tplc="07FA40B8">
      <w:start w:val="1"/>
      <w:numFmt w:val="bullet"/>
      <w:lvlText w:val=""/>
      <w:lvlJc w:val="left"/>
    </w:lvl>
    <w:lvl w:ilvl="1" w:tplc="384C0ACA">
      <w:numFmt w:val="decimal"/>
      <w:lvlText w:val=""/>
      <w:lvlJc w:val="left"/>
    </w:lvl>
    <w:lvl w:ilvl="2" w:tplc="5094C1FE">
      <w:numFmt w:val="decimal"/>
      <w:lvlText w:val=""/>
      <w:lvlJc w:val="left"/>
    </w:lvl>
    <w:lvl w:ilvl="3" w:tplc="D438E146">
      <w:numFmt w:val="decimal"/>
      <w:lvlText w:val=""/>
      <w:lvlJc w:val="left"/>
    </w:lvl>
    <w:lvl w:ilvl="4" w:tplc="CD360900">
      <w:numFmt w:val="decimal"/>
      <w:lvlText w:val=""/>
      <w:lvlJc w:val="left"/>
    </w:lvl>
    <w:lvl w:ilvl="5" w:tplc="B5C83886">
      <w:numFmt w:val="decimal"/>
      <w:lvlText w:val=""/>
      <w:lvlJc w:val="left"/>
    </w:lvl>
    <w:lvl w:ilvl="6" w:tplc="D4A67FB8">
      <w:numFmt w:val="decimal"/>
      <w:lvlText w:val=""/>
      <w:lvlJc w:val="left"/>
    </w:lvl>
    <w:lvl w:ilvl="7" w:tplc="202A3312">
      <w:numFmt w:val="decimal"/>
      <w:lvlText w:val=""/>
      <w:lvlJc w:val="left"/>
    </w:lvl>
    <w:lvl w:ilvl="8" w:tplc="ABFE9910">
      <w:numFmt w:val="decimal"/>
      <w:lvlText w:val=""/>
      <w:lvlJc w:val="left"/>
    </w:lvl>
  </w:abstractNum>
  <w:abstractNum w:abstractNumId="3">
    <w:nsid w:val="08652C5F"/>
    <w:multiLevelType w:val="hybridMultilevel"/>
    <w:tmpl w:val="E0A0EAC4"/>
    <w:lvl w:ilvl="0" w:tplc="26063DB0">
      <w:start w:val="15"/>
      <w:numFmt w:val="decimal"/>
      <w:lvlText w:val="%1."/>
      <w:lvlJc w:val="left"/>
      <w:pPr>
        <w:ind w:left="808" w:hanging="240"/>
      </w:pPr>
      <w:rPr>
        <w:rFonts w:ascii="Times New Roman" w:eastAsia="Times New Roman" w:hAnsi="Times New Roman" w:cs="Times New Roman" w:hint="default"/>
        <w:spacing w:val="-8"/>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C82374"/>
    <w:multiLevelType w:val="hybridMultilevel"/>
    <w:tmpl w:val="81CCE46E"/>
    <w:lvl w:ilvl="0" w:tplc="0E74E14C">
      <w:start w:val="1"/>
      <w:numFmt w:val="decimal"/>
      <w:lvlText w:val="%1."/>
      <w:lvlJc w:val="left"/>
      <w:pPr>
        <w:ind w:left="200" w:hanging="276"/>
      </w:pPr>
      <w:rPr>
        <w:rFonts w:ascii="Times New Roman" w:eastAsia="Times New Roman" w:hAnsi="Times New Roman" w:cs="Times New Roman" w:hint="default"/>
        <w:spacing w:val="-29"/>
        <w:w w:val="100"/>
        <w:sz w:val="24"/>
        <w:szCs w:val="24"/>
        <w:lang w:val="ru-RU" w:eastAsia="en-US" w:bidi="ar-SA"/>
      </w:rPr>
    </w:lvl>
    <w:lvl w:ilvl="1" w:tplc="A65EE278">
      <w:numFmt w:val="bullet"/>
      <w:lvlText w:val="•"/>
      <w:lvlJc w:val="left"/>
      <w:pPr>
        <w:ind w:left="1150" w:hanging="276"/>
      </w:pPr>
      <w:rPr>
        <w:rFonts w:hint="default"/>
        <w:lang w:val="ru-RU" w:eastAsia="en-US" w:bidi="ar-SA"/>
      </w:rPr>
    </w:lvl>
    <w:lvl w:ilvl="2" w:tplc="DACEAA1C">
      <w:numFmt w:val="bullet"/>
      <w:lvlText w:val="•"/>
      <w:lvlJc w:val="left"/>
      <w:pPr>
        <w:ind w:left="2101" w:hanging="276"/>
      </w:pPr>
      <w:rPr>
        <w:rFonts w:hint="default"/>
        <w:lang w:val="ru-RU" w:eastAsia="en-US" w:bidi="ar-SA"/>
      </w:rPr>
    </w:lvl>
    <w:lvl w:ilvl="3" w:tplc="88442BF2">
      <w:numFmt w:val="bullet"/>
      <w:lvlText w:val="•"/>
      <w:lvlJc w:val="left"/>
      <w:pPr>
        <w:ind w:left="3052" w:hanging="276"/>
      </w:pPr>
      <w:rPr>
        <w:rFonts w:hint="default"/>
        <w:lang w:val="ru-RU" w:eastAsia="en-US" w:bidi="ar-SA"/>
      </w:rPr>
    </w:lvl>
    <w:lvl w:ilvl="4" w:tplc="6AF0020C">
      <w:numFmt w:val="bullet"/>
      <w:lvlText w:val="•"/>
      <w:lvlJc w:val="left"/>
      <w:pPr>
        <w:ind w:left="4002" w:hanging="276"/>
      </w:pPr>
      <w:rPr>
        <w:rFonts w:hint="default"/>
        <w:lang w:val="ru-RU" w:eastAsia="en-US" w:bidi="ar-SA"/>
      </w:rPr>
    </w:lvl>
    <w:lvl w:ilvl="5" w:tplc="F3407714">
      <w:numFmt w:val="bullet"/>
      <w:lvlText w:val="•"/>
      <w:lvlJc w:val="left"/>
      <w:pPr>
        <w:ind w:left="4953" w:hanging="276"/>
      </w:pPr>
      <w:rPr>
        <w:rFonts w:hint="default"/>
        <w:lang w:val="ru-RU" w:eastAsia="en-US" w:bidi="ar-SA"/>
      </w:rPr>
    </w:lvl>
    <w:lvl w:ilvl="6" w:tplc="95B4C6A4">
      <w:numFmt w:val="bullet"/>
      <w:lvlText w:val="•"/>
      <w:lvlJc w:val="left"/>
      <w:pPr>
        <w:ind w:left="5904" w:hanging="276"/>
      </w:pPr>
      <w:rPr>
        <w:rFonts w:hint="default"/>
        <w:lang w:val="ru-RU" w:eastAsia="en-US" w:bidi="ar-SA"/>
      </w:rPr>
    </w:lvl>
    <w:lvl w:ilvl="7" w:tplc="24E00600">
      <w:numFmt w:val="bullet"/>
      <w:lvlText w:val="•"/>
      <w:lvlJc w:val="left"/>
      <w:pPr>
        <w:ind w:left="6854" w:hanging="276"/>
      </w:pPr>
      <w:rPr>
        <w:rFonts w:hint="default"/>
        <w:lang w:val="ru-RU" w:eastAsia="en-US" w:bidi="ar-SA"/>
      </w:rPr>
    </w:lvl>
    <w:lvl w:ilvl="8" w:tplc="711E1694">
      <w:numFmt w:val="bullet"/>
      <w:lvlText w:val="•"/>
      <w:lvlJc w:val="left"/>
      <w:pPr>
        <w:ind w:left="7805" w:hanging="276"/>
      </w:pPr>
      <w:rPr>
        <w:rFonts w:hint="default"/>
        <w:lang w:val="ru-RU" w:eastAsia="en-US" w:bidi="ar-SA"/>
      </w:rPr>
    </w:lvl>
  </w:abstractNum>
  <w:abstractNum w:abstractNumId="5">
    <w:nsid w:val="0CF9636B"/>
    <w:multiLevelType w:val="hybridMultilevel"/>
    <w:tmpl w:val="AC3613A4"/>
    <w:lvl w:ilvl="0" w:tplc="C562B27E">
      <w:start w:val="1"/>
      <w:numFmt w:val="decimal"/>
      <w:lvlText w:val="%1."/>
      <w:lvlJc w:val="left"/>
      <w:pPr>
        <w:ind w:left="200" w:hanging="296"/>
      </w:pPr>
      <w:rPr>
        <w:rFonts w:ascii="Times New Roman" w:eastAsia="Times New Roman" w:hAnsi="Times New Roman" w:cs="Times New Roman" w:hint="default"/>
        <w:spacing w:val="-10"/>
        <w:w w:val="100"/>
        <w:sz w:val="24"/>
        <w:szCs w:val="24"/>
        <w:lang w:val="ru-RU" w:eastAsia="en-US" w:bidi="ar-SA"/>
      </w:rPr>
    </w:lvl>
    <w:lvl w:ilvl="1" w:tplc="0EFE8952">
      <w:numFmt w:val="bullet"/>
      <w:lvlText w:val="•"/>
      <w:lvlJc w:val="left"/>
      <w:pPr>
        <w:ind w:left="1156" w:hanging="296"/>
      </w:pPr>
      <w:rPr>
        <w:rFonts w:hint="default"/>
        <w:lang w:val="ru-RU" w:eastAsia="en-US" w:bidi="ar-SA"/>
      </w:rPr>
    </w:lvl>
    <w:lvl w:ilvl="2" w:tplc="78D2A9A0">
      <w:numFmt w:val="bullet"/>
      <w:lvlText w:val="•"/>
      <w:lvlJc w:val="left"/>
      <w:pPr>
        <w:ind w:left="2112" w:hanging="296"/>
      </w:pPr>
      <w:rPr>
        <w:rFonts w:hint="default"/>
        <w:lang w:val="ru-RU" w:eastAsia="en-US" w:bidi="ar-SA"/>
      </w:rPr>
    </w:lvl>
    <w:lvl w:ilvl="3" w:tplc="D3B8B244">
      <w:numFmt w:val="bullet"/>
      <w:lvlText w:val="•"/>
      <w:lvlJc w:val="left"/>
      <w:pPr>
        <w:ind w:left="3068" w:hanging="296"/>
      </w:pPr>
      <w:rPr>
        <w:rFonts w:hint="default"/>
        <w:lang w:val="ru-RU" w:eastAsia="en-US" w:bidi="ar-SA"/>
      </w:rPr>
    </w:lvl>
    <w:lvl w:ilvl="4" w:tplc="4B10F412">
      <w:numFmt w:val="bullet"/>
      <w:lvlText w:val="•"/>
      <w:lvlJc w:val="left"/>
      <w:pPr>
        <w:ind w:left="4024" w:hanging="296"/>
      </w:pPr>
      <w:rPr>
        <w:rFonts w:hint="default"/>
        <w:lang w:val="ru-RU" w:eastAsia="en-US" w:bidi="ar-SA"/>
      </w:rPr>
    </w:lvl>
    <w:lvl w:ilvl="5" w:tplc="204EA038">
      <w:numFmt w:val="bullet"/>
      <w:lvlText w:val="•"/>
      <w:lvlJc w:val="left"/>
      <w:pPr>
        <w:ind w:left="4980" w:hanging="296"/>
      </w:pPr>
      <w:rPr>
        <w:rFonts w:hint="default"/>
        <w:lang w:val="ru-RU" w:eastAsia="en-US" w:bidi="ar-SA"/>
      </w:rPr>
    </w:lvl>
    <w:lvl w:ilvl="6" w:tplc="2392180C">
      <w:numFmt w:val="bullet"/>
      <w:lvlText w:val="•"/>
      <w:lvlJc w:val="left"/>
      <w:pPr>
        <w:ind w:left="5936" w:hanging="296"/>
      </w:pPr>
      <w:rPr>
        <w:rFonts w:hint="default"/>
        <w:lang w:val="ru-RU" w:eastAsia="en-US" w:bidi="ar-SA"/>
      </w:rPr>
    </w:lvl>
    <w:lvl w:ilvl="7" w:tplc="0D7ED6F4">
      <w:numFmt w:val="bullet"/>
      <w:lvlText w:val="•"/>
      <w:lvlJc w:val="left"/>
      <w:pPr>
        <w:ind w:left="6892" w:hanging="296"/>
      </w:pPr>
      <w:rPr>
        <w:rFonts w:hint="default"/>
        <w:lang w:val="ru-RU" w:eastAsia="en-US" w:bidi="ar-SA"/>
      </w:rPr>
    </w:lvl>
    <w:lvl w:ilvl="8" w:tplc="F5BA7652">
      <w:numFmt w:val="bullet"/>
      <w:lvlText w:val="•"/>
      <w:lvlJc w:val="left"/>
      <w:pPr>
        <w:ind w:left="7848" w:hanging="296"/>
      </w:pPr>
      <w:rPr>
        <w:rFonts w:hint="default"/>
        <w:lang w:val="ru-RU" w:eastAsia="en-US" w:bidi="ar-SA"/>
      </w:rPr>
    </w:lvl>
  </w:abstractNum>
  <w:abstractNum w:abstractNumId="6">
    <w:nsid w:val="0DA366FC"/>
    <w:multiLevelType w:val="hybridMultilevel"/>
    <w:tmpl w:val="2B386DC2"/>
    <w:lvl w:ilvl="0" w:tplc="04F6A83E">
      <w:numFmt w:val="bullet"/>
      <w:lvlText w:val="–"/>
      <w:lvlJc w:val="left"/>
      <w:pPr>
        <w:ind w:left="302" w:hanging="180"/>
      </w:pPr>
      <w:rPr>
        <w:rFonts w:ascii="Times New Roman" w:eastAsia="Times New Roman" w:hAnsi="Times New Roman" w:cs="Times New Roman" w:hint="default"/>
        <w:spacing w:val="-8"/>
        <w:w w:val="100"/>
        <w:sz w:val="24"/>
        <w:szCs w:val="24"/>
        <w:lang w:val="ru-RU" w:eastAsia="en-US" w:bidi="ar-SA"/>
      </w:rPr>
    </w:lvl>
    <w:lvl w:ilvl="1" w:tplc="C9461722">
      <w:numFmt w:val="bullet"/>
      <w:lvlText w:val=""/>
      <w:lvlJc w:val="left"/>
      <w:pPr>
        <w:ind w:left="1588" w:hanging="360"/>
      </w:pPr>
      <w:rPr>
        <w:rFonts w:ascii="Symbol" w:eastAsia="Symbol" w:hAnsi="Symbol" w:cs="Symbol" w:hint="default"/>
        <w:w w:val="100"/>
        <w:sz w:val="24"/>
        <w:szCs w:val="24"/>
        <w:lang w:val="ru-RU" w:eastAsia="en-US" w:bidi="ar-SA"/>
      </w:rPr>
    </w:lvl>
    <w:lvl w:ilvl="2" w:tplc="E02C922A">
      <w:numFmt w:val="bullet"/>
      <w:lvlText w:val="•"/>
      <w:lvlJc w:val="left"/>
      <w:pPr>
        <w:ind w:left="1580" w:hanging="360"/>
      </w:pPr>
      <w:rPr>
        <w:rFonts w:hint="default"/>
        <w:lang w:val="ru-RU" w:eastAsia="en-US" w:bidi="ar-SA"/>
      </w:rPr>
    </w:lvl>
    <w:lvl w:ilvl="3" w:tplc="E0EA1576">
      <w:numFmt w:val="bullet"/>
      <w:lvlText w:val="•"/>
      <w:lvlJc w:val="left"/>
      <w:pPr>
        <w:ind w:left="2628" w:hanging="360"/>
      </w:pPr>
      <w:rPr>
        <w:rFonts w:hint="default"/>
        <w:lang w:val="ru-RU" w:eastAsia="en-US" w:bidi="ar-SA"/>
      </w:rPr>
    </w:lvl>
    <w:lvl w:ilvl="4" w:tplc="D31EADF6">
      <w:numFmt w:val="bullet"/>
      <w:lvlText w:val="•"/>
      <w:lvlJc w:val="left"/>
      <w:pPr>
        <w:ind w:left="3676" w:hanging="360"/>
      </w:pPr>
      <w:rPr>
        <w:rFonts w:hint="default"/>
        <w:lang w:val="ru-RU" w:eastAsia="en-US" w:bidi="ar-SA"/>
      </w:rPr>
    </w:lvl>
    <w:lvl w:ilvl="5" w:tplc="648CDADC">
      <w:numFmt w:val="bullet"/>
      <w:lvlText w:val="•"/>
      <w:lvlJc w:val="left"/>
      <w:pPr>
        <w:ind w:left="4724" w:hanging="360"/>
      </w:pPr>
      <w:rPr>
        <w:rFonts w:hint="default"/>
        <w:lang w:val="ru-RU" w:eastAsia="en-US" w:bidi="ar-SA"/>
      </w:rPr>
    </w:lvl>
    <w:lvl w:ilvl="6" w:tplc="A3B857E6">
      <w:numFmt w:val="bullet"/>
      <w:lvlText w:val="•"/>
      <w:lvlJc w:val="left"/>
      <w:pPr>
        <w:ind w:left="5773" w:hanging="360"/>
      </w:pPr>
      <w:rPr>
        <w:rFonts w:hint="default"/>
        <w:lang w:val="ru-RU" w:eastAsia="en-US" w:bidi="ar-SA"/>
      </w:rPr>
    </w:lvl>
    <w:lvl w:ilvl="7" w:tplc="66344426">
      <w:numFmt w:val="bullet"/>
      <w:lvlText w:val="•"/>
      <w:lvlJc w:val="left"/>
      <w:pPr>
        <w:ind w:left="6821" w:hanging="360"/>
      </w:pPr>
      <w:rPr>
        <w:rFonts w:hint="default"/>
        <w:lang w:val="ru-RU" w:eastAsia="en-US" w:bidi="ar-SA"/>
      </w:rPr>
    </w:lvl>
    <w:lvl w:ilvl="8" w:tplc="B50C19C6">
      <w:numFmt w:val="bullet"/>
      <w:lvlText w:val="•"/>
      <w:lvlJc w:val="left"/>
      <w:pPr>
        <w:ind w:left="7869" w:hanging="360"/>
      </w:pPr>
      <w:rPr>
        <w:rFonts w:hint="default"/>
        <w:lang w:val="ru-RU" w:eastAsia="en-US" w:bidi="ar-SA"/>
      </w:rPr>
    </w:lvl>
  </w:abstractNum>
  <w:abstractNum w:abstractNumId="7">
    <w:nsid w:val="0F6F5957"/>
    <w:multiLevelType w:val="hybridMultilevel"/>
    <w:tmpl w:val="41CA5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1F6922"/>
    <w:multiLevelType w:val="hybridMultilevel"/>
    <w:tmpl w:val="373A077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130024E0"/>
    <w:multiLevelType w:val="hybridMultilevel"/>
    <w:tmpl w:val="CD9C8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3207628"/>
    <w:multiLevelType w:val="hybridMultilevel"/>
    <w:tmpl w:val="4D7617AA"/>
    <w:lvl w:ilvl="0" w:tplc="51EE9D3C">
      <w:start w:val="1"/>
      <w:numFmt w:val="decimal"/>
      <w:lvlText w:val="%1)"/>
      <w:lvlJc w:val="left"/>
      <w:pPr>
        <w:ind w:left="339" w:hanging="260"/>
      </w:pPr>
      <w:rPr>
        <w:rFonts w:ascii="Times New Roman" w:eastAsia="Times New Roman" w:hAnsi="Times New Roman" w:cs="Times New Roman" w:hint="default"/>
        <w:w w:val="100"/>
        <w:sz w:val="24"/>
        <w:szCs w:val="24"/>
        <w:lang w:val="ru-RU" w:eastAsia="en-US" w:bidi="ar-SA"/>
      </w:rPr>
    </w:lvl>
    <w:lvl w:ilvl="1" w:tplc="B50AE6BA">
      <w:numFmt w:val="bullet"/>
      <w:lvlText w:val="•"/>
      <w:lvlJc w:val="left"/>
      <w:pPr>
        <w:ind w:left="1443" w:hanging="260"/>
      </w:pPr>
      <w:rPr>
        <w:rFonts w:hint="default"/>
        <w:lang w:val="ru-RU" w:eastAsia="en-US" w:bidi="ar-SA"/>
      </w:rPr>
    </w:lvl>
    <w:lvl w:ilvl="2" w:tplc="1F6010B2">
      <w:numFmt w:val="bullet"/>
      <w:lvlText w:val="•"/>
      <w:lvlJc w:val="left"/>
      <w:pPr>
        <w:ind w:left="2546" w:hanging="260"/>
      </w:pPr>
      <w:rPr>
        <w:rFonts w:hint="default"/>
        <w:lang w:val="ru-RU" w:eastAsia="en-US" w:bidi="ar-SA"/>
      </w:rPr>
    </w:lvl>
    <w:lvl w:ilvl="3" w:tplc="E410BBAA">
      <w:numFmt w:val="bullet"/>
      <w:lvlText w:val="•"/>
      <w:lvlJc w:val="left"/>
      <w:pPr>
        <w:ind w:left="3649" w:hanging="260"/>
      </w:pPr>
      <w:rPr>
        <w:rFonts w:hint="default"/>
        <w:lang w:val="ru-RU" w:eastAsia="en-US" w:bidi="ar-SA"/>
      </w:rPr>
    </w:lvl>
    <w:lvl w:ilvl="4" w:tplc="EBD29DB4">
      <w:numFmt w:val="bullet"/>
      <w:lvlText w:val="•"/>
      <w:lvlJc w:val="left"/>
      <w:pPr>
        <w:ind w:left="4753" w:hanging="260"/>
      </w:pPr>
      <w:rPr>
        <w:rFonts w:hint="default"/>
        <w:lang w:val="ru-RU" w:eastAsia="en-US" w:bidi="ar-SA"/>
      </w:rPr>
    </w:lvl>
    <w:lvl w:ilvl="5" w:tplc="9F06335A">
      <w:numFmt w:val="bullet"/>
      <w:lvlText w:val="•"/>
      <w:lvlJc w:val="left"/>
      <w:pPr>
        <w:ind w:left="5856" w:hanging="260"/>
      </w:pPr>
      <w:rPr>
        <w:rFonts w:hint="default"/>
        <w:lang w:val="ru-RU" w:eastAsia="en-US" w:bidi="ar-SA"/>
      </w:rPr>
    </w:lvl>
    <w:lvl w:ilvl="6" w:tplc="4DAC3730">
      <w:numFmt w:val="bullet"/>
      <w:lvlText w:val="•"/>
      <w:lvlJc w:val="left"/>
      <w:pPr>
        <w:ind w:left="6959" w:hanging="260"/>
      </w:pPr>
      <w:rPr>
        <w:rFonts w:hint="default"/>
        <w:lang w:val="ru-RU" w:eastAsia="en-US" w:bidi="ar-SA"/>
      </w:rPr>
    </w:lvl>
    <w:lvl w:ilvl="7" w:tplc="8570C466">
      <w:numFmt w:val="bullet"/>
      <w:lvlText w:val="•"/>
      <w:lvlJc w:val="left"/>
      <w:pPr>
        <w:ind w:left="8063" w:hanging="260"/>
      </w:pPr>
      <w:rPr>
        <w:rFonts w:hint="default"/>
        <w:lang w:val="ru-RU" w:eastAsia="en-US" w:bidi="ar-SA"/>
      </w:rPr>
    </w:lvl>
    <w:lvl w:ilvl="8" w:tplc="FD74E998">
      <w:numFmt w:val="bullet"/>
      <w:lvlText w:val="•"/>
      <w:lvlJc w:val="left"/>
      <w:pPr>
        <w:ind w:left="9166" w:hanging="260"/>
      </w:pPr>
      <w:rPr>
        <w:rFonts w:hint="default"/>
        <w:lang w:val="ru-RU" w:eastAsia="en-US" w:bidi="ar-SA"/>
      </w:rPr>
    </w:lvl>
  </w:abstractNum>
  <w:abstractNum w:abstractNumId="11">
    <w:nsid w:val="16335AD0"/>
    <w:multiLevelType w:val="hybridMultilevel"/>
    <w:tmpl w:val="68A4BDFC"/>
    <w:lvl w:ilvl="0" w:tplc="0E426F30">
      <w:start w:val="1"/>
      <w:numFmt w:val="decimal"/>
      <w:lvlText w:val="%1)"/>
      <w:lvlJc w:val="left"/>
      <w:pPr>
        <w:ind w:left="766" w:hanging="260"/>
      </w:pPr>
      <w:rPr>
        <w:rFonts w:ascii="Times New Roman" w:eastAsia="Times New Roman" w:hAnsi="Times New Roman" w:cs="Times New Roman" w:hint="default"/>
        <w:w w:val="100"/>
        <w:sz w:val="24"/>
        <w:szCs w:val="24"/>
        <w:lang w:val="ru-RU" w:eastAsia="en-US" w:bidi="ar-SA"/>
      </w:rPr>
    </w:lvl>
    <w:lvl w:ilvl="1" w:tplc="F0E6415E">
      <w:numFmt w:val="bullet"/>
      <w:lvlText w:val="•"/>
      <w:lvlJc w:val="left"/>
      <w:pPr>
        <w:ind w:left="1821" w:hanging="260"/>
      </w:pPr>
      <w:rPr>
        <w:rFonts w:hint="default"/>
        <w:lang w:val="ru-RU" w:eastAsia="en-US" w:bidi="ar-SA"/>
      </w:rPr>
    </w:lvl>
    <w:lvl w:ilvl="2" w:tplc="3774A48E">
      <w:numFmt w:val="bullet"/>
      <w:lvlText w:val="•"/>
      <w:lvlJc w:val="left"/>
      <w:pPr>
        <w:ind w:left="2882" w:hanging="260"/>
      </w:pPr>
      <w:rPr>
        <w:rFonts w:hint="default"/>
        <w:lang w:val="ru-RU" w:eastAsia="en-US" w:bidi="ar-SA"/>
      </w:rPr>
    </w:lvl>
    <w:lvl w:ilvl="3" w:tplc="4C026196">
      <w:numFmt w:val="bullet"/>
      <w:lvlText w:val="•"/>
      <w:lvlJc w:val="left"/>
      <w:pPr>
        <w:ind w:left="3943" w:hanging="260"/>
      </w:pPr>
      <w:rPr>
        <w:rFonts w:hint="default"/>
        <w:lang w:val="ru-RU" w:eastAsia="en-US" w:bidi="ar-SA"/>
      </w:rPr>
    </w:lvl>
    <w:lvl w:ilvl="4" w:tplc="3E9C32AA">
      <w:numFmt w:val="bullet"/>
      <w:lvlText w:val="•"/>
      <w:lvlJc w:val="left"/>
      <w:pPr>
        <w:ind w:left="5005" w:hanging="260"/>
      </w:pPr>
      <w:rPr>
        <w:rFonts w:hint="default"/>
        <w:lang w:val="ru-RU" w:eastAsia="en-US" w:bidi="ar-SA"/>
      </w:rPr>
    </w:lvl>
    <w:lvl w:ilvl="5" w:tplc="172685AA">
      <w:numFmt w:val="bullet"/>
      <w:lvlText w:val="•"/>
      <w:lvlJc w:val="left"/>
      <w:pPr>
        <w:ind w:left="6066" w:hanging="260"/>
      </w:pPr>
      <w:rPr>
        <w:rFonts w:hint="default"/>
        <w:lang w:val="ru-RU" w:eastAsia="en-US" w:bidi="ar-SA"/>
      </w:rPr>
    </w:lvl>
    <w:lvl w:ilvl="6" w:tplc="34DC33A2">
      <w:numFmt w:val="bullet"/>
      <w:lvlText w:val="•"/>
      <w:lvlJc w:val="left"/>
      <w:pPr>
        <w:ind w:left="7127" w:hanging="260"/>
      </w:pPr>
      <w:rPr>
        <w:rFonts w:hint="default"/>
        <w:lang w:val="ru-RU" w:eastAsia="en-US" w:bidi="ar-SA"/>
      </w:rPr>
    </w:lvl>
    <w:lvl w:ilvl="7" w:tplc="21401E80">
      <w:numFmt w:val="bullet"/>
      <w:lvlText w:val="•"/>
      <w:lvlJc w:val="left"/>
      <w:pPr>
        <w:ind w:left="8189" w:hanging="260"/>
      </w:pPr>
      <w:rPr>
        <w:rFonts w:hint="default"/>
        <w:lang w:val="ru-RU" w:eastAsia="en-US" w:bidi="ar-SA"/>
      </w:rPr>
    </w:lvl>
    <w:lvl w:ilvl="8" w:tplc="832CA020">
      <w:numFmt w:val="bullet"/>
      <w:lvlText w:val="•"/>
      <w:lvlJc w:val="left"/>
      <w:pPr>
        <w:ind w:left="9250" w:hanging="260"/>
      </w:pPr>
      <w:rPr>
        <w:rFonts w:hint="default"/>
        <w:lang w:val="ru-RU" w:eastAsia="en-US" w:bidi="ar-SA"/>
      </w:rPr>
    </w:lvl>
  </w:abstractNum>
  <w:abstractNum w:abstractNumId="12">
    <w:nsid w:val="189A769B"/>
    <w:multiLevelType w:val="hybridMultilevel"/>
    <w:tmpl w:val="90DE0774"/>
    <w:lvl w:ilvl="0" w:tplc="596C09C4">
      <w:start w:val="1"/>
      <w:numFmt w:val="decimal"/>
      <w:lvlText w:val="%1."/>
      <w:lvlJc w:val="left"/>
    </w:lvl>
    <w:lvl w:ilvl="1" w:tplc="17904548">
      <w:numFmt w:val="decimal"/>
      <w:lvlText w:val=""/>
      <w:lvlJc w:val="left"/>
    </w:lvl>
    <w:lvl w:ilvl="2" w:tplc="53BE1BBA">
      <w:numFmt w:val="decimal"/>
      <w:lvlText w:val=""/>
      <w:lvlJc w:val="left"/>
    </w:lvl>
    <w:lvl w:ilvl="3" w:tplc="374A8086">
      <w:numFmt w:val="decimal"/>
      <w:lvlText w:val=""/>
      <w:lvlJc w:val="left"/>
    </w:lvl>
    <w:lvl w:ilvl="4" w:tplc="12EE9792">
      <w:numFmt w:val="decimal"/>
      <w:lvlText w:val=""/>
      <w:lvlJc w:val="left"/>
    </w:lvl>
    <w:lvl w:ilvl="5" w:tplc="2E40DD9C">
      <w:numFmt w:val="decimal"/>
      <w:lvlText w:val=""/>
      <w:lvlJc w:val="left"/>
    </w:lvl>
    <w:lvl w:ilvl="6" w:tplc="418AD6BC">
      <w:numFmt w:val="decimal"/>
      <w:lvlText w:val=""/>
      <w:lvlJc w:val="left"/>
    </w:lvl>
    <w:lvl w:ilvl="7" w:tplc="AD1ED362">
      <w:numFmt w:val="decimal"/>
      <w:lvlText w:val=""/>
      <w:lvlJc w:val="left"/>
    </w:lvl>
    <w:lvl w:ilvl="8" w:tplc="16BECF1E">
      <w:numFmt w:val="decimal"/>
      <w:lvlText w:val=""/>
      <w:lvlJc w:val="left"/>
    </w:lvl>
  </w:abstractNum>
  <w:abstractNum w:abstractNumId="13">
    <w:nsid w:val="19F171F3"/>
    <w:multiLevelType w:val="hybridMultilevel"/>
    <w:tmpl w:val="8A4C1700"/>
    <w:lvl w:ilvl="0" w:tplc="A3241B32">
      <w:start w:val="1"/>
      <w:numFmt w:val="decimal"/>
      <w:lvlText w:val="%1)"/>
      <w:lvlJc w:val="left"/>
      <w:pPr>
        <w:ind w:left="80" w:hanging="260"/>
      </w:pPr>
      <w:rPr>
        <w:rFonts w:ascii="Times New Roman" w:eastAsia="Times New Roman" w:hAnsi="Times New Roman" w:cs="Times New Roman" w:hint="default"/>
        <w:w w:val="100"/>
        <w:sz w:val="24"/>
        <w:szCs w:val="24"/>
        <w:lang w:val="ru-RU" w:eastAsia="en-US" w:bidi="ar-SA"/>
      </w:rPr>
    </w:lvl>
    <w:lvl w:ilvl="1" w:tplc="98240C06">
      <w:numFmt w:val="bullet"/>
      <w:lvlText w:val="•"/>
      <w:lvlJc w:val="left"/>
      <w:pPr>
        <w:ind w:left="1209" w:hanging="260"/>
      </w:pPr>
      <w:rPr>
        <w:rFonts w:hint="default"/>
        <w:lang w:val="ru-RU" w:eastAsia="en-US" w:bidi="ar-SA"/>
      </w:rPr>
    </w:lvl>
    <w:lvl w:ilvl="2" w:tplc="B9743158">
      <w:numFmt w:val="bullet"/>
      <w:lvlText w:val="•"/>
      <w:lvlJc w:val="left"/>
      <w:pPr>
        <w:ind w:left="2338" w:hanging="260"/>
      </w:pPr>
      <w:rPr>
        <w:rFonts w:hint="default"/>
        <w:lang w:val="ru-RU" w:eastAsia="en-US" w:bidi="ar-SA"/>
      </w:rPr>
    </w:lvl>
    <w:lvl w:ilvl="3" w:tplc="44F4906A">
      <w:numFmt w:val="bullet"/>
      <w:lvlText w:val="•"/>
      <w:lvlJc w:val="left"/>
      <w:pPr>
        <w:ind w:left="3467" w:hanging="260"/>
      </w:pPr>
      <w:rPr>
        <w:rFonts w:hint="default"/>
        <w:lang w:val="ru-RU" w:eastAsia="en-US" w:bidi="ar-SA"/>
      </w:rPr>
    </w:lvl>
    <w:lvl w:ilvl="4" w:tplc="C46E6396">
      <w:numFmt w:val="bullet"/>
      <w:lvlText w:val="•"/>
      <w:lvlJc w:val="left"/>
      <w:pPr>
        <w:ind w:left="4597" w:hanging="260"/>
      </w:pPr>
      <w:rPr>
        <w:rFonts w:hint="default"/>
        <w:lang w:val="ru-RU" w:eastAsia="en-US" w:bidi="ar-SA"/>
      </w:rPr>
    </w:lvl>
    <w:lvl w:ilvl="5" w:tplc="E4484206">
      <w:numFmt w:val="bullet"/>
      <w:lvlText w:val="•"/>
      <w:lvlJc w:val="left"/>
      <w:pPr>
        <w:ind w:left="5726" w:hanging="260"/>
      </w:pPr>
      <w:rPr>
        <w:rFonts w:hint="default"/>
        <w:lang w:val="ru-RU" w:eastAsia="en-US" w:bidi="ar-SA"/>
      </w:rPr>
    </w:lvl>
    <w:lvl w:ilvl="6" w:tplc="61FEDD92">
      <w:numFmt w:val="bullet"/>
      <w:lvlText w:val="•"/>
      <w:lvlJc w:val="left"/>
      <w:pPr>
        <w:ind w:left="6855" w:hanging="260"/>
      </w:pPr>
      <w:rPr>
        <w:rFonts w:hint="default"/>
        <w:lang w:val="ru-RU" w:eastAsia="en-US" w:bidi="ar-SA"/>
      </w:rPr>
    </w:lvl>
    <w:lvl w:ilvl="7" w:tplc="AA0874A0">
      <w:numFmt w:val="bullet"/>
      <w:lvlText w:val="•"/>
      <w:lvlJc w:val="left"/>
      <w:pPr>
        <w:ind w:left="7985" w:hanging="260"/>
      </w:pPr>
      <w:rPr>
        <w:rFonts w:hint="default"/>
        <w:lang w:val="ru-RU" w:eastAsia="en-US" w:bidi="ar-SA"/>
      </w:rPr>
    </w:lvl>
    <w:lvl w:ilvl="8" w:tplc="B39AD0A6">
      <w:numFmt w:val="bullet"/>
      <w:lvlText w:val="•"/>
      <w:lvlJc w:val="left"/>
      <w:pPr>
        <w:ind w:left="9114" w:hanging="260"/>
      </w:pPr>
      <w:rPr>
        <w:rFonts w:hint="default"/>
        <w:lang w:val="ru-RU" w:eastAsia="en-US" w:bidi="ar-SA"/>
      </w:rPr>
    </w:lvl>
  </w:abstractNum>
  <w:abstractNum w:abstractNumId="14">
    <w:nsid w:val="1E7FF521"/>
    <w:multiLevelType w:val="hybridMultilevel"/>
    <w:tmpl w:val="7E7E123E"/>
    <w:lvl w:ilvl="0" w:tplc="51B02314">
      <w:start w:val="1"/>
      <w:numFmt w:val="bullet"/>
      <w:lvlText w:val="\endash "/>
      <w:lvlJc w:val="left"/>
    </w:lvl>
    <w:lvl w:ilvl="1" w:tplc="1B7253D2">
      <w:start w:val="1"/>
      <w:numFmt w:val="bullet"/>
      <w:lvlText w:val=""/>
      <w:lvlJc w:val="left"/>
    </w:lvl>
    <w:lvl w:ilvl="2" w:tplc="037E60BE">
      <w:start w:val="1"/>
      <w:numFmt w:val="bullet"/>
      <w:lvlText w:val=""/>
      <w:lvlJc w:val="left"/>
    </w:lvl>
    <w:lvl w:ilvl="3" w:tplc="F05EE76E">
      <w:numFmt w:val="decimal"/>
      <w:lvlText w:val=""/>
      <w:lvlJc w:val="left"/>
    </w:lvl>
    <w:lvl w:ilvl="4" w:tplc="0C86D106">
      <w:numFmt w:val="decimal"/>
      <w:lvlText w:val=""/>
      <w:lvlJc w:val="left"/>
    </w:lvl>
    <w:lvl w:ilvl="5" w:tplc="73BC63D0">
      <w:numFmt w:val="decimal"/>
      <w:lvlText w:val=""/>
      <w:lvlJc w:val="left"/>
    </w:lvl>
    <w:lvl w:ilvl="6" w:tplc="7FE87A70">
      <w:numFmt w:val="decimal"/>
      <w:lvlText w:val=""/>
      <w:lvlJc w:val="left"/>
    </w:lvl>
    <w:lvl w:ilvl="7" w:tplc="AE604FA6">
      <w:numFmt w:val="decimal"/>
      <w:lvlText w:val=""/>
      <w:lvlJc w:val="left"/>
    </w:lvl>
    <w:lvl w:ilvl="8" w:tplc="2146E98E">
      <w:numFmt w:val="decimal"/>
      <w:lvlText w:val=""/>
      <w:lvlJc w:val="left"/>
    </w:lvl>
  </w:abstractNum>
  <w:abstractNum w:abstractNumId="15">
    <w:nsid w:val="22221A70"/>
    <w:multiLevelType w:val="hybridMultilevel"/>
    <w:tmpl w:val="A06E1A06"/>
    <w:lvl w:ilvl="0" w:tplc="E00E22AC">
      <w:start w:val="1"/>
      <w:numFmt w:val="decimal"/>
      <w:lvlText w:val="%1."/>
      <w:lvlJc w:val="left"/>
    </w:lvl>
    <w:lvl w:ilvl="1" w:tplc="A4FCCBF0">
      <w:numFmt w:val="decimal"/>
      <w:lvlText w:val=""/>
      <w:lvlJc w:val="left"/>
    </w:lvl>
    <w:lvl w:ilvl="2" w:tplc="53BE26AC">
      <w:numFmt w:val="decimal"/>
      <w:lvlText w:val=""/>
      <w:lvlJc w:val="left"/>
    </w:lvl>
    <w:lvl w:ilvl="3" w:tplc="EADE02FE">
      <w:numFmt w:val="decimal"/>
      <w:lvlText w:val=""/>
      <w:lvlJc w:val="left"/>
    </w:lvl>
    <w:lvl w:ilvl="4" w:tplc="3C3C5562">
      <w:numFmt w:val="decimal"/>
      <w:lvlText w:val=""/>
      <w:lvlJc w:val="left"/>
    </w:lvl>
    <w:lvl w:ilvl="5" w:tplc="F5C6737E">
      <w:numFmt w:val="decimal"/>
      <w:lvlText w:val=""/>
      <w:lvlJc w:val="left"/>
    </w:lvl>
    <w:lvl w:ilvl="6" w:tplc="1C8A4C5E">
      <w:numFmt w:val="decimal"/>
      <w:lvlText w:val=""/>
      <w:lvlJc w:val="left"/>
    </w:lvl>
    <w:lvl w:ilvl="7" w:tplc="468A6F72">
      <w:numFmt w:val="decimal"/>
      <w:lvlText w:val=""/>
      <w:lvlJc w:val="left"/>
    </w:lvl>
    <w:lvl w:ilvl="8" w:tplc="E4F4F37A">
      <w:numFmt w:val="decimal"/>
      <w:lvlText w:val=""/>
      <w:lvlJc w:val="left"/>
    </w:lvl>
  </w:abstractNum>
  <w:abstractNum w:abstractNumId="16">
    <w:nsid w:val="23343C74"/>
    <w:multiLevelType w:val="hybridMultilevel"/>
    <w:tmpl w:val="ECCCFEEC"/>
    <w:lvl w:ilvl="0" w:tplc="59128400">
      <w:start w:val="1"/>
      <w:numFmt w:val="decimal"/>
      <w:lvlText w:val="%1."/>
      <w:lvlJc w:val="left"/>
      <w:pPr>
        <w:ind w:left="868" w:hanging="567"/>
      </w:pPr>
      <w:rPr>
        <w:rFonts w:ascii="Times New Roman" w:eastAsia="Times New Roman" w:hAnsi="Times New Roman" w:cs="Times New Roman" w:hint="default"/>
        <w:spacing w:val="-11"/>
        <w:w w:val="71"/>
        <w:sz w:val="24"/>
        <w:szCs w:val="24"/>
        <w:lang w:val="ru-RU" w:eastAsia="en-US" w:bidi="ar-SA"/>
      </w:rPr>
    </w:lvl>
    <w:lvl w:ilvl="1" w:tplc="74901E48">
      <w:start w:val="1"/>
      <w:numFmt w:val="decimal"/>
      <w:lvlText w:val="%2."/>
      <w:lvlJc w:val="left"/>
      <w:pPr>
        <w:ind w:left="1202" w:hanging="360"/>
      </w:pPr>
      <w:rPr>
        <w:rFonts w:ascii="Times New Roman" w:eastAsia="Times New Roman" w:hAnsi="Times New Roman" w:cs="Times New Roman" w:hint="default"/>
        <w:spacing w:val="-13"/>
        <w:w w:val="100"/>
        <w:sz w:val="24"/>
        <w:szCs w:val="24"/>
        <w:lang w:val="ru-RU" w:eastAsia="en-US" w:bidi="ar-SA"/>
      </w:rPr>
    </w:lvl>
    <w:lvl w:ilvl="2" w:tplc="1BEEFAE6">
      <w:numFmt w:val="bullet"/>
      <w:lvlText w:val="•"/>
      <w:lvlJc w:val="left"/>
      <w:pPr>
        <w:ind w:left="1260" w:hanging="360"/>
      </w:pPr>
      <w:rPr>
        <w:rFonts w:hint="default"/>
        <w:lang w:val="ru-RU" w:eastAsia="en-US" w:bidi="ar-SA"/>
      </w:rPr>
    </w:lvl>
    <w:lvl w:ilvl="3" w:tplc="027A56E2">
      <w:numFmt w:val="bullet"/>
      <w:lvlText w:val="•"/>
      <w:lvlJc w:val="left"/>
      <w:pPr>
        <w:ind w:left="2076" w:hanging="360"/>
      </w:pPr>
      <w:rPr>
        <w:rFonts w:hint="default"/>
        <w:lang w:val="ru-RU" w:eastAsia="en-US" w:bidi="ar-SA"/>
      </w:rPr>
    </w:lvl>
    <w:lvl w:ilvl="4" w:tplc="B2FCDF7A">
      <w:numFmt w:val="bullet"/>
      <w:lvlText w:val="•"/>
      <w:lvlJc w:val="left"/>
      <w:pPr>
        <w:ind w:left="2892" w:hanging="360"/>
      </w:pPr>
      <w:rPr>
        <w:rFonts w:hint="default"/>
        <w:lang w:val="ru-RU" w:eastAsia="en-US" w:bidi="ar-SA"/>
      </w:rPr>
    </w:lvl>
    <w:lvl w:ilvl="5" w:tplc="E5ACB3B0">
      <w:numFmt w:val="bullet"/>
      <w:lvlText w:val="•"/>
      <w:lvlJc w:val="left"/>
      <w:pPr>
        <w:ind w:left="3709" w:hanging="360"/>
      </w:pPr>
      <w:rPr>
        <w:rFonts w:hint="default"/>
        <w:lang w:val="ru-RU" w:eastAsia="en-US" w:bidi="ar-SA"/>
      </w:rPr>
    </w:lvl>
    <w:lvl w:ilvl="6" w:tplc="100E3772">
      <w:numFmt w:val="bullet"/>
      <w:lvlText w:val="•"/>
      <w:lvlJc w:val="left"/>
      <w:pPr>
        <w:ind w:left="4525" w:hanging="360"/>
      </w:pPr>
      <w:rPr>
        <w:rFonts w:hint="default"/>
        <w:lang w:val="ru-RU" w:eastAsia="en-US" w:bidi="ar-SA"/>
      </w:rPr>
    </w:lvl>
    <w:lvl w:ilvl="7" w:tplc="6A1E6E58">
      <w:numFmt w:val="bullet"/>
      <w:lvlText w:val="•"/>
      <w:lvlJc w:val="left"/>
      <w:pPr>
        <w:ind w:left="5342" w:hanging="360"/>
      </w:pPr>
      <w:rPr>
        <w:rFonts w:hint="default"/>
        <w:lang w:val="ru-RU" w:eastAsia="en-US" w:bidi="ar-SA"/>
      </w:rPr>
    </w:lvl>
    <w:lvl w:ilvl="8" w:tplc="BC82663E">
      <w:numFmt w:val="bullet"/>
      <w:lvlText w:val="•"/>
      <w:lvlJc w:val="left"/>
      <w:pPr>
        <w:ind w:left="6158" w:hanging="360"/>
      </w:pPr>
      <w:rPr>
        <w:rFonts w:hint="default"/>
        <w:lang w:val="ru-RU" w:eastAsia="en-US" w:bidi="ar-SA"/>
      </w:rPr>
    </w:lvl>
  </w:abstractNum>
  <w:abstractNum w:abstractNumId="17">
    <w:nsid w:val="23CC7D00"/>
    <w:multiLevelType w:val="multilevel"/>
    <w:tmpl w:val="77580B06"/>
    <w:lvl w:ilvl="0">
      <w:start w:val="2"/>
      <w:numFmt w:val="bullet"/>
      <w:lvlText w:val="─"/>
      <w:lvlJc w:val="left"/>
      <w:pPr>
        <w:ind w:left="1287" w:hanging="360"/>
      </w:pPr>
      <w:rPr>
        <w:rFonts w:ascii="Complex" w:hAnsi="Complex" w:cs="Complex" w:hint="default"/>
        <w:b/>
        <w:sz w:val="22"/>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b/>
        <w:sz w:val="22"/>
      </w:rPr>
    </w:lvl>
    <w:lvl w:ilvl="3">
      <w:start w:val="1"/>
      <w:numFmt w:val="bullet"/>
      <w:lvlText w:val=""/>
      <w:lvlJc w:val="left"/>
      <w:pPr>
        <w:ind w:left="3447" w:hanging="360"/>
      </w:pPr>
      <w:rPr>
        <w:rFonts w:ascii="Symbol" w:hAnsi="Symbol" w:cs="Symbol" w:hint="default"/>
        <w:b/>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b/>
        <w:sz w:val="22"/>
      </w:rPr>
    </w:lvl>
    <w:lvl w:ilvl="6">
      <w:start w:val="1"/>
      <w:numFmt w:val="bullet"/>
      <w:lvlText w:val=""/>
      <w:lvlJc w:val="left"/>
      <w:pPr>
        <w:ind w:left="5607" w:hanging="360"/>
      </w:pPr>
      <w:rPr>
        <w:rFonts w:ascii="Symbol" w:hAnsi="Symbol" w:cs="Symbol" w:hint="default"/>
        <w:b/>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b/>
        <w:sz w:val="22"/>
      </w:rPr>
    </w:lvl>
  </w:abstractNum>
  <w:abstractNum w:abstractNumId="18">
    <w:nsid w:val="27CB599E"/>
    <w:multiLevelType w:val="hybridMultilevel"/>
    <w:tmpl w:val="B46059B6"/>
    <w:lvl w:ilvl="0" w:tplc="6AF6CCE6">
      <w:start w:val="1"/>
      <w:numFmt w:val="decimal"/>
      <w:lvlText w:val="%1."/>
      <w:lvlJc w:val="left"/>
      <w:pPr>
        <w:ind w:left="30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7E82068"/>
    <w:multiLevelType w:val="multilevel"/>
    <w:tmpl w:val="F3A0D0F0"/>
    <w:lvl w:ilvl="0">
      <w:start w:val="1"/>
      <w:numFmt w:val="bullet"/>
      <w:lvlText w:val=""/>
      <w:lvlJc w:val="left"/>
      <w:pPr>
        <w:ind w:left="1287" w:hanging="360"/>
      </w:pPr>
      <w:rPr>
        <w:rFonts w:ascii="Symbol" w:hAnsi="Symbol" w:cs="Symbol" w:hint="default"/>
        <w:b/>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b/>
        <w:sz w:val="22"/>
      </w:rPr>
    </w:lvl>
    <w:lvl w:ilvl="3">
      <w:start w:val="1"/>
      <w:numFmt w:val="bullet"/>
      <w:lvlText w:val=""/>
      <w:lvlJc w:val="left"/>
      <w:pPr>
        <w:ind w:left="3447" w:hanging="360"/>
      </w:pPr>
      <w:rPr>
        <w:rFonts w:ascii="Symbol" w:hAnsi="Symbol" w:cs="Symbol" w:hint="default"/>
        <w:b/>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b/>
        <w:sz w:val="22"/>
      </w:rPr>
    </w:lvl>
    <w:lvl w:ilvl="6">
      <w:start w:val="1"/>
      <w:numFmt w:val="bullet"/>
      <w:lvlText w:val=""/>
      <w:lvlJc w:val="left"/>
      <w:pPr>
        <w:ind w:left="5607" w:hanging="360"/>
      </w:pPr>
      <w:rPr>
        <w:rFonts w:ascii="Symbol" w:hAnsi="Symbol" w:cs="Symbol" w:hint="default"/>
        <w:b/>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b/>
        <w:sz w:val="22"/>
      </w:rPr>
    </w:lvl>
  </w:abstractNum>
  <w:abstractNum w:abstractNumId="20">
    <w:nsid w:val="29427226"/>
    <w:multiLevelType w:val="hybridMultilevel"/>
    <w:tmpl w:val="EA9E3858"/>
    <w:lvl w:ilvl="0" w:tplc="03F87DD2">
      <w:start w:val="1"/>
      <w:numFmt w:val="decimal"/>
      <w:lvlText w:val="%1"/>
      <w:lvlJc w:val="left"/>
      <w:pPr>
        <w:ind w:left="1228" w:hanging="171"/>
      </w:pPr>
      <w:rPr>
        <w:rFonts w:ascii="Times New Roman" w:eastAsia="Times New Roman" w:hAnsi="Times New Roman" w:cs="Times New Roman" w:hint="default"/>
        <w:b/>
        <w:bCs/>
        <w:w w:val="100"/>
        <w:sz w:val="24"/>
        <w:szCs w:val="24"/>
        <w:lang w:val="ru-RU" w:eastAsia="en-US" w:bidi="ar-SA"/>
      </w:rPr>
    </w:lvl>
    <w:lvl w:ilvl="1" w:tplc="62DAC00C">
      <w:numFmt w:val="bullet"/>
      <w:lvlText w:val="•"/>
      <w:lvlJc w:val="left"/>
      <w:pPr>
        <w:ind w:left="2090" w:hanging="171"/>
      </w:pPr>
      <w:rPr>
        <w:rFonts w:hint="default"/>
        <w:lang w:val="ru-RU" w:eastAsia="en-US" w:bidi="ar-SA"/>
      </w:rPr>
    </w:lvl>
    <w:lvl w:ilvl="2" w:tplc="36DE2AD0">
      <w:numFmt w:val="bullet"/>
      <w:lvlText w:val="•"/>
      <w:lvlJc w:val="left"/>
      <w:pPr>
        <w:ind w:left="2961" w:hanging="171"/>
      </w:pPr>
      <w:rPr>
        <w:rFonts w:hint="default"/>
        <w:lang w:val="ru-RU" w:eastAsia="en-US" w:bidi="ar-SA"/>
      </w:rPr>
    </w:lvl>
    <w:lvl w:ilvl="3" w:tplc="CA1E6374">
      <w:numFmt w:val="bullet"/>
      <w:lvlText w:val="•"/>
      <w:lvlJc w:val="left"/>
      <w:pPr>
        <w:ind w:left="3831" w:hanging="171"/>
      </w:pPr>
      <w:rPr>
        <w:rFonts w:hint="default"/>
        <w:lang w:val="ru-RU" w:eastAsia="en-US" w:bidi="ar-SA"/>
      </w:rPr>
    </w:lvl>
    <w:lvl w:ilvl="4" w:tplc="D5BE57FC">
      <w:numFmt w:val="bullet"/>
      <w:lvlText w:val="•"/>
      <w:lvlJc w:val="left"/>
      <w:pPr>
        <w:ind w:left="4702" w:hanging="171"/>
      </w:pPr>
      <w:rPr>
        <w:rFonts w:hint="default"/>
        <w:lang w:val="ru-RU" w:eastAsia="en-US" w:bidi="ar-SA"/>
      </w:rPr>
    </w:lvl>
    <w:lvl w:ilvl="5" w:tplc="CD62A25C">
      <w:numFmt w:val="bullet"/>
      <w:lvlText w:val="•"/>
      <w:lvlJc w:val="left"/>
      <w:pPr>
        <w:ind w:left="5573" w:hanging="171"/>
      </w:pPr>
      <w:rPr>
        <w:rFonts w:hint="default"/>
        <w:lang w:val="ru-RU" w:eastAsia="en-US" w:bidi="ar-SA"/>
      </w:rPr>
    </w:lvl>
    <w:lvl w:ilvl="6" w:tplc="0C602C8E">
      <w:numFmt w:val="bullet"/>
      <w:lvlText w:val="•"/>
      <w:lvlJc w:val="left"/>
      <w:pPr>
        <w:ind w:left="6443" w:hanging="171"/>
      </w:pPr>
      <w:rPr>
        <w:rFonts w:hint="default"/>
        <w:lang w:val="ru-RU" w:eastAsia="en-US" w:bidi="ar-SA"/>
      </w:rPr>
    </w:lvl>
    <w:lvl w:ilvl="7" w:tplc="953A729E">
      <w:numFmt w:val="bullet"/>
      <w:lvlText w:val="•"/>
      <w:lvlJc w:val="left"/>
      <w:pPr>
        <w:ind w:left="7314" w:hanging="171"/>
      </w:pPr>
      <w:rPr>
        <w:rFonts w:hint="default"/>
        <w:lang w:val="ru-RU" w:eastAsia="en-US" w:bidi="ar-SA"/>
      </w:rPr>
    </w:lvl>
    <w:lvl w:ilvl="8" w:tplc="B3E4DADE">
      <w:numFmt w:val="bullet"/>
      <w:lvlText w:val="•"/>
      <w:lvlJc w:val="left"/>
      <w:pPr>
        <w:ind w:left="8185" w:hanging="171"/>
      </w:pPr>
      <w:rPr>
        <w:rFonts w:hint="default"/>
        <w:lang w:val="ru-RU" w:eastAsia="en-US" w:bidi="ar-SA"/>
      </w:rPr>
    </w:lvl>
  </w:abstractNum>
  <w:abstractNum w:abstractNumId="21">
    <w:nsid w:val="2A570D3B"/>
    <w:multiLevelType w:val="hybridMultilevel"/>
    <w:tmpl w:val="A3EC41F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nsid w:val="2CA88611"/>
    <w:multiLevelType w:val="hybridMultilevel"/>
    <w:tmpl w:val="614871A6"/>
    <w:lvl w:ilvl="0" w:tplc="6DC6A47A">
      <w:start w:val="1"/>
      <w:numFmt w:val="decimal"/>
      <w:lvlText w:val="%1."/>
      <w:lvlJc w:val="left"/>
    </w:lvl>
    <w:lvl w:ilvl="1" w:tplc="6D06056A">
      <w:numFmt w:val="decimal"/>
      <w:lvlText w:val=""/>
      <w:lvlJc w:val="left"/>
    </w:lvl>
    <w:lvl w:ilvl="2" w:tplc="0B8EC4D0">
      <w:numFmt w:val="decimal"/>
      <w:lvlText w:val=""/>
      <w:lvlJc w:val="left"/>
    </w:lvl>
    <w:lvl w:ilvl="3" w:tplc="F8AC84B6">
      <w:numFmt w:val="decimal"/>
      <w:lvlText w:val=""/>
      <w:lvlJc w:val="left"/>
    </w:lvl>
    <w:lvl w:ilvl="4" w:tplc="D5468FA8">
      <w:numFmt w:val="decimal"/>
      <w:lvlText w:val=""/>
      <w:lvlJc w:val="left"/>
    </w:lvl>
    <w:lvl w:ilvl="5" w:tplc="BD341BC2">
      <w:numFmt w:val="decimal"/>
      <w:lvlText w:val=""/>
      <w:lvlJc w:val="left"/>
    </w:lvl>
    <w:lvl w:ilvl="6" w:tplc="64184EC2">
      <w:numFmt w:val="decimal"/>
      <w:lvlText w:val=""/>
      <w:lvlJc w:val="left"/>
    </w:lvl>
    <w:lvl w:ilvl="7" w:tplc="E9783AD8">
      <w:numFmt w:val="decimal"/>
      <w:lvlText w:val=""/>
      <w:lvlJc w:val="left"/>
    </w:lvl>
    <w:lvl w:ilvl="8" w:tplc="CA886490">
      <w:numFmt w:val="decimal"/>
      <w:lvlText w:val=""/>
      <w:lvlJc w:val="left"/>
    </w:lvl>
  </w:abstractNum>
  <w:abstractNum w:abstractNumId="23">
    <w:nsid w:val="37352FA6"/>
    <w:multiLevelType w:val="hybridMultilevel"/>
    <w:tmpl w:val="44307362"/>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4">
    <w:nsid w:val="396940FA"/>
    <w:multiLevelType w:val="hybridMultilevel"/>
    <w:tmpl w:val="CBA2A0F6"/>
    <w:lvl w:ilvl="0" w:tplc="D51E58CA">
      <w:start w:val="1"/>
      <w:numFmt w:val="bullet"/>
      <w:lvlText w:val="K"/>
      <w:lvlJc w:val="left"/>
      <w:pPr>
        <w:ind w:left="720" w:hanging="360"/>
      </w:pPr>
      <w:rPr>
        <w:rFonts w:ascii="Symusic" w:hAnsi="Symusic"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800BEC"/>
    <w:multiLevelType w:val="hybridMultilevel"/>
    <w:tmpl w:val="15A4AE4A"/>
    <w:lvl w:ilvl="0" w:tplc="FB2C4B62">
      <w:start w:val="1"/>
      <w:numFmt w:val="decimal"/>
      <w:lvlText w:val="%1."/>
      <w:lvlJc w:val="left"/>
      <w:pPr>
        <w:ind w:left="808" w:hanging="240"/>
      </w:pPr>
      <w:rPr>
        <w:rFonts w:ascii="Times New Roman" w:eastAsia="Times New Roman" w:hAnsi="Times New Roman" w:cs="Times New Roman" w:hint="default"/>
        <w:spacing w:val="-8"/>
        <w:w w:val="100"/>
        <w:sz w:val="24"/>
        <w:szCs w:val="24"/>
        <w:lang w:val="ru-RU" w:eastAsia="en-US" w:bidi="ar-SA"/>
      </w:rPr>
    </w:lvl>
    <w:lvl w:ilvl="1" w:tplc="7C1E2854">
      <w:numFmt w:val="bullet"/>
      <w:lvlText w:val="•"/>
      <w:lvlJc w:val="left"/>
      <w:pPr>
        <w:ind w:left="1262" w:hanging="240"/>
      </w:pPr>
      <w:rPr>
        <w:rFonts w:hint="default"/>
        <w:lang w:val="ru-RU" w:eastAsia="en-US" w:bidi="ar-SA"/>
      </w:rPr>
    </w:lvl>
    <w:lvl w:ilvl="2" w:tplc="84B454BE">
      <w:numFmt w:val="bullet"/>
      <w:lvlText w:val="•"/>
      <w:lvlJc w:val="left"/>
      <w:pPr>
        <w:ind w:left="2225" w:hanging="240"/>
      </w:pPr>
      <w:rPr>
        <w:rFonts w:hint="default"/>
        <w:lang w:val="ru-RU" w:eastAsia="en-US" w:bidi="ar-SA"/>
      </w:rPr>
    </w:lvl>
    <w:lvl w:ilvl="3" w:tplc="934E7F48">
      <w:numFmt w:val="bullet"/>
      <w:lvlText w:val="•"/>
      <w:lvlJc w:val="left"/>
      <w:pPr>
        <w:ind w:left="3187" w:hanging="240"/>
      </w:pPr>
      <w:rPr>
        <w:rFonts w:hint="default"/>
        <w:lang w:val="ru-RU" w:eastAsia="en-US" w:bidi="ar-SA"/>
      </w:rPr>
    </w:lvl>
    <w:lvl w:ilvl="4" w:tplc="5DCE3012">
      <w:numFmt w:val="bullet"/>
      <w:lvlText w:val="•"/>
      <w:lvlJc w:val="left"/>
      <w:pPr>
        <w:ind w:left="4150" w:hanging="240"/>
      </w:pPr>
      <w:rPr>
        <w:rFonts w:hint="default"/>
        <w:lang w:val="ru-RU" w:eastAsia="en-US" w:bidi="ar-SA"/>
      </w:rPr>
    </w:lvl>
    <w:lvl w:ilvl="5" w:tplc="9E2A36C4">
      <w:numFmt w:val="bullet"/>
      <w:lvlText w:val="•"/>
      <w:lvlJc w:val="left"/>
      <w:pPr>
        <w:ind w:left="5113" w:hanging="240"/>
      </w:pPr>
      <w:rPr>
        <w:rFonts w:hint="default"/>
        <w:lang w:val="ru-RU" w:eastAsia="en-US" w:bidi="ar-SA"/>
      </w:rPr>
    </w:lvl>
    <w:lvl w:ilvl="6" w:tplc="6890BA90">
      <w:numFmt w:val="bullet"/>
      <w:lvlText w:val="•"/>
      <w:lvlJc w:val="left"/>
      <w:pPr>
        <w:ind w:left="6075" w:hanging="240"/>
      </w:pPr>
      <w:rPr>
        <w:rFonts w:hint="default"/>
        <w:lang w:val="ru-RU" w:eastAsia="en-US" w:bidi="ar-SA"/>
      </w:rPr>
    </w:lvl>
    <w:lvl w:ilvl="7" w:tplc="9D96106C">
      <w:numFmt w:val="bullet"/>
      <w:lvlText w:val="•"/>
      <w:lvlJc w:val="left"/>
      <w:pPr>
        <w:ind w:left="7038" w:hanging="240"/>
      </w:pPr>
      <w:rPr>
        <w:rFonts w:hint="default"/>
        <w:lang w:val="ru-RU" w:eastAsia="en-US" w:bidi="ar-SA"/>
      </w:rPr>
    </w:lvl>
    <w:lvl w:ilvl="8" w:tplc="54885ABA">
      <w:numFmt w:val="bullet"/>
      <w:lvlText w:val="•"/>
      <w:lvlJc w:val="left"/>
      <w:pPr>
        <w:ind w:left="8001" w:hanging="240"/>
      </w:pPr>
      <w:rPr>
        <w:rFonts w:hint="default"/>
        <w:lang w:val="ru-RU" w:eastAsia="en-US" w:bidi="ar-SA"/>
      </w:rPr>
    </w:lvl>
  </w:abstractNum>
  <w:abstractNum w:abstractNumId="26">
    <w:nsid w:val="3A95F874"/>
    <w:multiLevelType w:val="hybridMultilevel"/>
    <w:tmpl w:val="B92EAE58"/>
    <w:lvl w:ilvl="0" w:tplc="D9F655F4">
      <w:start w:val="11"/>
      <w:numFmt w:val="decimal"/>
      <w:lvlText w:val="%1."/>
      <w:lvlJc w:val="left"/>
    </w:lvl>
    <w:lvl w:ilvl="1" w:tplc="0308C9BC">
      <w:numFmt w:val="decimal"/>
      <w:lvlText w:val=""/>
      <w:lvlJc w:val="left"/>
    </w:lvl>
    <w:lvl w:ilvl="2" w:tplc="E9BC5ADE">
      <w:numFmt w:val="decimal"/>
      <w:lvlText w:val=""/>
      <w:lvlJc w:val="left"/>
    </w:lvl>
    <w:lvl w:ilvl="3" w:tplc="664AAA5C">
      <w:numFmt w:val="decimal"/>
      <w:lvlText w:val=""/>
      <w:lvlJc w:val="left"/>
    </w:lvl>
    <w:lvl w:ilvl="4" w:tplc="3DEE5C2C">
      <w:numFmt w:val="decimal"/>
      <w:lvlText w:val=""/>
      <w:lvlJc w:val="left"/>
    </w:lvl>
    <w:lvl w:ilvl="5" w:tplc="60D4368C">
      <w:numFmt w:val="decimal"/>
      <w:lvlText w:val=""/>
      <w:lvlJc w:val="left"/>
    </w:lvl>
    <w:lvl w:ilvl="6" w:tplc="FCA0137C">
      <w:numFmt w:val="decimal"/>
      <w:lvlText w:val=""/>
      <w:lvlJc w:val="left"/>
    </w:lvl>
    <w:lvl w:ilvl="7" w:tplc="C20CDB82">
      <w:numFmt w:val="decimal"/>
      <w:lvlText w:val=""/>
      <w:lvlJc w:val="left"/>
    </w:lvl>
    <w:lvl w:ilvl="8" w:tplc="B9162EF2">
      <w:numFmt w:val="decimal"/>
      <w:lvlText w:val=""/>
      <w:lvlJc w:val="left"/>
    </w:lvl>
  </w:abstractNum>
  <w:abstractNum w:abstractNumId="27">
    <w:nsid w:val="3E9B106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42A74C7C"/>
    <w:multiLevelType w:val="hybridMultilevel"/>
    <w:tmpl w:val="F1A62B92"/>
    <w:lvl w:ilvl="0" w:tplc="D51E58CA">
      <w:start w:val="1"/>
      <w:numFmt w:val="bullet"/>
      <w:lvlText w:val="K"/>
      <w:lvlJc w:val="left"/>
      <w:pPr>
        <w:ind w:left="1522" w:hanging="360"/>
      </w:pPr>
      <w:rPr>
        <w:rFonts w:ascii="Symusic" w:hAnsi="Symusic"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29">
    <w:nsid w:val="4516DDE9"/>
    <w:multiLevelType w:val="hybridMultilevel"/>
    <w:tmpl w:val="4EF6B92C"/>
    <w:lvl w:ilvl="0" w:tplc="5D0ACA4C">
      <w:start w:val="9"/>
      <w:numFmt w:val="decimal"/>
      <w:lvlText w:val="%1"/>
      <w:lvlJc w:val="left"/>
    </w:lvl>
    <w:lvl w:ilvl="1" w:tplc="69404496">
      <w:numFmt w:val="decimal"/>
      <w:lvlText w:val=""/>
      <w:lvlJc w:val="left"/>
    </w:lvl>
    <w:lvl w:ilvl="2" w:tplc="AE0CB5CA">
      <w:numFmt w:val="decimal"/>
      <w:lvlText w:val=""/>
      <w:lvlJc w:val="left"/>
    </w:lvl>
    <w:lvl w:ilvl="3" w:tplc="91AC1EEE">
      <w:numFmt w:val="decimal"/>
      <w:lvlText w:val=""/>
      <w:lvlJc w:val="left"/>
    </w:lvl>
    <w:lvl w:ilvl="4" w:tplc="F4389598">
      <w:numFmt w:val="decimal"/>
      <w:lvlText w:val=""/>
      <w:lvlJc w:val="left"/>
    </w:lvl>
    <w:lvl w:ilvl="5" w:tplc="960CDBE8">
      <w:numFmt w:val="decimal"/>
      <w:lvlText w:val=""/>
      <w:lvlJc w:val="left"/>
    </w:lvl>
    <w:lvl w:ilvl="6" w:tplc="D0887CD2">
      <w:numFmt w:val="decimal"/>
      <w:lvlText w:val=""/>
      <w:lvlJc w:val="left"/>
    </w:lvl>
    <w:lvl w:ilvl="7" w:tplc="0B4CB93A">
      <w:numFmt w:val="decimal"/>
      <w:lvlText w:val=""/>
      <w:lvlJc w:val="left"/>
    </w:lvl>
    <w:lvl w:ilvl="8" w:tplc="96D2A052">
      <w:numFmt w:val="decimal"/>
      <w:lvlText w:val=""/>
      <w:lvlJc w:val="left"/>
    </w:lvl>
  </w:abstractNum>
  <w:abstractNum w:abstractNumId="30">
    <w:nsid w:val="45B445D3"/>
    <w:multiLevelType w:val="hybridMultilevel"/>
    <w:tmpl w:val="15A4AE4A"/>
    <w:lvl w:ilvl="0" w:tplc="FB2C4B62">
      <w:start w:val="1"/>
      <w:numFmt w:val="decimal"/>
      <w:lvlText w:val="%1."/>
      <w:lvlJc w:val="left"/>
      <w:pPr>
        <w:ind w:left="808" w:hanging="240"/>
      </w:pPr>
      <w:rPr>
        <w:rFonts w:ascii="Times New Roman" w:eastAsia="Times New Roman" w:hAnsi="Times New Roman" w:cs="Times New Roman" w:hint="default"/>
        <w:spacing w:val="-8"/>
        <w:w w:val="100"/>
        <w:sz w:val="24"/>
        <w:szCs w:val="24"/>
        <w:lang w:val="ru-RU" w:eastAsia="en-US" w:bidi="ar-SA"/>
      </w:rPr>
    </w:lvl>
    <w:lvl w:ilvl="1" w:tplc="7C1E2854">
      <w:numFmt w:val="bullet"/>
      <w:lvlText w:val="•"/>
      <w:lvlJc w:val="left"/>
      <w:pPr>
        <w:ind w:left="1262" w:hanging="240"/>
      </w:pPr>
      <w:rPr>
        <w:rFonts w:hint="default"/>
        <w:lang w:val="ru-RU" w:eastAsia="en-US" w:bidi="ar-SA"/>
      </w:rPr>
    </w:lvl>
    <w:lvl w:ilvl="2" w:tplc="84B454BE">
      <w:numFmt w:val="bullet"/>
      <w:lvlText w:val="•"/>
      <w:lvlJc w:val="left"/>
      <w:pPr>
        <w:ind w:left="2225" w:hanging="240"/>
      </w:pPr>
      <w:rPr>
        <w:rFonts w:hint="default"/>
        <w:lang w:val="ru-RU" w:eastAsia="en-US" w:bidi="ar-SA"/>
      </w:rPr>
    </w:lvl>
    <w:lvl w:ilvl="3" w:tplc="934E7F48">
      <w:numFmt w:val="bullet"/>
      <w:lvlText w:val="•"/>
      <w:lvlJc w:val="left"/>
      <w:pPr>
        <w:ind w:left="3187" w:hanging="240"/>
      </w:pPr>
      <w:rPr>
        <w:rFonts w:hint="default"/>
        <w:lang w:val="ru-RU" w:eastAsia="en-US" w:bidi="ar-SA"/>
      </w:rPr>
    </w:lvl>
    <w:lvl w:ilvl="4" w:tplc="5DCE3012">
      <w:numFmt w:val="bullet"/>
      <w:lvlText w:val="•"/>
      <w:lvlJc w:val="left"/>
      <w:pPr>
        <w:ind w:left="4150" w:hanging="240"/>
      </w:pPr>
      <w:rPr>
        <w:rFonts w:hint="default"/>
        <w:lang w:val="ru-RU" w:eastAsia="en-US" w:bidi="ar-SA"/>
      </w:rPr>
    </w:lvl>
    <w:lvl w:ilvl="5" w:tplc="9E2A36C4">
      <w:numFmt w:val="bullet"/>
      <w:lvlText w:val="•"/>
      <w:lvlJc w:val="left"/>
      <w:pPr>
        <w:ind w:left="5113" w:hanging="240"/>
      </w:pPr>
      <w:rPr>
        <w:rFonts w:hint="default"/>
        <w:lang w:val="ru-RU" w:eastAsia="en-US" w:bidi="ar-SA"/>
      </w:rPr>
    </w:lvl>
    <w:lvl w:ilvl="6" w:tplc="6890BA90">
      <w:numFmt w:val="bullet"/>
      <w:lvlText w:val="•"/>
      <w:lvlJc w:val="left"/>
      <w:pPr>
        <w:ind w:left="6075" w:hanging="240"/>
      </w:pPr>
      <w:rPr>
        <w:rFonts w:hint="default"/>
        <w:lang w:val="ru-RU" w:eastAsia="en-US" w:bidi="ar-SA"/>
      </w:rPr>
    </w:lvl>
    <w:lvl w:ilvl="7" w:tplc="9D96106C">
      <w:numFmt w:val="bullet"/>
      <w:lvlText w:val="•"/>
      <w:lvlJc w:val="left"/>
      <w:pPr>
        <w:ind w:left="7038" w:hanging="240"/>
      </w:pPr>
      <w:rPr>
        <w:rFonts w:hint="default"/>
        <w:lang w:val="ru-RU" w:eastAsia="en-US" w:bidi="ar-SA"/>
      </w:rPr>
    </w:lvl>
    <w:lvl w:ilvl="8" w:tplc="54885ABA">
      <w:numFmt w:val="bullet"/>
      <w:lvlText w:val="•"/>
      <w:lvlJc w:val="left"/>
      <w:pPr>
        <w:ind w:left="8001" w:hanging="240"/>
      </w:pPr>
      <w:rPr>
        <w:rFonts w:hint="default"/>
        <w:lang w:val="ru-RU" w:eastAsia="en-US" w:bidi="ar-SA"/>
      </w:rPr>
    </w:lvl>
  </w:abstractNum>
  <w:abstractNum w:abstractNumId="31">
    <w:nsid w:val="4AF7274F"/>
    <w:multiLevelType w:val="hybridMultilevel"/>
    <w:tmpl w:val="75C2F11E"/>
    <w:lvl w:ilvl="0" w:tplc="D51E58CA">
      <w:start w:val="1"/>
      <w:numFmt w:val="bullet"/>
      <w:lvlText w:val="K"/>
      <w:lvlJc w:val="left"/>
      <w:pPr>
        <w:ind w:left="720" w:hanging="360"/>
      </w:pPr>
      <w:rPr>
        <w:rFonts w:ascii="Symusic" w:hAnsi="Symusic"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B6C41B8"/>
    <w:multiLevelType w:val="hybridMultilevel"/>
    <w:tmpl w:val="C15C5A26"/>
    <w:lvl w:ilvl="0" w:tplc="EE56FD9C">
      <w:start w:val="1"/>
      <w:numFmt w:val="decimal"/>
      <w:lvlText w:val="%1."/>
      <w:lvlJc w:val="left"/>
      <w:pPr>
        <w:ind w:left="200" w:hanging="288"/>
      </w:pPr>
      <w:rPr>
        <w:rFonts w:ascii="Times New Roman" w:eastAsia="Times New Roman" w:hAnsi="Times New Roman" w:cs="Times New Roman" w:hint="default"/>
        <w:spacing w:val="-13"/>
        <w:w w:val="100"/>
        <w:sz w:val="24"/>
        <w:szCs w:val="24"/>
        <w:lang w:val="ru-RU" w:eastAsia="en-US" w:bidi="ar-SA"/>
      </w:rPr>
    </w:lvl>
    <w:lvl w:ilvl="1" w:tplc="09EE6D1C">
      <w:numFmt w:val="bullet"/>
      <w:lvlText w:val="•"/>
      <w:lvlJc w:val="left"/>
      <w:pPr>
        <w:ind w:left="1156" w:hanging="288"/>
      </w:pPr>
      <w:rPr>
        <w:rFonts w:hint="default"/>
        <w:lang w:val="ru-RU" w:eastAsia="en-US" w:bidi="ar-SA"/>
      </w:rPr>
    </w:lvl>
    <w:lvl w:ilvl="2" w:tplc="27D205EE">
      <w:numFmt w:val="bullet"/>
      <w:lvlText w:val="•"/>
      <w:lvlJc w:val="left"/>
      <w:pPr>
        <w:ind w:left="2112" w:hanging="288"/>
      </w:pPr>
      <w:rPr>
        <w:rFonts w:hint="default"/>
        <w:lang w:val="ru-RU" w:eastAsia="en-US" w:bidi="ar-SA"/>
      </w:rPr>
    </w:lvl>
    <w:lvl w:ilvl="3" w:tplc="E556D456">
      <w:numFmt w:val="bullet"/>
      <w:lvlText w:val="•"/>
      <w:lvlJc w:val="left"/>
      <w:pPr>
        <w:ind w:left="3068" w:hanging="288"/>
      </w:pPr>
      <w:rPr>
        <w:rFonts w:hint="default"/>
        <w:lang w:val="ru-RU" w:eastAsia="en-US" w:bidi="ar-SA"/>
      </w:rPr>
    </w:lvl>
    <w:lvl w:ilvl="4" w:tplc="7A5E0630">
      <w:numFmt w:val="bullet"/>
      <w:lvlText w:val="•"/>
      <w:lvlJc w:val="left"/>
      <w:pPr>
        <w:ind w:left="4024" w:hanging="288"/>
      </w:pPr>
      <w:rPr>
        <w:rFonts w:hint="default"/>
        <w:lang w:val="ru-RU" w:eastAsia="en-US" w:bidi="ar-SA"/>
      </w:rPr>
    </w:lvl>
    <w:lvl w:ilvl="5" w:tplc="9D180BB2">
      <w:numFmt w:val="bullet"/>
      <w:lvlText w:val="•"/>
      <w:lvlJc w:val="left"/>
      <w:pPr>
        <w:ind w:left="4980" w:hanging="288"/>
      </w:pPr>
      <w:rPr>
        <w:rFonts w:hint="default"/>
        <w:lang w:val="ru-RU" w:eastAsia="en-US" w:bidi="ar-SA"/>
      </w:rPr>
    </w:lvl>
    <w:lvl w:ilvl="6" w:tplc="011A799C">
      <w:numFmt w:val="bullet"/>
      <w:lvlText w:val="•"/>
      <w:lvlJc w:val="left"/>
      <w:pPr>
        <w:ind w:left="5936" w:hanging="288"/>
      </w:pPr>
      <w:rPr>
        <w:rFonts w:hint="default"/>
        <w:lang w:val="ru-RU" w:eastAsia="en-US" w:bidi="ar-SA"/>
      </w:rPr>
    </w:lvl>
    <w:lvl w:ilvl="7" w:tplc="D83ADE54">
      <w:numFmt w:val="bullet"/>
      <w:lvlText w:val="•"/>
      <w:lvlJc w:val="left"/>
      <w:pPr>
        <w:ind w:left="6892" w:hanging="288"/>
      </w:pPr>
      <w:rPr>
        <w:rFonts w:hint="default"/>
        <w:lang w:val="ru-RU" w:eastAsia="en-US" w:bidi="ar-SA"/>
      </w:rPr>
    </w:lvl>
    <w:lvl w:ilvl="8" w:tplc="D8CC97AA">
      <w:numFmt w:val="bullet"/>
      <w:lvlText w:val="•"/>
      <w:lvlJc w:val="left"/>
      <w:pPr>
        <w:ind w:left="7848" w:hanging="288"/>
      </w:pPr>
      <w:rPr>
        <w:rFonts w:hint="default"/>
        <w:lang w:val="ru-RU" w:eastAsia="en-US" w:bidi="ar-SA"/>
      </w:rPr>
    </w:lvl>
  </w:abstractNum>
  <w:abstractNum w:abstractNumId="33">
    <w:nsid w:val="4BDC77FB"/>
    <w:multiLevelType w:val="hybridMultilevel"/>
    <w:tmpl w:val="58EE2D38"/>
    <w:lvl w:ilvl="0" w:tplc="2F06735A">
      <w:numFmt w:val="bullet"/>
      <w:lvlText w:val="–"/>
      <w:lvlJc w:val="left"/>
      <w:pPr>
        <w:ind w:left="335" w:hanging="171"/>
      </w:pPr>
      <w:rPr>
        <w:rFonts w:ascii="Times New Roman" w:eastAsia="Times New Roman" w:hAnsi="Times New Roman" w:cs="Times New Roman" w:hint="default"/>
        <w:w w:val="100"/>
        <w:sz w:val="24"/>
        <w:szCs w:val="24"/>
        <w:lang w:val="ru-RU" w:eastAsia="en-US" w:bidi="ar-SA"/>
      </w:rPr>
    </w:lvl>
    <w:lvl w:ilvl="1" w:tplc="B494103C">
      <w:numFmt w:val="bullet"/>
      <w:lvlText w:val="•"/>
      <w:lvlJc w:val="left"/>
      <w:pPr>
        <w:ind w:left="1298" w:hanging="171"/>
      </w:pPr>
      <w:rPr>
        <w:rFonts w:hint="default"/>
        <w:lang w:val="ru-RU" w:eastAsia="en-US" w:bidi="ar-SA"/>
      </w:rPr>
    </w:lvl>
    <w:lvl w:ilvl="2" w:tplc="280A832C">
      <w:numFmt w:val="bullet"/>
      <w:lvlText w:val="•"/>
      <w:lvlJc w:val="left"/>
      <w:pPr>
        <w:ind w:left="2257" w:hanging="171"/>
      </w:pPr>
      <w:rPr>
        <w:rFonts w:hint="default"/>
        <w:lang w:val="ru-RU" w:eastAsia="en-US" w:bidi="ar-SA"/>
      </w:rPr>
    </w:lvl>
    <w:lvl w:ilvl="3" w:tplc="C2C8242C">
      <w:numFmt w:val="bullet"/>
      <w:lvlText w:val="•"/>
      <w:lvlJc w:val="left"/>
      <w:pPr>
        <w:ind w:left="3215" w:hanging="171"/>
      </w:pPr>
      <w:rPr>
        <w:rFonts w:hint="default"/>
        <w:lang w:val="ru-RU" w:eastAsia="en-US" w:bidi="ar-SA"/>
      </w:rPr>
    </w:lvl>
    <w:lvl w:ilvl="4" w:tplc="FCE81CDA">
      <w:numFmt w:val="bullet"/>
      <w:lvlText w:val="•"/>
      <w:lvlJc w:val="left"/>
      <w:pPr>
        <w:ind w:left="4174" w:hanging="171"/>
      </w:pPr>
      <w:rPr>
        <w:rFonts w:hint="default"/>
        <w:lang w:val="ru-RU" w:eastAsia="en-US" w:bidi="ar-SA"/>
      </w:rPr>
    </w:lvl>
    <w:lvl w:ilvl="5" w:tplc="5ADC026E">
      <w:numFmt w:val="bullet"/>
      <w:lvlText w:val="•"/>
      <w:lvlJc w:val="left"/>
      <w:pPr>
        <w:ind w:left="5133" w:hanging="171"/>
      </w:pPr>
      <w:rPr>
        <w:rFonts w:hint="default"/>
        <w:lang w:val="ru-RU" w:eastAsia="en-US" w:bidi="ar-SA"/>
      </w:rPr>
    </w:lvl>
    <w:lvl w:ilvl="6" w:tplc="B1AA5436">
      <w:numFmt w:val="bullet"/>
      <w:lvlText w:val="•"/>
      <w:lvlJc w:val="left"/>
      <w:pPr>
        <w:ind w:left="6091" w:hanging="171"/>
      </w:pPr>
      <w:rPr>
        <w:rFonts w:hint="default"/>
        <w:lang w:val="ru-RU" w:eastAsia="en-US" w:bidi="ar-SA"/>
      </w:rPr>
    </w:lvl>
    <w:lvl w:ilvl="7" w:tplc="320AF3D8">
      <w:numFmt w:val="bullet"/>
      <w:lvlText w:val="•"/>
      <w:lvlJc w:val="left"/>
      <w:pPr>
        <w:ind w:left="7050" w:hanging="171"/>
      </w:pPr>
      <w:rPr>
        <w:rFonts w:hint="default"/>
        <w:lang w:val="ru-RU" w:eastAsia="en-US" w:bidi="ar-SA"/>
      </w:rPr>
    </w:lvl>
    <w:lvl w:ilvl="8" w:tplc="4DD0873A">
      <w:numFmt w:val="bullet"/>
      <w:lvlText w:val="•"/>
      <w:lvlJc w:val="left"/>
      <w:pPr>
        <w:ind w:left="8009" w:hanging="171"/>
      </w:pPr>
      <w:rPr>
        <w:rFonts w:hint="default"/>
        <w:lang w:val="ru-RU" w:eastAsia="en-US" w:bidi="ar-SA"/>
      </w:rPr>
    </w:lvl>
  </w:abstractNum>
  <w:abstractNum w:abstractNumId="34">
    <w:nsid w:val="4E5562B2"/>
    <w:multiLevelType w:val="hybridMultilevel"/>
    <w:tmpl w:val="0E58BA0A"/>
    <w:lvl w:ilvl="0" w:tplc="B31CBA42">
      <w:start w:val="1"/>
      <w:numFmt w:val="decimal"/>
      <w:lvlText w:val="%1."/>
      <w:lvlJc w:val="left"/>
      <w:pPr>
        <w:ind w:left="688" w:hanging="181"/>
      </w:pPr>
      <w:rPr>
        <w:rFonts w:ascii="Times New Roman" w:eastAsia="Times New Roman" w:hAnsi="Times New Roman" w:cs="Times New Roman" w:hint="default"/>
        <w:b/>
        <w:bCs/>
        <w:spacing w:val="-3"/>
        <w:w w:val="100"/>
        <w:sz w:val="22"/>
        <w:szCs w:val="22"/>
        <w:lang w:val="ru-RU" w:eastAsia="en-US" w:bidi="ar-SA"/>
      </w:rPr>
    </w:lvl>
    <w:lvl w:ilvl="1" w:tplc="135E4B20">
      <w:numFmt w:val="bullet"/>
      <w:lvlText w:val="•"/>
      <w:lvlJc w:val="left"/>
      <w:pPr>
        <w:ind w:left="1749" w:hanging="181"/>
      </w:pPr>
      <w:rPr>
        <w:rFonts w:hint="default"/>
        <w:lang w:val="ru-RU" w:eastAsia="en-US" w:bidi="ar-SA"/>
      </w:rPr>
    </w:lvl>
    <w:lvl w:ilvl="2" w:tplc="88F6D926">
      <w:numFmt w:val="bullet"/>
      <w:lvlText w:val="•"/>
      <w:lvlJc w:val="left"/>
      <w:pPr>
        <w:ind w:left="2818" w:hanging="181"/>
      </w:pPr>
      <w:rPr>
        <w:rFonts w:hint="default"/>
        <w:lang w:val="ru-RU" w:eastAsia="en-US" w:bidi="ar-SA"/>
      </w:rPr>
    </w:lvl>
    <w:lvl w:ilvl="3" w:tplc="06007232">
      <w:numFmt w:val="bullet"/>
      <w:lvlText w:val="•"/>
      <w:lvlJc w:val="left"/>
      <w:pPr>
        <w:ind w:left="3887" w:hanging="181"/>
      </w:pPr>
      <w:rPr>
        <w:rFonts w:hint="default"/>
        <w:lang w:val="ru-RU" w:eastAsia="en-US" w:bidi="ar-SA"/>
      </w:rPr>
    </w:lvl>
    <w:lvl w:ilvl="4" w:tplc="4EE40948">
      <w:numFmt w:val="bullet"/>
      <w:lvlText w:val="•"/>
      <w:lvlJc w:val="left"/>
      <w:pPr>
        <w:ind w:left="4957" w:hanging="181"/>
      </w:pPr>
      <w:rPr>
        <w:rFonts w:hint="default"/>
        <w:lang w:val="ru-RU" w:eastAsia="en-US" w:bidi="ar-SA"/>
      </w:rPr>
    </w:lvl>
    <w:lvl w:ilvl="5" w:tplc="4F40E3CC">
      <w:numFmt w:val="bullet"/>
      <w:lvlText w:val="•"/>
      <w:lvlJc w:val="left"/>
      <w:pPr>
        <w:ind w:left="6026" w:hanging="181"/>
      </w:pPr>
      <w:rPr>
        <w:rFonts w:hint="default"/>
        <w:lang w:val="ru-RU" w:eastAsia="en-US" w:bidi="ar-SA"/>
      </w:rPr>
    </w:lvl>
    <w:lvl w:ilvl="6" w:tplc="B83EAAC4">
      <w:numFmt w:val="bullet"/>
      <w:lvlText w:val="•"/>
      <w:lvlJc w:val="left"/>
      <w:pPr>
        <w:ind w:left="7095" w:hanging="181"/>
      </w:pPr>
      <w:rPr>
        <w:rFonts w:hint="default"/>
        <w:lang w:val="ru-RU" w:eastAsia="en-US" w:bidi="ar-SA"/>
      </w:rPr>
    </w:lvl>
    <w:lvl w:ilvl="7" w:tplc="AF3408A8">
      <w:numFmt w:val="bullet"/>
      <w:lvlText w:val="•"/>
      <w:lvlJc w:val="left"/>
      <w:pPr>
        <w:ind w:left="8165" w:hanging="181"/>
      </w:pPr>
      <w:rPr>
        <w:rFonts w:hint="default"/>
        <w:lang w:val="ru-RU" w:eastAsia="en-US" w:bidi="ar-SA"/>
      </w:rPr>
    </w:lvl>
    <w:lvl w:ilvl="8" w:tplc="6CE401D6">
      <w:numFmt w:val="bullet"/>
      <w:lvlText w:val="•"/>
      <w:lvlJc w:val="left"/>
      <w:pPr>
        <w:ind w:left="9234" w:hanging="181"/>
      </w:pPr>
      <w:rPr>
        <w:rFonts w:hint="default"/>
        <w:lang w:val="ru-RU" w:eastAsia="en-US" w:bidi="ar-SA"/>
      </w:rPr>
    </w:lvl>
  </w:abstractNum>
  <w:abstractNum w:abstractNumId="35">
    <w:nsid w:val="52CE70DA"/>
    <w:multiLevelType w:val="hybridMultilevel"/>
    <w:tmpl w:val="48AC6F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E49EB4"/>
    <w:multiLevelType w:val="hybridMultilevel"/>
    <w:tmpl w:val="507AC4A6"/>
    <w:lvl w:ilvl="0" w:tplc="BFFA4FF0">
      <w:start w:val="16"/>
      <w:numFmt w:val="decimal"/>
      <w:lvlText w:val="%1."/>
      <w:lvlJc w:val="left"/>
    </w:lvl>
    <w:lvl w:ilvl="1" w:tplc="4394D3B0">
      <w:numFmt w:val="decimal"/>
      <w:lvlText w:val=""/>
      <w:lvlJc w:val="left"/>
    </w:lvl>
    <w:lvl w:ilvl="2" w:tplc="C3AA0164">
      <w:numFmt w:val="decimal"/>
      <w:lvlText w:val=""/>
      <w:lvlJc w:val="left"/>
    </w:lvl>
    <w:lvl w:ilvl="3" w:tplc="BFC45958">
      <w:numFmt w:val="decimal"/>
      <w:lvlText w:val=""/>
      <w:lvlJc w:val="left"/>
    </w:lvl>
    <w:lvl w:ilvl="4" w:tplc="E6F00E5E">
      <w:numFmt w:val="decimal"/>
      <w:lvlText w:val=""/>
      <w:lvlJc w:val="left"/>
    </w:lvl>
    <w:lvl w:ilvl="5" w:tplc="9E1ADA5C">
      <w:numFmt w:val="decimal"/>
      <w:lvlText w:val=""/>
      <w:lvlJc w:val="left"/>
    </w:lvl>
    <w:lvl w:ilvl="6" w:tplc="B8E8250C">
      <w:numFmt w:val="decimal"/>
      <w:lvlText w:val=""/>
      <w:lvlJc w:val="left"/>
    </w:lvl>
    <w:lvl w:ilvl="7" w:tplc="AB845DE8">
      <w:numFmt w:val="decimal"/>
      <w:lvlText w:val=""/>
      <w:lvlJc w:val="left"/>
    </w:lvl>
    <w:lvl w:ilvl="8" w:tplc="1110E5EE">
      <w:numFmt w:val="decimal"/>
      <w:lvlText w:val=""/>
      <w:lvlJc w:val="left"/>
    </w:lvl>
  </w:abstractNum>
  <w:abstractNum w:abstractNumId="37">
    <w:nsid w:val="5D0B2B61"/>
    <w:multiLevelType w:val="hybridMultilevel"/>
    <w:tmpl w:val="DEE45A06"/>
    <w:lvl w:ilvl="0" w:tplc="FBBCE064">
      <w:start w:val="1"/>
      <w:numFmt w:val="decimal"/>
      <w:lvlText w:val="%1."/>
      <w:lvlJc w:val="left"/>
      <w:pPr>
        <w:ind w:left="729" w:hanging="428"/>
      </w:pPr>
      <w:rPr>
        <w:rFonts w:ascii="Times New Roman" w:eastAsia="Times New Roman" w:hAnsi="Times New Roman" w:cs="Times New Roman" w:hint="default"/>
        <w:spacing w:val="-20"/>
        <w:w w:val="100"/>
        <w:sz w:val="24"/>
        <w:szCs w:val="24"/>
        <w:lang w:val="ru-RU" w:eastAsia="en-US" w:bidi="ar-SA"/>
      </w:rPr>
    </w:lvl>
    <w:lvl w:ilvl="1" w:tplc="DEC486AE">
      <w:start w:val="1"/>
      <w:numFmt w:val="decimal"/>
      <w:lvlText w:val="%2."/>
      <w:lvlJc w:val="left"/>
      <w:pPr>
        <w:ind w:left="1014" w:hanging="356"/>
        <w:jc w:val="right"/>
      </w:pPr>
      <w:rPr>
        <w:rFonts w:ascii="Times New Roman" w:eastAsia="Times New Roman" w:hAnsi="Times New Roman" w:cs="Times New Roman" w:hint="default"/>
        <w:spacing w:val="-5"/>
        <w:w w:val="100"/>
        <w:sz w:val="24"/>
        <w:szCs w:val="24"/>
        <w:lang w:val="ru-RU" w:eastAsia="en-US" w:bidi="ar-SA"/>
      </w:rPr>
    </w:lvl>
    <w:lvl w:ilvl="2" w:tplc="2E5619F4">
      <w:start w:val="1"/>
      <w:numFmt w:val="decimal"/>
      <w:lvlText w:val="%3)"/>
      <w:lvlJc w:val="left"/>
      <w:pPr>
        <w:ind w:left="1734" w:hanging="417"/>
      </w:pPr>
      <w:rPr>
        <w:rFonts w:ascii="Times New Roman" w:eastAsia="Times New Roman" w:hAnsi="Times New Roman" w:cs="Times New Roman" w:hint="default"/>
        <w:spacing w:val="-30"/>
        <w:w w:val="99"/>
        <w:sz w:val="24"/>
        <w:szCs w:val="24"/>
        <w:lang w:val="ru-RU" w:eastAsia="en-US" w:bidi="ar-SA"/>
      </w:rPr>
    </w:lvl>
    <w:lvl w:ilvl="3" w:tplc="EEE08E30">
      <w:numFmt w:val="bullet"/>
      <w:lvlText w:val="•"/>
      <w:lvlJc w:val="left"/>
      <w:pPr>
        <w:ind w:left="2410" w:hanging="417"/>
      </w:pPr>
      <w:rPr>
        <w:rFonts w:hint="default"/>
        <w:lang w:val="ru-RU" w:eastAsia="en-US" w:bidi="ar-SA"/>
      </w:rPr>
    </w:lvl>
    <w:lvl w:ilvl="4" w:tplc="50C02758">
      <w:numFmt w:val="bullet"/>
      <w:lvlText w:val="•"/>
      <w:lvlJc w:val="left"/>
      <w:pPr>
        <w:ind w:left="3081" w:hanging="417"/>
      </w:pPr>
      <w:rPr>
        <w:rFonts w:hint="default"/>
        <w:lang w:val="ru-RU" w:eastAsia="en-US" w:bidi="ar-SA"/>
      </w:rPr>
    </w:lvl>
    <w:lvl w:ilvl="5" w:tplc="B128BA48">
      <w:numFmt w:val="bullet"/>
      <w:lvlText w:val="•"/>
      <w:lvlJc w:val="left"/>
      <w:pPr>
        <w:ind w:left="3752" w:hanging="417"/>
      </w:pPr>
      <w:rPr>
        <w:rFonts w:hint="default"/>
        <w:lang w:val="ru-RU" w:eastAsia="en-US" w:bidi="ar-SA"/>
      </w:rPr>
    </w:lvl>
    <w:lvl w:ilvl="6" w:tplc="FFA039AE">
      <w:numFmt w:val="bullet"/>
      <w:lvlText w:val="•"/>
      <w:lvlJc w:val="left"/>
      <w:pPr>
        <w:ind w:left="4423" w:hanging="417"/>
      </w:pPr>
      <w:rPr>
        <w:rFonts w:hint="default"/>
        <w:lang w:val="ru-RU" w:eastAsia="en-US" w:bidi="ar-SA"/>
      </w:rPr>
    </w:lvl>
    <w:lvl w:ilvl="7" w:tplc="2C507BF4">
      <w:numFmt w:val="bullet"/>
      <w:lvlText w:val="•"/>
      <w:lvlJc w:val="left"/>
      <w:pPr>
        <w:ind w:left="5094" w:hanging="417"/>
      </w:pPr>
      <w:rPr>
        <w:rFonts w:hint="default"/>
        <w:lang w:val="ru-RU" w:eastAsia="en-US" w:bidi="ar-SA"/>
      </w:rPr>
    </w:lvl>
    <w:lvl w:ilvl="8" w:tplc="D3B6882C">
      <w:numFmt w:val="bullet"/>
      <w:lvlText w:val="•"/>
      <w:lvlJc w:val="left"/>
      <w:pPr>
        <w:ind w:left="5765" w:hanging="417"/>
      </w:pPr>
      <w:rPr>
        <w:rFonts w:hint="default"/>
        <w:lang w:val="ru-RU" w:eastAsia="en-US" w:bidi="ar-SA"/>
      </w:rPr>
    </w:lvl>
  </w:abstractNum>
  <w:abstractNum w:abstractNumId="38">
    <w:nsid w:val="643C2754"/>
    <w:multiLevelType w:val="hybridMultilevel"/>
    <w:tmpl w:val="DD8010DC"/>
    <w:lvl w:ilvl="0" w:tplc="D51E58CA">
      <w:start w:val="1"/>
      <w:numFmt w:val="bullet"/>
      <w:lvlText w:val="K"/>
      <w:lvlJc w:val="left"/>
      <w:pPr>
        <w:ind w:left="720" w:hanging="360"/>
      </w:pPr>
      <w:rPr>
        <w:rFonts w:ascii="Symusic" w:hAnsi="Symusic"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C4F58B2"/>
    <w:multiLevelType w:val="hybridMultilevel"/>
    <w:tmpl w:val="F002083E"/>
    <w:lvl w:ilvl="0" w:tplc="18C6C090">
      <w:start w:val="8"/>
      <w:numFmt w:val="decimal"/>
      <w:lvlText w:val="%1."/>
      <w:lvlJc w:val="left"/>
      <w:pPr>
        <w:ind w:left="808" w:hanging="240"/>
      </w:pPr>
      <w:rPr>
        <w:rFonts w:ascii="Times New Roman" w:eastAsia="Times New Roman" w:hAnsi="Times New Roman" w:cs="Times New Roman" w:hint="default"/>
        <w:spacing w:val="-8"/>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CEAF087"/>
    <w:multiLevelType w:val="hybridMultilevel"/>
    <w:tmpl w:val="FCE8D5A2"/>
    <w:lvl w:ilvl="0" w:tplc="4C5615EA">
      <w:start w:val="1"/>
      <w:numFmt w:val="decimal"/>
      <w:lvlText w:val="%1."/>
      <w:lvlJc w:val="left"/>
    </w:lvl>
    <w:lvl w:ilvl="1" w:tplc="032E7CAA">
      <w:numFmt w:val="decimal"/>
      <w:lvlText w:val=""/>
      <w:lvlJc w:val="left"/>
    </w:lvl>
    <w:lvl w:ilvl="2" w:tplc="070E2002">
      <w:numFmt w:val="decimal"/>
      <w:lvlText w:val=""/>
      <w:lvlJc w:val="left"/>
    </w:lvl>
    <w:lvl w:ilvl="3" w:tplc="5CE889C2">
      <w:numFmt w:val="decimal"/>
      <w:lvlText w:val=""/>
      <w:lvlJc w:val="left"/>
    </w:lvl>
    <w:lvl w:ilvl="4" w:tplc="6ED69D36">
      <w:numFmt w:val="decimal"/>
      <w:lvlText w:val=""/>
      <w:lvlJc w:val="left"/>
    </w:lvl>
    <w:lvl w:ilvl="5" w:tplc="943AEEA0">
      <w:numFmt w:val="decimal"/>
      <w:lvlText w:val=""/>
      <w:lvlJc w:val="left"/>
    </w:lvl>
    <w:lvl w:ilvl="6" w:tplc="0C9641A6">
      <w:numFmt w:val="decimal"/>
      <w:lvlText w:val=""/>
      <w:lvlJc w:val="left"/>
    </w:lvl>
    <w:lvl w:ilvl="7" w:tplc="0DDAC7DC">
      <w:numFmt w:val="decimal"/>
      <w:lvlText w:val=""/>
      <w:lvlJc w:val="left"/>
    </w:lvl>
    <w:lvl w:ilvl="8" w:tplc="F4EA76D0">
      <w:numFmt w:val="decimal"/>
      <w:lvlText w:val=""/>
      <w:lvlJc w:val="left"/>
    </w:lvl>
  </w:abstractNum>
  <w:abstractNum w:abstractNumId="41">
    <w:nsid w:val="6CF82614"/>
    <w:multiLevelType w:val="hybridMultilevel"/>
    <w:tmpl w:val="2D9C1882"/>
    <w:lvl w:ilvl="0" w:tplc="7302A462">
      <w:start w:val="1"/>
      <w:numFmt w:val="decimal"/>
      <w:lvlText w:val="%1."/>
      <w:lvlJc w:val="left"/>
      <w:pPr>
        <w:ind w:left="542" w:hanging="240"/>
      </w:pPr>
      <w:rPr>
        <w:rFonts w:ascii="Times New Roman" w:eastAsia="Times New Roman" w:hAnsi="Times New Roman" w:cs="Times New Roman" w:hint="default"/>
        <w:b/>
        <w:bCs/>
        <w:spacing w:val="-5"/>
        <w:w w:val="100"/>
        <w:sz w:val="24"/>
        <w:szCs w:val="24"/>
        <w:lang w:val="ru-RU" w:eastAsia="en-US" w:bidi="ar-SA"/>
      </w:rPr>
    </w:lvl>
    <w:lvl w:ilvl="1" w:tplc="DEC6E446">
      <w:start w:val="1"/>
      <w:numFmt w:val="decimal"/>
      <w:lvlText w:val="%2)."/>
      <w:lvlJc w:val="left"/>
      <w:pPr>
        <w:ind w:left="1168" w:hanging="320"/>
      </w:pPr>
      <w:rPr>
        <w:rFonts w:ascii="Times New Roman" w:eastAsia="Times New Roman" w:hAnsi="Times New Roman" w:cs="Times New Roman" w:hint="default"/>
        <w:spacing w:val="-2"/>
        <w:w w:val="100"/>
        <w:sz w:val="24"/>
        <w:szCs w:val="24"/>
        <w:lang w:val="ru-RU" w:eastAsia="en-US" w:bidi="ar-SA"/>
      </w:rPr>
    </w:lvl>
    <w:lvl w:ilvl="2" w:tplc="EE0CCD44">
      <w:numFmt w:val="bullet"/>
      <w:lvlText w:val="•"/>
      <w:lvlJc w:val="left"/>
      <w:pPr>
        <w:ind w:left="1771" w:hanging="320"/>
      </w:pPr>
      <w:rPr>
        <w:rFonts w:hint="default"/>
        <w:lang w:val="ru-RU" w:eastAsia="en-US" w:bidi="ar-SA"/>
      </w:rPr>
    </w:lvl>
    <w:lvl w:ilvl="3" w:tplc="61D238D0">
      <w:numFmt w:val="bullet"/>
      <w:lvlText w:val="•"/>
      <w:lvlJc w:val="left"/>
      <w:pPr>
        <w:ind w:left="2383" w:hanging="320"/>
      </w:pPr>
      <w:rPr>
        <w:rFonts w:hint="default"/>
        <w:lang w:val="ru-RU" w:eastAsia="en-US" w:bidi="ar-SA"/>
      </w:rPr>
    </w:lvl>
    <w:lvl w:ilvl="4" w:tplc="D50E23E0">
      <w:numFmt w:val="bullet"/>
      <w:lvlText w:val="•"/>
      <w:lvlJc w:val="left"/>
      <w:pPr>
        <w:ind w:left="2994" w:hanging="320"/>
      </w:pPr>
      <w:rPr>
        <w:rFonts w:hint="default"/>
        <w:lang w:val="ru-RU" w:eastAsia="en-US" w:bidi="ar-SA"/>
      </w:rPr>
    </w:lvl>
    <w:lvl w:ilvl="5" w:tplc="C51C61A0">
      <w:numFmt w:val="bullet"/>
      <w:lvlText w:val="•"/>
      <w:lvlJc w:val="left"/>
      <w:pPr>
        <w:ind w:left="3606" w:hanging="320"/>
      </w:pPr>
      <w:rPr>
        <w:rFonts w:hint="default"/>
        <w:lang w:val="ru-RU" w:eastAsia="en-US" w:bidi="ar-SA"/>
      </w:rPr>
    </w:lvl>
    <w:lvl w:ilvl="6" w:tplc="96C8078E">
      <w:numFmt w:val="bullet"/>
      <w:lvlText w:val="•"/>
      <w:lvlJc w:val="left"/>
      <w:pPr>
        <w:ind w:left="4217" w:hanging="320"/>
      </w:pPr>
      <w:rPr>
        <w:rFonts w:hint="default"/>
        <w:lang w:val="ru-RU" w:eastAsia="en-US" w:bidi="ar-SA"/>
      </w:rPr>
    </w:lvl>
    <w:lvl w:ilvl="7" w:tplc="42508738">
      <w:numFmt w:val="bullet"/>
      <w:lvlText w:val="•"/>
      <w:lvlJc w:val="left"/>
      <w:pPr>
        <w:ind w:left="4829" w:hanging="320"/>
      </w:pPr>
      <w:rPr>
        <w:rFonts w:hint="default"/>
        <w:lang w:val="ru-RU" w:eastAsia="en-US" w:bidi="ar-SA"/>
      </w:rPr>
    </w:lvl>
    <w:lvl w:ilvl="8" w:tplc="FD52C5F2">
      <w:numFmt w:val="bullet"/>
      <w:lvlText w:val="•"/>
      <w:lvlJc w:val="left"/>
      <w:pPr>
        <w:ind w:left="5440" w:hanging="320"/>
      </w:pPr>
      <w:rPr>
        <w:rFonts w:hint="default"/>
        <w:lang w:val="ru-RU" w:eastAsia="en-US" w:bidi="ar-SA"/>
      </w:rPr>
    </w:lvl>
  </w:abstractNum>
  <w:abstractNum w:abstractNumId="42">
    <w:nsid w:val="71F32454"/>
    <w:multiLevelType w:val="hybridMultilevel"/>
    <w:tmpl w:val="5F526416"/>
    <w:lvl w:ilvl="0" w:tplc="20826ABA">
      <w:start w:val="25"/>
      <w:numFmt w:val="decimal"/>
      <w:lvlText w:val="%1."/>
      <w:lvlJc w:val="left"/>
    </w:lvl>
    <w:lvl w:ilvl="1" w:tplc="E910CC9E">
      <w:numFmt w:val="decimal"/>
      <w:lvlText w:val=""/>
      <w:lvlJc w:val="left"/>
    </w:lvl>
    <w:lvl w:ilvl="2" w:tplc="46884058">
      <w:numFmt w:val="decimal"/>
      <w:lvlText w:val=""/>
      <w:lvlJc w:val="left"/>
    </w:lvl>
    <w:lvl w:ilvl="3" w:tplc="F5D6B9D2">
      <w:numFmt w:val="decimal"/>
      <w:lvlText w:val=""/>
      <w:lvlJc w:val="left"/>
    </w:lvl>
    <w:lvl w:ilvl="4" w:tplc="2924973A">
      <w:numFmt w:val="decimal"/>
      <w:lvlText w:val=""/>
      <w:lvlJc w:val="left"/>
    </w:lvl>
    <w:lvl w:ilvl="5" w:tplc="2E32C04E">
      <w:numFmt w:val="decimal"/>
      <w:lvlText w:val=""/>
      <w:lvlJc w:val="left"/>
    </w:lvl>
    <w:lvl w:ilvl="6" w:tplc="FA0EA52A">
      <w:numFmt w:val="decimal"/>
      <w:lvlText w:val=""/>
      <w:lvlJc w:val="left"/>
    </w:lvl>
    <w:lvl w:ilvl="7" w:tplc="B0F6572E">
      <w:numFmt w:val="decimal"/>
      <w:lvlText w:val=""/>
      <w:lvlJc w:val="left"/>
    </w:lvl>
    <w:lvl w:ilvl="8" w:tplc="1BC8431E">
      <w:numFmt w:val="decimal"/>
      <w:lvlText w:val=""/>
      <w:lvlJc w:val="left"/>
    </w:lvl>
  </w:abstractNum>
  <w:abstractNum w:abstractNumId="43">
    <w:nsid w:val="737B8DDC"/>
    <w:multiLevelType w:val="hybridMultilevel"/>
    <w:tmpl w:val="5218B668"/>
    <w:lvl w:ilvl="0" w:tplc="577813EA">
      <w:start w:val="3"/>
      <w:numFmt w:val="decimal"/>
      <w:lvlText w:val="%1."/>
      <w:lvlJc w:val="left"/>
    </w:lvl>
    <w:lvl w:ilvl="1" w:tplc="65AE4BF8">
      <w:numFmt w:val="decimal"/>
      <w:lvlText w:val=""/>
      <w:lvlJc w:val="left"/>
    </w:lvl>
    <w:lvl w:ilvl="2" w:tplc="DA5A6F30">
      <w:numFmt w:val="decimal"/>
      <w:lvlText w:val=""/>
      <w:lvlJc w:val="left"/>
    </w:lvl>
    <w:lvl w:ilvl="3" w:tplc="08424B9A">
      <w:numFmt w:val="decimal"/>
      <w:lvlText w:val=""/>
      <w:lvlJc w:val="left"/>
    </w:lvl>
    <w:lvl w:ilvl="4" w:tplc="E982B460">
      <w:numFmt w:val="decimal"/>
      <w:lvlText w:val=""/>
      <w:lvlJc w:val="left"/>
    </w:lvl>
    <w:lvl w:ilvl="5" w:tplc="40B82A1C">
      <w:numFmt w:val="decimal"/>
      <w:lvlText w:val=""/>
      <w:lvlJc w:val="left"/>
    </w:lvl>
    <w:lvl w:ilvl="6" w:tplc="E4AE6FB0">
      <w:numFmt w:val="decimal"/>
      <w:lvlText w:val=""/>
      <w:lvlJc w:val="left"/>
    </w:lvl>
    <w:lvl w:ilvl="7" w:tplc="335CA6D8">
      <w:numFmt w:val="decimal"/>
      <w:lvlText w:val=""/>
      <w:lvlJc w:val="left"/>
    </w:lvl>
    <w:lvl w:ilvl="8" w:tplc="2EB2C576">
      <w:numFmt w:val="decimal"/>
      <w:lvlText w:val=""/>
      <w:lvlJc w:val="left"/>
    </w:lvl>
  </w:abstractNum>
  <w:abstractNum w:abstractNumId="44">
    <w:nsid w:val="76102339"/>
    <w:multiLevelType w:val="hybridMultilevel"/>
    <w:tmpl w:val="D9E60658"/>
    <w:lvl w:ilvl="0" w:tplc="DD6C233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79544C68"/>
    <w:multiLevelType w:val="hybridMultilevel"/>
    <w:tmpl w:val="0034117E"/>
    <w:lvl w:ilvl="0" w:tplc="95AA004C">
      <w:start w:val="1"/>
      <w:numFmt w:val="decimal"/>
      <w:lvlText w:val="%1."/>
      <w:lvlJc w:val="left"/>
      <w:pPr>
        <w:ind w:left="200" w:hanging="262"/>
      </w:pPr>
      <w:rPr>
        <w:rFonts w:ascii="Times New Roman" w:eastAsia="Times New Roman" w:hAnsi="Times New Roman" w:cs="Times New Roman" w:hint="default"/>
        <w:w w:val="100"/>
        <w:sz w:val="24"/>
        <w:szCs w:val="24"/>
        <w:lang w:val="ru-RU" w:eastAsia="en-US" w:bidi="ar-SA"/>
      </w:rPr>
    </w:lvl>
    <w:lvl w:ilvl="1" w:tplc="B35A1E24">
      <w:numFmt w:val="bullet"/>
      <w:lvlText w:val="•"/>
      <w:lvlJc w:val="left"/>
      <w:pPr>
        <w:ind w:left="1156" w:hanging="262"/>
      </w:pPr>
      <w:rPr>
        <w:rFonts w:hint="default"/>
        <w:lang w:val="ru-RU" w:eastAsia="en-US" w:bidi="ar-SA"/>
      </w:rPr>
    </w:lvl>
    <w:lvl w:ilvl="2" w:tplc="8BD609A0">
      <w:numFmt w:val="bullet"/>
      <w:lvlText w:val="•"/>
      <w:lvlJc w:val="left"/>
      <w:pPr>
        <w:ind w:left="2112" w:hanging="262"/>
      </w:pPr>
      <w:rPr>
        <w:rFonts w:hint="default"/>
        <w:lang w:val="ru-RU" w:eastAsia="en-US" w:bidi="ar-SA"/>
      </w:rPr>
    </w:lvl>
    <w:lvl w:ilvl="3" w:tplc="7D209140">
      <w:numFmt w:val="bullet"/>
      <w:lvlText w:val="•"/>
      <w:lvlJc w:val="left"/>
      <w:pPr>
        <w:ind w:left="3068" w:hanging="262"/>
      </w:pPr>
      <w:rPr>
        <w:rFonts w:hint="default"/>
        <w:lang w:val="ru-RU" w:eastAsia="en-US" w:bidi="ar-SA"/>
      </w:rPr>
    </w:lvl>
    <w:lvl w:ilvl="4" w:tplc="B5087966">
      <w:numFmt w:val="bullet"/>
      <w:lvlText w:val="•"/>
      <w:lvlJc w:val="left"/>
      <w:pPr>
        <w:ind w:left="4024" w:hanging="262"/>
      </w:pPr>
      <w:rPr>
        <w:rFonts w:hint="default"/>
        <w:lang w:val="ru-RU" w:eastAsia="en-US" w:bidi="ar-SA"/>
      </w:rPr>
    </w:lvl>
    <w:lvl w:ilvl="5" w:tplc="A42E15DA">
      <w:numFmt w:val="bullet"/>
      <w:lvlText w:val="•"/>
      <w:lvlJc w:val="left"/>
      <w:pPr>
        <w:ind w:left="4980" w:hanging="262"/>
      </w:pPr>
      <w:rPr>
        <w:rFonts w:hint="default"/>
        <w:lang w:val="ru-RU" w:eastAsia="en-US" w:bidi="ar-SA"/>
      </w:rPr>
    </w:lvl>
    <w:lvl w:ilvl="6" w:tplc="8A185D00">
      <w:numFmt w:val="bullet"/>
      <w:lvlText w:val="•"/>
      <w:lvlJc w:val="left"/>
      <w:pPr>
        <w:ind w:left="5936" w:hanging="262"/>
      </w:pPr>
      <w:rPr>
        <w:rFonts w:hint="default"/>
        <w:lang w:val="ru-RU" w:eastAsia="en-US" w:bidi="ar-SA"/>
      </w:rPr>
    </w:lvl>
    <w:lvl w:ilvl="7" w:tplc="43104770">
      <w:numFmt w:val="bullet"/>
      <w:lvlText w:val="•"/>
      <w:lvlJc w:val="left"/>
      <w:pPr>
        <w:ind w:left="6892" w:hanging="262"/>
      </w:pPr>
      <w:rPr>
        <w:rFonts w:hint="default"/>
        <w:lang w:val="ru-RU" w:eastAsia="en-US" w:bidi="ar-SA"/>
      </w:rPr>
    </w:lvl>
    <w:lvl w:ilvl="8" w:tplc="2BD85910">
      <w:numFmt w:val="bullet"/>
      <w:lvlText w:val="•"/>
      <w:lvlJc w:val="left"/>
      <w:pPr>
        <w:ind w:left="7848" w:hanging="262"/>
      </w:pPr>
      <w:rPr>
        <w:rFonts w:hint="default"/>
        <w:lang w:val="ru-RU" w:eastAsia="en-US" w:bidi="ar-SA"/>
      </w:rPr>
    </w:lvl>
  </w:abstractNum>
  <w:abstractNum w:abstractNumId="46">
    <w:nsid w:val="7BA252B0"/>
    <w:multiLevelType w:val="hybridMultilevel"/>
    <w:tmpl w:val="E4B80CE8"/>
    <w:lvl w:ilvl="0" w:tplc="35044A1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nsid w:val="7C3DBD3D"/>
    <w:multiLevelType w:val="hybridMultilevel"/>
    <w:tmpl w:val="6A78FD34"/>
    <w:lvl w:ilvl="0" w:tplc="4170AF68">
      <w:start w:val="1"/>
      <w:numFmt w:val="bullet"/>
      <w:lvlText w:val="и"/>
      <w:lvlJc w:val="left"/>
    </w:lvl>
    <w:lvl w:ilvl="1" w:tplc="BD5ACFE6">
      <w:start w:val="1"/>
      <w:numFmt w:val="decimal"/>
      <w:lvlText w:val="%2."/>
      <w:lvlJc w:val="left"/>
    </w:lvl>
    <w:lvl w:ilvl="2" w:tplc="24FC4BBC">
      <w:numFmt w:val="decimal"/>
      <w:lvlText w:val=""/>
      <w:lvlJc w:val="left"/>
    </w:lvl>
    <w:lvl w:ilvl="3" w:tplc="F0E084A4">
      <w:numFmt w:val="decimal"/>
      <w:lvlText w:val=""/>
      <w:lvlJc w:val="left"/>
    </w:lvl>
    <w:lvl w:ilvl="4" w:tplc="0B503A66">
      <w:numFmt w:val="decimal"/>
      <w:lvlText w:val=""/>
      <w:lvlJc w:val="left"/>
    </w:lvl>
    <w:lvl w:ilvl="5" w:tplc="DAF69C0A">
      <w:numFmt w:val="decimal"/>
      <w:lvlText w:val=""/>
      <w:lvlJc w:val="left"/>
    </w:lvl>
    <w:lvl w:ilvl="6" w:tplc="967C8656">
      <w:numFmt w:val="decimal"/>
      <w:lvlText w:val=""/>
      <w:lvlJc w:val="left"/>
    </w:lvl>
    <w:lvl w:ilvl="7" w:tplc="2C4CE03C">
      <w:numFmt w:val="decimal"/>
      <w:lvlText w:val=""/>
      <w:lvlJc w:val="left"/>
    </w:lvl>
    <w:lvl w:ilvl="8" w:tplc="FD5E9C80">
      <w:numFmt w:val="decimal"/>
      <w:lvlText w:val=""/>
      <w:lvlJc w:val="left"/>
    </w:lvl>
  </w:abstractNum>
  <w:num w:numId="1">
    <w:abstractNumId w:val="5"/>
  </w:num>
  <w:num w:numId="2">
    <w:abstractNumId w:val="32"/>
  </w:num>
  <w:num w:numId="3">
    <w:abstractNumId w:val="45"/>
  </w:num>
  <w:num w:numId="4">
    <w:abstractNumId w:val="6"/>
  </w:num>
  <w:num w:numId="5">
    <w:abstractNumId w:val="13"/>
  </w:num>
  <w:num w:numId="6">
    <w:abstractNumId w:val="10"/>
  </w:num>
  <w:num w:numId="7">
    <w:abstractNumId w:val="11"/>
  </w:num>
  <w:num w:numId="8">
    <w:abstractNumId w:val="34"/>
  </w:num>
  <w:num w:numId="9">
    <w:abstractNumId w:val="41"/>
  </w:num>
  <w:num w:numId="10">
    <w:abstractNumId w:val="16"/>
  </w:num>
  <w:num w:numId="11">
    <w:abstractNumId w:val="37"/>
  </w:num>
  <w:num w:numId="12">
    <w:abstractNumId w:val="25"/>
  </w:num>
  <w:num w:numId="13">
    <w:abstractNumId w:val="4"/>
  </w:num>
  <w:num w:numId="14">
    <w:abstractNumId w:val="33"/>
  </w:num>
  <w:num w:numId="15">
    <w:abstractNumId w:val="20"/>
  </w:num>
  <w:num w:numId="16">
    <w:abstractNumId w:val="19"/>
  </w:num>
  <w:num w:numId="17">
    <w:abstractNumId w:val="17"/>
  </w:num>
  <w:num w:numId="18">
    <w:abstractNumId w:val="3"/>
  </w:num>
  <w:num w:numId="19">
    <w:abstractNumId w:val="12"/>
  </w:num>
  <w:num w:numId="20">
    <w:abstractNumId w:val="36"/>
  </w:num>
  <w:num w:numId="21">
    <w:abstractNumId w:val="42"/>
  </w:num>
  <w:num w:numId="22">
    <w:abstractNumId w:val="22"/>
  </w:num>
  <w:num w:numId="23">
    <w:abstractNumId w:val="0"/>
  </w:num>
  <w:num w:numId="24">
    <w:abstractNumId w:val="26"/>
  </w:num>
  <w:num w:numId="25">
    <w:abstractNumId w:val="2"/>
  </w:num>
  <w:num w:numId="26">
    <w:abstractNumId w:val="14"/>
  </w:num>
  <w:num w:numId="27">
    <w:abstractNumId w:val="47"/>
  </w:num>
  <w:num w:numId="28">
    <w:abstractNumId w:val="43"/>
  </w:num>
  <w:num w:numId="29">
    <w:abstractNumId w:val="40"/>
  </w:num>
  <w:num w:numId="30">
    <w:abstractNumId w:val="15"/>
  </w:num>
  <w:num w:numId="31">
    <w:abstractNumId w:val="29"/>
  </w:num>
  <w:num w:numId="32">
    <w:abstractNumId w:val="7"/>
  </w:num>
  <w:num w:numId="33">
    <w:abstractNumId w:val="9"/>
  </w:num>
  <w:num w:numId="34">
    <w:abstractNumId w:val="35"/>
  </w:num>
  <w:num w:numId="35">
    <w:abstractNumId w:val="21"/>
  </w:num>
  <w:num w:numId="36">
    <w:abstractNumId w:val="44"/>
  </w:num>
  <w:num w:numId="37">
    <w:abstractNumId w:val="23"/>
  </w:num>
  <w:num w:numId="38">
    <w:abstractNumId w:val="1"/>
  </w:num>
  <w:num w:numId="39">
    <w:abstractNumId w:val="8"/>
  </w:num>
  <w:num w:numId="40">
    <w:abstractNumId w:val="27"/>
  </w:num>
  <w:num w:numId="41">
    <w:abstractNumId w:val="46"/>
  </w:num>
  <w:num w:numId="42">
    <w:abstractNumId w:val="24"/>
  </w:num>
  <w:num w:numId="43">
    <w:abstractNumId w:val="31"/>
  </w:num>
  <w:num w:numId="44">
    <w:abstractNumId w:val="38"/>
  </w:num>
  <w:num w:numId="45">
    <w:abstractNumId w:val="28"/>
  </w:num>
  <w:num w:numId="46">
    <w:abstractNumId w:val="30"/>
  </w:num>
  <w:num w:numId="47">
    <w:abstractNumId w:val="39"/>
  </w:num>
  <w:num w:numId="4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lTrailSpace/>
    <w:shapeLayoutLikeWW8/>
  </w:compat>
  <w:rsids>
    <w:rsidRoot w:val="00D20139"/>
    <w:rsid w:val="00082CF9"/>
    <w:rsid w:val="001F0EA9"/>
    <w:rsid w:val="002D4FA0"/>
    <w:rsid w:val="0036509D"/>
    <w:rsid w:val="00475BDC"/>
    <w:rsid w:val="00532396"/>
    <w:rsid w:val="0057379F"/>
    <w:rsid w:val="005A1CA1"/>
    <w:rsid w:val="006129F8"/>
    <w:rsid w:val="006C2CCE"/>
    <w:rsid w:val="006D595A"/>
    <w:rsid w:val="006F0041"/>
    <w:rsid w:val="007B50EA"/>
    <w:rsid w:val="00820260"/>
    <w:rsid w:val="008A3420"/>
    <w:rsid w:val="008B2D83"/>
    <w:rsid w:val="009156C6"/>
    <w:rsid w:val="009813BD"/>
    <w:rsid w:val="00A30D97"/>
    <w:rsid w:val="00AC4BEF"/>
    <w:rsid w:val="00AF1BCF"/>
    <w:rsid w:val="00BA4884"/>
    <w:rsid w:val="00C63346"/>
    <w:rsid w:val="00C72D1A"/>
    <w:rsid w:val="00CD0B07"/>
    <w:rsid w:val="00D20139"/>
    <w:rsid w:val="00E167AA"/>
    <w:rsid w:val="00E94D9C"/>
    <w:rsid w:val="00F57222"/>
    <w:rsid w:val="00F714DD"/>
    <w:rsid w:val="00F953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2013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20139"/>
    <w:tblPr>
      <w:tblInd w:w="0" w:type="dxa"/>
      <w:tblCellMar>
        <w:top w:w="0" w:type="dxa"/>
        <w:left w:w="0" w:type="dxa"/>
        <w:bottom w:w="0" w:type="dxa"/>
        <w:right w:w="0" w:type="dxa"/>
      </w:tblCellMar>
    </w:tblPr>
  </w:style>
  <w:style w:type="paragraph" w:styleId="a3">
    <w:name w:val="Body Text"/>
    <w:basedOn w:val="a"/>
    <w:uiPriority w:val="1"/>
    <w:qFormat/>
    <w:rsid w:val="00D20139"/>
    <w:rPr>
      <w:sz w:val="24"/>
      <w:szCs w:val="24"/>
    </w:rPr>
  </w:style>
  <w:style w:type="paragraph" w:customStyle="1" w:styleId="Heading1">
    <w:name w:val="Heading 1"/>
    <w:basedOn w:val="a"/>
    <w:uiPriority w:val="1"/>
    <w:qFormat/>
    <w:rsid w:val="00D20139"/>
    <w:pPr>
      <w:ind w:left="302"/>
      <w:outlineLvl w:val="1"/>
    </w:pPr>
    <w:rPr>
      <w:b/>
      <w:bCs/>
      <w:sz w:val="24"/>
      <w:szCs w:val="24"/>
    </w:rPr>
  </w:style>
  <w:style w:type="paragraph" w:styleId="a4">
    <w:name w:val="List Paragraph"/>
    <w:basedOn w:val="a"/>
    <w:uiPriority w:val="1"/>
    <w:qFormat/>
    <w:rsid w:val="00D20139"/>
    <w:pPr>
      <w:ind w:left="868" w:hanging="567"/>
    </w:pPr>
  </w:style>
  <w:style w:type="paragraph" w:customStyle="1" w:styleId="TableParagraph">
    <w:name w:val="Table Paragraph"/>
    <w:basedOn w:val="a"/>
    <w:uiPriority w:val="1"/>
    <w:qFormat/>
    <w:rsid w:val="00D20139"/>
  </w:style>
  <w:style w:type="paragraph" w:styleId="a5">
    <w:name w:val="Balloon Text"/>
    <w:basedOn w:val="a"/>
    <w:link w:val="a6"/>
    <w:uiPriority w:val="99"/>
    <w:semiHidden/>
    <w:unhideWhenUsed/>
    <w:rsid w:val="00F714DD"/>
    <w:rPr>
      <w:rFonts w:ascii="Tahoma" w:hAnsi="Tahoma" w:cs="Tahoma"/>
      <w:sz w:val="16"/>
      <w:szCs w:val="16"/>
    </w:rPr>
  </w:style>
  <w:style w:type="character" w:customStyle="1" w:styleId="a6">
    <w:name w:val="Текст выноски Знак"/>
    <w:basedOn w:val="a0"/>
    <w:link w:val="a5"/>
    <w:uiPriority w:val="99"/>
    <w:semiHidden/>
    <w:rsid w:val="00F714DD"/>
    <w:rPr>
      <w:rFonts w:ascii="Tahoma" w:eastAsia="Times New Roman" w:hAnsi="Tahoma" w:cs="Tahoma"/>
      <w:sz w:val="16"/>
      <w:szCs w:val="16"/>
      <w:lang w:val="ru-RU"/>
    </w:rPr>
  </w:style>
  <w:style w:type="character" w:styleId="a7">
    <w:name w:val="Placeholder Text"/>
    <w:basedOn w:val="a0"/>
    <w:uiPriority w:val="99"/>
    <w:semiHidden/>
    <w:rsid w:val="006F0041"/>
    <w:rPr>
      <w:color w:val="808080"/>
    </w:rPr>
  </w:style>
  <w:style w:type="character" w:styleId="a8">
    <w:name w:val="Hyperlink"/>
    <w:basedOn w:val="a0"/>
    <w:uiPriority w:val="99"/>
    <w:unhideWhenUsed/>
    <w:rsid w:val="00A30D97"/>
    <w:rPr>
      <w:color w:val="0000FF" w:themeColor="hyperlink"/>
      <w:u w:val="single"/>
    </w:rPr>
  </w:style>
  <w:style w:type="table" w:styleId="a9">
    <w:name w:val="Table Grid"/>
    <w:basedOn w:val="a1"/>
    <w:uiPriority w:val="59"/>
    <w:rsid w:val="00BA488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znanium.com/catalog/product/1052969" TargetMode="External"/><Relationship Id="rId39" Type="http://schemas.openxmlformats.org/officeDocument/2006/relationships/hyperlink" Target="http://scopus.com" TargetMode="External"/><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hyperlink" Target="https://www.rsl.ru/ru/4readers/catalogues/" TargetMode="External"/><Relationship Id="rId42" Type="http://schemas.openxmlformats.org/officeDocument/2006/relationships/hyperlink" Target="http://materials.springer.com/" TargetMode="External"/><Relationship Id="rId47" Type="http://schemas.openxmlformats.org/officeDocument/2006/relationships/hyperlink" Target="https://bdu.fstec.ru"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hyperlink" Target="https://urait.ru/bcode/454600" TargetMode="External"/><Relationship Id="rId33" Type="http://schemas.openxmlformats.org/officeDocument/2006/relationships/hyperlink" Target="http://www1.fips.ru/" TargetMode="External"/><Relationship Id="rId38" Type="http://schemas.openxmlformats.org/officeDocument/2006/relationships/hyperlink" Target="http://webofscience.com" TargetMode="External"/><Relationship Id="rId46" Type="http://schemas.openxmlformats.org/officeDocument/2006/relationships/hyperlink" Target="https://fstec.ru/normotvorcheskaya/tekhnicheskaya-zashchita-informatsii" TargetMode="Externa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s://dlib.eastview.com/" TargetMode="External"/><Relationship Id="rId41" Type="http://schemas.openxmlformats.org/officeDocument/2006/relationships/hyperlink" Target="http://www.springerprotocols.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hyperlink" Target="https://urait.ru/bcode/451060" TargetMode="External"/><Relationship Id="rId32" Type="http://schemas.openxmlformats.org/officeDocument/2006/relationships/hyperlink" Target="http://window.edu.ru/" TargetMode="External"/><Relationship Id="rId37" Type="http://schemas.openxmlformats.org/officeDocument/2006/relationships/hyperlink" Target="https://uisrussia.msu.ru" TargetMode="External"/><Relationship Id="rId40" Type="http://schemas.openxmlformats.org/officeDocument/2006/relationships/hyperlink" Target="http://link.springer.com/" TargetMode="External"/><Relationship Id="rId45" Type="http://schemas.openxmlformats.org/officeDocument/2006/relationships/hyperlink" Target="https://archive.neicon.ru/xmlui" TargetMode="Externa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hyperlink" Target="https://urait.ru/bcode/449197" TargetMode="External"/><Relationship Id="rId36" Type="http://schemas.openxmlformats.org/officeDocument/2006/relationships/hyperlink" Target="http://ecsocman.hse.ru/" TargetMode="External"/><Relationship Id="rId49"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hyperlink" Target="https://scholar.google.ru/" TargetMode="External"/><Relationship Id="rId44" Type="http://schemas.openxmlformats.org/officeDocument/2006/relationships/hyperlink" Target="https://www.nature.com/siteindex"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znanium.com/catalog/product/548242" TargetMode="External"/><Relationship Id="rId30" Type="http://schemas.openxmlformats.org/officeDocument/2006/relationships/hyperlink" Target="https://elibrary.ru/project_risc.asp" TargetMode="External"/><Relationship Id="rId35" Type="http://schemas.openxmlformats.org/officeDocument/2006/relationships/hyperlink" Target="http://magtu.ru:8085/marcweb2/Default.asp" TargetMode="External"/><Relationship Id="rId43" Type="http://schemas.openxmlformats.org/officeDocument/2006/relationships/hyperlink" Target="http://www.springer.com/references" TargetMode="External"/><Relationship Id="rId48"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5219</Words>
  <Characters>29749</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2019-2020_s10_05_03-АИБ-19_20_plx_Теория вероятностей, математическая статистика_специализация N 7 Обеспечение информационной безопасности распределенных информационных систем;</vt:lpstr>
    </vt:vector>
  </TitlesOfParts>
  <Company>Home</Company>
  <LinksUpToDate>false</LinksUpToDate>
  <CharactersWithSpaces>34899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2019-2020_s10_05_03-АИБ-19_20_plx_Теория вероятностей, математическая статистика_специализация N 7 Обеспечение информационной безопасности распределенных информационных систем;</dc:title>
  <dc:creator>FastReport.NET</dc:creator>
  <cp:lastModifiedBy>Носова</cp:lastModifiedBy>
  <cp:revision>22</cp:revision>
  <dcterms:created xsi:type="dcterms:W3CDTF">2020-09-28T08:49:00Z</dcterms:created>
  <dcterms:modified xsi:type="dcterms:W3CDTF">2020-10-25T16:37:00Z</dcterms:modified>
</cp:coreProperties>
</file>