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2C" w:rsidRDefault="004816DD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-310515</wp:posOffset>
            </wp:positionV>
            <wp:extent cx="7325360" cy="9467850"/>
            <wp:effectExtent l="0" t="0" r="0" b="0"/>
            <wp:wrapThrough wrapText="bothSides">
              <wp:wrapPolygon edited="0">
                <wp:start x="0" y="0"/>
                <wp:lineTo x="0" y="21557"/>
                <wp:lineTo x="21570" y="21557"/>
                <wp:lineTo x="21570" y="0"/>
                <wp:lineTo x="0" y="0"/>
              </wp:wrapPolygon>
            </wp:wrapThrough>
            <wp:docPr id="2" name="Рисунок 2" descr="C:\Users\Admin\AppData\Local\Temp\Rar$DIa2392.32780\3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2392.32780\3 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95A2C" w:rsidRPr="004816DD" w:rsidRDefault="004816D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-577850</wp:posOffset>
            </wp:positionV>
            <wp:extent cx="7612380" cy="9839325"/>
            <wp:effectExtent l="0" t="0" r="0" b="0"/>
            <wp:wrapThrough wrapText="bothSides">
              <wp:wrapPolygon edited="0">
                <wp:start x="0" y="0"/>
                <wp:lineTo x="0" y="21579"/>
                <wp:lineTo x="21568" y="21579"/>
                <wp:lineTo x="21568" y="0"/>
                <wp:lineTo x="0" y="0"/>
              </wp:wrapPolygon>
            </wp:wrapThrough>
            <wp:docPr id="3" name="Рисунок 3" descr="C:\Users\Admin\AppData\Local\Temp\Rar$DIa2392.37399\3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2392.37399\3 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95A2C">
        <w:trPr>
          <w:trHeight w:hRule="exact" w:val="131"/>
        </w:trPr>
        <w:tc>
          <w:tcPr>
            <w:tcW w:w="3119" w:type="dxa"/>
          </w:tcPr>
          <w:p w:rsidR="00695A2C" w:rsidRDefault="00695A2C"/>
        </w:tc>
        <w:tc>
          <w:tcPr>
            <w:tcW w:w="6238" w:type="dxa"/>
          </w:tcPr>
          <w:p w:rsidR="00695A2C" w:rsidRDefault="00695A2C"/>
        </w:tc>
      </w:tr>
      <w:tr w:rsidR="00695A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Default="00695A2C"/>
        </w:tc>
      </w:tr>
      <w:tr w:rsidR="00695A2C">
        <w:trPr>
          <w:trHeight w:hRule="exact" w:val="13"/>
        </w:trPr>
        <w:tc>
          <w:tcPr>
            <w:tcW w:w="3119" w:type="dxa"/>
          </w:tcPr>
          <w:p w:rsidR="00695A2C" w:rsidRDefault="00695A2C"/>
        </w:tc>
        <w:tc>
          <w:tcPr>
            <w:tcW w:w="6238" w:type="dxa"/>
          </w:tcPr>
          <w:p w:rsidR="00695A2C" w:rsidRDefault="00695A2C"/>
        </w:tc>
      </w:tr>
      <w:tr w:rsidR="00695A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Default="00695A2C"/>
        </w:tc>
      </w:tr>
      <w:tr w:rsidR="00695A2C">
        <w:trPr>
          <w:trHeight w:hRule="exact" w:val="96"/>
        </w:trPr>
        <w:tc>
          <w:tcPr>
            <w:tcW w:w="3119" w:type="dxa"/>
          </w:tcPr>
          <w:p w:rsidR="00695A2C" w:rsidRDefault="00695A2C"/>
        </w:tc>
        <w:tc>
          <w:tcPr>
            <w:tcW w:w="6238" w:type="dxa"/>
          </w:tcPr>
          <w:p w:rsidR="00695A2C" w:rsidRDefault="00695A2C"/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695A2C" w:rsidRPr="00433BDB">
        <w:trPr>
          <w:trHeight w:hRule="exact" w:val="138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695A2C" w:rsidRPr="00433BDB">
        <w:trPr>
          <w:trHeight w:hRule="exact" w:val="277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3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96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695A2C" w:rsidRPr="00433BDB">
        <w:trPr>
          <w:trHeight w:hRule="exact" w:val="138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695A2C" w:rsidRPr="00433BDB">
        <w:trPr>
          <w:trHeight w:hRule="exact" w:val="277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3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96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695A2C" w:rsidRPr="00433BDB">
        <w:trPr>
          <w:trHeight w:hRule="exact" w:val="138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695A2C" w:rsidRPr="00433BDB">
        <w:trPr>
          <w:trHeight w:hRule="exact" w:val="277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3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96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695A2C" w:rsidRPr="00433BDB">
        <w:trPr>
          <w:trHeight w:hRule="exact" w:val="138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311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695A2C" w:rsidRPr="004816DD" w:rsidRDefault="004816DD">
      <w:pPr>
        <w:rPr>
          <w:sz w:val="0"/>
          <w:szCs w:val="0"/>
          <w:lang w:val="ru-RU"/>
        </w:rPr>
      </w:pPr>
      <w:r w:rsidRPr="00481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95A2C" w:rsidRPr="00433BD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138"/>
        </w:trPr>
        <w:tc>
          <w:tcPr>
            <w:tcW w:w="1985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695A2C" w:rsidRPr="00433B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138"/>
        </w:trPr>
        <w:tc>
          <w:tcPr>
            <w:tcW w:w="1985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816DD">
              <w:rPr>
                <w:lang w:val="ru-RU"/>
              </w:rPr>
              <w:t xml:space="preserve"> </w:t>
            </w:r>
            <w:proofErr w:type="gramEnd"/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77"/>
        </w:trPr>
        <w:tc>
          <w:tcPr>
            <w:tcW w:w="1985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95A2C" w:rsidRPr="00433BD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ОК-5      способностью к коммуникации в устной и письменной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695A2C" w:rsidRPr="00433BD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особенности развития художественного процесса;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различные подходы к оценке и периодизации всемирной и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отечествен-ной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 искусств</w:t>
            </w:r>
          </w:p>
        </w:tc>
      </w:tr>
      <w:tr w:rsidR="00695A2C" w:rsidRPr="00433BD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осмысливать процессы, события и явления в искусстве в их динамике и взаимосвязи;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</w:tr>
      <w:tr w:rsidR="00695A2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выражения и обоснования собственной позиции в вопросах, связанных с культурными историческими процессами;</w:t>
            </w:r>
          </w:p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</w:tr>
      <w:tr w:rsidR="00695A2C" w:rsidRPr="00433BD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методы научных исследований при создании дизай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695A2C" w:rsidRPr="00433BD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научных исследований и способы анализа художественных произведений для создания дизайн проектов;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систематизации подготовительного материала в рамках ведения научного исследования при создании дизайн - проектов.</w:t>
            </w:r>
          </w:p>
        </w:tc>
      </w:tr>
    </w:tbl>
    <w:p w:rsidR="00695A2C" w:rsidRPr="004816DD" w:rsidRDefault="004816DD">
      <w:pPr>
        <w:rPr>
          <w:sz w:val="0"/>
          <w:szCs w:val="0"/>
          <w:lang w:val="ru-RU"/>
        </w:rPr>
      </w:pPr>
      <w:r w:rsidRPr="00481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5A2C" w:rsidRPr="00433BD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собирать, анализировать и систематизировать искусствоведческий материал при создании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</w:p>
        </w:tc>
      </w:tr>
      <w:tr w:rsidR="00695A2C" w:rsidRPr="00433BD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разноплановыми источниками;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 эффективному поиску информации в изучаемых областях знаний, ее анализу и систематизации;</w:t>
            </w:r>
          </w:p>
          <w:p w:rsidR="00695A2C" w:rsidRPr="004816DD" w:rsidRDefault="00481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совершенствования профессиональных знаний и умений </w:t>
            </w:r>
            <w:proofErr w:type="spellStart"/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 возможностей информационной среды</w:t>
            </w:r>
          </w:p>
        </w:tc>
      </w:tr>
    </w:tbl>
    <w:p w:rsidR="00695A2C" w:rsidRPr="004816DD" w:rsidRDefault="004816DD">
      <w:pPr>
        <w:rPr>
          <w:sz w:val="0"/>
          <w:szCs w:val="0"/>
          <w:lang w:val="ru-RU"/>
        </w:rPr>
      </w:pPr>
      <w:r w:rsidRPr="00481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97"/>
        <w:gridCol w:w="397"/>
        <w:gridCol w:w="534"/>
        <w:gridCol w:w="623"/>
        <w:gridCol w:w="677"/>
        <w:gridCol w:w="556"/>
        <w:gridCol w:w="1544"/>
        <w:gridCol w:w="1609"/>
        <w:gridCol w:w="1243"/>
      </w:tblGrid>
      <w:tr w:rsidR="00695A2C" w:rsidRPr="00433BDB" w:rsidTr="0068186A">
        <w:trPr>
          <w:trHeight w:hRule="exact" w:val="285"/>
        </w:trPr>
        <w:tc>
          <w:tcPr>
            <w:tcW w:w="70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68186A" w:rsidTr="0068186A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92,9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695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68186A" w:rsidTr="0068186A">
        <w:trPr>
          <w:trHeight w:hRule="exact" w:val="138"/>
        </w:trPr>
        <w:tc>
          <w:tcPr>
            <w:tcW w:w="70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497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544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Tr="0068186A">
        <w:trPr>
          <w:trHeight w:hRule="exact" w:val="972"/>
        </w:trPr>
        <w:tc>
          <w:tcPr>
            <w:tcW w:w="22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95A2C" w:rsidTr="0068186A">
        <w:trPr>
          <w:trHeight w:hRule="exact" w:val="833"/>
        </w:trPr>
        <w:tc>
          <w:tcPr>
            <w:tcW w:w="22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A2C" w:rsidRDefault="00695A2C"/>
        </w:tc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Tr="0068186A">
        <w:trPr>
          <w:trHeight w:hRule="exact" w:val="416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</w:p>
        </w:tc>
        <w:tc>
          <w:tcPr>
            <w:tcW w:w="6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Tr="0068186A">
        <w:trPr>
          <w:trHeight w:hRule="exact" w:val="135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Античность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AA2E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AA2E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8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Египта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Месопотамии.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AA2E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8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Эгейское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(крито-микенское)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Греции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AA2E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8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разделу, курсу, проблеме.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этрусков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AA2E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8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 w:rsidR="004816D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RPr="00433BDB" w:rsidTr="0068186A">
        <w:trPr>
          <w:trHeight w:hRule="exact" w:val="454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816DD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эпоха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6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68186A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4816DD" w:rsidP="006818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веков.</w:t>
            </w:r>
            <w:r w:rsidRPr="004816DD">
              <w:rPr>
                <w:lang w:val="ru-RU"/>
              </w:rPr>
              <w:t xml:space="preserve"> </w:t>
            </w:r>
            <w:r w:rsidR="00AA2E9D" w:rsidRPr="00AA2E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 Византии</w:t>
            </w:r>
            <w:r w:rsidR="006818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Искусство З-Е средневековья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AA2E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 w:rsidRPr="0068186A">
              <w:rPr>
                <w:lang w:val="ru-RU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68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4816DD" w:rsidRPr="0068186A">
              <w:rPr>
                <w:lang w:val="ru-RU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68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 w:rsidRPr="0068186A">
              <w:rPr>
                <w:lang w:val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8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</w:t>
            </w:r>
            <w:r w:rsidRPr="0068186A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68186A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8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68186A">
              <w:rPr>
                <w:lang w:val="ru-RU"/>
              </w:rPr>
              <w:t xml:space="preserve"> </w:t>
            </w:r>
            <w:r w:rsidRPr="006818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8186A">
              <w:rPr>
                <w:lang w:val="ru-RU"/>
              </w:rP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AA2E9D" w:rsidRDefault="004816DD" w:rsidP="006818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2E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A2E9D">
              <w:rPr>
                <w:lang w:val="ru-RU"/>
              </w:rPr>
              <w:t xml:space="preserve"> </w:t>
            </w:r>
            <w:r w:rsidR="00AA2E9D" w:rsidRPr="006818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="0068186A" w:rsidRPr="0068186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итальянского</w:t>
            </w:r>
            <w:r w:rsidR="00AA2E9D" w:rsidRPr="0068186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AA2E9D" w:rsidRPr="006818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="00AA2E9D" w:rsidRPr="00AA2E9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AA2E9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AA2E9D" w:rsidRDefault="0068186A" w:rsidP="00681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AA2E9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AA2E9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8186A" w:rsidP="00681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6818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8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AA2E9D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Pr="00AA2E9D" w:rsidRDefault="00AA2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 за семестр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Pr="0068186A" w:rsidRDefault="00681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Default="00AA2E9D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Default="00AA2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Pr="0068186A" w:rsidRDefault="00681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15,1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Pr="00EC3267" w:rsidRDefault="00AA2E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Pr="00EC3267" w:rsidRDefault="00EC3267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C326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экзамен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E9D" w:rsidRDefault="00AA2E9D"/>
        </w:tc>
      </w:tr>
      <w:tr w:rsidR="00695A2C" w:rsidRPr="00433BDB" w:rsidTr="0068186A">
        <w:trPr>
          <w:trHeight w:hRule="exact" w:val="673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Новейшего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6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Новейшего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8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барокко.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Италии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Классицизм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Фландрии,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Голландии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Испании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рококо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Неоклассицизм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Романтизм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Импрессионизм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постимпрессионизм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Постмодернизм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8186A" w:rsidP="0068186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33BDB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433BDB">
              <w:t xml:space="preserve"> </w:t>
            </w:r>
            <w:proofErr w:type="spellStart"/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433BDB">
              <w:t xml:space="preserve"> </w:t>
            </w:r>
            <w:proofErr w:type="spellStart"/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433BDB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</w:t>
            </w:r>
            <w:r w:rsidR="004816DD" w:rsidRPr="00B3093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RPr="00433BDB" w:rsidTr="0068186A">
        <w:trPr>
          <w:trHeight w:hRule="exact" w:val="454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33BDB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Отечественное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искусство: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Древняя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Русь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33BDB">
              <w:rPr>
                <w:lang w:val="ru-RU"/>
              </w:rPr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433BDB">
              <w:rPr>
                <w:lang w:val="ru-RU"/>
              </w:rPr>
              <w:t xml:space="preserve"> </w:t>
            </w:r>
          </w:p>
        </w:tc>
        <w:tc>
          <w:tcPr>
            <w:tcW w:w="6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 w:rsidRPr="00B3093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Монументальная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иконопись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середины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12</w:t>
            </w:r>
            <w:r w:rsidR="004816DD" w:rsidRPr="00B3093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95A2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4,5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Tr="0068186A">
        <w:trPr>
          <w:trHeight w:hRule="exact" w:val="454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Отечественное</w:t>
            </w:r>
            <w:proofErr w:type="spellEnd"/>
            <w:r w:rsidRPr="00433BDB">
              <w:t xml:space="preserve"> </w:t>
            </w:r>
            <w:proofErr w:type="spellStart"/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 w:rsidRPr="00433BDB"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433BDB">
              <w:t xml:space="preserve"> </w:t>
            </w: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6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RPr="00B3093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="004816DD" w:rsidRPr="004816DD">
              <w:rPr>
                <w:lang w:val="ru-RU"/>
              </w:rPr>
              <w:t xml:space="preserve"> </w:t>
            </w:r>
            <w:r w:rsidR="004816D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Архитектура.</w:t>
            </w:r>
            <w:r w:rsidR="004816DD" w:rsidRPr="00B3093C">
              <w:rPr>
                <w:lang w:val="ru-RU"/>
              </w:rPr>
              <w:t xml:space="preserve"> </w:t>
            </w:r>
            <w:r w:rsidR="004816DD"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="004816DD" w:rsidRPr="00B3093C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1</w:t>
            </w:r>
            <w:r w:rsidR="004816DD" w:rsidRPr="00B3093C">
              <w:rPr>
                <w:lang w:val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Проверочная</w:t>
            </w:r>
            <w:r w:rsidRPr="00B3093C">
              <w:rPr>
                <w:lang w:val="ru-RU"/>
              </w:rPr>
              <w:t xml:space="preserve"> </w:t>
            </w: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3093C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3093C">
              <w:rPr>
                <w:lang w:val="ru-RU"/>
              </w:rPr>
              <w:t xml:space="preserve"> </w:t>
            </w: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B3093C">
              <w:rPr>
                <w:lang w:val="ru-RU"/>
              </w:rP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="004816DD" w:rsidRPr="004816DD">
              <w:rPr>
                <w:lang w:val="ru-RU"/>
              </w:rPr>
              <w:t xml:space="preserve"> </w:t>
            </w:r>
            <w:r w:rsidR="004816D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="004816DD" w:rsidRPr="004816DD">
              <w:rPr>
                <w:lang w:val="ru-RU"/>
              </w:rPr>
              <w:t xml:space="preserve"> </w:t>
            </w:r>
            <w:proofErr w:type="spellStart"/>
            <w:r w:rsidR="004816DD"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</w:t>
            </w:r>
            <w:proofErr w:type="spellEnd"/>
            <w:r w:rsidR="004816D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</w:t>
            </w:r>
            <w:r w:rsidR="004816DD"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RPr="00B3093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B309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="004816DD" w:rsidRPr="004816DD">
              <w:rPr>
                <w:lang w:val="ru-RU"/>
              </w:rPr>
              <w:t xml:space="preserve"> </w:t>
            </w:r>
            <w:r w:rsidR="004816D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="004816DD" w:rsidRPr="004816DD">
              <w:rPr>
                <w:lang w:val="ru-RU"/>
              </w:rPr>
              <w:t xml:space="preserve"> </w:t>
            </w:r>
            <w:r w:rsidR="004816DD"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="004816DD"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lang w:val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разделу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Проверочная</w:t>
            </w:r>
            <w:r w:rsidRPr="00B3093C">
              <w:rPr>
                <w:lang w:val="ru-RU"/>
              </w:rPr>
              <w:t xml:space="preserve"> </w:t>
            </w: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3093C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3093C">
              <w:rPr>
                <w:lang w:val="ru-RU"/>
              </w:rPr>
              <w:t xml:space="preserve"> </w:t>
            </w: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B3093C">
              <w:rPr>
                <w:lang w:val="ru-RU"/>
              </w:rPr>
              <w:t xml:space="preserve"> </w:t>
            </w:r>
          </w:p>
        </w:tc>
      </w:tr>
      <w:tr w:rsidR="00695A2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4816DD" w:rsidRPr="00B3093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B3093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Pr="00B3093C" w:rsidRDefault="00B309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 за семестр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Pr="00B3093C" w:rsidRDefault="00B30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B309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Default="00B3093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Default="00B30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Pr="00B3093C" w:rsidRDefault="00B30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21,5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Default="00B3093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Pr="00EC3267" w:rsidRDefault="00EC3267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C326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зачет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93C" w:rsidRDefault="00B3093C"/>
        </w:tc>
      </w:tr>
      <w:tr w:rsidR="00695A2C" w:rsidTr="0068186A">
        <w:trPr>
          <w:trHeight w:hRule="exact" w:val="454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B309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133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«Мир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искусства»,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«Союз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художников»,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«Голубая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роза»,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«Бубновый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валет»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авангард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6.5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69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20-х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91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30-х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40-х.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60-х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70-х.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B3093C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89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6.9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80-х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андеграунда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зарубежья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B3093C" w:rsidP="00B30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95A2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EC32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15,1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Tr="0068186A">
        <w:trPr>
          <w:trHeight w:hRule="exact" w:val="277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="004816DD"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EC32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15,1</w:t>
            </w:r>
            <w:r w:rsidR="004816DD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</w:tr>
      <w:tr w:rsidR="00695A2C" w:rsidTr="0068186A">
        <w:trPr>
          <w:trHeight w:hRule="exact" w:val="478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33BDB" w:rsidRDefault="00EC32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33BDB" w:rsidRDefault="00695A2C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33BDB" w:rsidRDefault="00695A2C" w:rsidP="00EC326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33BDB" w:rsidRDefault="00EC3267" w:rsidP="00EC326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3B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33BDB" w:rsidRDefault="00695A2C">
            <w:bookmarkStart w:id="0" w:name="_GoBack"/>
            <w:bookmarkEnd w:id="0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ОК-5,ПК-12</w:t>
            </w:r>
          </w:p>
        </w:tc>
      </w:tr>
    </w:tbl>
    <w:p w:rsidR="00695A2C" w:rsidRDefault="004816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5A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95A2C">
        <w:trPr>
          <w:trHeight w:hRule="exact" w:val="138"/>
        </w:trPr>
        <w:tc>
          <w:tcPr>
            <w:tcW w:w="9357" w:type="dxa"/>
          </w:tcPr>
          <w:p w:rsidR="00695A2C" w:rsidRDefault="00695A2C"/>
        </w:tc>
      </w:tr>
      <w:tr w:rsidR="00695A2C" w:rsidRPr="00433BDB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816DD">
              <w:rPr>
                <w:lang w:val="ru-RU"/>
              </w:rPr>
              <w:t xml:space="preserve"> </w:t>
            </w:r>
            <w:proofErr w:type="gramEnd"/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77"/>
        </w:trPr>
        <w:tc>
          <w:tcPr>
            <w:tcW w:w="9357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16DD">
              <w:rPr>
                <w:lang w:val="ru-RU"/>
              </w:rP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95A2C">
        <w:trPr>
          <w:trHeight w:hRule="exact" w:val="138"/>
        </w:trPr>
        <w:tc>
          <w:tcPr>
            <w:tcW w:w="9357" w:type="dxa"/>
          </w:tcPr>
          <w:p w:rsidR="00695A2C" w:rsidRDefault="00695A2C"/>
        </w:tc>
      </w:tr>
      <w:tr w:rsidR="00695A2C" w:rsidRPr="00433B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95A2C">
        <w:trPr>
          <w:trHeight w:hRule="exact" w:val="138"/>
        </w:trPr>
        <w:tc>
          <w:tcPr>
            <w:tcW w:w="9357" w:type="dxa"/>
          </w:tcPr>
          <w:p w:rsidR="00695A2C" w:rsidRDefault="00695A2C"/>
        </w:tc>
      </w:tr>
      <w:tr w:rsidR="00695A2C" w:rsidRPr="00433BD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5A2C" w:rsidRPr="00433BDB">
        <w:trPr>
          <w:trHeight w:hRule="exact" w:val="75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978-5-534-07570-0.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/455357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978-5-534-04737-0.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/453385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978-5-9275-2304-7.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/996768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Станюкович-Денисова.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978-5-9916-3527-1.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/425840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Античности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978-5-534-07318-8.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тысячелетия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816DD">
              <w:rPr>
                <w:lang w:val="ru-RU"/>
              </w:rPr>
              <w:t xml:space="preserve"> </w:t>
            </w:r>
          </w:p>
        </w:tc>
      </w:tr>
    </w:tbl>
    <w:p w:rsidR="00695A2C" w:rsidRPr="004816DD" w:rsidRDefault="004816DD">
      <w:pPr>
        <w:rPr>
          <w:sz w:val="0"/>
          <w:szCs w:val="0"/>
          <w:lang w:val="ru-RU"/>
        </w:rPr>
      </w:pPr>
      <w:r w:rsidRPr="00481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695A2C" w:rsidRPr="00433BDB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Юрайт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978-5-534-07319-5.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/454694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Печенкин,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Печенкин.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978-5-905554-11-7.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/1002669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Черный,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spellStart"/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6311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6.32777818.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978-5-9558-0588-7.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/1020229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138"/>
        </w:trPr>
        <w:tc>
          <w:tcPr>
            <w:tcW w:w="9357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5A2C" w:rsidRPr="00433BDB">
        <w:trPr>
          <w:trHeight w:hRule="exact" w:val="95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/1/1137286/3266.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spellStart"/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ечат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Евдокимов,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1902.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/353040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978-5-507-37931-6.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/46382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978-5-507-40730-9.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/51636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978-5-16-013944-9.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/1087778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(1917-1955)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ультурологии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/1/1064242/293.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978-5-7638-2489-6.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</w:p>
        </w:tc>
      </w:tr>
    </w:tbl>
    <w:p w:rsidR="00695A2C" w:rsidRPr="004816DD" w:rsidRDefault="004816DD">
      <w:pPr>
        <w:rPr>
          <w:sz w:val="0"/>
          <w:szCs w:val="0"/>
          <w:lang w:val="ru-RU"/>
        </w:rPr>
      </w:pPr>
      <w:r w:rsidRPr="00481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604"/>
        <w:gridCol w:w="3382"/>
        <w:gridCol w:w="2964"/>
        <w:gridCol w:w="130"/>
      </w:tblGrid>
      <w:tr w:rsidR="00695A2C" w:rsidRPr="00433BDB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/492773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Садохина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spellStart"/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10.12737/22211.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978-5-16-012445-2.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/1176303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978-5-288-05668-0.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/941610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139"/>
        </w:trPr>
        <w:tc>
          <w:tcPr>
            <w:tcW w:w="426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5A2C" w:rsidRPr="00433BDB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(древнерусское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/1/1130283/2507.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proofErr w:type="spell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/1/1527887/3777.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138"/>
        </w:trPr>
        <w:tc>
          <w:tcPr>
            <w:tcW w:w="426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hermitagemuseum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Эрмитаж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pushkinmuseum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  <w:r>
              <w:t xml:space="preserve"> </w:t>
            </w:r>
          </w:p>
        </w:tc>
      </w:tr>
      <w:tr w:rsidR="00695A2C" w:rsidRPr="00433BDB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rublev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museum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Рублева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orientmuseum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Востока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vmdpni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>
        <w:trPr>
          <w:trHeight w:hRule="exact" w:val="277"/>
        </w:trPr>
        <w:tc>
          <w:tcPr>
            <w:tcW w:w="426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95A2C">
        <w:trPr>
          <w:trHeight w:hRule="exact" w:val="555"/>
        </w:trPr>
        <w:tc>
          <w:tcPr>
            <w:tcW w:w="426" w:type="dxa"/>
          </w:tcPr>
          <w:p w:rsidR="00695A2C" w:rsidRDefault="00695A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95A2C" w:rsidRDefault="00695A2C"/>
        </w:tc>
      </w:tr>
      <w:tr w:rsidR="00695A2C">
        <w:trPr>
          <w:trHeight w:hRule="exact" w:val="818"/>
        </w:trPr>
        <w:tc>
          <w:tcPr>
            <w:tcW w:w="426" w:type="dxa"/>
          </w:tcPr>
          <w:p w:rsidR="00695A2C" w:rsidRDefault="00695A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95A2C" w:rsidRDefault="00695A2C"/>
        </w:tc>
      </w:tr>
      <w:tr w:rsidR="00695A2C">
        <w:trPr>
          <w:trHeight w:hRule="exact" w:val="826"/>
        </w:trPr>
        <w:tc>
          <w:tcPr>
            <w:tcW w:w="426" w:type="dxa"/>
          </w:tcPr>
          <w:p w:rsidR="00695A2C" w:rsidRDefault="00695A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695A2C" w:rsidRDefault="00695A2C"/>
        </w:tc>
      </w:tr>
    </w:tbl>
    <w:p w:rsidR="00695A2C" w:rsidRDefault="004816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44"/>
        <w:gridCol w:w="3563"/>
        <w:gridCol w:w="3321"/>
        <w:gridCol w:w="133"/>
      </w:tblGrid>
      <w:tr w:rsidR="00695A2C" w:rsidTr="004816DD">
        <w:trPr>
          <w:trHeight w:hRule="exact" w:val="555"/>
        </w:trPr>
        <w:tc>
          <w:tcPr>
            <w:tcW w:w="394" w:type="dxa"/>
          </w:tcPr>
          <w:p w:rsidR="00695A2C" w:rsidRDefault="00695A2C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285"/>
        </w:trPr>
        <w:tc>
          <w:tcPr>
            <w:tcW w:w="394" w:type="dxa"/>
          </w:tcPr>
          <w:p w:rsidR="00695A2C" w:rsidRDefault="00695A2C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285"/>
        </w:trPr>
        <w:tc>
          <w:tcPr>
            <w:tcW w:w="394" w:type="dxa"/>
          </w:tcPr>
          <w:p w:rsidR="00695A2C" w:rsidRDefault="00695A2C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138"/>
        </w:trPr>
        <w:tc>
          <w:tcPr>
            <w:tcW w:w="394" w:type="dxa"/>
          </w:tcPr>
          <w:p w:rsidR="00695A2C" w:rsidRDefault="00695A2C"/>
        </w:tc>
        <w:tc>
          <w:tcPr>
            <w:tcW w:w="1944" w:type="dxa"/>
          </w:tcPr>
          <w:p w:rsidR="00695A2C" w:rsidRDefault="00695A2C"/>
        </w:tc>
        <w:tc>
          <w:tcPr>
            <w:tcW w:w="3564" w:type="dxa"/>
          </w:tcPr>
          <w:p w:rsidR="00695A2C" w:rsidRDefault="00695A2C"/>
        </w:tc>
        <w:tc>
          <w:tcPr>
            <w:tcW w:w="3321" w:type="dxa"/>
          </w:tcPr>
          <w:p w:rsidR="00695A2C" w:rsidRDefault="00695A2C"/>
        </w:tc>
        <w:tc>
          <w:tcPr>
            <w:tcW w:w="133" w:type="dxa"/>
          </w:tcPr>
          <w:p w:rsidR="00695A2C" w:rsidRDefault="00695A2C"/>
        </w:tc>
      </w:tr>
      <w:tr w:rsidR="00695A2C" w:rsidRPr="00433BDB" w:rsidTr="004816D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Tr="004816DD">
        <w:trPr>
          <w:trHeight w:hRule="exact" w:val="270"/>
        </w:trPr>
        <w:tc>
          <w:tcPr>
            <w:tcW w:w="394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14"/>
        </w:trPr>
        <w:tc>
          <w:tcPr>
            <w:tcW w:w="394" w:type="dxa"/>
          </w:tcPr>
          <w:p w:rsidR="00695A2C" w:rsidRDefault="00695A2C"/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540"/>
        </w:trPr>
        <w:tc>
          <w:tcPr>
            <w:tcW w:w="394" w:type="dxa"/>
          </w:tcPr>
          <w:p w:rsidR="00695A2C" w:rsidRDefault="00695A2C"/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695A2C"/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826"/>
        </w:trPr>
        <w:tc>
          <w:tcPr>
            <w:tcW w:w="394" w:type="dxa"/>
          </w:tcPr>
          <w:p w:rsidR="00695A2C" w:rsidRDefault="00695A2C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555"/>
        </w:trPr>
        <w:tc>
          <w:tcPr>
            <w:tcW w:w="394" w:type="dxa"/>
          </w:tcPr>
          <w:p w:rsidR="00695A2C" w:rsidRDefault="00695A2C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555"/>
        </w:trPr>
        <w:tc>
          <w:tcPr>
            <w:tcW w:w="394" w:type="dxa"/>
          </w:tcPr>
          <w:p w:rsidR="00695A2C" w:rsidRDefault="00695A2C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Tr="004816DD">
        <w:trPr>
          <w:trHeight w:hRule="exact" w:val="826"/>
        </w:trPr>
        <w:tc>
          <w:tcPr>
            <w:tcW w:w="394" w:type="dxa"/>
          </w:tcPr>
          <w:p w:rsidR="00695A2C" w:rsidRDefault="00695A2C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Pr="004816DD" w:rsidRDefault="00481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816D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A2C" w:rsidRDefault="0048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:rsidR="00695A2C" w:rsidRDefault="00695A2C"/>
        </w:tc>
      </w:tr>
      <w:tr w:rsidR="00695A2C" w:rsidRPr="00433BDB" w:rsidTr="004816D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 w:rsidTr="004816DD">
        <w:trPr>
          <w:trHeight w:hRule="exact" w:val="138"/>
        </w:trPr>
        <w:tc>
          <w:tcPr>
            <w:tcW w:w="394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944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564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  <w:tr w:rsidR="00695A2C" w:rsidRPr="00433BDB" w:rsidTr="004816D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 w:rsidTr="004816DD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4816DD">
              <w:rPr>
                <w:lang w:val="ru-RU"/>
              </w:rPr>
              <w:t xml:space="preserve"> 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16DD">
              <w:rPr>
                <w:lang w:val="ru-RU"/>
              </w:rPr>
              <w:t xml:space="preserve"> </w:t>
            </w:r>
            <w:proofErr w:type="gramStart"/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6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816DD">
              <w:rPr>
                <w:lang w:val="ru-RU"/>
              </w:rPr>
              <w:t xml:space="preserve"> </w:t>
            </w:r>
            <w:r w:rsidRPr="00481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816DD">
              <w:rPr>
                <w:lang w:val="ru-RU"/>
              </w:rPr>
              <w:t xml:space="preserve"> </w:t>
            </w:r>
          </w:p>
          <w:p w:rsidR="00695A2C" w:rsidRPr="004816DD" w:rsidRDefault="00481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16DD">
              <w:rPr>
                <w:lang w:val="ru-RU"/>
              </w:rPr>
              <w:t xml:space="preserve"> </w:t>
            </w:r>
          </w:p>
        </w:tc>
      </w:tr>
      <w:tr w:rsidR="00695A2C" w:rsidRPr="00433BDB" w:rsidTr="004816DD">
        <w:trPr>
          <w:trHeight w:hRule="exact" w:val="2704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5A2C" w:rsidRPr="004816DD" w:rsidRDefault="00695A2C">
            <w:pPr>
              <w:rPr>
                <w:lang w:val="ru-RU"/>
              </w:rPr>
            </w:pPr>
          </w:p>
        </w:tc>
      </w:tr>
    </w:tbl>
    <w:p w:rsidR="004816DD" w:rsidRPr="004816DD" w:rsidRDefault="004816DD" w:rsidP="004816D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4816DD" w:rsidRPr="004816DD" w:rsidRDefault="004816DD" w:rsidP="004816D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Учебно-методическое обеспечение самостоятельной работы </w:t>
      </w:r>
      <w:proofErr w:type="gramStart"/>
      <w:r w:rsidRPr="004816D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«История искусств» предусмотрена аудиторная, внеаудиторная и самостоятельная работа обучающихся. 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и самостоятельная работа студентов предполагает проведение контрольных работ, тестирование.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 «Искусство Древнего Египта»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Теоретические вопросы: 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а) Общая характеристика египетского искусства периода Древнего царства;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б) Общая характеристика египетского искусства периода Среднего царства;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в) Канон в искусстве Древнего Египта;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г) Общая характеристика египетского искусства периода Нового царства;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д) Скульптура времени Эхнатона;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е) Храмы бога Амона (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Карнакский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Луксорский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Написать значение слов: гипостиль, канопа,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мастаба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ном,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Манефон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ушебти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Шампольон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Правильное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написать имена и названия.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Например: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Ментухотеп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Тутанхамон,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Сенусерт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Деир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-эль-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Бахари</w:t>
      </w:r>
      <w:proofErr w:type="spellEnd"/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Зрительный ряд - 20 картинок.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Знать: название памятника культуры, автора (если есть), место нахождения, время создания (период, век, год).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памятник искусства находится в 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собрании отечественного музея – дать название музея.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№2 «Искусство Античности»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4816DD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сюжет рельефной композиции фриза Галикарнасского мавзолея.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Перечислите скульпторов поздней греческой классики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 какому типу античных сооружений относится Колизей?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был автором «Канона» – теоретического труда, посвященного расчету идеальных пропорций человеческой фигуры?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Фриз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архитектурного ордера делится на метопы и триглифы?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Что означает слово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н т е о н?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 каком веке построен Парфенон?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Продолжите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 т а б л е м е н т –  это …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 какому из декоративных стилей относятся росписи виллы Мистерий в Помпеях?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Дайте определение следующим словам: антефикс,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тогатус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апоксиомен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фронтон, кратер.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№3 «Искусство средних веков»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proofErr w:type="gramStart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Интерьер</w:t>
      </w:r>
      <w:proofErr w:type="gramEnd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какого храма украшают мозаичные изображения императора Юстиниана и его супруги Феодоры.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Дайте определение словам: тимпан, апсида, архивольт, </w:t>
      </w:r>
      <w:proofErr w:type="spellStart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кампанила</w:t>
      </w:r>
      <w:proofErr w:type="spellEnd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реликварий</w:t>
      </w:r>
      <w:proofErr w:type="spellEnd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неф.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Перечислите основные элементы готической конструкции.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Для какого короля в </w:t>
      </w:r>
      <w:r w:rsidRPr="00481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</w:t>
      </w: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столетии сооружена в Равенне гробница с куполом из огромного монолита весом около 300 тонн.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«Простые, без обхода хора и венца капелл, планы соборов; подчеркнутое вертикальное стремление сооружения (башни с высокими шпилями, высокие своды); стрельчатые окна фасадов (отсутствие окон-роз)…» Назовите готической </w:t>
      </w:r>
      <w:proofErr w:type="gramStart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архитектуре</w:t>
      </w:r>
      <w:proofErr w:type="gramEnd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какой страны присущи названные черты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Завершающий этап средневекового искусства во Франции </w:t>
      </w:r>
      <w:proofErr w:type="gramStart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получил</w:t>
      </w:r>
      <w:proofErr w:type="gramEnd"/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назван и почему?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Перечислите несколько готических памятников Англии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Один из высочайших готических соборов Германии, строительство которого продолжалось вплоть до </w:t>
      </w:r>
      <w:r w:rsidRPr="00481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XIX</w:t>
      </w: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 Зрительный ряд: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картинок.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Знать: название памятника культуры, автора (если есть), место нахождения, время создания (период, век, год). </w:t>
      </w:r>
      <w:proofErr w:type="gramEnd"/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№4 «Искусство Возрождения»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Создателем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каких росписей является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Томмазо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Мазаччо?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Чьи это даты жизни1483 – 1520 гг.?</w:t>
      </w:r>
    </w:p>
    <w:p w:rsidR="004816DD" w:rsidRPr="004816DD" w:rsidRDefault="004816DD" w:rsidP="004816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4816D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3. Кто автор гравюры и к какому графическому циклу относится гравюра «Рыцарь, смерть и дьявол»? 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Назовите картины Леонардо да Винчи в Государственном Эрмитаже.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Назовите сюжет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Гентского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алтаря братьев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Эйк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Перечислите особенности построения пространства в картинах художников Северного Возрождения.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Кто из художников Возрождения проиллюстрировал «Божественную комедию» Данте?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Назовите нидерландских художников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№5 «Западноевропейское искусство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XVIII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барокко,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валер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ведута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караваджизм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мансарда, репрезентативный, сентиментализм,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тавромахия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шинуазери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экорше</w:t>
      </w:r>
      <w:proofErr w:type="spellEnd"/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№6 «Зарубежное искусство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абстрактное искусство, модернизм, фовизм, экспрессионизм, видео-арт, граффити, артефакт,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энвайронмент</w:t>
      </w:r>
      <w:proofErr w:type="spellEnd"/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хепенинг, постмодернизм.</w:t>
      </w:r>
      <w:proofErr w:type="gramEnd"/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АКР №7 «Архитектура Древней Руси»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1.Перечислить основные особенности архитектуры владимиро-суздальского княжества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XII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Перечислить основные особенности архитектуры Новгорода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Перечислить основные особенности Псковской архитектуры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Перечислить основные особенности Московской архитектуры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Что такое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уличанская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церковь?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Дайте название архитектурным постройкам и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какой архитектурной школе они относятся?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Зрительный ряд: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картинки с произведениями архитектуры, необходимо их определить, дать каждой название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816DD" w:rsidRPr="004816DD" w:rsidRDefault="004816DD" w:rsidP="0048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№8 «Русское искусство 2 пол.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в»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Когда проходила первая выставка ТПХВ?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Какая картина и какого художника положила начало коллекции П.М. Третьякова?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Кто спроектировал фасад ГТГ?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позировал Ярошенко для картины «Заключённый»?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Кто позировал Поленову для картины «Христос и грешница»?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Кто был заказчиком портретной галереи деятелей русской культуры, выполненной передвижниками?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Кто первый из литературных деятелей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 написал биографию о В. Сурикове?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Где находится дом-музей В. Сурикова?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До какого года просуществовало ТПХВ?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Назовите имена композиторов, которые входили в объединение «Могучая кучка».</w:t>
      </w:r>
    </w:p>
    <w:p w:rsidR="004816DD" w:rsidRPr="004816DD" w:rsidRDefault="004816DD" w:rsidP="0048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по знанию зрительного ряда</w:t>
      </w:r>
    </w:p>
    <w:p w:rsidR="004816DD" w:rsidRPr="004816DD" w:rsidRDefault="004816DD" w:rsidP="0048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изучения разделов каждого курса студенту предоставляется зрительный ряд «картинки» для их определения по следующим требованиям: автор произведения, название произведения, время создания,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где храниться. </w:t>
      </w:r>
    </w:p>
    <w:p w:rsidR="004816DD" w:rsidRPr="004816DD" w:rsidRDefault="004816DD" w:rsidP="004816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Материалы для самопроверки. Тесты:</w:t>
      </w:r>
    </w:p>
    <w:p w:rsidR="004816DD" w:rsidRPr="004816DD" w:rsidRDefault="004816DD" w:rsidP="004816D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 № 1. «Искусство Древнего мира - эпохи Возрождения»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Дайте дословный перевод термина мегалит: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каменный век;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камень;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гравюра на камне.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Какой из названных памятников относится к египетскому искусству периода Нового царства?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Стоунхендж;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сфинкс;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храм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Возникновению портретного жанра в искусстве Древнего Египта способствовало: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талант портретиста;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вера в загробную жизнь;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желание «подстраховать» мумию.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Назовите основной тип архитектурной постройки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Древнего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Двуречья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пирамида;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обелиск;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зиккурат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из памятников искусства Древнего Египта хранятся в ГМИИ?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писец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Каи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Рахотеп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Нофрет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Аменхотеп и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Раннаи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Сфинксы набережной Невы в Санкт-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Петербкрге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привезены из храма: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Аменхотепа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Рамзеса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816DD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Луксорского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храма.</w:t>
      </w:r>
    </w:p>
    <w:p w:rsidR="004816DD" w:rsidRPr="004816DD" w:rsidRDefault="004816DD" w:rsidP="004816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Назовите сюжет рельефной композиции фриза Галикарнасского мавзолея: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гигантомахия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амазономахия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кентавромахия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Назовите скульпторов поздней греческой классики: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Фидий, Мирон,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Поликлет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Полимед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Кефисодот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Скопас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Пракситель;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9. К какому типу античных сооружений относится Колизей?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театр;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храм;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термы;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г. амфитеатр.</w:t>
      </w:r>
    </w:p>
    <w:p w:rsidR="004816DD" w:rsidRPr="004816DD" w:rsidRDefault="004816DD" w:rsidP="004816D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 каком веке была построена София Константинопольская?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5 в.;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6 в.;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9 в.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11. На какой период истории приходится расцвет романского искусства?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«великое переселение народов»;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феодальная раздробленность;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ранний капитализм.</w:t>
      </w:r>
    </w:p>
    <w:p w:rsidR="004816DD" w:rsidRPr="004816DD" w:rsidRDefault="004816DD" w:rsidP="004816D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Назовите особенности английской готической архитектуры: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высокая башня на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средокрестии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наличие круглого окна - розы;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высокие башни фасада;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г. разнообразные декоративные формы сводов.</w:t>
      </w:r>
    </w:p>
    <w:p w:rsidR="004816DD" w:rsidRPr="004816DD" w:rsidRDefault="004816DD" w:rsidP="004816D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Где традиционно расположена немецкая готическая скульптура?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в интерьере собора;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на фасаде собора;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на площади перед собором.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14. </w:t>
      </w: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Создателем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каких росписей является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Томмазо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Мазаччо?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капеллы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Арена в Падуе;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палаццо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Пубблико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Сиене;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в. капеллы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Бранкаччи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ц</w:t>
      </w: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.С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анта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Мария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Кармине во Флоренции;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г. церкви Сан Франческо в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Ареццо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15. К какому графическому циклу относится гравюра «Рыцарь, смерть и дьявол»?</w:t>
      </w:r>
      <w:r w:rsidRPr="004816D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 xml:space="preserve"> 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«Мастерские гравюры» А. Дюрера;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гравюры к «Апокалипсису» А. Дюрера;</w:t>
      </w:r>
    </w:p>
    <w:p w:rsidR="004816DD" w:rsidRPr="004816DD" w:rsidRDefault="004816DD" w:rsidP="004816DD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«Пляски смерти» Г. Гольбейна.</w:t>
      </w:r>
    </w:p>
    <w:p w:rsidR="004816DD" w:rsidRPr="004816DD" w:rsidRDefault="004816DD" w:rsidP="004816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4816DD" w:rsidRPr="004816DD" w:rsidRDefault="004816DD" w:rsidP="004816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№2 «Зарубежное искусство </w:t>
      </w:r>
      <w:r w:rsidRPr="004816DD">
        <w:rPr>
          <w:rFonts w:ascii="Times New Roman" w:eastAsiaTheme="minorHAnsi" w:hAnsi="Times New Roman" w:cs="Times New Roman"/>
          <w:b/>
          <w:sz w:val="24"/>
          <w:szCs w:val="24"/>
        </w:rPr>
        <w:t>XVII</w:t>
      </w:r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Pr="004816DD">
        <w:rPr>
          <w:rFonts w:ascii="Times New Roman" w:eastAsiaTheme="minorHAnsi" w:hAnsi="Times New Roman" w:cs="Times New Roman"/>
          <w:b/>
          <w:sz w:val="24"/>
          <w:szCs w:val="24"/>
        </w:rPr>
        <w:t>XX</w:t>
      </w: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вв</w:t>
      </w:r>
      <w:proofErr w:type="spellEnd"/>
      <w:proofErr w:type="gramEnd"/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»</w:t>
      </w:r>
    </w:p>
    <w:p w:rsidR="004816DD" w:rsidRPr="004816DD" w:rsidRDefault="004816DD" w:rsidP="004816DD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30"/>
          <w:sz w:val="24"/>
          <w:szCs w:val="24"/>
          <w:lang w:val="ru-RU"/>
        </w:rPr>
        <w:t>1.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Где была открыта первая в Европе Академия художеств?</w:t>
      </w:r>
    </w:p>
    <w:p w:rsidR="004816DD" w:rsidRPr="004816DD" w:rsidRDefault="004816DD" w:rsidP="004816DD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в Болонье;</w:t>
      </w:r>
    </w:p>
    <w:p w:rsidR="004816DD" w:rsidRPr="004816DD" w:rsidRDefault="004816DD" w:rsidP="004816DD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в Лондоне;</w:t>
      </w:r>
    </w:p>
    <w:p w:rsidR="004816DD" w:rsidRPr="004816DD" w:rsidRDefault="004816DD" w:rsidP="004816DD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  <w:t xml:space="preserve">в.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Париже.</w:t>
      </w:r>
    </w:p>
    <w:p w:rsidR="004816DD" w:rsidRPr="004816DD" w:rsidRDefault="004816DD" w:rsidP="004816DD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7"/>
          <w:sz w:val="24"/>
          <w:szCs w:val="24"/>
          <w:lang w:val="ru-RU"/>
        </w:rPr>
        <w:t>2.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О каком художнике Эмиль Верхарн писал: «... мог родиться где угодно и когда угодно. </w:t>
      </w:r>
      <w:r w:rsidRPr="004816DD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Его искусство осталось бы тем же самым в любое время. Возможно, ... что в его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lastRenderedPageBreak/>
        <w:t xml:space="preserve">произведениях было бы меньше бургомистров и синдиков, но сущность его искусства 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осталась бы той же. С удивительным, чисто детским эгоизмом он рисовал бы самого себя и своих близких и в трогательном мире легенд и священных писаний собирал бы слезы и красоту страданий»?</w:t>
      </w:r>
    </w:p>
    <w:p w:rsidR="004816DD" w:rsidRPr="004816DD" w:rsidRDefault="004816DD" w:rsidP="004816DD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 Рубенсе;</w:t>
      </w:r>
    </w:p>
    <w:p w:rsidR="004816DD" w:rsidRPr="004816DD" w:rsidRDefault="004816DD" w:rsidP="004816DD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б. о Рембрандте;</w:t>
      </w:r>
    </w:p>
    <w:p w:rsidR="004816DD" w:rsidRPr="004816DD" w:rsidRDefault="004816DD" w:rsidP="004816DD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3"/>
          <w:w w:val="84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. о Веласкесе.</w:t>
      </w:r>
    </w:p>
    <w:p w:rsidR="004816DD" w:rsidRPr="004816DD" w:rsidRDefault="004816DD" w:rsidP="004816DD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9"/>
          <w:sz w:val="24"/>
          <w:szCs w:val="24"/>
          <w:lang w:val="ru-RU"/>
        </w:rPr>
        <w:t>3.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Екатерина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</w:rPr>
        <w:t>II</w:t>
      </w: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заказала Ж.А.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Гудону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мраморную статую: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а. Дидро;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. Вольтера;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в. Людовика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</w:rPr>
        <w:t>XVI</w:t>
      </w:r>
      <w:r w:rsidRPr="004816DD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>.</w:t>
      </w:r>
    </w:p>
    <w:p w:rsidR="004816DD" w:rsidRPr="004816DD" w:rsidRDefault="004816DD" w:rsidP="004816DD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4.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4816DD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Какой из портретов французы называют «французская Джоконда»?</w:t>
      </w:r>
    </w:p>
    <w:p w:rsidR="004816DD" w:rsidRPr="004816DD" w:rsidRDefault="004816DD" w:rsidP="004816DD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а. «Портрет мадам Рекамье»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Ж.Л.Давида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4816DD" w:rsidRPr="004816DD" w:rsidRDefault="004816DD" w:rsidP="004816DD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. «Портрет Жозефины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Богарнэ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Ф.Жерара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4816DD" w:rsidRPr="004816DD" w:rsidRDefault="004816DD" w:rsidP="004816DD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в. «Портрет мадемуазель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Ривьер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Ж.О.Д.Энгра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816DD" w:rsidRPr="004816DD" w:rsidRDefault="004816DD" w:rsidP="004816DD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5.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Назовите имя художника, опубликовавшего в 1855 году «Манифест реализма» и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открывшего на Всемирной выставке в Париже в том же году </w:t>
      </w:r>
      <w:r w:rsidRPr="004816DD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собственный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«Павильон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реализма»: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Оноре Домье;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Гюстав Курбе;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Жан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Франсуа Милле.</w:t>
      </w:r>
    </w:p>
    <w:p w:rsidR="004816DD" w:rsidRPr="004816DD" w:rsidRDefault="004816DD" w:rsidP="004816DD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6.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Первая выставка импрессионистов состоялась </w:t>
      </w: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...:</w:t>
      </w:r>
    </w:p>
    <w:p w:rsidR="004816DD" w:rsidRPr="004816DD" w:rsidRDefault="004816DD" w:rsidP="004816DD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а. 1871 году;</w:t>
      </w:r>
    </w:p>
    <w:p w:rsidR="004816DD" w:rsidRPr="004816DD" w:rsidRDefault="004816DD" w:rsidP="004816DD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 1874 году;</w:t>
      </w:r>
    </w:p>
    <w:p w:rsidR="004816DD" w:rsidRPr="004816DD" w:rsidRDefault="004816DD" w:rsidP="004816DD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в. 1886 году.</w:t>
      </w:r>
    </w:p>
    <w:p w:rsidR="004816DD" w:rsidRPr="004816DD" w:rsidRDefault="004816DD" w:rsidP="004816DD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7.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Как называлось объединение французских художников-символистов?</w:t>
      </w:r>
    </w:p>
    <w:p w:rsidR="004816DD" w:rsidRPr="004816DD" w:rsidRDefault="004816DD" w:rsidP="004816DD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а. «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Наби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»;</w:t>
      </w:r>
    </w:p>
    <w:p w:rsidR="004816DD" w:rsidRPr="004816DD" w:rsidRDefault="004816DD" w:rsidP="004816DD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4816DD" w:rsidRPr="004816DD" w:rsidRDefault="004816DD" w:rsidP="004816DD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«Голубая роза».</w:t>
      </w:r>
    </w:p>
    <w:p w:rsidR="004816DD" w:rsidRPr="004816DD" w:rsidRDefault="004816DD" w:rsidP="004816DD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20"/>
          <w:sz w:val="24"/>
          <w:szCs w:val="24"/>
          <w:lang w:val="ru-RU"/>
        </w:rPr>
        <w:t>8.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Кто написан картину «Откуда мы? Кто мы? Куда мы идем?»?</w:t>
      </w:r>
    </w:p>
    <w:p w:rsidR="004816DD" w:rsidRPr="004816DD" w:rsidRDefault="004816DD" w:rsidP="004816DD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3"/>
          <w:sz w:val="24"/>
          <w:szCs w:val="24"/>
          <w:lang w:val="ru-RU"/>
        </w:rPr>
        <w:t>а. Гюстав Моро;</w:t>
      </w:r>
    </w:p>
    <w:p w:rsidR="004816DD" w:rsidRPr="004816DD" w:rsidRDefault="004816DD" w:rsidP="004816DD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Винсент Ван Гог:</w:t>
      </w:r>
    </w:p>
    <w:p w:rsidR="004816DD" w:rsidRPr="004816DD" w:rsidRDefault="004816DD" w:rsidP="004816DD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в. Поль Гоген.</w:t>
      </w:r>
    </w:p>
    <w:p w:rsidR="004816DD" w:rsidRPr="004816DD" w:rsidRDefault="004816DD" w:rsidP="004816DD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color w:val="000000"/>
          <w:spacing w:val="-17"/>
          <w:sz w:val="24"/>
          <w:szCs w:val="24"/>
          <w:lang w:val="ru-RU"/>
        </w:rPr>
        <w:t>9.</w:t>
      </w:r>
      <w:r w:rsidRPr="004816DD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16DD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«</w:t>
      </w:r>
      <w:proofErr w:type="spellStart"/>
      <w:r w:rsidRPr="004816DD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Магдебургский</w:t>
      </w:r>
      <w:proofErr w:type="spellEnd"/>
      <w:r w:rsidRPr="004816DD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памятник» Эрнста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Барлаха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посвящен </w:t>
      </w: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павшим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: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а. в первой мировой воине;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революционерам;</w:t>
      </w:r>
    </w:p>
    <w:p w:rsidR="004816DD" w:rsidRPr="004816DD" w:rsidRDefault="004816DD" w:rsidP="004816D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1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во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второй мировой войне.</w:t>
      </w:r>
    </w:p>
    <w:p w:rsidR="004816DD" w:rsidRPr="004816DD" w:rsidRDefault="004816DD" w:rsidP="004816DD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  <w:t>10.</w:t>
      </w:r>
      <w:r w:rsidRPr="004816D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4816DD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Что объединяет этих художников: В. Гропиус. В. Кандинский, П. </w:t>
      </w: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Клее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?</w:t>
      </w:r>
    </w:p>
    <w:p w:rsidR="004816DD" w:rsidRPr="004816DD" w:rsidRDefault="004816DD" w:rsidP="004816DD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а. Венский Сецессион;</w:t>
      </w:r>
    </w:p>
    <w:p w:rsidR="004816DD" w:rsidRPr="004816DD" w:rsidRDefault="004816DD" w:rsidP="004816DD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4816DD" w:rsidRPr="004816DD" w:rsidRDefault="004816DD" w:rsidP="004816DD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в. </w:t>
      </w:r>
      <w:proofErr w:type="spellStart"/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Баухауз</w:t>
      </w:r>
      <w:proofErr w:type="spellEnd"/>
      <w:r w:rsidRPr="004816DD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</w:t>
      </w:r>
    </w:p>
    <w:p w:rsidR="004816DD" w:rsidRPr="004816DD" w:rsidRDefault="004816DD" w:rsidP="004816DD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</w:p>
    <w:p w:rsidR="004816DD" w:rsidRPr="004816DD" w:rsidRDefault="004816DD" w:rsidP="004816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№3 «Древнерусское искусство. Русское искусство </w:t>
      </w:r>
      <w:r w:rsidRPr="004816DD">
        <w:rPr>
          <w:rFonts w:ascii="Times New Roman" w:eastAsiaTheme="minorHAnsi" w:hAnsi="Times New Roman" w:cs="Times New Roman"/>
          <w:b/>
          <w:sz w:val="24"/>
          <w:szCs w:val="24"/>
        </w:rPr>
        <w:t>XVIII</w:t>
      </w:r>
      <w:proofErr w:type="gramStart"/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., </w:t>
      </w:r>
      <w:r w:rsidRPr="004816DD">
        <w:rPr>
          <w:rFonts w:ascii="Times New Roman" w:eastAsiaTheme="minorHAnsi" w:hAnsi="Times New Roman" w:cs="Times New Roman"/>
          <w:b/>
          <w:sz w:val="24"/>
          <w:szCs w:val="24"/>
        </w:rPr>
        <w:t>XIX</w:t>
      </w:r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в»</w:t>
      </w:r>
    </w:p>
    <w:p w:rsidR="004816DD" w:rsidRPr="004816DD" w:rsidRDefault="004816DD" w:rsidP="004816DD">
      <w:pPr>
        <w:shd w:val="clear" w:color="auto" w:fill="FFFFFF"/>
        <w:tabs>
          <w:tab w:val="left" w:pos="2736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/>
          <w:spacing w:val="-11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1. В каком древнерусском храме есть и мозаики, и фрески?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София Киевская; 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София Новгородская; 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Покрова на Нерли.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2. Понятие </w:t>
      </w:r>
      <w:proofErr w:type="spell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уличанской</w:t>
      </w:r>
      <w:proofErr w:type="spell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церкви относится </w:t>
      </w: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к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: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владимиро-суздальской архитектуре;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новгородской архитектуре </w:t>
      </w:r>
      <w:r w:rsidRPr="004816DD">
        <w:rPr>
          <w:rFonts w:ascii="Times New Roman" w:eastAsiaTheme="minorHAnsi" w:hAnsi="Times New Roman" w:cs="Times New Roman"/>
          <w:sz w:val="24"/>
          <w:szCs w:val="24"/>
        </w:rPr>
        <w:t>XI</w:t>
      </w: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</w:t>
      </w:r>
      <w:r w:rsidRPr="004816DD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в. новгородской архитектуре </w:t>
      </w:r>
      <w:r w:rsidRPr="004816DD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н. </w:t>
      </w:r>
      <w:r w:rsidRPr="004816DD">
        <w:rPr>
          <w:rFonts w:ascii="Times New Roman" w:eastAsiaTheme="minorHAnsi" w:hAnsi="Times New Roman" w:cs="Times New Roman"/>
          <w:sz w:val="24"/>
          <w:szCs w:val="24"/>
        </w:rPr>
        <w:t>XV</w:t>
      </w: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3. Какой из названных соборов связан с именем Андрея Рублёва?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Успенский собор во Владимире;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Церковь Спаса на Ильине улице;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Рождества Богородицы Ферапонтова монастыря.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4. Чем руководствовался иконописец при написании иконы: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извод;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список иконы; 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иконописный подлинник.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5. Кто работал над иконостасом Благовещенского собора Московского кремля?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Андрей Рублёв;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Дионисий с сыновьями;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Феофан Грек, Прохор с Городца, Андрей Рублёв.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6. Назовите современников М. В. Ломоносова: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Иван Никитин, Андрей Матвеев;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Антон Лосенко, Иван Фирсов;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Иван Вишняков, Иван Аргунов.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7. Назовите основоположника русской пейзажной живописи: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А. Тропинин;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А. Лосенко;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Ф. Алексеев.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8. Автор «Библейских эскизов»: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Андрей Иванов;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Александр Иванов;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Сергей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Иванов.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9. Кто из художников </w:t>
      </w:r>
      <w:r w:rsidRPr="004816DD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пол. </w:t>
      </w: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</w:rPr>
        <w:t>XIX</w:t>
      </w: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в. в своём имении открыл художественную школу?</w:t>
      </w:r>
      <w:proofErr w:type="gramEnd"/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К. Брюллов;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А. Венецианов</w:t>
      </w:r>
    </w:p>
    <w:p w:rsidR="004816DD" w:rsidRPr="004816DD" w:rsidRDefault="004816DD" w:rsidP="004816DD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О. Кипренский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10. Кто был заказчиком портретной галереи деятелей русской культуры, выполненной передвижниками: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а. К. Крамской;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. Императорский дом;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>в. П. Третьяков.</w:t>
      </w:r>
    </w:p>
    <w:p w:rsidR="004816DD" w:rsidRPr="004816DD" w:rsidRDefault="004816DD" w:rsidP="004816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Тесты на проверку знания зрительного материала.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816D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 протяжении всего периода освоения дисциплины «История искусств» (1,2,3 семестры) студентам, для проверки знания зрительного материала, т.е. «картинок» с изображением произведений искусства: архитектурные и скульптурные памятники, произведения графики и живописи, произведения декоративно-прикладного искусства, предоставляется иллюстративный ряд, который необходимо узнать. После демонстрации каждой картинки в тесте студент должен записать: период или направление, к которому можно отнести данный памятник искусства, название памятника, автора, время создания, место, где он хранится. </w:t>
      </w:r>
    </w:p>
    <w:p w:rsidR="004816DD" w:rsidRPr="004816DD" w:rsidRDefault="004816DD" w:rsidP="004816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4816DD" w:rsidRPr="004816DD" w:rsidRDefault="004816DD" w:rsidP="004816DD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4816DD" w:rsidRPr="004816DD" w:rsidRDefault="004816DD" w:rsidP="004816D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Оценочные средства для проведения промежуточной аттестации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7"/>
      </w:tblGrid>
      <w:tr w:rsidR="004816DD" w:rsidRPr="004816DD" w:rsidTr="00AA2E9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816DD" w:rsidRPr="00433BDB" w:rsidTr="00AA2E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</w:t>
            </w:r>
            <w:proofErr w:type="gramEnd"/>
            <w:r w:rsidRPr="004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- 5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4816DD" w:rsidRPr="00433BDB" w:rsidTr="00AA2E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и особенности развития художественного процесса;</w:t>
            </w:r>
          </w:p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различные подходы к оценке и периодизации всемирной и отечественной истории искусств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6DD" w:rsidRPr="004816DD" w:rsidRDefault="004816DD" w:rsidP="004816DD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(1 семестр)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Первобытное искусство. Основные периоды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Период палеолит. Живопись. Мобильное искусство 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Древнего Египта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Искусство эпохи Эхнатона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Фиванские храмы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Искусство </w:t>
            </w:r>
            <w:proofErr w:type="gram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Древнего</w:t>
            </w:r>
            <w:proofErr w:type="gram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Двуречья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Основные этапы. Ассирийские рельефы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Эгейского искусства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Древней Греции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Греческий ордер 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Искусство греческой классики. Мирон и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Поликлет</w:t>
            </w:r>
            <w:proofErr w:type="spellEnd"/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Ансамбль афинского Акрополя. Фидий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этрусского искусства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Общая характеристика искусства Древнего Рима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Архитектура Древнего Рима. Колизей. Пантеон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Римский скульптурный портрет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Фаюмский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портрет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византийского искусства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Собор св. Софии в Константинополе. Крестово-купольный храм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Византийские мозаики. Византийские иконы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Романский стиль в искусстве Западной Европы 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Романская архитектура. Базилика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Готический стиль в искусстве Западной Европы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Готическая конструкция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Общая характеристика искусства </w:t>
            </w: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итальянского Возрождения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Проторенессанс.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Джотто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 Симоне Мартини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Архитектура итальянского Ренессанса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Скульптура итальянского Ренессанса</w:t>
            </w:r>
          </w:p>
          <w:p w:rsidR="004816DD" w:rsidRPr="004816DD" w:rsidRDefault="004816DD" w:rsidP="004816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искусства кватроченто. Живопись. Основные принципы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Леонардо да Винчи. Общая характеристика личности и творчества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Рафаэль. Общая характеристика творчества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Микеланджело. Общая характеристика творчества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Венецианская школа живописи XV – XVI вв.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Живопись Нидерландов XV века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Питер Брейгель Мужицкий. Общая характеристика творчества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Альбрехт Дюрер. Живописные произведения. Гравюры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Французский карандашный портрет</w:t>
            </w:r>
          </w:p>
          <w:p w:rsidR="004816DD" w:rsidRPr="004816DD" w:rsidRDefault="004816DD" w:rsidP="004816DD">
            <w:pPr>
              <w:widowControl w:val="0"/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left="720"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4816DD" w:rsidRPr="004816DD" w:rsidRDefault="004816DD" w:rsidP="004816DD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(3 семестр)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Мане и импрессионизм во французской живописи. История. Основные принципы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Пейзаж в живописи импрессионистов. К. Моне, К.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Писсарро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Сислей</w:t>
            </w:r>
            <w:proofErr w:type="spellEnd"/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Неоимпрессионизм во французской живописи. Ж.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Сёра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Синьяк</w:t>
            </w:r>
            <w:proofErr w:type="spellEnd"/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 Сезанн. Общая характеристика творчества. Основные принципы 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Гоген. Символистские тенденции в творчестве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Ван Гог. Жизнь и творчество. Письма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Анри де Тулуз-Лотрек. Живопись. Графика. Плакат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Символизм в зарубежном искусстве: группа «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Наби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Г. Моро. О.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Редон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Пюви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Шаванн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Модерн. Характеристика стиля. А. Гауди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Фовизм в зарубежной живописи ХХ века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 Матисс. Творческий путь. Капелла Четок в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Вансе</w:t>
            </w:r>
            <w:proofErr w:type="spellEnd"/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Экспрессионизм в зарубежном искусстве ХХ века. Группы «Мост» и «Синий всадник»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П. Пикассо. Основные этапы творческого </w:t>
            </w: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пути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Кубизм в зарубежном искусстве ХХ века. Ж. Брак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«Парижская школа» А. Модильяни, Х.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Сутин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М. Шагал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Футуризм в зарубежном искусстве ХХ века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Дадаизм и сюрреализм. М. Эрнст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 Роден. Общая характеристика творчества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тенденции развития зарубежной скульптуры ХХ века. Э.А.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Бурдель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А.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Майоль</w:t>
            </w:r>
            <w:proofErr w:type="spellEnd"/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</w:t>
            </w:r>
            <w:proofErr w:type="spellEnd"/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Корбюзье и его роль в развитии архитектуры ХХ века</w:t>
            </w:r>
          </w:p>
          <w:p w:rsidR="004816DD" w:rsidRPr="004816DD" w:rsidRDefault="004816DD" w:rsidP="004816D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Русская скульптура рубежа </w:t>
            </w: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</w:rPr>
              <w:t>XIX</w:t>
            </w: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</w:rPr>
              <w:t>XX</w:t>
            </w: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А. Серов и М. А. Врубель. Тема «Демона» в творчестве Врубеля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«Мир искусства» общая характеристика.  Личность С.П. Дягилева 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«Союз русских художников» (1903). М.В. Нестеров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В.Э. Борисов-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Мусатов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. «Голубая роза».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П.Кузнецов</w:t>
            </w:r>
            <w:proofErr w:type="spellEnd"/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«Бубновый валет». Общая характеристика и эволюция творчества «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бубнововалетцев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»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Русский авангард 1910-х годов. Общая характеристика. М. Ларионов и Н. Гончарова.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Русский авангард 1910-х годов. В.Е. Татлин и К.С. Малевич. П. Филонов.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К.С. Петров-Водкин. Основные этапы творчества. 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АХРР. Общая характеристика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ОСТ. Общая характеристика. Д.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Штеренберг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и А. Дейнека.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Маковец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В.Чекрыгин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графика 1920-х г. В.А. Фаворский. Основные композиционные принципы.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скульптура 20-х годов: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И.Чайков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И.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Шадр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, С. Лебедева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Феномен советского искусства 30-х годов. Социалистический реализм.  </w:t>
            </w:r>
          </w:p>
          <w:p w:rsidR="004816DD" w:rsidRPr="004816DD" w:rsidRDefault="004816DD" w:rsidP="004816DD">
            <w:pPr>
              <w:suppressAutoHyphens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И. Мухина и П. Корин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Советское искусство периода Великой Отечественной войны и послевоенных лет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«Суровый стиль» в советском искусстве начала 60-х годов. В. Попков и Е. Моисеенко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Советские живописцы 1970-х годов 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 Художники советского андеграунда (В.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Сидур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А. Зверев, Д.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Краснопевцев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  <w:p w:rsidR="004816DD" w:rsidRPr="004816DD" w:rsidRDefault="004816DD" w:rsidP="004816DD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Художники русского зарубежья (Э. Неизвестный, М. Шемякин, О. </w:t>
            </w:r>
            <w:proofErr w:type="spellStart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Целков</w:t>
            </w:r>
            <w:proofErr w:type="spellEnd"/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816DD" w:rsidRPr="004816DD" w:rsidTr="00AA2E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осмысливать процессы, события и явления в искусстве в их динамике и взаимосвязи;</w:t>
            </w:r>
          </w:p>
          <w:p w:rsidR="004816DD" w:rsidRPr="004816DD" w:rsidRDefault="004816DD" w:rsidP="004816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 результате выполнения контрольных и тестовых работ уметь определять художественный стиль произведений пространственных и пластических искусств.</w:t>
            </w:r>
          </w:p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Сопоставьте памятники культуры и художественные стили: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2233"/>
            </w:tblGrid>
            <w:tr w:rsidR="004816DD" w:rsidRPr="004816DD" w:rsidTr="00AA2E9D">
              <w:tc>
                <w:tcPr>
                  <w:tcW w:w="5136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а) Собор Парижской Богоматери;                      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1) Египетский стиль;</w:t>
                  </w:r>
                </w:p>
              </w:tc>
            </w:tr>
            <w:tr w:rsidR="004816DD" w:rsidRPr="004816DD" w:rsidTr="00AA2E9D">
              <w:tc>
                <w:tcPr>
                  <w:tcW w:w="5136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б) здание Венского Сецессиона;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2) Романский стиль;</w:t>
                  </w:r>
                </w:p>
              </w:tc>
            </w:tr>
            <w:tr w:rsidR="004816DD" w:rsidRPr="004816DD" w:rsidTr="00AA2E9D">
              <w:tc>
                <w:tcPr>
                  <w:tcW w:w="5136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в) здание Главного штаба  г. Санкт-Петербург;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3) Готический стиль;</w:t>
                  </w:r>
                </w:p>
              </w:tc>
            </w:tr>
            <w:tr w:rsidR="004816DD" w:rsidRPr="004816DD" w:rsidTr="00AA2E9D">
              <w:tc>
                <w:tcPr>
                  <w:tcW w:w="5136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г) Храм царицы </w:t>
                  </w:r>
                  <w:proofErr w:type="spellStart"/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Хатшепсут</w:t>
                  </w:r>
                  <w:proofErr w:type="spellEnd"/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4) стиль Модерн;</w:t>
                  </w:r>
                </w:p>
              </w:tc>
            </w:tr>
            <w:tr w:rsidR="004816DD" w:rsidRPr="004816DD" w:rsidTr="00AA2E9D">
              <w:tc>
                <w:tcPr>
                  <w:tcW w:w="5136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д) Церковь </w:t>
                  </w:r>
                  <w:proofErr w:type="spellStart"/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Нотер</w:t>
                  </w:r>
                  <w:proofErr w:type="spellEnd"/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 Дам-ля-Гранд в Пуатье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4816DD" w:rsidRPr="004816DD" w:rsidRDefault="004816DD" w:rsidP="004816DD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4816D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5) стиль Ампир</w:t>
                  </w:r>
                </w:p>
              </w:tc>
            </w:tr>
          </w:tbl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4816DD" w:rsidRPr="004816DD" w:rsidTr="00AA2E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</w:pPr>
            <w:r w:rsidRPr="004816D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Pr="004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навыками выражения и обоснования собственной позиции</w:t>
            </w:r>
            <w:r w:rsidRPr="004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  <w:t xml:space="preserve"> в вопросах, связанных с культурными историческими процессами;</w:t>
            </w:r>
          </w:p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навыками </w:t>
            </w: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анализа художественного произведения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Владеть навыками сравнительного анализа произведений </w:t>
            </w: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пространственных и пластических искусств разных исторических эпох (в результате выполнения контрольных и тестовых работ).</w:t>
            </w:r>
          </w:p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Назовите авторов данного произведения (по иллюстрациям):</w:t>
            </w:r>
          </w:p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«Сикстинская Мадонна»;</w:t>
            </w:r>
          </w:p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статуя «Давида»;</w:t>
            </w:r>
          </w:p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в) собор </w:t>
            </w:r>
            <w:proofErr w:type="spellStart"/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Саграда</w:t>
            </w:r>
            <w:proofErr w:type="spellEnd"/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Фамилия г. Барселона;</w:t>
            </w:r>
          </w:p>
          <w:p w:rsidR="004816DD" w:rsidRPr="004816DD" w:rsidRDefault="004816DD" w:rsidP="004816DD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г) статуя «</w:t>
            </w:r>
            <w:proofErr w:type="spellStart"/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Дорифор</w:t>
            </w:r>
            <w:proofErr w:type="spellEnd"/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»;</w:t>
            </w:r>
          </w:p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д) «Красные виноградники», </w:t>
            </w:r>
            <w:proofErr w:type="spellStart"/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х.м</w:t>
            </w:r>
            <w:proofErr w:type="spellEnd"/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., ГМИИ им. А.С. Пушкина</w:t>
            </w:r>
          </w:p>
        </w:tc>
      </w:tr>
      <w:tr w:rsidR="004816DD" w:rsidRPr="00433BDB" w:rsidTr="00AA2E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 – 12 способностью применять методы научных исследований при создании </w:t>
            </w:r>
            <w:proofErr w:type="gramStart"/>
            <w:r w:rsidRPr="004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 w:rsidRPr="004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4816DD" w:rsidRPr="00433BDB" w:rsidTr="00AA2E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lang w:val="ru-RU" w:eastAsia="ru-RU"/>
              </w:rPr>
              <w:t>-  методы научных исследований и способы анализа художественных произведений для создания дизайн проектов;</w:t>
            </w:r>
          </w:p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 способы систематизации подготовительного материала в рамках ведения научного исследования при создании дизайн - проектов.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Особенности поиска источников для сбора научной информации по вопросам истории искусств: литературные источники, Интернет - источники</w:t>
            </w:r>
          </w:p>
        </w:tc>
      </w:tr>
      <w:tr w:rsidR="004816DD" w:rsidRPr="00433BDB" w:rsidTr="00AA2E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собирать, анализировать и систематизировать искусствоведческий материал при создании </w:t>
            </w:r>
            <w:proofErr w:type="gramStart"/>
            <w:r w:rsidRPr="004816DD">
              <w:rPr>
                <w:rFonts w:ascii="Times New Roman" w:eastAsia="Times New Roman" w:hAnsi="Times New Roman" w:cs="Times New Roman"/>
                <w:lang w:val="ru-RU" w:eastAsia="ru-RU"/>
              </w:rPr>
              <w:t>дизайн-проектов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Тестирование: узнавать</w:t>
            </w: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памятники культуры и искусства, историческую эпоху, когда они были созданы, автора и стиль или художественное направление, к которому они относятся.</w:t>
            </w:r>
          </w:p>
        </w:tc>
      </w:tr>
      <w:tr w:rsidR="004816DD" w:rsidRPr="00433BDB" w:rsidTr="00AA2E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6DD" w:rsidRPr="004816DD" w:rsidRDefault="004816DD" w:rsidP="004816D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lang w:val="ru-RU" w:eastAsia="ru-RU"/>
              </w:rPr>
              <w:t>- навыками работы с разноплановыми источниками;</w:t>
            </w:r>
          </w:p>
          <w:p w:rsidR="004816DD" w:rsidRPr="004816DD" w:rsidRDefault="004816DD" w:rsidP="004816D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способностью к эффективному поиску информации в изучаемых областях знаний, ее анализу и систематизации;  </w:t>
            </w:r>
          </w:p>
          <w:p w:rsidR="004816DD" w:rsidRPr="004816DD" w:rsidRDefault="004816DD" w:rsidP="0048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6DD" w:rsidRPr="004816DD" w:rsidRDefault="004816DD" w:rsidP="004816D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16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области: с</w:t>
            </w:r>
            <w:r w:rsidRPr="00481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оставление аннотированного списка сайтов освещающих вопросы по истории искусств</w:t>
            </w:r>
          </w:p>
        </w:tc>
      </w:tr>
    </w:tbl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4816DD" w:rsidRPr="004816DD" w:rsidSect="00AA2E9D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 искусств» включает теоретические вопросы, позволяющие оценить уровень усвоения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 проводится в форме зачета и экзамена.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Зачет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теоретическим вопросам.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Экзамен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материала. 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816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81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16DD" w:rsidRPr="004816DD" w:rsidRDefault="004816DD" w:rsidP="0048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16DD" w:rsidRPr="004816DD" w:rsidRDefault="004816DD" w:rsidP="004816DD">
      <w:pPr>
        <w:rPr>
          <w:rFonts w:eastAsiaTheme="minorHAnsi"/>
          <w:lang w:val="ru-RU"/>
        </w:rPr>
      </w:pPr>
    </w:p>
    <w:p w:rsidR="00695A2C" w:rsidRPr="004816DD" w:rsidRDefault="00695A2C">
      <w:pPr>
        <w:rPr>
          <w:lang w:val="ru-RU"/>
        </w:rPr>
      </w:pPr>
    </w:p>
    <w:sectPr w:rsidR="00695A2C" w:rsidRPr="004816D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A6076B"/>
    <w:multiLevelType w:val="hybridMultilevel"/>
    <w:tmpl w:val="2646905C"/>
    <w:lvl w:ilvl="0" w:tplc="884066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7631"/>
    <w:multiLevelType w:val="hybridMultilevel"/>
    <w:tmpl w:val="844AB02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4F8B"/>
    <w:multiLevelType w:val="hybridMultilevel"/>
    <w:tmpl w:val="B75012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33BDB"/>
    <w:rsid w:val="004816DD"/>
    <w:rsid w:val="0068186A"/>
    <w:rsid w:val="00695A2C"/>
    <w:rsid w:val="008D0C2E"/>
    <w:rsid w:val="00AA2E9D"/>
    <w:rsid w:val="00B3093C"/>
    <w:rsid w:val="00D31453"/>
    <w:rsid w:val="00E209E2"/>
    <w:rsid w:val="00E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6110</Words>
  <Characters>34830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2020-2021_b54_03_01-СДб-20-2_14_plx_История искусств</vt:lpstr>
      <vt:lpstr>Лист1</vt:lpstr>
    </vt:vector>
  </TitlesOfParts>
  <Company/>
  <LinksUpToDate>false</LinksUpToDate>
  <CharactersWithSpaces>40859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2020-2021_b54_03_01-СДб-20-2_14_plx_История искусств</dc:title>
  <dc:creator>FastReport.NET</dc:creator>
  <cp:lastModifiedBy>Admin</cp:lastModifiedBy>
  <cp:revision>7</cp:revision>
  <dcterms:created xsi:type="dcterms:W3CDTF">2020-10-28T15:30:00Z</dcterms:created>
  <dcterms:modified xsi:type="dcterms:W3CDTF">2020-10-31T15:45:00Z</dcterms:modified>
</cp:coreProperties>
</file>