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F89" w:rsidRPr="00F27259" w:rsidRDefault="001C6F89">
      <w:pPr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-420370</wp:posOffset>
            </wp:positionV>
            <wp:extent cx="6700520" cy="9611995"/>
            <wp:effectExtent l="0" t="0" r="0" b="0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2" name="Рисунок 2" descr="E:\ДОКУМЕНТЫ\РАБОЧИЕ ПРОГРАММЫ\2019 г\дСДб-19-4 (графики)\Б2.В.02 (П) Производственная практика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РАБОЧИЕ ПРОГРАММЫ\2019 г\дСДб-19-4 (графики)\Б2.В.02 (П) Производственная практика (СТВ)\тит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p w:rsidR="001C6F89" w:rsidRPr="00F27259" w:rsidRDefault="001C6F89">
      <w:pPr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-351790</wp:posOffset>
            </wp:positionV>
            <wp:extent cx="6918960" cy="10069195"/>
            <wp:effectExtent l="0" t="0" r="0" b="0"/>
            <wp:wrapThrough wrapText="bothSides">
              <wp:wrapPolygon edited="0">
                <wp:start x="0" y="0"/>
                <wp:lineTo x="0" y="21577"/>
                <wp:lineTo x="21529" y="21577"/>
                <wp:lineTo x="21529" y="0"/>
                <wp:lineTo x="0" y="0"/>
              </wp:wrapPolygon>
            </wp:wrapThrough>
            <wp:docPr id="3" name="Рисунок 3" descr="E:\ДОКУМЕНТЫ\РАБОЧИЕ ПРОГРАММЫ\2019 г\дСДб-19-4 (графики)\Б2.В.02 (П) Производственная практи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БОЧИЕ ПРОГРАММЫ\2019 г\дСДб-19-4 (графики)\Б2.В.02 (П) Производственная практи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006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p w:rsidR="001C6F89" w:rsidRPr="00F27259" w:rsidRDefault="001C6F8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2725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-474980</wp:posOffset>
            </wp:positionV>
            <wp:extent cx="6727825" cy="10053955"/>
            <wp:effectExtent l="0" t="0" r="0" b="0"/>
            <wp:wrapThrough wrapText="bothSides">
              <wp:wrapPolygon edited="0">
                <wp:start x="0" y="0"/>
                <wp:lineTo x="0" y="21569"/>
                <wp:lineTo x="21529" y="21569"/>
                <wp:lineTo x="21529" y="0"/>
                <wp:lineTo x="0" y="0"/>
              </wp:wrapPolygon>
            </wp:wrapThrough>
            <wp:docPr id="4" name="Рисунок 4" descr="E:\ДОКУМЕНТЫ\РАБОЧИЕ ПРОГРАММЫ\2019 г\дСДб-19-4 (графики)\Б2.В.02 (П) Производственная практика (СТВ)\лист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АБОЧИЕ ПРОГРАММЫ\2019 г\дСДб-19-4 (графики)\Б2.В.02 (П) Производственная практика (СТВ)\лист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825" cy="100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p w:rsidR="00DF61A6" w:rsidRPr="00F27259" w:rsidRDefault="00DF61A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производящего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услуги;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рекламными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каталогами,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просмотр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рисунков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производства);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сопровождающей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этапах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идейно-художественных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proofErr w:type="gramEnd"/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9357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Разработка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198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198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End"/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DF61A6" w:rsidRPr="00F2725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конструирования, теории и методологии проектирования;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типологию композиционных средств и их взаимодействие;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основные типы проектных задач с подготовкой полного набора документации по дизайн-проекту для его реализации;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основные расчеты проекта;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эргономические методы в проектировании объектов</w:t>
            </w:r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объемного и графического моделирования формы объекта, и соответствующей организации проектного материала для передачи творческого художественного замысла;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изготовления объектов дизайна и макетирования;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F61A6" w:rsidRPr="00F2725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DF61A6" w:rsidRPr="00F2725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гармонизации форм, структур, комплексов посредством современных технологий;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рациональные методы поиска, отбора, систематизации и использования информации по современным технологиям в проектировании</w:t>
            </w:r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планировать свою деятельность при решении проектных задач;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отбирать методы, приемы, средства решения проектной задачи;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вырабатывать индивидуальный стиль проектной деятельности посредством применения современных технологий</w:t>
            </w:r>
          </w:p>
        </w:tc>
      </w:tr>
      <w:tr w:rsidR="00DF61A6" w:rsidRPr="00F2725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переносом знаний и умений в новые условия.</w:t>
            </w:r>
          </w:p>
        </w:tc>
      </w:tr>
      <w:tr w:rsidR="00DF61A6" w:rsidRPr="00F2725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исполнения эталонных образцов объектов дизайна или его отдельных элементов в макете, материале;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выполнения объекта дизайна по графическому изображению (чертежу, перспективе);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свойства и характеристики различных материалов для макетирования и изготовления изделий</w:t>
            </w:r>
          </w:p>
        </w:tc>
      </w:tr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с использованием оптимальных материалов;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по графическому изображению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эталонные образцы объекта дизайна или его отдельные элементы в макете, материале;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изготовления макетов изделий, учитывая свойства и характеристики материалов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F61A6" w:rsidRPr="00F27259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ПК-9 способностью составлять подробную спецификацию требований к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проекту и готовить полный набор документации по дизайн-проекту, с основными экономическими расчетами для реализации проекта</w:t>
            </w:r>
          </w:p>
        </w:tc>
      </w:tr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понятийный аппарат научного исследования;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научных исследований в дизайн-проектировании;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применения научных исследований при обосновании проектной концепции и выборе проектного решения</w:t>
            </w:r>
          </w:p>
        </w:tc>
      </w:tr>
      <w:tr w:rsidR="00DF61A6" w:rsidRPr="00F2725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научно-обосновывать проектно-образную концепцию и проектное решение;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рекомендации по разработке дизайн- проектов.</w:t>
            </w:r>
          </w:p>
        </w:tc>
      </w:tr>
      <w:tr w:rsidR="00DF61A6" w:rsidRPr="00F2725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научных исследований;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способностями разработки методики исследовательской работы в области дизайн-проектирования</w:t>
            </w:r>
          </w:p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"/>
        <w:gridCol w:w="3702"/>
        <w:gridCol w:w="499"/>
        <w:gridCol w:w="2483"/>
        <w:gridCol w:w="1309"/>
        <w:gridCol w:w="919"/>
      </w:tblGrid>
      <w:tr w:rsidR="00DF61A6" w:rsidRPr="00F2725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315,8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п/п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(этапы)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Водный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Производственно-технологический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обязанностей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изделия.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дневника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отчета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ПК-7,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F61A6" w:rsidRPr="00F2725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F61A6" w:rsidRPr="00F27259">
        <w:trPr>
          <w:trHeight w:hRule="exact" w:val="138"/>
        </w:trPr>
        <w:tc>
          <w:tcPr>
            <w:tcW w:w="9357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F27259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 А. Д. Проектирование и анимация в 3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А. Д. Григорьев, Т. В. Усатая, Э. П. Чернышова ; МГТУ. - Магнитогорск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Жданова, Н.С. Основы дизайна и проектно-графического моделирования: учебное пособие. [Электронный ресурс] М.: ЭБС «Лань», 2017 - 196 с.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Казарина, Т.Ю. Пропедевтика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Т.Ю. Ка-зарина.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Кемерово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КемГИК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2016. — 104 с. — Режим </w:t>
            </w:r>
            <w:proofErr w:type="spellStart"/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досту-па</w:t>
            </w:r>
            <w:proofErr w:type="spellEnd"/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/99298.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Кривоногова, А.С. Архитектурная графика и основы композиции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А.С. Кривоногова, Н.А. Белоногова, Е.В. Ефимова, И.В.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Бачериков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2016. — 48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/92642.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Е.И. Основы композиции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Е.И.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504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/102521. 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Р.В. Композиция. Теория и практика изобразительного искусства [Электронный ресурс]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Р.В.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100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/102380. 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экрана.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Е.А. Основы композиции [Электронный ресурс] :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Е.А.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Электрон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Томск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28 с. —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/105058 . —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</w:p>
          <w:p w:rsidR="00DF61A6" w:rsidRPr="00F27259" w:rsidRDefault="00DF61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138"/>
        </w:trPr>
        <w:tc>
          <w:tcPr>
            <w:tcW w:w="9357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F27259">
        <w:trPr>
          <w:trHeight w:hRule="exact" w:val="56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Ю.С.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дизайне [Электронный ресурс]: Учебн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пособие/ Ю.С. Антоненко. - Магнитогорск: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2017. №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0321701959.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Жданова, Н.С. Проектно-графическое моделирование в дизайне: теория и практика. Монография. /Н.С. Жданова. – Магнитогорск: МГТУ, 2016 – 151 с.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Перелыгина, Е.Н. Макетирование [Электронный ресурс]: Учебное пособие / Е.Н. ПЕРЕЛЫГИНА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Режим доступа: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экрана.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978-5-7994-0425-3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Жданова, Н. С. Основы дизайна и проектно-графического моделирования [Текст]: учебно-методическое пособие [для вузов] / Н. С. Жданова;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[рецензент М. В. Соколов]. - Магнитогорск: [Изд-во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], 2013. - 189 с.: ил. -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 с. 169- 170.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Саляева Т.В. Эргономика [Электронный ресурс]: Учебно-методическое пособие/ Т.В. Саляева. - Магнитогорск: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 2017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Саляева Т.В., Ячменева В.В. Колористика и цветоведение в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Устин, В.Б. Композиция в дизайне. Методические основы композиционно-художественного формообразования в дизайнерском творчестве:</w:t>
            </w:r>
          </w:p>
        </w:tc>
      </w:tr>
    </w:tbl>
    <w:p w:rsidR="00DF61A6" w:rsidRPr="00F27259" w:rsidRDefault="001C6F8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DF61A6" w:rsidRPr="00F27259" w:rsidTr="0067017C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учебное пособие. – М.: АСТ: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2006.</w:t>
            </w:r>
          </w:p>
          <w:p w:rsidR="00DF61A6" w:rsidRPr="00F27259" w:rsidRDefault="00DF61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138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61A6" w:rsidRPr="00F27259" w:rsidTr="0067017C">
        <w:trPr>
          <w:trHeight w:hRule="exact" w:val="217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 Основы шрифтовой и орнаментальной композиции [Электронный ресурс]: Учебное пособие/ Татьяна Владимировна Саляева.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-978-5-9967-1707 -1</w:t>
            </w:r>
          </w:p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Т.В., Ячменева В.В. Колористика и цветоведение в дизай</w:t>
            </w:r>
            <w:proofErr w:type="gram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», 2019 –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</w:tc>
      </w:tr>
      <w:tr w:rsidR="00DF61A6" w:rsidRPr="00F27259" w:rsidTr="0067017C">
        <w:trPr>
          <w:trHeight w:hRule="exact" w:val="138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 w:rsidTr="0067017C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 w:rsidTr="0067017C">
        <w:trPr>
          <w:trHeight w:hRule="exact" w:val="270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F61A6" w:rsidRPr="00F27259">
        <w:trPr>
          <w:trHeight w:hRule="exact" w:val="555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F61A6" w:rsidRPr="00F27259">
        <w:trPr>
          <w:trHeight w:hRule="exact" w:val="29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F61A6" w:rsidRPr="00F27259">
        <w:trPr>
          <w:trHeight w:hRule="exact" w:val="241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Design Premium CS 5.5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F61A6" w:rsidRPr="00F27259" w:rsidTr="0067017C">
        <w:trPr>
          <w:trHeight w:hRule="exact" w:val="270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34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http://education.polpred.com/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43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77"/>
        </w:trPr>
        <w:tc>
          <w:tcPr>
            <w:tcW w:w="426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F61A6" w:rsidRPr="00F27259" w:rsidRDefault="001C6F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155" w:type="dxa"/>
          </w:tcPr>
          <w:p w:rsidR="00DF61A6" w:rsidRPr="00F27259" w:rsidRDefault="00DF6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61A6" w:rsidRPr="00F27259" w:rsidTr="0067017C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F61A6" w:rsidRPr="00F27259" w:rsidTr="0067017C">
        <w:trPr>
          <w:trHeight w:hRule="exact" w:val="54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F61A6" w:rsidRPr="00F27259" w:rsidRDefault="001C6F8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272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F27259" w:rsidRPr="00F27259" w:rsidRDefault="00F272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27259" w:rsidRPr="00F27259" w:rsidRDefault="00F27259" w:rsidP="00F27259">
      <w:pPr>
        <w:pStyle w:val="1"/>
        <w:numPr>
          <w:ilvl w:val="0"/>
          <w:numId w:val="0"/>
        </w:numPr>
        <w:ind w:left="567"/>
        <w:jc w:val="right"/>
        <w:rPr>
          <w:rStyle w:val="20"/>
          <w:b w:val="0"/>
          <w:szCs w:val="24"/>
        </w:rPr>
      </w:pPr>
      <w:r w:rsidRPr="00F27259">
        <w:rPr>
          <w:rStyle w:val="20"/>
          <w:b w:val="0"/>
          <w:szCs w:val="24"/>
        </w:rPr>
        <w:lastRenderedPageBreak/>
        <w:t>Приложение 1</w:t>
      </w:r>
    </w:p>
    <w:p w:rsidR="00F27259" w:rsidRPr="00F27259" w:rsidRDefault="00F27259" w:rsidP="00F27259">
      <w:pPr>
        <w:pStyle w:val="1"/>
        <w:numPr>
          <w:ilvl w:val="0"/>
          <w:numId w:val="0"/>
        </w:numPr>
        <w:ind w:left="567"/>
        <w:rPr>
          <w:color w:val="C00000"/>
        </w:rPr>
      </w:pPr>
      <w:r w:rsidRPr="00F27259">
        <w:rPr>
          <w:rStyle w:val="20"/>
          <w:b w:val="0"/>
          <w:szCs w:val="24"/>
        </w:rPr>
        <w:t xml:space="preserve">Оценочные средства для проведения промежуточной аттестации по </w:t>
      </w:r>
      <w:r w:rsidRPr="00F27259">
        <w:rPr>
          <w:color w:val="000000"/>
        </w:rPr>
        <w:t xml:space="preserve">«Производственной – </w:t>
      </w:r>
      <w:r w:rsidRPr="00F27259">
        <w:t>практики по получению профессиональных умений и опыта профессиональной деятельности</w:t>
      </w:r>
      <w:r w:rsidRPr="00F27259">
        <w:rPr>
          <w:color w:val="000000"/>
        </w:rPr>
        <w:t>»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Примерное индивидуальное задание на производственную практику:</w:t>
      </w: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27259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F27259" w:rsidRPr="00F27259" w:rsidRDefault="00F27259" w:rsidP="00F27259">
      <w:pPr>
        <w:pStyle w:val="a9"/>
        <w:numPr>
          <w:ilvl w:val="0"/>
          <w:numId w:val="2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опыта работы в сфере профессиональной деятельности, соответствующей направлению 54.03.01 «Дизайн», профиль «Дизайн среды»</w:t>
      </w:r>
    </w:p>
    <w:p w:rsidR="00F27259" w:rsidRPr="00F27259" w:rsidRDefault="00F27259" w:rsidP="00F27259">
      <w:pPr>
        <w:pStyle w:val="1"/>
        <w:keepNext w:val="0"/>
        <w:numPr>
          <w:ilvl w:val="0"/>
          <w:numId w:val="2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F27259">
        <w:rPr>
          <w:b w:val="0"/>
        </w:rPr>
        <w:t>изучение конкретных методов и методик исследования проблем профессиональной деятельности дизайнера</w:t>
      </w:r>
      <w:bookmarkEnd w:id="1"/>
      <w:bookmarkEnd w:id="2"/>
      <w:r w:rsidRPr="00F27259">
        <w:rPr>
          <w:b w:val="0"/>
          <w:bCs w:val="0"/>
        </w:rPr>
        <w:t>;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- выполнение проектной разработки объекта среды.</w:t>
      </w: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</w:p>
    <w:p w:rsidR="00F27259" w:rsidRPr="00F27259" w:rsidRDefault="00F27259" w:rsidP="00F27259">
      <w:pPr>
        <w:pStyle w:val="1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F27259">
        <w:rPr>
          <w:b w:val="0"/>
        </w:rPr>
        <w:t xml:space="preserve">Задачи практики: 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417639400"/>
      <w:bookmarkStart w:id="4" w:name="_Toc445380635"/>
      <w:r w:rsidRPr="00F27259">
        <w:rPr>
          <w:rFonts w:ascii="Times New Roman" w:hAnsi="Times New Roman" w:cs="Times New Roman"/>
          <w:sz w:val="24"/>
          <w:szCs w:val="24"/>
        </w:rPr>
        <w:t>ознакомление с нормативно-правовой документацией предприятия;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структуры организации, функций предприятия и методов управления;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должностных инструкций сотрудников организации;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изучение и анализ производственных цехов и структурных подразделений предприятия;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lastRenderedPageBreak/>
        <w:t>изучение этапов проектирования от этапа разработки, до подготовки к реализации и авторского надзора;</w:t>
      </w:r>
    </w:p>
    <w:p w:rsidR="00F27259" w:rsidRPr="00F27259" w:rsidRDefault="00F27259" w:rsidP="00F27259">
      <w:pPr>
        <w:pStyle w:val="a9"/>
        <w:numPr>
          <w:ilvl w:val="0"/>
          <w:numId w:val="3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7259">
        <w:rPr>
          <w:rFonts w:ascii="Times New Roman" w:hAnsi="Times New Roman" w:cs="Times New Roman"/>
          <w:sz w:val="24"/>
          <w:szCs w:val="24"/>
        </w:rPr>
        <w:t>проведение исследований, обеспечивающих эффективность выполнения индивидуального задания</w:t>
      </w:r>
      <w:bookmarkEnd w:id="3"/>
      <w:bookmarkEnd w:id="4"/>
      <w:r w:rsidRPr="00F27259">
        <w:rPr>
          <w:rFonts w:ascii="Times New Roman" w:hAnsi="Times New Roman" w:cs="Times New Roman"/>
          <w:sz w:val="24"/>
          <w:szCs w:val="24"/>
        </w:rPr>
        <w:t xml:space="preserve"> по разработке проекта средового объекта. </w:t>
      </w:r>
    </w:p>
    <w:p w:rsidR="00F27259" w:rsidRPr="00F27259" w:rsidRDefault="00F27259" w:rsidP="00F27259">
      <w:pPr>
        <w:pStyle w:val="a9"/>
        <w:tabs>
          <w:tab w:val="left" w:pos="284"/>
          <w:tab w:val="left" w:pos="851"/>
        </w:tabs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27259" w:rsidRPr="00F27259" w:rsidRDefault="00F27259" w:rsidP="00F27259">
      <w:pPr>
        <w:pStyle w:val="a8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F27259">
        <w:t>В</w:t>
      </w:r>
      <w:r w:rsidRPr="00F27259">
        <w:rPr>
          <w:bCs/>
        </w:rPr>
        <w:t xml:space="preserve">опросы, подлежащие изучению: 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проведение анализа деятельности предприятия – места прохождения практики;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выявление структуры организации деятельности предприятия (с указанием функций и полномочий структурных подразделений);</w:t>
      </w:r>
    </w:p>
    <w:p w:rsidR="00F27259" w:rsidRPr="00F27259" w:rsidRDefault="00F27259" w:rsidP="00F27259">
      <w:pPr>
        <w:pStyle w:val="a7"/>
        <w:widowControl/>
        <w:numPr>
          <w:ilvl w:val="0"/>
          <w:numId w:val="4"/>
        </w:numPr>
        <w:tabs>
          <w:tab w:val="clear" w:pos="1647"/>
          <w:tab w:val="num" w:pos="851"/>
        </w:tabs>
        <w:spacing w:line="240" w:lineRule="auto"/>
        <w:ind w:left="0" w:firstLine="567"/>
      </w:pPr>
      <w:r w:rsidRPr="00F27259">
        <w:t>оценка технологических и производственных процессов, выявление инноваций;</w:t>
      </w:r>
    </w:p>
    <w:p w:rsidR="00F27259" w:rsidRPr="00F27259" w:rsidRDefault="00F27259" w:rsidP="00F27259">
      <w:pPr>
        <w:numPr>
          <w:ilvl w:val="0"/>
          <w:numId w:val="4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pacing w:val="4"/>
          <w:sz w:val="24"/>
          <w:szCs w:val="24"/>
          <w:lang w:val="ru-RU"/>
        </w:rPr>
        <w:t>структуризация материала для подготовки к написанию выпускной квалификационной работы.</w:t>
      </w:r>
    </w:p>
    <w:p w:rsidR="00F27259" w:rsidRPr="00F27259" w:rsidRDefault="00F27259" w:rsidP="00F27259">
      <w:pPr>
        <w:tabs>
          <w:tab w:val="left" w:pos="284"/>
        </w:tabs>
        <w:suppressAutoHyphens/>
        <w:spacing w:line="240" w:lineRule="auto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</w:p>
    <w:p w:rsidR="00F27259" w:rsidRPr="00F27259" w:rsidRDefault="00F27259" w:rsidP="00F27259">
      <w:pPr>
        <w:pStyle w:val="a8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F27259">
        <w:t xml:space="preserve">Планируемые результаты практики: 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>понимание структуры деятельности предприятия по проектированию и реализации средового объекта;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>знание технологических процессов, современного оборудования и материалов, программного обеспечения;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F27259">
        <w:rPr>
          <w:spacing w:val="4"/>
        </w:rPr>
        <w:t xml:space="preserve"> самостоятельная проектная разработка объекта с учетом циклов его жизнедеятельности;</w:t>
      </w:r>
    </w:p>
    <w:p w:rsidR="00F27259" w:rsidRPr="00F27259" w:rsidRDefault="00F27259" w:rsidP="00F27259">
      <w:pPr>
        <w:pStyle w:val="a7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F27259">
        <w:rPr>
          <w:rStyle w:val="FontStyle46"/>
          <w:sz w:val="24"/>
          <w:szCs w:val="24"/>
        </w:rPr>
        <w:t>публичная защита своих выводов и отчета по практике;</w:t>
      </w:r>
    </w:p>
    <w:p w:rsidR="00F27259" w:rsidRPr="00F27259" w:rsidRDefault="00F27259" w:rsidP="00F27259">
      <w:pPr>
        <w:pStyle w:val="1"/>
        <w:keepNext w:val="0"/>
        <w:numPr>
          <w:ilvl w:val="0"/>
          <w:numId w:val="5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F27259">
        <w:rPr>
          <w:b w:val="0"/>
          <w:bCs w:val="0"/>
        </w:rPr>
        <w:t xml:space="preserve">систематизация и обобщение материала для </w:t>
      </w:r>
      <w:r w:rsidRPr="00F27259">
        <w:rPr>
          <w:b w:val="0"/>
          <w:spacing w:val="4"/>
        </w:rPr>
        <w:t xml:space="preserve">написания </w:t>
      </w:r>
      <w:r w:rsidRPr="00F27259">
        <w:rPr>
          <w:b w:val="0"/>
          <w:bCs w:val="0"/>
        </w:rPr>
        <w:t>выпускной квалификационной работы.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</w:t>
      </w:r>
    </w:p>
    <w:p w:rsidR="00F27259" w:rsidRPr="00F27259" w:rsidRDefault="00F27259" w:rsidP="00F27259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индивидуального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обоснованные выводы и предложения. Отчет соответствует предъявляемым требованиям к оформлению.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публичной защите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н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а оценку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На публичной защите </w:t>
      </w:r>
      <w:proofErr w:type="gram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372E43">
          <w:footerReference w:type="default" r:id="rId8"/>
          <w:pgSz w:w="11907" w:h="16840"/>
          <w:pgMar w:top="1134" w:right="851" w:bottom="1134" w:left="1701" w:header="720" w:footer="720" w:gutter="0"/>
          <w:cols w:space="720"/>
          <w:titlePg/>
          <w:docGrid w:linePitch="360"/>
        </w:sect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1.1.</w:t>
      </w:r>
    </w:p>
    <w:p w:rsidR="00F27259" w:rsidRPr="00F27259" w:rsidRDefault="00F27259" w:rsidP="00F272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ОБРАЗЕЦ ИНДИВИДУАЛЬНОГО ЗАДАНИЯ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F27259" w:rsidRPr="00F27259" w:rsidRDefault="00F27259" w:rsidP="00F27259">
      <w:pPr>
        <w:spacing w:before="12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им. Г.И. Носова»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Кафедра 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дизайна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ЗАДАНИЕ 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ПРОИЗВОДСТВЕННУЮ ПРАКТИКУ ПО ПОЛУЧЕНИЮ ПРОФЕССИОНАЛЬНЫХ УМЕНИЙ И ОПЫТА ПРОФЕССИОНАЛЬНОЙ ДЕЯТЕЛЬНОСТИ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>наименование практики</w:t>
      </w:r>
    </w:p>
    <w:p w:rsidR="00F27259" w:rsidRPr="00F27259" w:rsidRDefault="00F27259" w:rsidP="00F27259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Обучающемуся 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Иванову И.И. 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группы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СДб</w:t>
      </w:r>
      <w:proofErr w:type="spellEnd"/>
    </w:p>
    <w:p w:rsidR="00F27259" w:rsidRPr="00F27259" w:rsidRDefault="00F27259" w:rsidP="00F27259">
      <w:pPr>
        <w:tabs>
          <w:tab w:val="left" w:pos="7938"/>
        </w:tabs>
        <w:rPr>
          <w:rFonts w:ascii="Times New Roman" w:eastAsia="Calibri" w:hAnsi="Times New Roman" w:cs="Times New Roman"/>
          <w:sz w:val="32"/>
          <w:szCs w:val="24"/>
          <w:vertAlign w:val="superscript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Ф.И.О                                                                                                         </w:t>
      </w:r>
      <w:r w:rsidRPr="00F27259">
        <w:rPr>
          <w:rFonts w:ascii="Times New Roman" w:eastAsia="Calibri" w:hAnsi="Times New Roman" w:cs="Times New Roman"/>
          <w:sz w:val="32"/>
          <w:szCs w:val="24"/>
          <w:vertAlign w:val="superscript"/>
          <w:lang w:val="ru-RU"/>
        </w:rPr>
        <w:t>наименование группы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Период практики:   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с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– по -. 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Место прохождения практики: 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г. Магнитогорск, ООО "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RED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>KET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"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3адание на практику: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Разработка фирменного стиля магазина игрушек</w:t>
      </w:r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.</w:t>
      </w:r>
    </w:p>
    <w:p w:rsidR="00F27259" w:rsidRPr="00F27259" w:rsidRDefault="00F27259" w:rsidP="00F272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Перечень вопросов, подлежащих изучению при прохождении производственной практики: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Изучить  основные технологические и производственные процессы, оборудование.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Ознакомится с последовательностью технологических операций и режимов.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Ознакомится с требованиями, предъявляемыми к проекту  (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предпроектный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анализ, 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обмерочные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работы, техническое задание, проектная документация, презентация и т.д.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Изучить специфику проектирования и реализации дизайн-проекта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графических объектов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Разработать художественно-образную концепцию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фирменного стиля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ru-RU"/>
        </w:rPr>
        <w:t>магазина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Разработать логотип магазина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Разработать сувенирную продукцию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Выполнить проектное предложение (формат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600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х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900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</w:p>
    <w:p w:rsidR="00F27259" w:rsidRPr="00F27259" w:rsidRDefault="00F27259" w:rsidP="00F27259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Подготовить отчет по практике в соответствии с СМК.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3544"/>
        </w:tabs>
        <w:spacing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Руководитель практики </w:t>
      </w:r>
    </w:p>
    <w:p w:rsidR="00F27259" w:rsidRPr="00F27259" w:rsidRDefault="00F27259" w:rsidP="00F27259">
      <w:pPr>
        <w:tabs>
          <w:tab w:val="left" w:pos="3544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от МГТУ им. Г.И. Носова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>_________________               /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Т.В. Саляева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>/</w:t>
      </w:r>
    </w:p>
    <w:p w:rsidR="00F27259" w:rsidRPr="00F27259" w:rsidRDefault="00F27259" w:rsidP="00F27259">
      <w:pPr>
        <w:tabs>
          <w:tab w:val="left" w:pos="6804"/>
        </w:tabs>
        <w:ind w:left="4395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(подпись)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   </w:t>
      </w:r>
      <w:r w:rsidRPr="00F27259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(расшифровка)</w:t>
      </w: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Дата выдачи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 xml:space="preserve"> -.</w:t>
      </w:r>
      <w:proofErr w:type="gramEnd"/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</w:p>
    <w:p w:rsidR="00F27259" w:rsidRPr="00F27259" w:rsidRDefault="00F27259" w:rsidP="00F27259">
      <w:pP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</w:p>
    <w:p w:rsidR="00F27259" w:rsidRPr="00F27259" w:rsidRDefault="00F27259" w:rsidP="00F27259">
      <w:pPr>
        <w:spacing w:after="8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Указания к выполнению индивидуального задания</w:t>
      </w:r>
    </w:p>
    <w:p w:rsidR="00F27259" w:rsidRPr="00F27259" w:rsidRDefault="00F27259" w:rsidP="00F27259">
      <w:pPr>
        <w:spacing w:after="80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Задание: </w:t>
      </w:r>
      <w:r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  <w:t>Разработка фирменного стиля магазина игрушек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spacing w:after="80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При разработке концепции необходимо представить обоснование своей идеи (что послужило основанием для формообразования, внешнего вида, комплектации, цветового решения, материалов и </w:t>
      </w:r>
      <w:proofErr w:type="spell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тд</w:t>
      </w:r>
      <w:proofErr w:type="spell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)</w:t>
      </w:r>
      <w:proofErr w:type="gramEnd"/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выполняется на 1 планшете. 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Обязательное количество изображений: 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Графические  и колористические поиски логотипа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Аннотации сувенирной продукции</w:t>
      </w:r>
      <w:r w:rsidRPr="00F2725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widowControl w:val="0"/>
        <w:numPr>
          <w:ilvl w:val="0"/>
          <w:numId w:val="7"/>
        </w:numPr>
        <w:spacing w:after="0" w:line="264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Визуализация элементов фирменного стиля</w:t>
      </w:r>
      <w:proofErr w:type="gramStart"/>
      <w:r w:rsidRPr="00F27259">
        <w:rPr>
          <w:rFonts w:ascii="Times New Roman" w:eastAsia="Calibri" w:hAnsi="Times New Roman" w:cs="Times New Roman"/>
          <w:sz w:val="24"/>
          <w:szCs w:val="24"/>
        </w:rPr>
        <w:t xml:space="preserve">;. </w:t>
      </w:r>
      <w:proofErr w:type="gramEnd"/>
    </w:p>
    <w:p w:rsidR="00F27259" w:rsidRPr="00F27259" w:rsidRDefault="00F27259" w:rsidP="00F27259">
      <w:pPr>
        <w:numPr>
          <w:ilvl w:val="0"/>
          <w:numId w:val="7"/>
        </w:numPr>
        <w:spacing w:after="8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Выполнение элементов фирменного стиля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материале</w:t>
      </w: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Графическая визуализация свободная.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27259">
        <w:rPr>
          <w:rFonts w:ascii="Times New Roman" w:eastAsia="Calibri" w:hAnsi="Times New Roman" w:cs="Times New Roman"/>
          <w:sz w:val="24"/>
          <w:szCs w:val="24"/>
          <w:lang w:val="ru-RU"/>
        </w:rPr>
        <w:t>Иллюстрации образцов прилагаются.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389651673"/>
      <w:bookmarkStart w:id="6" w:name="_Toc389653560"/>
      <w:bookmarkStart w:id="7" w:name="_Toc397351416"/>
      <w:bookmarkStart w:id="8" w:name="_Toc399587377"/>
      <w:bookmarkStart w:id="9" w:name="_Toc452127035"/>
      <w:bookmarkStart w:id="10" w:name="_Toc452979180"/>
      <w:bookmarkStart w:id="11" w:name="_Toc452979540"/>
      <w:r w:rsidRPr="00F27259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  <w:bookmarkEnd w:id="5"/>
      <w:bookmarkEnd w:id="6"/>
      <w:bookmarkEnd w:id="7"/>
      <w:bookmarkEnd w:id="8"/>
      <w:bookmarkEnd w:id="9"/>
      <w:bookmarkEnd w:id="10"/>
      <w:bookmarkEnd w:id="11"/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F27259" w:rsidRPr="00F27259" w:rsidRDefault="00F27259" w:rsidP="00F272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Кафедра дизайна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Отчет </w:t>
      </w: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</w:t>
      </w:r>
      <w:r w:rsidRPr="00F2725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производственной практике по получению профессиональных умений и опыта профессиональной деятельности  </w:t>
      </w:r>
    </w:p>
    <w:p w:rsidR="00F27259" w:rsidRPr="00F27259" w:rsidRDefault="00F27259" w:rsidP="00F27259">
      <w:pPr>
        <w:tabs>
          <w:tab w:val="left" w:pos="1020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 период </w:t>
      </w:r>
      <w:proofErr w:type="gramStart"/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gramEnd"/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- по -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color w:val="FF0000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2268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(Ф.И.О.)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практики: 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Саляева Татьяна Владимировна</w:t>
      </w:r>
      <w:r w:rsidRPr="00F27259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, к.п.н., доцент, 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2127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(Ф.И.О. должность, </w:t>
      </w:r>
      <w:proofErr w:type="spellStart"/>
      <w:r w:rsidRPr="00F27259"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spell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. степень, </w:t>
      </w:r>
      <w:proofErr w:type="spellStart"/>
      <w:r w:rsidRPr="00F27259"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spellEnd"/>
      <w:r w:rsidRPr="00F27259">
        <w:rPr>
          <w:rFonts w:ascii="Times New Roman" w:hAnsi="Times New Roman" w:cs="Times New Roman"/>
          <w:sz w:val="24"/>
          <w:szCs w:val="24"/>
          <w:lang w:val="ru-RU"/>
        </w:rPr>
        <w:t>. звание)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от предприятия: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Балховских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                                                   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ind w:left="3261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(подпись, Ф.И.О., должность)</w:t>
      </w: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ind w:left="637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(оценка)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ab/>
        <w:t>(подпись)</w:t>
      </w: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7B34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Магнитогорск, 2019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СОДЕРЖАНИЕ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  <w:t xml:space="preserve"> </w:t>
      </w: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Введение……………………………………………………………………………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Технологический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процесс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…………………....</w:t>
      </w:r>
    </w:p>
    <w:p w:rsidR="00F27259" w:rsidRPr="00F27259" w:rsidRDefault="00F27259" w:rsidP="00F27259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Дневник учета работы на производственной практике…………………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Обоснование проектно-образной концепции разрабатываемого изделия......................................................................................................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Заключение…………………………………………………………………………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Список использованной литературы и других источников…………………….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Приложение……………………………………………………………………….</w:t>
      </w: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  <w:sectPr w:rsidR="00F27259" w:rsidRPr="00F27259" w:rsidSect="007B34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ВВЕДЕНИЕ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Производственная практика является обязательным компонентом образовательной программы по направлению подготовки 54.03.01 «Дизайн». Ее содержание непосредственно связано с проектной деятельностью.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Цель производственной практики – повышение исходного уровня дизайнерской деятельности, достигнутого на предыдущем этапе образования, овладение студентами необходимыми навыками проектирования и изготовления готовой продукции.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Задачами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производственной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практики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: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изучение условий функционирования предприятия по проектированию объектов среды;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изучение истории и развития проектирования городских скверов;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изучение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этапов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проектирования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специфики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производственных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7259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F27259">
        <w:rPr>
          <w:rFonts w:ascii="Times New Roman" w:hAnsi="Times New Roman" w:cs="Times New Roman"/>
          <w:sz w:val="24"/>
          <w:szCs w:val="24"/>
        </w:rPr>
        <w:t>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разработка изделия с учетом этапов строительства (капитального ремонта/реконструкции) и их специфики;</w:t>
      </w:r>
    </w:p>
    <w:p w:rsidR="00F27259" w:rsidRPr="00F27259" w:rsidRDefault="00F27259" w:rsidP="00F27259">
      <w:pPr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частичное участие в производственных процессах предприятия.</w:t>
      </w:r>
    </w:p>
    <w:p w:rsidR="00F27259" w:rsidRP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Местом проведения производственной практики являются крупные предприятия с наличием полноценного цикла производства и выпуска продукции.</w:t>
      </w:r>
    </w:p>
    <w:p w:rsid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Полученные во время прохождения знания, умения и навыки, а также сформированные компетенции будут необходимы для дальнейшего изучения проектирования и выполнения выпускной квалификационной работы.</w:t>
      </w:r>
    </w:p>
    <w:p w:rsidR="00F27259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РАЗДЕЛ 1.</w:t>
      </w:r>
    </w:p>
    <w:p w:rsidR="00F27259" w:rsidRPr="00F27259" w:rsidRDefault="00F27259" w:rsidP="00F2725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ТЕХНОЛОГИЧЕСКИЙ ПРОЦЕСС ПРОИЗВОДСТВА ПРОДУКЦИИ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 данном разделе необходимо дать краткую историческую справку о предприятии и нынешнем его состоянии.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Далее расписываются этапы проектирования с краткой их характеристикой (какой процесс осуществляется, какое оборудование используется, какое </w:t>
      </w:r>
      <w:proofErr w:type="spellStart"/>
      <w:r w:rsidRPr="00F27259">
        <w:rPr>
          <w:rFonts w:ascii="Times New Roman" w:hAnsi="Times New Roman" w:cs="Times New Roman"/>
          <w:sz w:val="24"/>
          <w:szCs w:val="24"/>
          <w:lang w:val="ru-RU"/>
        </w:rPr>
        <w:t>програмное</w:t>
      </w:r>
      <w:proofErr w:type="spellEnd"/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требуется на каждом из этапов).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В конце описывается, что является результатом процесса производства.</w:t>
      </w:r>
    </w:p>
    <w:p w:rsidR="00F27259" w:rsidRPr="00F27259" w:rsidRDefault="00F27259" w:rsidP="00F272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Все материалы можно подкреплять иллюстрациями и фотографиями.</w:t>
      </w:r>
    </w:p>
    <w:p w:rsidR="00BD6AAF" w:rsidRDefault="00BD6AAF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F27259" w:rsidRDefault="00F27259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РАЗДЕЛ 2.</w:t>
      </w:r>
    </w:p>
    <w:p w:rsidR="00F27259" w:rsidRPr="00F27259" w:rsidRDefault="00F27259" w:rsidP="00BD6A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b/>
          <w:sz w:val="24"/>
          <w:szCs w:val="24"/>
          <w:lang w:val="ru-RU"/>
        </w:rPr>
        <w:t>ДНЕВНИК УЧЕТА РАБОТЫ НА ПРОИЗВОДСТВЕННОЙ ПРАКТИКЕ</w:t>
      </w:r>
    </w:p>
    <w:p w:rsidR="00F27259" w:rsidRPr="00F27259" w:rsidRDefault="00F27259" w:rsidP="00BD6A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Я ___________________________ проходила производственную практику на предприятии </w:t>
      </w:r>
      <w:r w:rsidR="00BD6AAF">
        <w:rPr>
          <w:rFonts w:ascii="Times New Roman" w:hAnsi="Times New Roman" w:cs="Times New Roman"/>
          <w:sz w:val="24"/>
          <w:szCs w:val="24"/>
          <w:lang w:val="ru-RU"/>
        </w:rPr>
        <w:t>_______________________________________</w:t>
      </w:r>
    </w:p>
    <w:p w:rsidR="00F27259" w:rsidRPr="00F27259" w:rsidRDefault="00F27259" w:rsidP="00BD6AAF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Руководитель практики от предприятия: </w:t>
      </w:r>
      <w:r w:rsidR="00BD6AAF">
        <w:rPr>
          <w:rFonts w:ascii="Times New Roman" w:hAnsi="Times New Roman" w:cs="Times New Roman"/>
          <w:sz w:val="24"/>
          <w:szCs w:val="24"/>
          <w:lang w:val="ru-RU"/>
        </w:rPr>
        <w:t>______________________________</w:t>
      </w:r>
      <w:r w:rsidRPr="00F27259">
        <w:rPr>
          <w:rFonts w:ascii="Times New Roman" w:hAnsi="Times New Roman" w:cs="Times New Roman"/>
          <w:sz w:val="24"/>
          <w:szCs w:val="24"/>
          <w:lang w:val="ru-RU"/>
        </w:rPr>
        <w:t xml:space="preserve"> фирмы</w:t>
      </w:r>
    </w:p>
    <w:p w:rsidR="00F27259" w:rsidRPr="00F27259" w:rsidRDefault="00F27259" w:rsidP="00BD6AA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Таблица 1</w:t>
      </w:r>
    </w:p>
    <w:p w:rsidR="00F27259" w:rsidRPr="00F27259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27259">
        <w:rPr>
          <w:rFonts w:ascii="Times New Roman" w:hAnsi="Times New Roman" w:cs="Times New Roman"/>
          <w:sz w:val="24"/>
          <w:szCs w:val="24"/>
          <w:lang w:val="ru-RU"/>
        </w:rPr>
        <w:t>Краткий отчет о выполняемой работе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1418"/>
        <w:gridCol w:w="7478"/>
      </w:tblGrid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7478" w:type="dxa"/>
          </w:tcPr>
          <w:p w:rsidR="00F27259" w:rsidRPr="00F27259" w:rsidRDefault="00F27259" w:rsidP="00BD6AA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</w:tr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F27259" w:rsidRDefault="00F27259" w:rsidP="00BD6AA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Прибытие на место прохождения практики. Ознакомление с техникой безопасности, с должностными обязанностями, с цехами.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временных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пропусков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proofErr w:type="spellEnd"/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F27259" w:rsidRPr="00F27259" w:rsidTr="009360F3">
        <w:trPr>
          <w:jc w:val="center"/>
        </w:trPr>
        <w:tc>
          <w:tcPr>
            <w:tcW w:w="675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72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F27259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259" w:rsidRPr="00BD6AAF" w:rsidTr="009360F3">
        <w:trPr>
          <w:jc w:val="center"/>
        </w:trPr>
        <w:tc>
          <w:tcPr>
            <w:tcW w:w="675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8" w:type="dxa"/>
          </w:tcPr>
          <w:p w:rsidR="00F27259" w:rsidRPr="00BD6AAF" w:rsidRDefault="00F27259" w:rsidP="009360F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7259" w:rsidRPr="00BD6AAF" w:rsidRDefault="00F27259" w:rsidP="00F2725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 xml:space="preserve">Если один вид работы выполняется несколько дней, то в разделе «Дата» нужно указать </w:t>
      </w:r>
      <w:proofErr w:type="gramStart"/>
      <w:r w:rsidRPr="00BD6AAF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BD6AAF">
        <w:rPr>
          <w:rFonts w:ascii="Times New Roman" w:hAnsi="Times New Roman" w:cs="Times New Roman"/>
          <w:sz w:val="24"/>
          <w:szCs w:val="24"/>
          <w:lang w:val="ru-RU"/>
        </w:rPr>
        <w:t>… по…</w:t>
      </w:r>
    </w:p>
    <w:p w:rsidR="00F27259" w:rsidRPr="00BD6AAF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РАЗДЕЛ 3.</w:t>
      </w:r>
    </w:p>
    <w:p w:rsidR="00F27259" w:rsidRPr="00BD6AAF" w:rsidRDefault="00F27259" w:rsidP="00BD6AA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ОБОСНОВАНИЕ ПРОЕКТНО-ОБРАЗНОЙ КОНЦЕПЦИИ РАЗРАБАТЫВАЕМОГО ИЗДЕЛИЯ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Согласно индивидуальному заданию, полученному в начале практики, необходимо разработать проектно-образную концепцию городского сквера.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основу проектно-образной концепции легло …..</w:t>
      </w:r>
    </w:p>
    <w:p w:rsidR="00F27259" w:rsidRPr="00BD6AAF" w:rsidRDefault="00F27259" w:rsidP="00BD6A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(описать основную идею художественного образа и идею формообразования с подкреплением иллюстраций, эскизов, поисков)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D6AAF">
        <w:rPr>
          <w:rFonts w:ascii="Times New Roman" w:hAnsi="Times New Roman" w:cs="Times New Roman"/>
          <w:sz w:val="24"/>
          <w:szCs w:val="24"/>
        </w:rPr>
        <w:t>Описание</w:t>
      </w:r>
      <w:proofErr w:type="spellEnd"/>
      <w:r w:rsidRPr="00BD6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AAF">
        <w:rPr>
          <w:rFonts w:ascii="Times New Roman" w:hAnsi="Times New Roman" w:cs="Times New Roman"/>
          <w:sz w:val="24"/>
          <w:szCs w:val="24"/>
        </w:rPr>
        <w:t>разработанного</w:t>
      </w:r>
      <w:proofErr w:type="spellEnd"/>
      <w:r w:rsidRPr="00BD6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6AAF">
        <w:rPr>
          <w:rFonts w:ascii="Times New Roman" w:hAnsi="Times New Roman" w:cs="Times New Roman"/>
          <w:sz w:val="24"/>
          <w:szCs w:val="24"/>
        </w:rPr>
        <w:t>сквера</w:t>
      </w:r>
      <w:proofErr w:type="spellEnd"/>
      <w:r w:rsidRPr="00BD6AA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6A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7259" w:rsidRPr="00BD6AAF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AAF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заключении указывается практическая значимость прохождения практики на производстве, а также описываются личные впечатления, пожелания и замечания.</w:t>
      </w:r>
    </w:p>
    <w:p w:rsidR="00F27259" w:rsidRPr="00BD6AAF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b/>
          <w:sz w:val="24"/>
          <w:szCs w:val="24"/>
          <w:lang w:val="ru-RU"/>
        </w:rPr>
        <w:t>СПИСОК ИСПОЛЬЗОВАННОЙ ЛИТЕРАТУРЫ И ДРУГИХ ИСТОЧНИКОВ</w:t>
      </w:r>
    </w:p>
    <w:p w:rsidR="00F27259" w:rsidRPr="00BD6AAF" w:rsidRDefault="00F27259" w:rsidP="00BD6AAF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27259" w:rsidRPr="00BD6AAF" w:rsidRDefault="00F27259" w:rsidP="00BD6A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6AAF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27259" w:rsidRPr="00BD6AAF" w:rsidRDefault="00F27259" w:rsidP="00BD6AA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D6AAF">
        <w:rPr>
          <w:rFonts w:ascii="Times New Roman" w:hAnsi="Times New Roman" w:cs="Times New Roman"/>
          <w:sz w:val="24"/>
          <w:szCs w:val="24"/>
          <w:lang w:val="ru-RU"/>
        </w:rPr>
        <w:t>В приложении дается иллюстративный и фотоматериал по самой практике и по индивидуальному заданию.</w:t>
      </w:r>
    </w:p>
    <w:p w:rsidR="00F27259" w:rsidRPr="00F27259" w:rsidRDefault="00F27259" w:rsidP="00F27259">
      <w:pPr>
        <w:spacing w:after="8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27259" w:rsidRPr="00F27259" w:rsidRDefault="00F27259" w:rsidP="00F27259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DF61A6" w:rsidRPr="00F27259" w:rsidRDefault="00DF61A6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F61A6" w:rsidRPr="00F27259" w:rsidSect="003E56B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D5A" w:rsidRDefault="00BD6AAF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1A5D5A" w:rsidRDefault="00BD6AAF">
    <w:pPr>
      <w:pStyle w:val="a5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459F"/>
    <w:multiLevelType w:val="hybridMultilevel"/>
    <w:tmpl w:val="F9002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26D2D"/>
    <w:multiLevelType w:val="hybridMultilevel"/>
    <w:tmpl w:val="CF661D7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37BE44ED"/>
    <w:multiLevelType w:val="hybridMultilevel"/>
    <w:tmpl w:val="0A7489E4"/>
    <w:lvl w:ilvl="0" w:tplc="AC3CF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5067C8"/>
    <w:multiLevelType w:val="hybridMultilevel"/>
    <w:tmpl w:val="54444F0A"/>
    <w:lvl w:ilvl="0" w:tplc="192054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C6F89"/>
    <w:rsid w:val="001F0BC7"/>
    <w:rsid w:val="003E56B2"/>
    <w:rsid w:val="0067017C"/>
    <w:rsid w:val="00BD6AAF"/>
    <w:rsid w:val="00D31453"/>
    <w:rsid w:val="00DF61A6"/>
    <w:rsid w:val="00E209E2"/>
    <w:rsid w:val="00F27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6B2"/>
  </w:style>
  <w:style w:type="paragraph" w:styleId="1">
    <w:name w:val="heading 1"/>
    <w:basedOn w:val="a"/>
    <w:next w:val="a"/>
    <w:link w:val="10"/>
    <w:uiPriority w:val="99"/>
    <w:qFormat/>
    <w:rsid w:val="00F27259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27259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F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27259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F27259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F27259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2725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F27259"/>
    <w:pPr>
      <w:widowControl w:val="0"/>
      <w:spacing w:after="0" w:line="264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Normal (Web)"/>
    <w:basedOn w:val="a"/>
    <w:uiPriority w:val="99"/>
    <w:unhideWhenUsed/>
    <w:rsid w:val="00F2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 Spacing"/>
    <w:uiPriority w:val="99"/>
    <w:qFormat/>
    <w:rsid w:val="00F27259"/>
    <w:pPr>
      <w:spacing w:after="0" w:line="240" w:lineRule="auto"/>
    </w:pPr>
    <w:rPr>
      <w:rFonts w:ascii="Calibri" w:eastAsia="Calibri" w:hAnsi="Calibri" w:cs="Calibri"/>
      <w:lang w:val="ru-RU"/>
    </w:rPr>
  </w:style>
  <w:style w:type="character" w:customStyle="1" w:styleId="FontStyle46">
    <w:name w:val="Font Style46"/>
    <w:uiPriority w:val="99"/>
    <w:rsid w:val="00F27259"/>
    <w:rPr>
      <w:rFonts w:ascii="Times New Roman" w:hAnsi="Times New Roman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4228</Words>
  <Characters>24102</Characters>
  <Application>Microsoft Office Word</Application>
  <DocSecurity>0</DocSecurity>
  <Lines>200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/>
  <LinksUpToDate>false</LinksUpToDate>
  <CharactersWithSpaces>28274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2019-2020_b54_03_01-дСДб-19-4_14_plx_Производственная - практика по получению профессиональных умений и опыта профессиональной деятельности</dc:title>
  <dc:creator>FastReport.NET</dc:creator>
  <cp:lastModifiedBy>1</cp:lastModifiedBy>
  <cp:revision>3</cp:revision>
  <dcterms:created xsi:type="dcterms:W3CDTF">2020-11-16T08:05:00Z</dcterms:created>
  <dcterms:modified xsi:type="dcterms:W3CDTF">2020-11-25T23:24:00Z</dcterms:modified>
</cp:coreProperties>
</file>