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DD" w:rsidRDefault="00356FF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787">
        <w:br w:type="page"/>
      </w:r>
    </w:p>
    <w:p w:rsidR="003D12DD" w:rsidRPr="00602787" w:rsidRDefault="00356FF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787" w:rsidRPr="006027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131"/>
        </w:trPr>
        <w:tc>
          <w:tcPr>
            <w:tcW w:w="3119" w:type="dxa"/>
          </w:tcPr>
          <w:p w:rsidR="003D12DD" w:rsidRDefault="003D12DD"/>
        </w:tc>
        <w:tc>
          <w:tcPr>
            <w:tcW w:w="6238" w:type="dxa"/>
          </w:tcPr>
          <w:p w:rsidR="003D12DD" w:rsidRDefault="003D12DD"/>
        </w:tc>
      </w:tr>
      <w:tr w:rsidR="003D12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Default="003D12DD"/>
        </w:tc>
      </w:tr>
      <w:tr w:rsidR="003D12DD">
        <w:trPr>
          <w:trHeight w:hRule="exact" w:val="13"/>
        </w:trPr>
        <w:tc>
          <w:tcPr>
            <w:tcW w:w="3119" w:type="dxa"/>
          </w:tcPr>
          <w:p w:rsidR="003D12DD" w:rsidRDefault="003D12DD"/>
        </w:tc>
        <w:tc>
          <w:tcPr>
            <w:tcW w:w="6238" w:type="dxa"/>
          </w:tcPr>
          <w:p w:rsidR="003D12DD" w:rsidRDefault="003D12DD"/>
        </w:tc>
      </w:tr>
      <w:tr w:rsidR="003D12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Default="003D12DD"/>
        </w:tc>
      </w:tr>
      <w:tr w:rsidR="003D12DD">
        <w:trPr>
          <w:trHeight w:hRule="exact" w:val="96"/>
        </w:trPr>
        <w:tc>
          <w:tcPr>
            <w:tcW w:w="3119" w:type="dxa"/>
          </w:tcPr>
          <w:p w:rsidR="003D12DD" w:rsidRDefault="003D12DD"/>
        </w:tc>
        <w:tc>
          <w:tcPr>
            <w:tcW w:w="6238" w:type="dxa"/>
          </w:tcPr>
          <w:p w:rsidR="003D12DD" w:rsidRDefault="003D12DD"/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3D12DD" w:rsidRPr="00244C88">
        <w:trPr>
          <w:trHeight w:hRule="exact" w:val="138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D12DD" w:rsidRPr="00244C88">
        <w:trPr>
          <w:trHeight w:hRule="exact" w:val="277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3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96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3D12DD" w:rsidRPr="00244C88">
        <w:trPr>
          <w:trHeight w:hRule="exact" w:val="138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D12DD" w:rsidRPr="00244C88">
        <w:trPr>
          <w:trHeight w:hRule="exact" w:val="277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3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96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3D12DD" w:rsidRPr="00244C88">
        <w:trPr>
          <w:trHeight w:hRule="exact" w:val="138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D12DD" w:rsidRPr="00244C88">
        <w:trPr>
          <w:trHeight w:hRule="exact" w:val="277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3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96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3D12DD" w:rsidRPr="00244C88">
        <w:trPr>
          <w:trHeight w:hRule="exact" w:val="138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555"/>
        </w:trPr>
        <w:tc>
          <w:tcPr>
            <w:tcW w:w="3119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3D12DD" w:rsidRPr="00602787" w:rsidRDefault="00602787">
      <w:pPr>
        <w:rPr>
          <w:sz w:val="0"/>
          <w:szCs w:val="0"/>
          <w:lang w:val="ru-RU"/>
        </w:rPr>
      </w:pPr>
      <w:r w:rsidRPr="006027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D12DD" w:rsidRPr="00244C88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02787">
              <w:rPr>
                <w:lang w:val="ru-RU"/>
              </w:rPr>
              <w:t xml:space="preserve"> </w:t>
            </w:r>
            <w:proofErr w:type="gramEnd"/>
          </w:p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138"/>
        </w:trPr>
        <w:tc>
          <w:tcPr>
            <w:tcW w:w="1985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 w:rsidRPr="00244C8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Политология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138"/>
        </w:trPr>
        <w:tc>
          <w:tcPr>
            <w:tcW w:w="1985" w:type="dxa"/>
          </w:tcPr>
          <w:p w:rsidR="003D12DD" w:rsidRDefault="003D12DD"/>
        </w:tc>
        <w:tc>
          <w:tcPr>
            <w:tcW w:w="7372" w:type="dxa"/>
          </w:tcPr>
          <w:p w:rsidR="003D12DD" w:rsidRDefault="003D12DD"/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2787">
              <w:rPr>
                <w:lang w:val="ru-RU"/>
              </w:rPr>
              <w:t xml:space="preserve"> </w:t>
            </w:r>
            <w:proofErr w:type="gramEnd"/>
          </w:p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244C88">
        <w:trPr>
          <w:trHeight w:hRule="exact" w:val="277"/>
        </w:trPr>
        <w:tc>
          <w:tcPr>
            <w:tcW w:w="1985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D12DD" w:rsidRDefault="0060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D12DD" w:rsidRDefault="0060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D12DD" w:rsidRPr="00244C8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D12DD" w:rsidRPr="00244C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3D12DD" w:rsidRPr="00244C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3D12DD" w:rsidRPr="00244C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3D12DD" w:rsidRPr="00244C8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     способностью уважительно и бережно относиться к историческому наследию и культурным традициям</w:t>
            </w:r>
          </w:p>
        </w:tc>
      </w:tr>
      <w:tr w:rsidR="003D12DD" w:rsidRPr="00244C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3D12DD" w:rsidRPr="00244C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</w:tbl>
    <w:p w:rsidR="003D12DD" w:rsidRPr="00602787" w:rsidRDefault="00602787">
      <w:pPr>
        <w:rPr>
          <w:sz w:val="0"/>
          <w:szCs w:val="0"/>
          <w:lang w:val="ru-RU"/>
        </w:rPr>
      </w:pPr>
      <w:r w:rsidRPr="006027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D12DD" w:rsidRPr="00244C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Default="0060278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</w:tbl>
    <w:p w:rsidR="003D12DD" w:rsidRPr="00602787" w:rsidRDefault="00602787">
      <w:pPr>
        <w:rPr>
          <w:sz w:val="0"/>
          <w:szCs w:val="0"/>
          <w:lang w:val="ru-RU"/>
        </w:rPr>
      </w:pPr>
      <w:r w:rsidRPr="006027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79"/>
        <w:gridCol w:w="430"/>
        <w:gridCol w:w="527"/>
        <w:gridCol w:w="609"/>
        <w:gridCol w:w="694"/>
        <w:gridCol w:w="552"/>
        <w:gridCol w:w="1531"/>
        <w:gridCol w:w="1622"/>
        <w:gridCol w:w="1237"/>
      </w:tblGrid>
      <w:tr w:rsidR="003D12DD" w:rsidRPr="00244C88">
        <w:trPr>
          <w:trHeight w:hRule="exact" w:val="285"/>
        </w:trPr>
        <w:tc>
          <w:tcPr>
            <w:tcW w:w="710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A53B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3D12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D12DD" w:rsidRPr="00602787" w:rsidRDefault="006027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02787">
              <w:rPr>
                <w:lang w:val="ru-RU"/>
              </w:rPr>
              <w:t xml:space="preserve"> </w:t>
            </w:r>
          </w:p>
        </w:tc>
      </w:tr>
      <w:tr w:rsidR="003D12DD" w:rsidRPr="00A53B96">
        <w:trPr>
          <w:trHeight w:hRule="exact" w:val="138"/>
        </w:trPr>
        <w:tc>
          <w:tcPr>
            <w:tcW w:w="710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</w:p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D12D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12DD" w:rsidRDefault="003D12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6027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6027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 w:rsidP="00244C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6027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6027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60278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 w:rsidRPr="00244C88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602787">
              <w:rPr>
                <w:lang w:val="ru-RU"/>
              </w:rPr>
              <w:t xml:space="preserve"> </w:t>
            </w:r>
            <w:proofErr w:type="gram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 w:rsidRPr="00244C8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60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602787">
              <w:rPr>
                <w:lang w:val="ru-RU"/>
              </w:rPr>
              <w:t xml:space="preserve"> </w:t>
            </w:r>
            <w:r w:rsidRPr="006027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60278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Pr="00602787" w:rsidRDefault="003D12DD">
            <w:pPr>
              <w:rPr>
                <w:lang w:val="ru-RU"/>
              </w:rPr>
            </w:pP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>
              <w:t xml:space="preserve"> </w:t>
            </w:r>
          </w:p>
        </w:tc>
      </w:tr>
      <w:tr w:rsidR="003D12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</w:tr>
      <w:tr w:rsidR="003D12D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3D12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12DD" w:rsidRDefault="0060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ОК-2,ОК-11</w:t>
            </w:r>
          </w:p>
        </w:tc>
      </w:tr>
    </w:tbl>
    <w:p w:rsidR="003D12DD" w:rsidRDefault="00602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9194"/>
        <w:gridCol w:w="19"/>
      </w:tblGrid>
      <w:tr w:rsidR="00A53B96" w:rsidRPr="00A53B96" w:rsidTr="0027166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53B96">
              <w:t xml:space="preserve"> </w:t>
            </w:r>
          </w:p>
        </w:tc>
      </w:tr>
      <w:tr w:rsidR="00A53B96" w:rsidRPr="00A53B96" w:rsidTr="00271663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A53B96" w:rsidRPr="00A53B96" w:rsidRDefault="00A53B96" w:rsidP="00A53B96"/>
        </w:tc>
      </w:tr>
      <w:tr w:rsidR="00A53B96" w:rsidRPr="00244C88" w:rsidTr="00271663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End"/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244C88" w:rsidTr="00271663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</w:tr>
      <w:tr w:rsidR="00A53B96" w:rsidRPr="00244C88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</w:tr>
      <w:tr w:rsidR="00A53B96" w:rsidRPr="00244C88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3B96">
              <w:rPr>
                <w:lang w:val="ru-RU"/>
              </w:rPr>
              <w:t xml:space="preserve"> </w:t>
            </w:r>
            <w:proofErr w:type="gramStart"/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53B96">
              <w:t xml:space="preserve"> </w:t>
            </w:r>
          </w:p>
        </w:tc>
      </w:tr>
      <w:tr w:rsidR="00A53B96" w:rsidRPr="00A53B96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A53B96" w:rsidRPr="00A53B96" w:rsidRDefault="00A53B96" w:rsidP="00A53B96"/>
        </w:tc>
      </w:tr>
      <w:tr w:rsidR="00A53B96" w:rsidRPr="00244C88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53B96">
              <w:t xml:space="preserve"> </w:t>
            </w:r>
          </w:p>
        </w:tc>
      </w:tr>
      <w:tr w:rsidR="00A53B96" w:rsidRPr="00A53B96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A53B96" w:rsidRPr="00A53B96" w:rsidRDefault="00A53B96" w:rsidP="00A53B96"/>
        </w:tc>
      </w:tr>
      <w:tr w:rsidR="00A53B96" w:rsidRPr="00244C88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244C88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53B96" w:rsidRPr="00244C88" w:rsidTr="00271663">
        <w:trPr>
          <w:gridBefore w:val="1"/>
          <w:wBefore w:w="176" w:type="dxa"/>
          <w:trHeight w:hRule="exact" w:val="7"/>
        </w:trPr>
        <w:tc>
          <w:tcPr>
            <w:tcW w:w="921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</w:tr>
    </w:tbl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Фирсов, С. Л. История России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8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Макарова Н. Н. История Отечества IX - начала XXI в. [Электронный ресурс]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r w:rsidR="00244C88">
        <w:fldChar w:fldCharType="begin"/>
      </w:r>
      <w:r w:rsidR="00244C88" w:rsidRPr="00244C88">
        <w:rPr>
          <w:lang w:val="ru-RU"/>
        </w:rPr>
        <w:instrText xml:space="preserve"> </w:instrText>
      </w:r>
      <w:r w:rsidR="00244C88">
        <w:instrText>HYPERLINK</w:instrText>
      </w:r>
      <w:r w:rsidR="00244C88" w:rsidRPr="00244C88">
        <w:rPr>
          <w:lang w:val="ru-RU"/>
        </w:rPr>
        <w:instrText xml:space="preserve"> "</w:instrText>
      </w:r>
      <w:r w:rsidR="00244C88">
        <w:instrText>https</w:instrText>
      </w:r>
      <w:r w:rsidR="00244C88" w:rsidRPr="00244C88">
        <w:rPr>
          <w:lang w:val="ru-RU"/>
        </w:rPr>
        <w:instrText>://</w:instrText>
      </w:r>
      <w:r w:rsidR="00244C88">
        <w:instrText>magtu</w:instrText>
      </w:r>
      <w:r w:rsidR="00244C88" w:rsidRPr="00244C88">
        <w:rPr>
          <w:lang w:val="ru-RU"/>
        </w:rPr>
        <w:instrText>.</w:instrText>
      </w:r>
      <w:r w:rsidR="00244C88">
        <w:instrText>informsystema</w:instrText>
      </w:r>
      <w:r w:rsidR="00244C88" w:rsidRPr="00244C88">
        <w:rPr>
          <w:lang w:val="ru-RU"/>
        </w:rPr>
        <w:instrText>.</w:instrText>
      </w:r>
      <w:r w:rsidR="00244C88">
        <w:instrText>ru</w:instrText>
      </w:r>
      <w:r w:rsidR="00244C88" w:rsidRPr="00244C88">
        <w:rPr>
          <w:lang w:val="ru-RU"/>
        </w:rPr>
        <w:instrText>/</w:instrText>
      </w:r>
      <w:r w:rsidR="00244C88">
        <w:instrText>uploader</w:instrText>
      </w:r>
      <w:r w:rsidR="00244C88" w:rsidRPr="00244C88">
        <w:rPr>
          <w:lang w:val="ru-RU"/>
        </w:rPr>
        <w:instrText>/</w:instrText>
      </w:r>
      <w:r w:rsidR="00244C88">
        <w:instrText>fileUpload</w:instrText>
      </w:r>
      <w:r w:rsidR="00244C88" w:rsidRPr="00244C88">
        <w:rPr>
          <w:lang w:val="ru-RU"/>
        </w:rPr>
        <w:instrText>?</w:instrText>
      </w:r>
      <w:r w:rsidR="00244C88">
        <w:instrText>name</w:instrText>
      </w:r>
      <w:r w:rsidR="00244C88" w:rsidRPr="00244C88">
        <w:rPr>
          <w:lang w:val="ru-RU"/>
        </w:rPr>
        <w:instrText>=3433.</w:instrText>
      </w:r>
      <w:r w:rsidR="00244C88">
        <w:instrText>pdf</w:instrText>
      </w:r>
      <w:r w:rsidR="00244C88" w:rsidRPr="00244C88">
        <w:rPr>
          <w:lang w:val="ru-RU"/>
        </w:rPr>
        <w:instrText>&amp;</w:instrText>
      </w:r>
      <w:r w:rsidR="00244C88">
        <w:instrText>show</w:instrText>
      </w:r>
      <w:r w:rsidR="00244C88" w:rsidRPr="00244C88">
        <w:rPr>
          <w:lang w:val="ru-RU"/>
        </w:rPr>
        <w:instrText>=</w:instrText>
      </w:r>
      <w:r w:rsidR="00244C88">
        <w:instrText>dcatalogues</w:instrText>
      </w:r>
      <w:r w:rsidR="00244C88" w:rsidRPr="00244C88">
        <w:rPr>
          <w:lang w:val="ru-RU"/>
        </w:rPr>
        <w:instrText>/1/1209623/3433.</w:instrText>
      </w:r>
      <w:r w:rsidR="00244C88">
        <w:instrText>pdf</w:instrText>
      </w:r>
      <w:r w:rsidR="00244C88" w:rsidRPr="00244C88">
        <w:rPr>
          <w:lang w:val="ru-RU"/>
        </w:rPr>
        <w:instrText>&amp;</w:instrText>
      </w:r>
      <w:r w:rsidR="00244C88">
        <w:instrText>view</w:instrText>
      </w:r>
      <w:r w:rsidR="00244C88" w:rsidRPr="00244C88">
        <w:rPr>
          <w:lang w:val="ru-RU"/>
        </w:rPr>
        <w:instrText>=</w:instrText>
      </w:r>
      <w:r w:rsidR="00244C88">
        <w:instrText>true</w:instrText>
      </w:r>
      <w:r w:rsidR="00244C88" w:rsidRPr="00244C88">
        <w:rPr>
          <w:lang w:val="ru-RU"/>
        </w:rPr>
        <w:instrText xml:space="preserve">" </w:instrText>
      </w:r>
      <w:r w:rsidR="00244C88">
        <w:fldChar w:fldCharType="separate"/>
      </w:r>
      <w:r w:rsidRPr="00A53B96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https://magtu.informsystema.ru/uploader/fileUpload?name=3433.pdf&amp;show=dcatalogues/1/1209623/3433.pdf&amp;view=true</w:t>
      </w:r>
      <w:r w:rsidR="00244C8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A53B96" w:rsidRPr="00A53B96" w:rsidRDefault="00A53B96" w:rsidP="00A53B9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9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A53B96" w:rsidRPr="00A53B96" w:rsidRDefault="00A53B96" w:rsidP="00A53B9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История России XX - начала XXI века в 2 т. Т. 1. 1900-1941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hyperlink r:id="rId11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2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A53B96" w:rsidRPr="00A53B96" w:rsidRDefault="00A53B96" w:rsidP="00A53B9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3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.</w:t>
      </w:r>
    </w:p>
    <w:p w:rsidR="00A53B96" w:rsidRPr="00A53B96" w:rsidRDefault="00A53B96" w:rsidP="00A53B9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4" w:history="1">
        <w:r w:rsidRPr="00A53B9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A53B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A53B96" w:rsidRPr="00A53B96" w:rsidRDefault="00A53B96" w:rsidP="00A53B9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A53B96" w:rsidRPr="00244C88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244C8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44C8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44C88">
              <w:rPr>
                <w:lang w:val="ru-RU"/>
              </w:rPr>
              <w:instrText>://</w:instrText>
            </w:r>
            <w:r>
              <w:instrText>www</w:instrText>
            </w:r>
            <w:r w:rsidRPr="00244C88">
              <w:rPr>
                <w:lang w:val="ru-RU"/>
              </w:rPr>
              <w:instrText>.</w:instrText>
            </w:r>
            <w:r>
              <w:instrText>youtube</w:instrText>
            </w:r>
            <w:r w:rsidRPr="00244C88">
              <w:rPr>
                <w:lang w:val="ru-RU"/>
              </w:rPr>
              <w:instrText>.</w:instrText>
            </w:r>
            <w:r>
              <w:instrText>com</w:instrText>
            </w:r>
            <w:r w:rsidRPr="00244C88">
              <w:rPr>
                <w:lang w:val="ru-RU"/>
              </w:rPr>
              <w:instrText>/</w:instrText>
            </w:r>
            <w:r>
              <w:instrText>watch</w:instrText>
            </w:r>
            <w:r w:rsidRPr="00244C88">
              <w:rPr>
                <w:lang w:val="ru-RU"/>
              </w:rPr>
              <w:instrText>?</w:instrText>
            </w:r>
            <w:r>
              <w:instrText>v</w:instrText>
            </w:r>
            <w:r w:rsidRPr="00244C88">
              <w:rPr>
                <w:lang w:val="ru-RU"/>
              </w:rPr>
              <w:instrText>=</w:instrText>
            </w:r>
            <w:r>
              <w:instrText>rSLApR</w:instrText>
            </w:r>
            <w:r w:rsidRPr="00244C88">
              <w:rPr>
                <w:lang w:val="ru-RU"/>
              </w:rPr>
              <w:instrText>9</w:instrText>
            </w:r>
            <w:r>
              <w:instrText>SnoU</w:instrText>
            </w:r>
            <w:r w:rsidRPr="00244C8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https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youtube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com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watch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?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v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=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rSLApR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9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SnoU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A53B96"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A53B96" w:rsidRPr="00A53B96">
              <w:rPr>
                <w:lang w:val="ru-RU"/>
              </w:rPr>
              <w:t xml:space="preserve"> </w:t>
            </w:r>
          </w:p>
        </w:tc>
      </w:tr>
      <w:tr w:rsidR="00A53B96" w:rsidRPr="00244C88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244C8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44C8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244C88">
              <w:rPr>
                <w:lang w:val="ru-RU"/>
              </w:rPr>
              <w:instrText>://</w:instrText>
            </w:r>
            <w:r>
              <w:instrText>www</w:instrText>
            </w:r>
            <w:r w:rsidRPr="00244C88">
              <w:rPr>
                <w:lang w:val="ru-RU"/>
              </w:rPr>
              <w:instrText>.</w:instrText>
            </w:r>
            <w:r>
              <w:instrText>hrono</w:instrText>
            </w:r>
            <w:r w:rsidRPr="00244C88">
              <w:rPr>
                <w:lang w:val="ru-RU"/>
              </w:rPr>
              <w:instrText>.</w:instrText>
            </w:r>
            <w:r>
              <w:instrText>ru</w:instrText>
            </w:r>
            <w:r w:rsidRPr="00244C88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hrono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ru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fldChar w:fldCharType="end"/>
            </w:r>
            <w:r w:rsidR="00A53B96"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A53B96"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244C8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44C8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44C88">
              <w:rPr>
                <w:lang w:val="ru-RU"/>
              </w:rPr>
              <w:instrText>://</w:instrText>
            </w:r>
            <w:r>
              <w:instrText>cyberleninka</w:instrText>
            </w:r>
            <w:r w:rsidRPr="00244C88">
              <w:rPr>
                <w:lang w:val="ru-RU"/>
              </w:rPr>
              <w:instrText>.</w:instrText>
            </w:r>
            <w:r>
              <w:instrText>ru</w:instrText>
            </w:r>
            <w:r w:rsidRPr="00244C88">
              <w:rPr>
                <w:lang w:val="ru-RU"/>
              </w:rPr>
              <w:instrText>/</w:instrText>
            </w:r>
            <w:r>
              <w:instrText>article</w:instrText>
            </w:r>
            <w:r w:rsidRPr="00244C88">
              <w:rPr>
                <w:lang w:val="ru-RU"/>
              </w:rPr>
              <w:instrText>/</w:instrText>
            </w:r>
            <w:r>
              <w:instrText>c</w:instrText>
            </w:r>
            <w:r w:rsidRPr="00244C88">
              <w:rPr>
                <w:lang w:val="ru-RU"/>
              </w:rPr>
              <w:instrText>/</w:instrText>
            </w:r>
            <w:r>
              <w:instrText>istoriya</w:instrText>
            </w:r>
            <w:r w:rsidRPr="00244C88">
              <w:rPr>
                <w:lang w:val="ru-RU"/>
              </w:rPr>
              <w:instrText>-</w:instrText>
            </w:r>
            <w:r>
              <w:instrText>istoricheskie</w:instrText>
            </w:r>
            <w:r w:rsidRPr="00244C88">
              <w:rPr>
                <w:lang w:val="ru-RU"/>
              </w:rPr>
              <w:instrText>-</w:instrText>
            </w:r>
            <w:r>
              <w:instrText>nauki</w:instrText>
            </w:r>
            <w:r w:rsidRPr="00244C8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https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cyberleninka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ru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article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istoriya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istoricheskie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nauki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A53B96"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A53B96"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244C8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44C8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244C88">
              <w:rPr>
                <w:lang w:val="ru-RU"/>
              </w:rPr>
              <w:instrText>://</w:instrText>
            </w:r>
            <w:r>
              <w:instrText>www</w:instrText>
            </w:r>
            <w:r w:rsidRPr="00244C88">
              <w:rPr>
                <w:lang w:val="ru-RU"/>
              </w:rPr>
              <w:instrText>.</w:instrText>
            </w:r>
            <w:r>
              <w:instrText>gramota</w:instrText>
            </w:r>
            <w:r w:rsidRPr="00244C88">
              <w:rPr>
                <w:lang w:val="ru-RU"/>
              </w:rPr>
              <w:instrText>.</w:instrText>
            </w:r>
            <w:r>
              <w:instrText>net</w:instrText>
            </w:r>
            <w:r w:rsidRPr="00244C88">
              <w:rPr>
                <w:lang w:val="ru-RU"/>
              </w:rPr>
              <w:instrText>/</w:instrText>
            </w:r>
            <w:r>
              <w:instrText>category</w:instrText>
            </w:r>
            <w:r w:rsidRPr="00244C88">
              <w:rPr>
                <w:lang w:val="ru-RU"/>
              </w:rPr>
              <w:instrText>/7.</w:instrText>
            </w:r>
            <w:r>
              <w:instrText>html</w:instrText>
            </w:r>
            <w:r w:rsidRPr="00244C8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www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gramota</w:t>
            </w:r>
            <w:proofErr w:type="spellEnd"/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net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category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/7.</w:t>
            </w:r>
            <w:r w:rsidR="00A53B96" w:rsidRPr="00A53B96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html</w:t>
            </w:r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A53B96"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3B96" w:rsidRPr="00A53B96">
              <w:rPr>
                <w:lang w:val="ru-RU"/>
              </w:rPr>
              <w:t xml:space="preserve"> </w:t>
            </w:r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A53B96"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trHeight w:hRule="exact" w:val="277"/>
        </w:trPr>
        <w:tc>
          <w:tcPr>
            <w:tcW w:w="250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</w:tr>
      <w:tr w:rsidR="00A53B96" w:rsidRPr="00A53B96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A53B96">
              <w:t xml:space="preserve"> </w:t>
            </w:r>
          </w:p>
        </w:tc>
      </w:tr>
      <w:tr w:rsidR="00A53B96" w:rsidRPr="00A53B96" w:rsidTr="00271663">
        <w:trPr>
          <w:trHeight w:hRule="exact" w:val="55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3B96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818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53B96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28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53B96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826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A53B96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28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A53B96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53B96"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138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1865" w:type="dxa"/>
          </w:tcPr>
          <w:p w:rsidR="00A53B96" w:rsidRPr="00A53B96" w:rsidRDefault="00A53B96" w:rsidP="00A53B96"/>
        </w:tc>
        <w:tc>
          <w:tcPr>
            <w:tcW w:w="2939" w:type="dxa"/>
          </w:tcPr>
          <w:p w:rsidR="00A53B96" w:rsidRPr="00A53B96" w:rsidRDefault="00A53B96" w:rsidP="00A53B96"/>
        </w:tc>
        <w:tc>
          <w:tcPr>
            <w:tcW w:w="4281" w:type="dxa"/>
          </w:tcPr>
          <w:p w:rsidR="00A53B96" w:rsidRPr="00A53B96" w:rsidRDefault="00A53B96" w:rsidP="00A53B96"/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244C88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A53B96" w:rsidTr="00271663">
        <w:trPr>
          <w:trHeight w:hRule="exact" w:val="270"/>
        </w:trPr>
        <w:tc>
          <w:tcPr>
            <w:tcW w:w="250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14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3B9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3B96">
              <w:t xml:space="preserve"> </w:t>
            </w:r>
            <w:hyperlink r:id="rId15" w:history="1">
              <w:r w:rsidRPr="00A53B9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540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/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826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3B9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3B96">
              <w:t xml:space="preserve"> </w:t>
            </w:r>
            <w:hyperlink r:id="rId16" w:history="1">
              <w:r w:rsidRPr="00A53B9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55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3B9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3B96">
              <w:t xml:space="preserve"> </w:t>
            </w:r>
            <w:hyperlink r:id="rId17" w:history="1">
              <w:r w:rsidRPr="00A53B9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55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53B96" w:rsidRPr="00A53B9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53B96"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A53B96" w:rsidTr="00271663">
        <w:trPr>
          <w:trHeight w:hRule="exact" w:val="555"/>
        </w:trPr>
        <w:tc>
          <w:tcPr>
            <w:tcW w:w="250" w:type="dxa"/>
          </w:tcPr>
          <w:p w:rsidR="00A53B96" w:rsidRPr="00A53B96" w:rsidRDefault="00A53B96" w:rsidP="00A53B96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3B96"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3B9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3B96" w:rsidRPr="00A53B96" w:rsidRDefault="00244C88" w:rsidP="00A53B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53B96" w:rsidRPr="00A53B9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A53B96"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53B96" w:rsidRPr="00A53B96">
              <w:t xml:space="preserve"> </w:t>
            </w:r>
          </w:p>
        </w:tc>
        <w:tc>
          <w:tcPr>
            <w:tcW w:w="88" w:type="dxa"/>
          </w:tcPr>
          <w:p w:rsidR="00A53B96" w:rsidRPr="00A53B96" w:rsidRDefault="00A53B96" w:rsidP="00A53B96"/>
        </w:tc>
      </w:tr>
      <w:tr w:rsidR="00A53B96" w:rsidRPr="00244C88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3B96">
              <w:rPr>
                <w:lang w:val="ru-RU"/>
              </w:rPr>
              <w:t xml:space="preserve"> </w:t>
            </w:r>
          </w:p>
        </w:tc>
      </w:tr>
      <w:tr w:rsidR="00A53B96" w:rsidRPr="00244C88" w:rsidTr="00271663">
        <w:trPr>
          <w:trHeight w:hRule="exact" w:val="138"/>
        </w:trPr>
        <w:tc>
          <w:tcPr>
            <w:tcW w:w="250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A53B96" w:rsidRPr="00A53B96" w:rsidRDefault="00A53B96" w:rsidP="00A53B96">
            <w:pPr>
              <w:rPr>
                <w:lang w:val="ru-RU"/>
              </w:rPr>
            </w:pPr>
          </w:p>
        </w:tc>
      </w:tr>
      <w:tr w:rsidR="00A53B96" w:rsidRPr="00244C88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3B96">
              <w:rPr>
                <w:lang w:val="ru-RU"/>
              </w:rPr>
              <w:t xml:space="preserve"> </w:t>
            </w:r>
          </w:p>
        </w:tc>
      </w:tr>
    </w:tbl>
    <w:p w:rsidR="00A53B96" w:rsidRPr="00A53B96" w:rsidRDefault="00A53B96" w:rsidP="00A53B9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53B96" w:rsidRPr="00244C88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A53B96">
              <w:rPr>
                <w:lang w:val="ru-RU"/>
              </w:rPr>
              <w:t xml:space="preserve"> </w:t>
            </w:r>
            <w:proofErr w:type="spell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3B96">
              <w:rPr>
                <w:lang w:val="ru-RU"/>
              </w:rPr>
              <w:t xml:space="preserve"> </w:t>
            </w:r>
            <w:proofErr w:type="gramStart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53B96">
              <w:rPr>
                <w:lang w:val="ru-RU"/>
              </w:rPr>
              <w:t xml:space="preserve"> </w:t>
            </w:r>
            <w:r w:rsidRPr="00A53B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53B96">
              <w:rPr>
                <w:lang w:val="ru-RU"/>
              </w:rPr>
              <w:t xml:space="preserve"> </w:t>
            </w:r>
          </w:p>
          <w:p w:rsidR="00A53B96" w:rsidRPr="00A53B96" w:rsidRDefault="00A53B96" w:rsidP="00A53B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3B96">
              <w:rPr>
                <w:lang w:val="ru-RU"/>
              </w:rPr>
              <w:t xml:space="preserve"> </w:t>
            </w:r>
          </w:p>
        </w:tc>
      </w:tr>
    </w:tbl>
    <w:p w:rsidR="00A53B96" w:rsidRDefault="00A53B96" w:rsidP="00A53B96">
      <w:pPr>
        <w:rPr>
          <w:lang w:val="ru-RU"/>
        </w:rPr>
      </w:pPr>
    </w:p>
    <w:p w:rsidR="00A53B96" w:rsidRDefault="00A53B96">
      <w:pPr>
        <w:rPr>
          <w:lang w:val="ru-RU"/>
        </w:rPr>
      </w:pPr>
      <w:r>
        <w:rPr>
          <w:lang w:val="ru-RU"/>
        </w:rPr>
        <w:br w:type="page"/>
      </w:r>
    </w:p>
    <w:p w:rsidR="00A53B96" w:rsidRPr="00A53B96" w:rsidRDefault="00A53B96" w:rsidP="00A53B96">
      <w:pPr>
        <w:rPr>
          <w:lang w:val="ru-RU"/>
        </w:rPr>
      </w:pPr>
    </w:p>
    <w:p w:rsidR="00356FF9" w:rsidRPr="00356FF9" w:rsidRDefault="00356FF9" w:rsidP="00244C88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Приложение 1 </w:t>
      </w:r>
    </w:p>
    <w:p w:rsidR="00356FF9" w:rsidRPr="00356FF9" w:rsidRDefault="00356FF9" w:rsidP="00356FF9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356FF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356FF9" w:rsidRPr="00356FF9" w:rsidRDefault="00356FF9" w:rsidP="00356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356FF9" w:rsidRPr="00356FF9" w:rsidRDefault="00356FF9" w:rsidP="00356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356FF9" w:rsidRPr="00356FF9" w:rsidRDefault="00356FF9" w:rsidP="00356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356FF9" w:rsidRPr="00356FF9" w:rsidRDefault="00356FF9" w:rsidP="00356FF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356FF9" w:rsidRPr="00356FF9" w:rsidRDefault="00356FF9" w:rsidP="00356FF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356FF9" w:rsidRPr="00356FF9" w:rsidRDefault="00356FF9" w:rsidP="00356FF9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1.Российская революция 1905 – 1907 гг.</w:t>
      </w:r>
    </w:p>
    <w:p w:rsidR="00356FF9" w:rsidRPr="00356FF9" w:rsidRDefault="00356FF9" w:rsidP="00356FF9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356FF9" w:rsidRPr="00356FF9" w:rsidRDefault="00356FF9" w:rsidP="00356FF9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356FF9" w:rsidRPr="00356FF9" w:rsidRDefault="00356FF9" w:rsidP="00356FF9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356FF9" w:rsidRPr="00356FF9" w:rsidRDefault="00356FF9" w:rsidP="00356FF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356FF9" w:rsidRPr="00356FF9" w:rsidRDefault="00356FF9" w:rsidP="00356FF9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356FF9" w:rsidRPr="00356FF9" w:rsidRDefault="00356FF9" w:rsidP="00356FF9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356FF9" w:rsidRPr="00356FF9" w:rsidRDefault="00356FF9" w:rsidP="00356FF9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356FF9" w:rsidRPr="00356FF9" w:rsidRDefault="00356FF9" w:rsidP="00356FF9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356FF9" w:rsidRPr="00356FF9" w:rsidRDefault="00356FF9" w:rsidP="00356FF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356FF9" w:rsidRPr="00356FF9" w:rsidRDefault="00356FF9" w:rsidP="00356FF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356FF9" w:rsidRPr="00356FF9" w:rsidRDefault="00356FF9" w:rsidP="00356FF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356FF9" w:rsidRPr="00356FF9" w:rsidRDefault="00356FF9" w:rsidP="00356FF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356FF9" w:rsidRPr="00356FF9" w:rsidRDefault="00356FF9" w:rsidP="00356FF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356FF9" w:rsidRPr="00356FF9" w:rsidRDefault="00356FF9" w:rsidP="00356FF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356FF9" w:rsidRPr="00356FF9" w:rsidRDefault="00356FF9" w:rsidP="00356FF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356F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Семинарские занятия по истори</w:t>
      </w:r>
      <w:proofErr w:type="gramStart"/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и–</w:t>
      </w:r>
      <w:proofErr w:type="gramEnd"/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356FF9" w:rsidRPr="00356FF9" w:rsidRDefault="00356FF9" w:rsidP="00356F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356FF9" w:rsidRPr="00356FF9" w:rsidRDefault="00356FF9" w:rsidP="00356F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356FF9" w:rsidRPr="00356FF9" w:rsidRDefault="00356FF9" w:rsidP="00356F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356FF9" w:rsidRPr="00356FF9" w:rsidRDefault="00356FF9" w:rsidP="00356F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356FF9" w:rsidRPr="00356FF9" w:rsidRDefault="00356FF9" w:rsidP="00356FF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предсказание точных дат и мест совершения будущих исторических событий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в).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356FF9" w:rsidRPr="00356FF9" w:rsidRDefault="00356FF9" w:rsidP="00356FF9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356FF9" w:rsidRPr="00356FF9" w:rsidRDefault="00356FF9" w:rsidP="00356FF9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356FF9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назывались первые органы центрального управления в Московском государстве при Иване III?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356FF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Для периода контрреформ Александра III было характерно начало…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356F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356FF9" w:rsidRPr="00356FF9" w:rsidRDefault="00356FF9" w:rsidP="00356FF9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356FF9" w:rsidRPr="00356FF9" w:rsidRDefault="00356FF9" w:rsidP="00356FF9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356FF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356FF9" w:rsidRPr="00356FF9" w:rsidRDefault="00356FF9" w:rsidP="00356FF9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Земский собор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356FF9" w:rsidRPr="00356FF9" w:rsidRDefault="00356FF9" w:rsidP="00356FF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56FF9" w:rsidRPr="00356FF9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356FF9" w:rsidRPr="00356FF9" w:rsidRDefault="00356FF9" w:rsidP="00244C88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</w:t>
      </w:r>
      <w:bookmarkStart w:id="0" w:name="_GoBack"/>
      <w:bookmarkEnd w:id="0"/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ение 2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56FF9" w:rsidRPr="00AF6B26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56FF9" w:rsidRPr="00244C88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ОК-11: способностью уважительно и бережно относиться к историческому наследию и культурным традициям</w:t>
            </w:r>
          </w:p>
        </w:tc>
      </w:tr>
      <w:tr w:rsidR="00356FF9" w:rsidRPr="00AF6B26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356FF9" w:rsidRPr="00AF6B26" w:rsidRDefault="00356FF9" w:rsidP="00A54F8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AF6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356FF9" w:rsidRPr="00AF6B26" w:rsidRDefault="00356FF9" w:rsidP="00A54F8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Замена коллегий министерствами: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13. Декрет о земле: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AF6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AF6B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356FF9" w:rsidRPr="00AF6B26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F6B2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AF6B26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F6B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356FF9" w:rsidRPr="00AF6B26" w:rsidRDefault="00356FF9" w:rsidP="00A54F8B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lastRenderedPageBreak/>
              <w:t>2. издание Манифеста «О трехдневной барщине</w:t>
            </w:r>
            <w:r w:rsidRPr="00AF6B26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356FF9" w:rsidRPr="00AF6B26" w:rsidRDefault="00356FF9" w:rsidP="00A54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356FF9" w:rsidRPr="00244C88" w:rsidTr="00A54F8B"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356FF9" w:rsidRPr="00244C88" w:rsidTr="00A54F8B">
              <w:tc>
                <w:tcPr>
                  <w:tcW w:w="1665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AF6B26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AF6B26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AF6B2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F6B26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AF6B2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AF6B26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учреждение Синода;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F6B26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356FF9" w:rsidRPr="00244C88" w:rsidTr="00A54F8B"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356FF9" w:rsidRPr="00244C88" w:rsidTr="00A54F8B">
              <w:tc>
                <w:tcPr>
                  <w:tcW w:w="1665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356FF9" w:rsidRPr="00AF6B26" w:rsidRDefault="00356FF9" w:rsidP="00A54F8B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F6B2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AF6B2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AF6B26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F6B2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F6B2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AF6B2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AF6B26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последовательности: в группу А – события, связанные с правлением Ивана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F6B26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F6B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F6B26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356FF9" w:rsidRPr="00244C88" w:rsidTr="00A54F8B"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356FF9" w:rsidRPr="00244C88" w:rsidTr="00A54F8B">
              <w:tc>
                <w:tcPr>
                  <w:tcW w:w="1665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принятие Положения об обязательном выкупе крестьянских наделов.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356FF9" w:rsidRPr="00AF6B26" w:rsidRDefault="00356FF9" w:rsidP="00A54F8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356FF9" w:rsidRPr="00AF6B26" w:rsidRDefault="00356FF9" w:rsidP="00A54F8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F6B2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AF6B2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56FF9" w:rsidRPr="00AF6B26" w:rsidRDefault="00356FF9" w:rsidP="00A54F8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AF6B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F6B2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F6B26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AF6B26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AF6B26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F6B26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F6B26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AF6B26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356FF9" w:rsidRPr="00244C88" w:rsidTr="00A54F8B"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F6B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356FF9" w:rsidRPr="00244C88" w:rsidTr="00A54F8B">
              <w:tc>
                <w:tcPr>
                  <w:tcW w:w="1665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356FF9" w:rsidRPr="00AF6B26" w:rsidRDefault="00356FF9" w:rsidP="00A54F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20. Запишите цифры согласно хронологической последовательности событий: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F6B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AF6B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F6B2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356FF9" w:rsidRPr="00AF6B26" w:rsidRDefault="00356FF9" w:rsidP="00A54F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356FF9" w:rsidRPr="00244C88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AF6B26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Михайловича Романовых?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F6B2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37. Какие правовые акты были приняты в первые годы советской власти?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356FF9" w:rsidRPr="00244C88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56FF9" w:rsidRPr="00244C88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356FF9" w:rsidRPr="00AF6B26" w:rsidRDefault="00356FF9" w:rsidP="00A54F8B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Чьи нашествия пришлось отражать Руси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Какие процессы проходили в стране в годы первых пятилеток?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356FF9" w:rsidRPr="00AF6B26" w:rsidRDefault="00356FF9" w:rsidP="00A54F8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356FF9" w:rsidRPr="00AF6B26" w:rsidRDefault="00356FF9" w:rsidP="00A54F8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356FF9" w:rsidRPr="00AF6B26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</w:t>
            </w: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356FF9" w:rsidRPr="00AF6B26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6FF9" w:rsidRPr="00AF6B26" w:rsidRDefault="00356FF9" w:rsidP="00A5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B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</w:tc>
      </w:tr>
    </w:tbl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356FF9" w:rsidRPr="00356FF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356FF9" w:rsidRPr="00356FF9" w:rsidRDefault="00356FF9" w:rsidP="00356F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356FF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356F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356FF9" w:rsidRPr="00356FF9" w:rsidRDefault="00356FF9" w:rsidP="00356F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12DD" w:rsidRPr="00602787" w:rsidRDefault="003D12DD">
      <w:pPr>
        <w:rPr>
          <w:lang w:val="ru-RU"/>
        </w:rPr>
      </w:pPr>
    </w:p>
    <w:sectPr w:rsidR="003D12DD" w:rsidRPr="0060278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4C88"/>
    <w:rsid w:val="00356FF9"/>
    <w:rsid w:val="003D12DD"/>
    <w:rsid w:val="00602787"/>
    <w:rsid w:val="00A53B9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6FF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56FF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56FF9"/>
  </w:style>
  <w:style w:type="character" w:customStyle="1" w:styleId="FontStyle31">
    <w:name w:val="Font Style31"/>
    <w:rsid w:val="00356FF9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356FF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56F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urait.ru/bcode/431092" TargetMode="External"/><Relationship Id="rId18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712.pdf&amp;show=dcatalogues/1/1112889/712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51.pdf&amp;show=dcatalogues/1/1133283/2851.pdf&amp;view=tru&#1077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urait.ru/bcode/43289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2151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9217</Words>
  <Characters>52539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ИДАб-20_35_plx_История</vt:lpstr>
      <vt:lpstr>Лист1</vt:lpstr>
    </vt:vector>
  </TitlesOfParts>
  <Company>Krokoz™</Company>
  <LinksUpToDate>false</LinksUpToDate>
  <CharactersWithSpaces>61633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ИДАб-20_35_plx_История</dc:title>
  <dc:creator>FastReport.NET</dc:creator>
  <cp:lastModifiedBy>Дмитрий</cp:lastModifiedBy>
  <cp:revision>2</cp:revision>
  <dcterms:created xsi:type="dcterms:W3CDTF">2020-11-08T19:25:00Z</dcterms:created>
  <dcterms:modified xsi:type="dcterms:W3CDTF">2020-11-08T19:25:00Z</dcterms:modified>
</cp:coreProperties>
</file>