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6"/>
        <w:gridCol w:w="8"/>
        <w:gridCol w:w="66"/>
      </w:tblGrid>
      <w:tr w:rsidR="00183BAA" w:rsidRPr="006B13D8" w:rsidTr="001E453B">
        <w:trPr>
          <w:trHeight w:val="9321"/>
        </w:trPr>
        <w:tc>
          <w:tcPr>
            <w:tcW w:w="9309" w:type="dxa"/>
          </w:tcPr>
          <w:p w:rsidR="00183BAA" w:rsidRDefault="006B13D8">
            <w:r w:rsidRPr="006B13D8">
              <w:rPr>
                <w:noProof/>
                <w:lang w:val="ru-RU" w:eastAsia="ru-RU"/>
              </w:rPr>
              <w:drawing>
                <wp:inline distT="0" distB="0" distL="0" distR="0" wp14:anchorId="0D3B3C3E" wp14:editId="3482C594">
                  <wp:extent cx="6003719" cy="8405009"/>
                  <wp:effectExtent l="0" t="0" r="0" b="0"/>
                  <wp:docPr id="2" name="Рисунок 2" descr="C:\Users\Света\Desktop\РПД изм 2019\РПД 2020\титулы\Untitled.FR12 - 0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а\Desktop\РПД изм 2019\РПД 2020\титулы\Untitled.FR12 - 0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902" cy="840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183BA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83BAA" w:rsidTr="001E453B">
        <w:trPr>
          <w:trHeight w:hRule="exact" w:val="277"/>
        </w:trPr>
        <w:tc>
          <w:tcPr>
            <w:tcW w:w="930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83BAA" w:rsidRDefault="00183BAA"/>
        </w:tc>
        <w:tc>
          <w:tcPr>
            <w:tcW w:w="8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183BAA"/>
        </w:tc>
      </w:tr>
      <w:tr w:rsidR="00183BAA" w:rsidTr="001E453B">
        <w:trPr>
          <w:trHeight w:hRule="exact" w:val="138"/>
        </w:trPr>
        <w:tc>
          <w:tcPr>
            <w:tcW w:w="930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83BAA" w:rsidRDefault="00183BAA"/>
        </w:tc>
        <w:tc>
          <w:tcPr>
            <w:tcW w:w="7" w:type="dxa"/>
          </w:tcPr>
          <w:p w:rsidR="00183BAA" w:rsidRDefault="00183BAA"/>
        </w:tc>
        <w:tc>
          <w:tcPr>
            <w:tcW w:w="74" w:type="dxa"/>
          </w:tcPr>
          <w:p w:rsidR="00183BAA" w:rsidRDefault="00183BAA"/>
        </w:tc>
      </w:tr>
      <w:tr w:rsidR="00183BAA" w:rsidTr="001E453B">
        <w:trPr>
          <w:trHeight w:hRule="exact" w:val="694"/>
        </w:trPr>
        <w:tc>
          <w:tcPr>
            <w:tcW w:w="930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83BAA" w:rsidRDefault="00183BAA"/>
        </w:tc>
        <w:tc>
          <w:tcPr>
            <w:tcW w:w="8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183B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183BAA" w:rsidRDefault="006B13D8">
      <w:pPr>
        <w:rPr>
          <w:sz w:val="0"/>
          <w:szCs w:val="0"/>
          <w:lang w:val="ru-RU"/>
        </w:rPr>
      </w:pPr>
      <w:r w:rsidRPr="006B13D8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93686"/>
            <wp:effectExtent l="0" t="0" r="0" b="0"/>
            <wp:docPr id="3" name="Рисунок 3" descr="C:\Users\Света\Desktop\РПД изм 2019\РПД 2020\титулы\Untitled.FR1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20\титулы\Untitled.FR12 - 0005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D8" w:rsidRDefault="006B13D8">
      <w:pPr>
        <w:rPr>
          <w:sz w:val="0"/>
          <w:szCs w:val="0"/>
          <w:lang w:val="ru-RU"/>
        </w:rPr>
      </w:pPr>
    </w:p>
    <w:p w:rsidR="006B13D8" w:rsidRDefault="006B13D8">
      <w:pPr>
        <w:rPr>
          <w:sz w:val="0"/>
          <w:szCs w:val="0"/>
          <w:lang w:val="ru-RU"/>
        </w:rPr>
      </w:pPr>
    </w:p>
    <w:p w:rsidR="006B13D8" w:rsidRDefault="006B13D8">
      <w:pPr>
        <w:rPr>
          <w:sz w:val="0"/>
          <w:szCs w:val="0"/>
          <w:lang w:val="ru-RU"/>
        </w:rPr>
      </w:pPr>
    </w:p>
    <w:p w:rsidR="006B13D8" w:rsidRDefault="006B13D8">
      <w:pPr>
        <w:rPr>
          <w:sz w:val="0"/>
          <w:szCs w:val="0"/>
          <w:lang w:val="ru-RU"/>
        </w:rPr>
      </w:pPr>
    </w:p>
    <w:p w:rsidR="006B13D8" w:rsidRDefault="006B13D8">
      <w:pPr>
        <w:rPr>
          <w:sz w:val="0"/>
          <w:szCs w:val="0"/>
          <w:lang w:val="ru-RU"/>
        </w:rPr>
      </w:pPr>
    </w:p>
    <w:p w:rsidR="006B13D8" w:rsidRDefault="006B13D8">
      <w:pPr>
        <w:rPr>
          <w:sz w:val="0"/>
          <w:szCs w:val="0"/>
          <w:lang w:val="ru-RU"/>
        </w:rPr>
      </w:pPr>
    </w:p>
    <w:p w:rsidR="006B13D8" w:rsidRPr="00221BF4" w:rsidRDefault="006B13D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83B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131"/>
        </w:trPr>
        <w:tc>
          <w:tcPr>
            <w:tcW w:w="3119" w:type="dxa"/>
          </w:tcPr>
          <w:p w:rsidR="00183BAA" w:rsidRDefault="00183BAA"/>
        </w:tc>
        <w:tc>
          <w:tcPr>
            <w:tcW w:w="6238" w:type="dxa"/>
          </w:tcPr>
          <w:p w:rsidR="00183BAA" w:rsidRDefault="00183BAA"/>
        </w:tc>
      </w:tr>
      <w:tr w:rsidR="00183B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Default="00183BAA"/>
        </w:tc>
      </w:tr>
      <w:tr w:rsidR="00183BAA">
        <w:trPr>
          <w:trHeight w:hRule="exact" w:val="13"/>
        </w:trPr>
        <w:tc>
          <w:tcPr>
            <w:tcW w:w="3119" w:type="dxa"/>
          </w:tcPr>
          <w:p w:rsidR="00183BAA" w:rsidRDefault="00183BAA"/>
        </w:tc>
        <w:tc>
          <w:tcPr>
            <w:tcW w:w="6238" w:type="dxa"/>
          </w:tcPr>
          <w:p w:rsidR="00183BAA" w:rsidRDefault="00183BAA"/>
        </w:tc>
      </w:tr>
      <w:tr w:rsidR="00183B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Default="00183BAA"/>
        </w:tc>
      </w:tr>
      <w:tr w:rsidR="00183BAA">
        <w:trPr>
          <w:trHeight w:hRule="exact" w:val="96"/>
        </w:trPr>
        <w:tc>
          <w:tcPr>
            <w:tcW w:w="3119" w:type="dxa"/>
          </w:tcPr>
          <w:p w:rsidR="00183BAA" w:rsidRDefault="00183BAA"/>
        </w:tc>
        <w:tc>
          <w:tcPr>
            <w:tcW w:w="6238" w:type="dxa"/>
          </w:tcPr>
          <w:p w:rsidR="00183BAA" w:rsidRDefault="00183BAA"/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183BAA" w:rsidRPr="001E453B">
        <w:trPr>
          <w:trHeight w:hRule="exact" w:val="138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183BAA" w:rsidRPr="001E453B">
        <w:trPr>
          <w:trHeight w:hRule="exact" w:val="277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3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96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183BAA" w:rsidRPr="001E453B">
        <w:trPr>
          <w:trHeight w:hRule="exact" w:val="138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183BAA" w:rsidRPr="001E453B">
        <w:trPr>
          <w:trHeight w:hRule="exact" w:val="277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3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96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183BAA" w:rsidRPr="001E453B">
        <w:trPr>
          <w:trHeight w:hRule="exact" w:val="138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183BAA" w:rsidRPr="001E453B">
        <w:trPr>
          <w:trHeight w:hRule="exact" w:val="277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3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96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183BAA" w:rsidRPr="001E453B">
        <w:trPr>
          <w:trHeight w:hRule="exact" w:val="138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555"/>
        </w:trPr>
        <w:tc>
          <w:tcPr>
            <w:tcW w:w="3119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183BAA" w:rsidRPr="00221BF4" w:rsidRDefault="00221BF4">
      <w:pPr>
        <w:rPr>
          <w:sz w:val="0"/>
          <w:szCs w:val="0"/>
          <w:lang w:val="ru-RU"/>
        </w:rPr>
      </w:pPr>
      <w:r w:rsidRPr="00221B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83BAA" w:rsidRPr="001E453B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студентов-бакалавров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государством,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отраслью,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38"/>
        </w:trPr>
        <w:tc>
          <w:tcPr>
            <w:tcW w:w="9357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</w:tbl>
    <w:p w:rsidR="00183BAA" w:rsidRDefault="00221B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Документационное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138"/>
        </w:trPr>
        <w:tc>
          <w:tcPr>
            <w:tcW w:w="1985" w:type="dxa"/>
          </w:tcPr>
          <w:p w:rsidR="00183BAA" w:rsidRDefault="00183BAA"/>
        </w:tc>
        <w:tc>
          <w:tcPr>
            <w:tcW w:w="7372" w:type="dxa"/>
          </w:tcPr>
          <w:p w:rsidR="00183BAA" w:rsidRDefault="00183BAA"/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277"/>
        </w:trPr>
        <w:tc>
          <w:tcPr>
            <w:tcW w:w="1985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83BAA" w:rsidRPr="001E453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183BAA" w:rsidRPr="001E45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тенденциях развития информационно- документационного обеспечения управления архивного дела</w:t>
            </w:r>
          </w:p>
        </w:tc>
      </w:tr>
      <w:tr w:rsidR="00183BAA" w:rsidRPr="001E45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процессы информационно-документационного обеспечения управления архивного дела</w:t>
            </w:r>
          </w:p>
        </w:tc>
      </w:tr>
      <w:tr w:rsidR="00183BAA" w:rsidRPr="001E453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информационно -документационного обеспечения управления архивного дела</w:t>
            </w:r>
          </w:p>
        </w:tc>
      </w:tr>
      <w:tr w:rsidR="00183BAA" w:rsidRPr="001E453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принципами и методами создания справочно-информационных сре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к д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окументам</w:t>
            </w:r>
          </w:p>
        </w:tc>
      </w:tr>
      <w:tr w:rsidR="00183BAA" w:rsidRPr="001E45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принципы и методы создания справочно- информационных средств к документам и классификаторов ТЭСИ</w:t>
            </w:r>
          </w:p>
        </w:tc>
      </w:tr>
      <w:tr w:rsidR="00183BAA" w:rsidRPr="001E453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применять методы создания справочно- информационных средств к документам и использовать их на меж- дисциплинарном уровне</w:t>
            </w:r>
          </w:p>
        </w:tc>
      </w:tr>
      <w:tr w:rsidR="00183BAA" w:rsidRPr="001E45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 методов классификации, кодирования и индексации информации для создания справочно-информационных средств к документам и классификаторов ТЭСИ и возможностью междисциплинарного применения их</w:t>
            </w:r>
          </w:p>
        </w:tc>
      </w:tr>
      <w:tr w:rsidR="00183BAA" w:rsidRPr="001E453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183BAA" w:rsidRPr="001E45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в области классификации и кодирования информации; иерархический и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фасетный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классификации, алгоритмы составления классификаторов; методы кодирования информации</w:t>
            </w:r>
          </w:p>
        </w:tc>
      </w:tr>
      <w:tr w:rsidR="00183BAA" w:rsidRPr="001E45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классификаторы; классифицировать информацию в делопроизводстве, опираясь на задачи информационного обеспечения управления; пользоваться классификаторами документов и документной информации</w:t>
            </w:r>
          </w:p>
        </w:tc>
      </w:tr>
      <w:tr w:rsidR="00183B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классификации и кодирования информации; способностью ориентироваться я в общероссийских классификаторах ТЭСИ;</w:t>
            </w:r>
          </w:p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83BAA" w:rsidRDefault="00221B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83BAA" w:rsidRPr="001E453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183BAA" w:rsidRPr="001E453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этапы документационного и информационного обеспечения управления; приемы  систематизации (типизации, унификации, стандартизации)  документационных процессов , этапы и правила составления номенклатуры дел и других классификаторов, отражающих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документно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коммуникационные процессы в организации;</w:t>
            </w:r>
          </w:p>
        </w:tc>
      </w:tr>
      <w:tr w:rsidR="00183BAA" w:rsidRPr="001E453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систематизировать,  типизировать, унифицировать документы и документационные процессы; выстраивать классификационные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мы для  номенклатур дел; составлять табель унифицированных форм и альбома бланков;</w:t>
            </w:r>
          </w:p>
        </w:tc>
      </w:tr>
      <w:tr w:rsidR="00183BAA" w:rsidRPr="001E453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владением навыками типизации, унификации, стандартизации до-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кументов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приемами совершенствования документооборота</w:t>
            </w:r>
          </w:p>
        </w:tc>
      </w:tr>
    </w:tbl>
    <w:p w:rsidR="00183BAA" w:rsidRPr="00221BF4" w:rsidRDefault="00221BF4">
      <w:pPr>
        <w:rPr>
          <w:sz w:val="0"/>
          <w:szCs w:val="0"/>
          <w:lang w:val="ru-RU"/>
        </w:rPr>
      </w:pPr>
      <w:r w:rsidRPr="00221B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991"/>
        <w:gridCol w:w="341"/>
        <w:gridCol w:w="428"/>
        <w:gridCol w:w="405"/>
        <w:gridCol w:w="641"/>
        <w:gridCol w:w="499"/>
        <w:gridCol w:w="1478"/>
        <w:gridCol w:w="1377"/>
        <w:gridCol w:w="1202"/>
      </w:tblGrid>
      <w:tr w:rsidR="00183BAA" w:rsidRPr="001E453B">
        <w:trPr>
          <w:trHeight w:hRule="exact" w:val="285"/>
        </w:trPr>
        <w:tc>
          <w:tcPr>
            <w:tcW w:w="71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109,15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71,15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183B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38"/>
        </w:trPr>
        <w:tc>
          <w:tcPr>
            <w:tcW w:w="71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BAA" w:rsidRDefault="00183B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BAA" w:rsidRDefault="00183B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</w:tr>
      <w:tr w:rsidR="00183BAA" w:rsidRPr="001E453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1.5.Управление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Межотраслевые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риа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информационно-документационном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</w:tr>
      <w:tr w:rsidR="00183B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</w:tr>
      <w:tr w:rsidR="00183BAA" w:rsidRPr="001E453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кодификация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неструктурированная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ею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кодирования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ТЭСИ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t xml:space="preserve"> </w:t>
            </w:r>
          </w:p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риа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общероссийских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2.7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183B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</w:tr>
      <w:tr w:rsidR="00183B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</w:tr>
      <w:tr w:rsidR="00183B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ПК-5,ПК- 10,ПК-24,ПК- 26</w:t>
            </w:r>
          </w:p>
        </w:tc>
      </w:tr>
    </w:tbl>
    <w:p w:rsidR="00183BAA" w:rsidRDefault="00221BF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138"/>
        </w:trPr>
        <w:tc>
          <w:tcPr>
            <w:tcW w:w="9357" w:type="dxa"/>
          </w:tcPr>
          <w:p w:rsidR="00183BAA" w:rsidRDefault="00183BAA"/>
        </w:tc>
      </w:tr>
      <w:tr w:rsidR="00183BAA" w:rsidRPr="001E453B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21BF4">
              <w:rPr>
                <w:lang w:val="ru-RU"/>
              </w:rPr>
              <w:t xml:space="preserve"> </w:t>
            </w:r>
          </w:p>
          <w:p w:rsidR="00183BAA" w:rsidRDefault="00221BF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объясняется,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поэтому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толь-ко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налаживать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(бумажный,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смешанный),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1BF4">
              <w:rPr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пользуясь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нормативом,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исполнению.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  <w:p w:rsidR="006B13D8" w:rsidRPr="006B13D8" w:rsidRDefault="006B13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13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организующей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15489»,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складывается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21BF4">
              <w:rPr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называются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lang w:val="ru-RU"/>
              </w:rPr>
              <w:t xml:space="preserve"> </w:t>
            </w:r>
          </w:p>
        </w:tc>
      </w:tr>
    </w:tbl>
    <w:p w:rsidR="00183BAA" w:rsidRPr="00221BF4" w:rsidRDefault="00221BF4">
      <w:pPr>
        <w:rPr>
          <w:sz w:val="0"/>
          <w:szCs w:val="0"/>
          <w:lang w:val="ru-RU"/>
        </w:rPr>
      </w:pPr>
      <w:r w:rsidRPr="00221B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83BAA">
        <w:trPr>
          <w:trHeight w:hRule="exact" w:val="138"/>
        </w:trPr>
        <w:tc>
          <w:tcPr>
            <w:tcW w:w="9357" w:type="dxa"/>
          </w:tcPr>
          <w:p w:rsidR="00183BAA" w:rsidRDefault="00183BAA"/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83BAA">
        <w:trPr>
          <w:trHeight w:hRule="exact" w:val="138"/>
        </w:trPr>
        <w:tc>
          <w:tcPr>
            <w:tcW w:w="9357" w:type="dxa"/>
          </w:tcPr>
          <w:p w:rsidR="00183BAA" w:rsidRDefault="00183BAA"/>
        </w:tc>
      </w:tr>
      <w:tr w:rsidR="00183BAA" w:rsidRPr="001E45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BAA" w:rsidRPr="001E453B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Феде-рации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</w:t>
            </w:r>
            <w:proofErr w:type="gramStart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</w:t>
            </w:r>
            <w:proofErr w:type="spellEnd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1BF4">
              <w:rPr>
                <w:lang w:val="ru-RU"/>
              </w:rPr>
              <w:t xml:space="preserve"> 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1BF4">
              <w:rPr>
                <w:lang w:val="ru-RU"/>
              </w:rPr>
              <w:t xml:space="preserve"> 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21BF4">
              <w:rPr>
                <w:lang w:val="ru-RU"/>
              </w:rPr>
              <w:t xml:space="preserve"> </w:t>
            </w:r>
            <w:hyperlink r:id="rId8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=3235.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/1/1136954/3235.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21BF4">
              <w:rPr>
                <w:lang w:val="ru-RU"/>
              </w:rPr>
              <w:t xml:space="preserve">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уприянов, Д. В.  Информационное и технологическое обеспечение профессиональной деятельности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прикладного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/ Д. В. Куприянов. — Москва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 — 255 с. — (Бакалавр.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Прикладной курс). — ISBN 978-5-534-02523-1. — Текст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9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https://urait.ru/bcode/433694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21BF4">
              <w:rPr>
                <w:lang w:val="ru-RU"/>
              </w:rPr>
              <w:t xml:space="preserve"> 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Сидорова, А. А.  Электронное правительство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 / А. А. Сидорова. — Москва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 — 166 с. — (Бакалавр и магистр.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Академический курс). — ISBN 978-5-9916-9307-3. — Текст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0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https://urait.ru/bcode/433937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2.0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38"/>
        </w:trPr>
        <w:tc>
          <w:tcPr>
            <w:tcW w:w="9357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BAA" w:rsidRPr="001E453B" w:rsidTr="006B13D8">
        <w:trPr>
          <w:trHeight w:hRule="exact" w:val="4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оргунов, А. Ф.  Информационные технологии в менеджменте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/ А. Ф. Моргунов. — Москва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 — 266 с. — (Высшее образование). — ISBN 978-5-534-00337-6. — Текст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1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https://urait.ru/bcode/433614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6B13D8" w:rsidRDefault="00221BF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21BF4">
              <w:rPr>
                <w:lang w:val="ru-RU"/>
              </w:rPr>
              <w:t xml:space="preserve"> 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Советов, Б. Я.  Базы данных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прикладного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/ Б. Я. Советов, В. В. 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Цехановский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 Д. Чертовской. — 3-е изд.,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 — Москва : 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 — 420 с. — (Бакалавр.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Прикладной курс). — ISBN 978-5-534-07217-4. — Текст</w:t>
            </w:r>
            <w:proofErr w:type="gram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2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https://urait.ru/bcode/431947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="006B13D8" w:rsidRPr="006B13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Ясенев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Ясенев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1BF4">
              <w:rPr>
                <w:lang w:val="ru-RU"/>
              </w:rPr>
              <w:t xml:space="preserve"> 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1BF4">
              <w:rPr>
                <w:lang w:val="ru-RU"/>
              </w:rPr>
              <w:t xml:space="preserve"> 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proofErr w:type="spell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21BF4">
              <w:rPr>
                <w:lang w:val="ru-RU"/>
              </w:rPr>
              <w:t xml:space="preserve"> </w:t>
            </w:r>
            <w:proofErr w:type="gramStart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роф.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21BF4">
              <w:rPr>
                <w:lang w:val="ru-RU"/>
              </w:rPr>
              <w:t xml:space="preserve"> </w:t>
            </w:r>
            <w:hyperlink r:id="rId13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=417.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/1/1079395/417.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21BF4">
              <w:rPr>
                <w:lang w:val="ru-RU"/>
              </w:rPr>
              <w:t xml:space="preserve"> 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="001E45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.2019).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6B13D8" w:rsidRDefault="00183B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83BAA" w:rsidRPr="001E453B">
        <w:trPr>
          <w:trHeight w:hRule="exact" w:val="138"/>
        </w:trPr>
        <w:tc>
          <w:tcPr>
            <w:tcW w:w="9357" w:type="dxa"/>
          </w:tcPr>
          <w:p w:rsidR="00183BAA" w:rsidRPr="006B13D8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BAA" w:rsidRPr="001E45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38"/>
        </w:trPr>
        <w:tc>
          <w:tcPr>
            <w:tcW w:w="9357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21BF4">
              <w:rPr>
                <w:lang w:val="ru-RU"/>
              </w:rPr>
              <w:t xml:space="preserve"> </w:t>
            </w:r>
          </w:p>
        </w:tc>
      </w:tr>
    </w:tbl>
    <w:p w:rsidR="00183BAA" w:rsidRPr="00221BF4" w:rsidRDefault="00221BF4">
      <w:pPr>
        <w:rPr>
          <w:sz w:val="0"/>
          <w:szCs w:val="0"/>
          <w:lang w:val="ru-RU"/>
        </w:rPr>
      </w:pPr>
      <w:r w:rsidRPr="00221BF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183BAA" w:rsidRPr="001E453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lang w:val="ru-RU"/>
              </w:rPr>
              <w:lastRenderedPageBreak/>
              <w:t xml:space="preserve"> </w:t>
            </w:r>
          </w:p>
        </w:tc>
      </w:tr>
      <w:tr w:rsidR="00183BAA" w:rsidRPr="001E453B">
        <w:trPr>
          <w:trHeight w:hRule="exact" w:val="277"/>
        </w:trPr>
        <w:tc>
          <w:tcPr>
            <w:tcW w:w="42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3BAA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83BAA">
        <w:trPr>
          <w:trHeight w:hRule="exact" w:val="555"/>
        </w:trPr>
        <w:tc>
          <w:tcPr>
            <w:tcW w:w="426" w:type="dxa"/>
          </w:tcPr>
          <w:p w:rsidR="00183BAA" w:rsidRDefault="00183B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818"/>
        </w:trPr>
        <w:tc>
          <w:tcPr>
            <w:tcW w:w="426" w:type="dxa"/>
          </w:tcPr>
          <w:p w:rsidR="00183BAA" w:rsidRDefault="00183B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826"/>
        </w:trPr>
        <w:tc>
          <w:tcPr>
            <w:tcW w:w="426" w:type="dxa"/>
          </w:tcPr>
          <w:p w:rsidR="00183BAA" w:rsidRDefault="00183B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555"/>
        </w:trPr>
        <w:tc>
          <w:tcPr>
            <w:tcW w:w="426" w:type="dxa"/>
          </w:tcPr>
          <w:p w:rsidR="00183BAA" w:rsidRDefault="00183B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285"/>
        </w:trPr>
        <w:tc>
          <w:tcPr>
            <w:tcW w:w="426" w:type="dxa"/>
          </w:tcPr>
          <w:p w:rsidR="00183BAA" w:rsidRDefault="00183BA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138"/>
        </w:trPr>
        <w:tc>
          <w:tcPr>
            <w:tcW w:w="426" w:type="dxa"/>
          </w:tcPr>
          <w:p w:rsidR="00183BAA" w:rsidRDefault="00183BAA"/>
        </w:tc>
        <w:tc>
          <w:tcPr>
            <w:tcW w:w="1985" w:type="dxa"/>
          </w:tcPr>
          <w:p w:rsidR="00183BAA" w:rsidRDefault="00183BAA"/>
        </w:tc>
        <w:tc>
          <w:tcPr>
            <w:tcW w:w="3686" w:type="dxa"/>
          </w:tcPr>
          <w:p w:rsidR="00183BAA" w:rsidRDefault="00183BAA"/>
        </w:tc>
        <w:tc>
          <w:tcPr>
            <w:tcW w:w="3120" w:type="dxa"/>
          </w:tcPr>
          <w:p w:rsidR="00183BAA" w:rsidRDefault="00183BAA"/>
        </w:tc>
        <w:tc>
          <w:tcPr>
            <w:tcW w:w="143" w:type="dxa"/>
          </w:tcPr>
          <w:p w:rsidR="00183BAA" w:rsidRDefault="00183BAA"/>
        </w:tc>
      </w:tr>
      <w:tr w:rsidR="00183BAA" w:rsidRPr="001E453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>
        <w:trPr>
          <w:trHeight w:hRule="exact" w:val="270"/>
        </w:trPr>
        <w:tc>
          <w:tcPr>
            <w:tcW w:w="42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14"/>
        </w:trPr>
        <w:tc>
          <w:tcPr>
            <w:tcW w:w="426" w:type="dxa"/>
          </w:tcPr>
          <w:p w:rsidR="00183BAA" w:rsidRDefault="00183BA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E45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21BF4"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540"/>
        </w:trPr>
        <w:tc>
          <w:tcPr>
            <w:tcW w:w="426" w:type="dxa"/>
          </w:tcPr>
          <w:p w:rsidR="00183BAA" w:rsidRDefault="00183BA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183BAA"/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826"/>
        </w:trPr>
        <w:tc>
          <w:tcPr>
            <w:tcW w:w="426" w:type="dxa"/>
          </w:tcPr>
          <w:p w:rsidR="00183BAA" w:rsidRDefault="00183B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E453B" w:rsidRPr="001E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555"/>
        </w:trPr>
        <w:tc>
          <w:tcPr>
            <w:tcW w:w="426" w:type="dxa"/>
          </w:tcPr>
          <w:p w:rsidR="00183BAA" w:rsidRDefault="00183B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E453B" w:rsidRPr="001E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>
        <w:trPr>
          <w:trHeight w:hRule="exact" w:val="555"/>
        </w:trPr>
        <w:tc>
          <w:tcPr>
            <w:tcW w:w="426" w:type="dxa"/>
          </w:tcPr>
          <w:p w:rsidR="00183BAA" w:rsidRDefault="00183BA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Pr="00221BF4" w:rsidRDefault="00221B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21BF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BAA" w:rsidRDefault="00221B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E453B" w:rsidRPr="00E26B6B">
                <w:rPr>
                  <w:rStyle w:val="afa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E453B" w:rsidRPr="001E4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43" w:type="dxa"/>
          </w:tcPr>
          <w:p w:rsidR="00183BAA" w:rsidRDefault="00183BAA"/>
        </w:tc>
      </w:tr>
      <w:tr w:rsidR="00183BAA" w:rsidRPr="001E453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38"/>
        </w:trPr>
        <w:tc>
          <w:tcPr>
            <w:tcW w:w="42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  <w:tr w:rsidR="00183BAA" w:rsidRPr="001E453B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1BF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21BF4">
              <w:rPr>
                <w:lang w:val="ru-RU"/>
              </w:rPr>
              <w:t xml:space="preserve"> </w:t>
            </w:r>
            <w:r w:rsidRPr="00221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21BF4">
              <w:rPr>
                <w:lang w:val="ru-RU"/>
              </w:rPr>
              <w:t xml:space="preserve"> </w:t>
            </w:r>
          </w:p>
          <w:p w:rsidR="00183BAA" w:rsidRPr="00221BF4" w:rsidRDefault="00221BF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21BF4">
              <w:rPr>
                <w:lang w:val="ru-RU"/>
              </w:rPr>
              <w:t xml:space="preserve"> </w:t>
            </w:r>
          </w:p>
        </w:tc>
      </w:tr>
      <w:tr w:rsidR="00183BAA" w:rsidRPr="001E453B">
        <w:trPr>
          <w:trHeight w:hRule="exact" w:val="324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3BAA" w:rsidRPr="00221BF4" w:rsidRDefault="00183BAA">
            <w:pPr>
              <w:rPr>
                <w:lang w:val="ru-RU"/>
              </w:rPr>
            </w:pPr>
          </w:p>
        </w:tc>
      </w:tr>
    </w:tbl>
    <w:p w:rsidR="00221BF4" w:rsidRDefault="00221BF4">
      <w:pPr>
        <w:rPr>
          <w:lang w:val="ru-RU"/>
        </w:rPr>
        <w:sectPr w:rsidR="00221BF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21BF4" w:rsidRPr="00221BF4" w:rsidRDefault="00221BF4" w:rsidP="00221BF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21BF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221BF4" w:rsidRPr="00221BF4" w:rsidRDefault="00221BF4" w:rsidP="00221B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21BF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Практическое задание 1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Раздел 1. Унификация и индексация систем документации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1. Практическое задание к разделу 1.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Проанализировать два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 </w:t>
      </w:r>
      <w:r w:rsidRPr="00221BF4">
        <w:rPr>
          <w:rFonts w:ascii="Times New Roman" w:eastAsia="Times New Roman" w:hAnsi="Times New Roman" w:cs="Times New Roman"/>
          <w:bCs/>
          <w:lang w:val="ru-RU" w:eastAsia="ru-RU"/>
        </w:rPr>
        <w:t>текста документов по видам информации, представленных в приложении, и заполнить таблицу.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Выбрать номер варианта соответствующий вашему номеру по списку в группе.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2"/>
        <w:gridCol w:w="2106"/>
        <w:gridCol w:w="2106"/>
      </w:tblGrid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Виды информации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Название 1 документа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Название 2 документа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назначению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возможности хранения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1E453B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степени готовности для использования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полноте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степени надежности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1E453B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отношению к объекту исследования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1E453B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отношению к предмету исследования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периодичности поступления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содержанию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степени обработки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  <w:tr w:rsidR="00221BF4" w:rsidRPr="00221BF4" w:rsidTr="006B13D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 категориям доступа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</w:tc>
      </w:tr>
    </w:tbl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2. Практическое задание к разделу 1.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Используя формы документов, описанные в табеле, разработать для конкретного документа или системы документов учреждения или фирмы: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– приказ о внедрении УСД;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– план организационно-технических мероприятий по внедрению УСД;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– акт о завершении работ по внедрению УСД.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РАЗДЕЛ 1. УНИФИКАЦИИ И ИНДЕКСАЦИЯ СИСТЕМ...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 / Тест по теме 1.1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Индексация это –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классификация документов по существенным признакам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систематизация, упорядочение информации, документов с присвоением им уникального шифра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условное обозначение, присваиваемое классификационным делениям схемы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Информационное обеспечение управленческой деятельности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совокупность сведений об </w:t>
      </w:r>
      <w:proofErr w:type="gramStart"/>
      <w:r w:rsidRPr="00221BF4">
        <w:rPr>
          <w:rFonts w:ascii="Times New Roman" w:eastAsia="Times New Roman" w:hAnsi="Times New Roman" w:cs="Times New Roman"/>
          <w:lang w:val="ru-RU" w:eastAsia="ru-RU"/>
        </w:rPr>
        <w:t>изменениях</w:t>
      </w:r>
      <w:proofErr w:type="gram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совершающихся в системе и окружающей среде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информационная оснащённость организации, способствующая эффективному управлению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группа или совокупность перемещаемых данных, способствующих реализации процесса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каким видам ресурсов можно отнести информационное обеспечение?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природным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 всем вышеназванным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материальным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ресурсам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 возможности хранения информация делится на: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частичную и комплексную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одноцелевую и многоцелевую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фиксируемую и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нефиксируемую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первичную и конечную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документы осуществляют информационное обеспечение управленческой деятельности?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все перечисленные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организационные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справочно-информационные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распорядительные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Информация в плановых и учётных документах относится к: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эпизодической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переменной информации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условно-постоянной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регулярной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классификации информации НЕ существует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 степени готовности к использованию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 периодичности поступления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 степени регламентации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 назначению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Внемашинное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информационное обеспечение включает: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систему программ организации, накопления, ведения и доступа к информации этих массивов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массивы данных, формирующие информационную базу системы на машинных носителях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информационный массив, представляющий собой совокупность однородных записей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 источнику получения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 времени активного пользования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 форме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 способу формирования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закон определяет основные понятия в сфере информации и информатизации: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ФЗ №184-ФЗ от 15.12.2005 «О техническом регулировании»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ФЗ № 149-ФЗ от 27 июля 2006 года «Об информации, информационных технологиях и защите информации»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ФЗ N 5485-1 21 июля 1993 года «О государственной тайне»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Закон РФ №1-ФЗ от 10.01.2002 «Об электронной цифровой подписи»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РАЗДЕЛ 1.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Тест по теме 1.2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Основная цель унификации документов заключается: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 создании стабильных комплексов документов, содержащих необходимую и достаточную информацию для эффективного решения задач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в выборе рациональных структур построения систем документации,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приведениек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единообразию на основе установления рациональ</w:t>
      </w:r>
      <w:r w:rsidRPr="00221BF4">
        <w:rPr>
          <w:rFonts w:ascii="Times New Roman" w:eastAsia="Times New Roman" w:hAnsi="Times New Roman" w:cs="Times New Roman"/>
          <w:lang w:val="ru-RU" w:eastAsia="ru-RU"/>
        </w:rPr>
        <w:softHyphen/>
        <w:t>ного количества их форм и типизации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 приведении систем документации к единообразию по установленным признакам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все вышеназванное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график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трафарет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анкета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таблица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Для упорядочения массивов и потоков информации документы не разбивают: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на отдельные группы по их содержанию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 сроку их поступления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на отдельные группы по функциям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на отдельные группы по видам деятельности организации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структуру унифицированного документа входят: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заголовочная часть, содержательная часть, оформляющая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вводная часть, основная часть, заключительная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заголовочная часть, основная часть,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оформительная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вводная часть, содержательная часть, заключительная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Формуляр-образец документа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модель построения документа, устанавливающая форматы, размеры полей, требования к построению конструкционной сетки и основные реквизиты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модель построения документа, устанавливающая область его применения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модель построения документа, устанавливающая область применения, форматы, размеры полей, требования к построению конструкционной сетки и основные реквизиты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модель построения документа, устанавливающая область применения, форматы, размеры полей и основные реквизиты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Понятийная унификация, это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наборов стандартных фраз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упорядочение трафарета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системная унификация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упорядочение терминологии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методам содержательной унификации НЕ относятся: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унификация реквизитов документа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создание типовых форм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унификация методов контроля информации в документах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стандартизация терминологии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Формуляр-образец устанавливает: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форматы бумаги, служебные поля, конструкционную сетку, расположение частей и зон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форматы бумаги,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служебные поля,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форматы бумаги, служебные поля,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Методом формальной унификации документов НЕ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унификация методов контроля информации в документах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унификация структуры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унификация и стандартизация составных информационных элементов, используемых в документации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унификация типов носителей и форматов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Сколько УСД действует в настоящее время?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10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Система документации, созданная по единым правилам и требованиям, содержащая информацию, необходимую для управления в определенной сфере деятельности - это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документирование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документооборот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система документации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унифицированная система документации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категории УФД не существует (в зависимости от уровня утверждения)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 a. Отраслевые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Предприятий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Общероссийские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Общенародные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Какое направление унификации отсутствует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унификация информации в тексте документа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определение унификации в законодательных и нормативно-правовых актах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унификации комплекса мероприятий на различных стадиях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получение необходимой информации в нужной последовательности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тиражирование бланков форм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утверждение и регистрация общероссийской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организация разработки общероссийской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разработка первой редакции проекта общероссийской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стадии разработки УФД не существует?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разработка второй редакции проекта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утверждение и регистрация УФД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разработка окончательной редакции проекта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тиражирование бланков УФД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Какая стадия разработки общероссийской унифицированной формы документов отсутствует: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1-я стадия – организация разработки общероссийской унифицированной формы документов;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2-я стадия – разработка первой редакции проекта общероссийской  унифицированной формы документов;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3-я стадия – разработка окончательной редакции проекта общероссийской унифицированной формы документов;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4-я стадия – утверждение общероссийской унифицированной формы документов;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5-я стадия – регистрация общероссийской унифицированной формы документов;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6-я стадия – ведение общероссийской унифицированной формы документов.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апробация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тиражирование бланков форм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внедрение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принятие унифицированной формы документов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верную последовательность структуры унифицированного текста: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введение, содержание, примечание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заключительная часть, предисловие, введение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заголовочная часть, содержательная часть, оформляющая часть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содержательная часть, заголовочная часть, оформляющая часть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Порядок разработки, утверждения, введения в действие, тиражирования, ведения и применения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унифицированных форм документов организаций устанавливают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министерства или ведомства, к которым принадлежит организация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федеральные органы исполнительной власти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руководство организации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органы исполнительной власти субъектов федерации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Ведение общероссийских унифицированных систем документации включает: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a. внесение изменений во входящие в них общероссийские унифицированные формы документов, их замену и внесение изменений в ОКУД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b. внесение изменений во входящие в них общероссийские унифицированные формы документов, их замену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c.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d.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</w:r>
    </w:p>
    <w:p w:rsidR="00221BF4" w:rsidRPr="00221BF4" w:rsidRDefault="00221BF4" w:rsidP="00221BF4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vanish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vanish/>
          <w:lang w:val="ru-RU" w:eastAsia="ru-RU"/>
        </w:rPr>
        <w:t>Начало формы</w:t>
      </w:r>
    </w:p>
    <w:p w:rsidR="00221BF4" w:rsidRPr="00221BF4" w:rsidRDefault="00221BF4" w:rsidP="00221BF4">
      <w:pPr>
        <w:widowControl w:val="0"/>
        <w:pBdr>
          <w:top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vanish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vanish/>
          <w:lang w:val="ru-RU" w:eastAsia="ru-RU"/>
        </w:rPr>
        <w:t>Конец формы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1. Практическое задание к разделу 2.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Cs/>
          <w:lang w:val="ru-RU" w:eastAsia="ru-RU"/>
        </w:rPr>
        <w:t>Привести три примера классификационных группировок, которые входят в состав Единой системы классификации и кодирования технико-экономической и социальной информации. Определить существенные признаки их классификации.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2. Практическое задание к разделу 2.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Cs/>
          <w:lang w:val="ru-RU" w:eastAsia="ru-RU"/>
        </w:rPr>
        <w:t>Классифицировать состав документов кадровой службы по движению персонала. Определить метод и признаки классификации.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3. Практическое задание к разделу 2.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Cs/>
          <w:lang w:val="ru-RU" w:eastAsia="ru-RU"/>
        </w:rPr>
        <w:t>Рассчитать контрольные числа для кодов: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Cs/>
          <w:lang w:val="ru-RU" w:eastAsia="ru-RU"/>
        </w:rPr>
        <w:t>2159318745; 584331987; 13676859521 (по формуле).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Всю технологию получения контрольных чисел записать.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4. Практическое задание к разделу 2.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Закодировать по ОК следующую информацию о кадрах одну на выбор из предложенных или можно закодировать свою автобиографию, составив ее по аналогии.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Записать в таблицу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5"/>
        <w:gridCol w:w="2519"/>
        <w:gridCol w:w="2268"/>
        <w:gridCol w:w="1143"/>
      </w:tblGrid>
      <w:tr w:rsidR="00221BF4" w:rsidRPr="00221BF4" w:rsidTr="006B13D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Предложение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Ключевые слова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Классификатор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Код</w:t>
            </w:r>
          </w:p>
        </w:tc>
      </w:tr>
      <w:tr w:rsidR="00221BF4" w:rsidRPr="00221BF4" w:rsidTr="006B13D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А.П. 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родился 18 мая 1950 года в г. Туле.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Г. Бийск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 </w:t>
            </w:r>
          </w:p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ОК 019-95 (ОКАТО)</w:t>
            </w:r>
          </w:p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</w:p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75 01 204</w:t>
            </w:r>
          </w:p>
        </w:tc>
      </w:tr>
      <w:tr w:rsidR="00221BF4" w:rsidRPr="00221BF4" w:rsidTr="006B13D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Русский.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Гражданин Российской Федерации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ОК 02 (ОКИН)</w:t>
            </w:r>
          </w:p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 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02 1</w:t>
            </w:r>
          </w:p>
        </w:tc>
      </w:tr>
      <w:tr w:rsidR="00221BF4" w:rsidRPr="00221BF4" w:rsidTr="006B13D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21BF4" w:rsidRPr="00221BF4" w:rsidRDefault="00221BF4" w:rsidP="00221BF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…</w:t>
            </w:r>
          </w:p>
        </w:tc>
      </w:tr>
    </w:tbl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 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1.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А.П. 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</w:t>
      </w:r>
      <w:r w:rsidRPr="00221BF4">
        <w:rPr>
          <w:rFonts w:ascii="Times New Roman" w:eastAsia="Times New Roman" w:hAnsi="Times New Roman" w:cs="Times New Roman"/>
          <w:u w:val="single"/>
          <w:lang w:val="ru-RU" w:eastAsia="ru-RU"/>
        </w:rPr>
        <w:t>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 родился 18 мая 1950 года в г. Бийске. Русский. Имеет высшее образование. В 1976 г. закончил Ленинградский государственный университет (ЛГУ) по специальности "Электроэнергетика". С 1980 по 1984 г. обучался в заочной аспирантуре по кафедре электроэнергетики ЛГУ. В 1984 г. защитил диссертацию и получил степень кандидата технических наук. Свободно владеет английским и шведским языками и переводит со словарем с немецкого. В 1990 г. ему было присвоено почетное звание "Заслуженный изобретатель". В 1995 г. за разработку новой техники награжден орденом Трудового Красного Знамени. В 1968-1971 гг. проходил службу в рядах советской армии. Уволен в запас в 1971 г. в звании лейтенанта саперных войск. В 1989 г. закончил межотраслевой институт повышения квалификации. В 1994 г. А.П.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успешно защитил диссертацию, и ему была присвоена ученая степень доктора технических наук, а в 1995 г. – ученое звание профессора. В 1986 г. А.П.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выезжал в ГДР для участия в международной конференции, а в 1988 г. – в Швецию в составе комиссии по приемке и испытанию закупаемого оборудования. С 1976 по 1980 г.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работал инженером на заводе "Красный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путиловец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", с 1981 г. ассистент, а с 1985 г. доцент ЛГУ. С 1990 по 1995 г. А.П.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был деканом факультета вычислительной техники. С 1993 г. – профессор кафедры микропроцессорной техники. А.П.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женат.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 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2.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С.И. Шагов Родился 20 сентября 1930 г. в Якутске. Якут. Имеет высшее образование. В 1952 г. закончил Якутский политехникум по специальности "Прокатное производство". В 1952-1955 гг. проходил службу в составе Группы советских войск в Германии. Является сержантом запаса танковых войск. В 1957 г. поступил на заочное отделение Московского института стали и сплавов и в 1963 г. успешно закончил обучение по специальности "Физика металлов". В 1956-1978 гг. работал техником на заводе "Старт" в Якутске. С 1979 по 1990 г. был начальником цеха. За успехи в работе в 1979 г. награжден медалью "За трудовое отличие". В 1980 г. окончил вечерние курсы повышения квалификации при министерстве. В 1976 г. выезжал в туристическую поездку в Польшу, а в 1985 г. был в служебной командировке во Вьетнаме. Женат, имеет одного ребенка.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 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3.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Своя автобиография или придуманная.</w:t>
      </w:r>
    </w:p>
    <w:p w:rsidR="00221BF4" w:rsidRPr="00221BF4" w:rsidRDefault="00221BF4" w:rsidP="00221BF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РАЗДЕЛ 2.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 Тест по теме 2.1.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Пока нет ответа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Классификация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разделение множества объектов на подмножества по их сходству или различию в соответствии с принятыми методами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разделение совокупностей на подмножества по их сходству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разделение множества объектов в соответствии с принятыми методами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разделение множества объектов на подмножества по их различию в соответствии с принятыми методами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Единая система классификации и кодирования технико-экономической информации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a. система средств ведения классификаторов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совокупность нормативных и методических документов по их разработке, ведению и применению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совокупность общероссийских классификаторов технико-экономической и социальной информации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совокупность взаимоувязанных классификаторов технико-экономической информации, систем их ведения, научно-методических и нормативно-технических документов по их разработке, ведению и внедрению, а также организаций и служб, осуществляющих работы по классификации и кодированию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Элемент классифицируемого множества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значение признака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классификационная группировка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объект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Глубина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число кодов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число ступеней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число знаков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число этапов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Разделение множества объектов на подмножества по их свойству или различию в соответствии с принятыми методами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классификация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унификация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кодирование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типизация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Признак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количественная и качественная характеристика объекта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свойство присущее заданному множеству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отношение фактического количества группировок к величине емкости системы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Способность допускать включение новых признаков, объектов без разрушения структуры классификатора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степень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заполненности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глубина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емкость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гибкость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Емкость системы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наибольшее количество классификационных группировок, допускаемое в данной системе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конкретное количественное или качественное выражение признака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c. отношение фактического количества группировок к величине емкости системы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способность допускать включение новых признаков, объектов без разрушения структуры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Отношение фактического количества группировок к величине емкости системы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степень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заполненности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гибкость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емкость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глубина системы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Система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конкретное количественное или качественное выражение признака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совокупность методов, признаков классификации и правил распределения объектов множества на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группировка объектов в определенные классы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 управленческим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 нормативным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 рекомендательным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2.2.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метод классификации, при котором заданное множество объектов классификации последовательно делится на подчиненные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метод классификации, при котором заданное множество объектов классификации делится на подчиненные подмножества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метод классификации, при котором подмножества объектов классификации делятся на независимые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Иерархический метод классификации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метод классификации, при котором заданное множество объектов классификации последовательно делится на подчиненные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метод классификации, при котором заданное множество объектов классификации последовательно делится на независимые подмножества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метод классификации, при котором заданное множество объектов классификации параллельно и последовательно делится на независимые подмножества по различным признакам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Метод классификации ТЭСИ, при котором заданное множество последовательно делится на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подчиненные подмножества, постепенно конкретизируя объект классификации: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иерархический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последовательный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фасетного метода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возможность создания для объектов классификации мнемонических кодов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традиционность и привычность применения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гибкость структуры ее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большая информационная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Последовательное разделение множества объектов на подчиненные классификационные группировки происходит при использовании: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фасетного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иерархического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последовательного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порядкового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Метод, при котором классифицируемое множество делится на группировки независимо, по различным признакам классификации – это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иерархический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-иерархический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-параллельный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Для классификации технико-экономической и социальной информации используются методы: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иерархический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иерархический, параллельный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порядковый, параллельный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иерархического метода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большая информационная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традиционность и привычность применения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гибкость структуры ее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возможность создания для объектов классификации мнемонических кодов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фасетного метода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незначительная информационная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невозможность группировать объекты по заранее не предусмотренным сочетаниям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неполное использование емкости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жесткостьструктуры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иерархического метода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сложность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неполное использование емкости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жесткость структуры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нетрадиционность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2.3.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Методы кодирования используемые в ЕСКК: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последовательный, порядковый, серийный,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последовательный, порядковый,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последовательный, параллельный, порядковый и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параллельный, порядковый, серийно-порядковый,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иерарфический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Система кодирования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система знаков (символов), составленных в определенном порядке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процесс образования и присвоения условных обозначений (кодов) объектам классификации и классификационным группировкам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совокупность правил обозначения объектов и группировок с использованием кодов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требования предъявляют к методам кодирования: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все перечисленное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код должен быть хорошо приспособлен для обработки информации в условиях автоматизации информационных процессов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код должен обеспечивать идентификацию объектов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код должен обладать необходимой информационной емкостью и иметь по возможности минимальную длину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Код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условное обозначение состава и последовательности располо</w:t>
      </w:r>
      <w:r w:rsidRPr="00221BF4">
        <w:rPr>
          <w:rFonts w:ascii="Times New Roman" w:eastAsia="Times New Roman" w:hAnsi="Times New Roman" w:cs="Times New Roman"/>
          <w:lang w:val="ru-RU" w:eastAsia="ru-RU"/>
        </w:rPr>
        <w:softHyphen/>
        <w:t>жения 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условное обозначение признаков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система знаков (символов), составленных в определенном порядке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Длина кода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позиция знака в коде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количество знаков в кодовом обозначении без учета пробелов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условное обозначение состава и последовательности располо</w:t>
      </w:r>
      <w:r w:rsidRPr="00221BF4">
        <w:rPr>
          <w:rFonts w:ascii="Times New Roman" w:eastAsia="Times New Roman" w:hAnsi="Times New Roman" w:cs="Times New Roman"/>
          <w:lang w:val="ru-RU" w:eastAsia="ru-RU"/>
        </w:rPr>
        <w:softHyphen/>
        <w:t>жения знаков в коде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порядок расположения знаков в кодовом обозначении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Последовательный метод кодирования ТЭСИ – метод кодирования при котором: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признаки классификации кодируются независимо друг от друга определенными разрядами или группой разрядов кодового обозначения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кодами служат числа натурального ряда с закрепленной отдельной серией этих чисел за объектами классификации с одинаковыми признаками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 кодовом обозначении знаки на каждой ступени деления зависят от результатов разбиения на предыдущих ступенях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каждый из объектов множества кодируется с помощью текущего номера по порядку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последовательный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параллельный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иерархический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порядковый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преимуществом последовательного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большая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хорошая приспособляемость для часто изменяющихся задач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не сложность внесения новых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простота группировки объектов по различным сочетаниям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Основным недостатком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параллельногометода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кодирования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логичность построения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сложность группировки объектов по различным сочетаниям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невозможность группировать объекты по заранее не предусмотренным сочетаниям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сложность внесения новых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 кодирования, при котором кодовыми обозначениями служат числа натурального ряда: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последовательный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порядковый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параллельный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достоинствами порядкового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расположение резервных кодов в конце ряда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простота присвоения кодов новым объектам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возможность размещения вновь появившихся объектов классификации в необходимом месте списка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присутствие в коде конкретной информации о свойствах объекта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недостатками серийно-порядкового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 каждой серии, предусматривается определенное количество кодов для резерва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резерв кодов располагается в середине или в конце серии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однозначность объектов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d. отсутствие в коде конкретной информации о свойствах объекта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Линейная одномерная символика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штриховой код, в котором символами являются параллельные штрихи и пробелы, считываемые поперечным сканированием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штриховой код, в котором символ состоит из двух и более строк, расположенных одна над другой, и считываемых построчным сканированием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мнемокод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контрольный знак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контрольное число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двумерная символика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Процесс перевода информации из одной системы знаков в другую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кодирование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шифрование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классификация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унификация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Система знаков (символов) принятых для образования кода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алфавит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имя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значение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азбука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Контрольное число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присвоение число в классификационной группировке или объекте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расчетное число, используемое для проверки правильности записи кода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символ системы для передачи данных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2.4.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Классификатор ТЭСИ – это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нормативный документ, изданный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управомоченным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органом в пределах его компетенции на основе, во исполнение и в соответствие с законом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b. нормативный документ, представляющий систематизированный свод наименований и кодов классификационных группировок и объектов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нормативный документ, обладающий высшей юридической силой по отношению к другим нормативным правовым актам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нормативный документ, принятый в особом порядке, установленном конституцией, законодательным процессом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Общероссийские классификаторы разрабатываются в тех случаях, когда: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они обеспечивают сопоставимость данных в различных областях и уровнях хозяйственной деятельности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они информационно связанны с действующими ОК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они обеспечивают гармонизацию с международными классификаторами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все вышеназванное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На какие категории подразделяются классификаторы Российской Федерации в зависимости от области применения и уровня их утверждения?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общероссийские, ведомственные и классификаторы предприятий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межгосударственные, отраслевые, ведомственные и классификаторы предприятий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общероссийские, ведомственные, межгосударственные и классификаторы предприятий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международные, общероссийские, ведомственные и классификаторы предприятий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Отраслевым классификатором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классификатор, введенный в установленном порядке для применения в АСУ предприятиях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нормативный документ, являющийся составной частью Единой системы классификации и кодирования технико-экономической и социальной информации (ЕСКК)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нормативный документ, распределяющий технико-экономическую и социальную информацию в соответствии с ее классификацией (классами, группами, видами и др.) и являющиеся обязательными для применения при создании государственных информационных систем и информационных ресурсов и при межведомственном обмене информацией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классификатор, принятый министерством/ведомством и обязательный для применения всеми предприятиями данного министерства/ведомства, государственными корпорациями и объединениями, на которые возложены функции осуществления политики в отрасли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ОКУД принята система классификации: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двухступенчатая иерархическая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четырехступенчатая иерархическая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одноступенчатая иерархическая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трехступенчатая иерархическая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международный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ведомственный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отраслевой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Классификатор, предназначенный для решения задач, связанных с оценкой численности рабочих и служащих, учетом состава и распределением кадров по категориям персонала, уровню квалификации, степени механизации и условиям труда, вопросами обеспечения занятости, организации заработной платы рабочих и служащих, начисления пенсий, определения дополнительной потребности в кадрах и другими на всех уровнях управления народным хозяйством в условиях автоматизированной обработки информации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ОКОНХ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ОКОПФ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ОКПДТР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ОКИСЗН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Общероссийские классификаторы НЕ разрабатываются в тех случаях, когда классификатор: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обеспечивает сопоставимость данных в различных областях и уровнях хозяйственной деятельности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когда они включают информацию, содержащуюся в унифицированных формах документов предприятий, отсутствующую в общероссийских или отраслевых классификаторах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используется в общероссийских унифицированных формах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информационно связан с действующими общероссийскими классификаторами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Классификатор, принятый ведомством/министерством и обязательный для применения всеми предприятиями данного ведомства/министерства. Государственными корпорациями и объединениями, на которые возложены функции осуществления нормотворческой политики в отрасли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классификатор предприятия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межгосударственный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отраслевой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Пока нет ответа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Объектами классификации ОКУД являются: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все документы, утверждаемые министерствами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межотраслевые унифицированные формы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управленческие формы документов, утверждаемые министерствами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не является объектом классификации в ОКОГУ: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органы государственной власти субъектов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органы местного самоуправления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федеральные органы представительной (законодательной), исполнительной и судебной власти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предприятия и организации, выполняющие важные политические функции в народном хозяйстве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ОКПО предопределен для: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классификации информации о предприятиях, организациях и объединениях других форм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собственности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классификации видов экономической деятельности и других подобных сведений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классификации информации о выпускаемой продукции в сфере экономики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классификации информации в автоматизированных системах управления народного хозяйства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Объектами классификации ОКФС являются: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дело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административно - территориальные объекты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расшифровывается аббревиатура «ТЭСИ»?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технико-экономическая и социальная информация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требование к экономическо-социальной информации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табель экономических и социальных инфраструктур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технико-экономические системы иерархии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 методическим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 управленческим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 рекомендательным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 нормативным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блоки должна иметь структура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блок дополнительных признаков объектов, включающий наименования и коды дополнительных признаков объектов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блок наименований объектов и классификационных группировок на естественном языке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все перечисленные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блок идентификации, включающий коды объектов классификации и классификационных группировок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ОКОГУ предопределен для: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статистического учета государственного надзора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идентификации адресов и других подобных сведений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использования в автоматизированных системах управления народного хозяйства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Общероссийский классификатор экономических регионов (ОКЭР)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систематизированный перечень региональных объектов экономического деления России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систематизированный перечень экономических группировок административного деления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перечень экономических делений областей и округов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систематизированный перечень региональных экономических группировок объектов административно-территориального деления России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Расшифруйте аббревиатуру ОКСМ: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общероссийский классификатор стандартов мира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 совета министров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общероссийский классификатор стран мира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 союза материнства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2.6.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При регистрации общероссийских классификаторов на каждый из них заводится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опись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учётный лист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карточка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дело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Внедрение классификатора –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проведение комплекса мероприятий, обеспечивающих применение классификатора в предназначенной сфере деятельности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поддержание классификатора в достоверном состоянии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Ведение общероссийского классификатора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принятие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классификатораГосстандартом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России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подержание классификатора в достоверном состоянии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информационное обслуживание пользователей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проведение комплекса мероприятий, обеспечивающих применение классификатора в предназначенной сфере деятельности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Резервная емкость классификатора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наибольшее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наименьшее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совокупность незаполненных позиций в общероссийском классификаторе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организация разработки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экспертиза, принятие, введение в действие и государственная регистрация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разработка первой редакции проекта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d. утверждение и регистрация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Какая стадия разработки общероссийского классификатора отсутствует: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1-я стадия – организация разработки общероссийского классификатора;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2-я стадия – разработка первой редакции проекта общероссийского классификатора и ее рассылка в заинтересованные организации;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3-я стадия – разработка окончательной редакции проекта общероссийского классификатора;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4-стадия – обязательное согласование проекта общероссийского классификатора и представление для принятия;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5-я стадия – ведение общероссийского классификатора;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6-я стадия – применение общероссийских классификаторов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ведение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разработка окончательной редакции проекта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организация разработки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экспертиза, принятие, введение в действие и государственная регистрация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классификатора организаций устанавливают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руководство организации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органы исполнительной власти субъектов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министерства или ведомства, к которым принадлежит организация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федеральные органы исполнительной власти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</w:r>
      <w:proofErr w:type="gramStart"/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gram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ПР 50.1.021-2000 «Положение о ведении общероссийских классификаторов на базе информационно-вычислительной сети Госкомстата России»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 50.1.024-2005 «Основные положения и порядок проведения работ по разработке, ведению и применению общероссийских классификаторов»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221BF4" w:rsidRPr="00221BF4" w:rsidRDefault="001E453B" w:rsidP="00221B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hyperlink r:id="rId18" w:tooltip="Страница" w:history="1">
        <w:r w:rsidR="00221BF4" w:rsidRPr="00221BF4">
          <w:rPr>
            <w:rFonts w:ascii="Times New Roman" w:eastAsia="Times New Roman" w:hAnsi="Times New Roman" w:cs="Times New Roman"/>
            <w:b/>
            <w:color w:val="0000FF"/>
            <w:u w:val="single"/>
            <w:lang w:val="ru-RU" w:eastAsia="ru-RU"/>
          </w:rPr>
          <w:t>Вопросы к экзамену</w:t>
        </w:r>
      </w:hyperlink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собой представляет структура унифицированного документа?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Задачи унификации документов управления.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Цели и принципы унификации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Основные направления унификации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Понятия индексации и кодификации информации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Содержательная и формальная унификация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Структура унифицированного документа.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Категории УФД, их особенности и область применения.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Назначение и структура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Нормативные и организационно-методические документы по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Разработка проектов унифицированных форм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Стадии разработки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Утверждение и регистрация унифицированных форм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Организация издания и распространения унифицированных форм документов.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Организация внедрения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Организация государственного надзора за внедрением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Назначение и структура системы ведения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Состав и задачи организаций, участвующих в разработке, внедрении и ведении УСД.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чем состоит отличие контрольного массива унифицированных форм документов (УФД) от эталонного массива УФД?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используются в классификаторах ТЭСИ?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кодирования используются в классификаторах ТЭСИ?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фасеты входят в информационные блоки разделов ОКПДТР?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преимущества иерархического метода?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преимущества фасетного метода?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недостатки каждого иерархического метода?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недостатки каждого фасетного метода?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Укажите требования, предъявляемые к методам классификации информации, используемые в управлении.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кодирования используются в классификаторах ТЭСИ?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такое формула структуры кодового обозначения?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такое контрольное число?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рассчитывается контрольное число?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метод называется порядковый?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метод называется серийно-порядковый?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метод называется последовательный?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метод называется параллельный?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Укажите формулу структуры записи кодов?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код называется штриховым?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штрихового кода?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стран и кодирование работ и услуг в торговле?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кодируются экономические районы?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входит в состав полного кода по общероссийскому классификатору предприятий и организаций (ОКПО)?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кодов ОКСО и ОКППВ?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идентификационного кода ОКПДТР?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информации с помощью ОКИК?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унифицированных документов в ОКУД?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стран мира (ОКСМ) и общероссийского классификатора работ и услуг в торговле (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ОКРУТорг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стран и кодирование работ и услуг в торговле?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могут быть определены цифровые коды стран на основе их буквенных кодов?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видов экономической деятельности (ОКВЭД)?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кодируются экономические районы?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Что входит в состав полного кода по общероссийскому классификатору предприятий и организаций (ОКПО)?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общая структура общероссийских классификаторов специальностей по образованию (ОКСО) и пунктов погрузки и выгрузки на транспорте (ОКППВ)?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кодов ОКСО и ОКППВ?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Какова структура общероссийского классификатора профессий рабочих, должностей служащих и тарифных разрядов (ОКПДТР)?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идентификационного кода ОКПДТР?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фасеты входят в информационные блоки разделов ОКПДТР?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Назначение общероссийского классификатора информации по кадрам (ОКИК)?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ОКИК?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информации с помощью ОКИК?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управленческой документации (ОКУД)?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системы документации входят в ОКУД?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унифицированных документов в ОКУД?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продукции (ОКП)?</w:t>
      </w:r>
    </w:p>
    <w:p w:rsidR="00221BF4" w:rsidRPr="00221BF4" w:rsidRDefault="00221BF4" w:rsidP="00221BF4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Контрольная работа№1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по дисциплине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Задание 1.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 xml:space="preserve">Разработать табеля форм документов 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либо организации, либо структурного подразделения.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>РАЗРАБОТКА ТАБЕЛЯ ФОРМ ДОКУМЕНТОВ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104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w w:val="104"/>
          <w:lang w:val="ru-RU" w:eastAsia="ru-RU"/>
        </w:rPr>
        <w:t>Цель работы</w:t>
      </w:r>
      <w:r w:rsidRPr="00221BF4">
        <w:rPr>
          <w:rFonts w:ascii="Times New Roman" w:eastAsia="Times New Roman" w:hAnsi="Times New Roman" w:cs="Times New Roman"/>
          <w:w w:val="104"/>
          <w:lang w:val="ru-RU" w:eastAsia="ru-RU"/>
        </w:rPr>
        <w:t xml:space="preserve">– изучение методики оптимизации процессов документирования посредством разработки Табеля форм документов.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w w:val="105"/>
          <w:lang w:val="ru-RU" w:eastAsia="ru-RU"/>
        </w:rPr>
        <w:t>Задачи практической работы:</w:t>
      </w:r>
    </w:p>
    <w:p w:rsidR="00221BF4" w:rsidRPr="00221BF4" w:rsidRDefault="00221BF4" w:rsidP="00221BF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w w:val="103"/>
          <w:lang w:val="ru-RU" w:eastAsia="ru-RU"/>
        </w:rPr>
        <w:t>оптимизация состава применяемых в организации форм документов и их закрепление в едином нормативном документе;</w:t>
      </w:r>
    </w:p>
    <w:p w:rsidR="00221BF4" w:rsidRPr="00221BF4" w:rsidRDefault="00221BF4" w:rsidP="00221BF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классификация применяемых в деятельности организации форм доку</w:t>
      </w: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>ментов по функциям и задачам управленческой деятельности (или по струк</w:t>
      </w: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>турным подразделениям);</w:t>
      </w:r>
    </w:p>
    <w:p w:rsidR="00221BF4" w:rsidRPr="00221BF4" w:rsidRDefault="00221BF4" w:rsidP="00221BF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унификация и нормативное закрепление процедуры подготовки (или ее </w:t>
      </w: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>отдельных, наиболее важных этапов) управленческих документов в органи</w:t>
      </w:r>
      <w:r w:rsidRPr="00221BF4">
        <w:rPr>
          <w:rFonts w:ascii="Times New Roman" w:eastAsia="Times New Roman" w:hAnsi="Times New Roman" w:cs="Times New Roman"/>
          <w:spacing w:val="-22"/>
          <w:lang w:val="ru-RU" w:eastAsia="ru-RU"/>
        </w:rPr>
        <w:t>зации;</w:t>
      </w:r>
    </w:p>
    <w:p w:rsidR="00221BF4" w:rsidRPr="00221BF4" w:rsidRDefault="00221BF4" w:rsidP="00221BF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упорядочение в целом документационного обеспечения организации в 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целях повышения эффективности использования компьютерных информаци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онных технологий и оптимизации документооборота организации.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Студент выбирает самостоятельно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конкретные разновидности (формы) документов (15 штук) </w:t>
      </w: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из массива документов, сформированного при прохождении практик.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Итогом является: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1) описание организации (структурного подразделения) по схеме;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2) составленный табель форм документов;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3) заполненные на каждый документ карточки;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4) все отсканированные документы.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  <w:t>Методика выполнения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В качестве объекта анализа студент выбирает либо организацию (пред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приятие).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Табель форм документов организации - это перечень разрешенных к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 xml:space="preserve">применению форм документов, необходимых и достаточных для реализации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функций и задач управленческой деятельности, с характеристикой их юри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дического статуса, основных этапов подготовки и прохождения.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Основные этапы разработки Табеля форм документов: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1) </w:t>
      </w:r>
      <w:proofErr w:type="spellStart"/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>предпроектное</w:t>
      </w:r>
      <w:proofErr w:type="spellEnd"/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 обследование;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2) выбор формы Табеля;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3) формирование структуры Табеля;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4) составление Табеля.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На первом этапе –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>предпроектного</w:t>
      </w:r>
      <w:proofErr w:type="spellEnd"/>
      <w:r w:rsidRPr="00221BF4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 xml:space="preserve"> обследования </w:t>
      </w:r>
      <w:r w:rsidRPr="00221BF4">
        <w:rPr>
          <w:rFonts w:ascii="Times New Roman" w:eastAsia="Times New Roman" w:hAnsi="Times New Roman" w:cs="Times New Roman"/>
          <w:i/>
          <w:iCs/>
          <w:spacing w:val="-5"/>
          <w:lang w:val="ru-RU" w:eastAsia="ru-RU"/>
        </w:rPr>
        <w:t xml:space="preserve">–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изучается доку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ментация организации: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документы, составляющие правовую базу деятельности организации: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законодательные акты;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нормативные правовые акты федеральных органов исполнительной </w:t>
      </w:r>
      <w:r w:rsidRPr="00221BF4">
        <w:rPr>
          <w:rFonts w:ascii="Times New Roman" w:eastAsia="Times New Roman" w:hAnsi="Times New Roman" w:cs="Times New Roman"/>
          <w:spacing w:val="-19"/>
          <w:lang w:val="ru-RU" w:eastAsia="ru-RU"/>
        </w:rPr>
        <w:t>власти;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нормативные правовые акты органов власти и управления субъекта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Федерации, регламентирующие различные аспекты функциональной 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деятельности организации.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организационно-правовая документация организации: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lastRenderedPageBreak/>
        <w:t>устав или положение об организации;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положения о подразделениях;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3"/>
          <w:w w:val="101"/>
          <w:lang w:val="ru-RU" w:eastAsia="ru-RU"/>
        </w:rPr>
        <w:t>структура и штатная численность организации;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2"/>
          <w:w w:val="101"/>
          <w:lang w:val="ru-RU" w:eastAsia="ru-RU"/>
        </w:rPr>
        <w:t>штатное расписание;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регламенты работы руководства и коллегиальных (совещательных) ор</w:t>
      </w:r>
      <w:r w:rsidRPr="00221BF4">
        <w:rPr>
          <w:rFonts w:ascii="Times New Roman" w:eastAsia="Times New Roman" w:hAnsi="Times New Roman" w:cs="Times New Roman"/>
          <w:spacing w:val="-22"/>
          <w:lang w:val="ru-RU" w:eastAsia="ru-RU"/>
        </w:rPr>
        <w:t>ганов;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правила внутреннего трудового распорядка;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должностные инструкции и др.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>распорядительная документация организации (в первую очередь, для вы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явления введенных в действие форм документов):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приказы, указания, распоряжения руководства;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решения коллегиальных (совещательных) органов по основной дея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тельности организации.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6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нормативно-методические документы по </w:t>
      </w:r>
      <w:proofErr w:type="gramStart"/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документационному</w:t>
      </w:r>
      <w:proofErr w:type="gramEnd"/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 обеспече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ния деятельности организации (определяющие состав и технологию обработ</w:t>
      </w: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>ки документов):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инструкция по делопроизводству;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правила составления и оформления документов;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процедуры документирования отдельных видов деятельности, работ,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операций;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технологические инструкции по работе с документами;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номенклатура дел организации и др.</w:t>
      </w:r>
    </w:p>
    <w:p w:rsidR="00221BF4" w:rsidRPr="00221BF4" w:rsidRDefault="00221BF4" w:rsidP="00221BF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8"/>
          <w:lang w:val="ru-RU" w:eastAsia="ru-RU"/>
        </w:rPr>
        <w:t xml:space="preserve">образцы форм документов организации (структурного подразделения), как </w:t>
      </w:r>
      <w:r w:rsidRPr="00221BF4">
        <w:rPr>
          <w:rFonts w:ascii="Times New Roman" w:eastAsia="Times New Roman" w:hAnsi="Times New Roman" w:cs="Times New Roman"/>
          <w:spacing w:val="-20"/>
          <w:lang w:val="ru-RU" w:eastAsia="ru-RU"/>
        </w:rPr>
        <w:t>минимум, за последний год.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lang w:val="ru-RU" w:eastAsia="ru-RU"/>
        </w:rPr>
      </w:pP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spacing w:val="-19"/>
          <w:lang w:val="ru-RU" w:eastAsia="ru-RU"/>
        </w:rPr>
        <w:t>Предпроектное</w:t>
      </w:r>
      <w:proofErr w:type="spellEnd"/>
      <w:r w:rsidRPr="00221BF4">
        <w:rPr>
          <w:rFonts w:ascii="Times New Roman" w:eastAsia="Times New Roman" w:hAnsi="Times New Roman" w:cs="Times New Roman"/>
          <w:b/>
          <w:bCs/>
          <w:i/>
          <w:iCs/>
          <w:spacing w:val="-19"/>
          <w:lang w:val="ru-RU" w:eastAsia="ru-RU"/>
        </w:rPr>
        <w:t xml:space="preserve"> обследование</w:t>
      </w:r>
      <w:r w:rsidRPr="00221BF4">
        <w:rPr>
          <w:rFonts w:ascii="Times New Roman" w:eastAsia="Times New Roman" w:hAnsi="Times New Roman" w:cs="Times New Roman"/>
          <w:spacing w:val="-19"/>
          <w:lang w:val="ru-RU" w:eastAsia="ru-RU"/>
        </w:rPr>
        <w:t xml:space="preserve"> преследует две основных цели: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1) выявление функций и задач, раскрывающих направления и характер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деятельности организации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2) выявление создаваемых в процессе их реализации комплексов доку</w:t>
      </w: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>ментов.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В ходе обследования выявляются документы, характеризующиеся оп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ределенной периодичностью их создания, постоянством (или относительным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постоянством) формы. Исчерпывающее выявление форм документов прово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дится во всех структурных подразделениях организации по всем направлени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ям деятельности. Сведения о каждом выявленном документе фиксируются в </w:t>
      </w:r>
      <w:r w:rsidRPr="00221BF4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карте документа 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(Приложение 1), в которую вносится следующая информа</w:t>
      </w:r>
      <w:r w:rsidRPr="00221BF4">
        <w:rPr>
          <w:rFonts w:ascii="Times New Roman" w:eastAsia="Times New Roman" w:hAnsi="Times New Roman" w:cs="Times New Roman"/>
          <w:spacing w:val="-23"/>
          <w:lang w:val="ru-RU" w:eastAsia="ru-RU"/>
        </w:rPr>
        <w:t>ция: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полное наименование формы документа (наименование вида и заголовок к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тексту документа);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код формы (по ОКУД или локальному классификатору);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имя файла (если имеется электронный вариант документа);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правовое основание издания документа (нормативный правовой акт, рег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ламентирующий требования к содержанию, форме, процедурам работы с до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кументом);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функция управления (сфера применения) и задача (назначение докумен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та), в процессе реализации которых создается документ (например, </w:t>
      </w:r>
      <w:r w:rsidRPr="00221BF4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штатное </w:t>
      </w:r>
      <w:r w:rsidRPr="00221BF4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>расписание организации создается в процессе реализации функции «организация системы управления» и задачи — «</w:t>
      </w:r>
      <w:proofErr w:type="spellStart"/>
      <w:r w:rsidRPr="00221BF4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>регламентацш</w:t>
      </w:r>
      <w:proofErr w:type="spellEnd"/>
      <w:r w:rsidRPr="00221BF4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 xml:space="preserve"> численного и долж</w:t>
      </w:r>
      <w:r w:rsidRPr="00221BF4">
        <w:rPr>
          <w:rFonts w:ascii="Times New Roman" w:eastAsia="Times New Roman" w:hAnsi="Times New Roman" w:cs="Times New Roman"/>
          <w:i/>
          <w:iCs/>
          <w:spacing w:val="-11"/>
          <w:lang w:val="ru-RU" w:eastAsia="ru-RU"/>
        </w:rPr>
        <w:t>ностного состава»);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8"/>
          <w:lang w:val="ru-RU" w:eastAsia="ru-RU"/>
        </w:rPr>
        <w:t>сведения об основных этапах подготовки документа: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7"/>
          <w:lang w:val="ru-RU" w:eastAsia="ru-RU"/>
        </w:rPr>
        <w:t>подразделение-составитель;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8"/>
          <w:lang w:val="ru-RU" w:eastAsia="ru-RU"/>
        </w:rPr>
        <w:t>внешнее и внутреннее согласование;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удостоверение документа (подписание, утверждение, проставление пе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чати);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адресат документа;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сведения о регистрации документа;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сведения о контроле;</w:t>
      </w:r>
    </w:p>
    <w:p w:rsidR="00221BF4" w:rsidRPr="00221BF4" w:rsidRDefault="00221BF4" w:rsidP="00221BF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место хранения подлинника документа (или копии, если первый экзем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пляр документа отсылается в другое учреждение).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Карты документов, собранные в процессе </w:t>
      </w:r>
      <w:proofErr w:type="spellStart"/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предпроектного</w:t>
      </w:r>
      <w:proofErr w:type="spellEnd"/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обследова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ния, в дальнейшем при работе над табелем будут являться основным рабочим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массивом. Зафиксированные в них сведения в дальнейшем будут использо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ваться для выработки структуры (классификационной схемы) табеля и для 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отбора форм документов для включения в табель.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 xml:space="preserve">Результат первого этапа 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оформляется в следующем виде: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1. Описание организации (структурного подразделения) по схеме:</w:t>
      </w:r>
    </w:p>
    <w:p w:rsidR="00221BF4" w:rsidRPr="00221BF4" w:rsidRDefault="00221BF4" w:rsidP="00221BF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8"/>
          <w:lang w:val="ru-RU" w:eastAsia="ru-RU"/>
        </w:rPr>
        <w:t>наименование организации (структурного подразделения);</w:t>
      </w:r>
    </w:p>
    <w:p w:rsidR="00221BF4" w:rsidRPr="00221BF4" w:rsidRDefault="00221BF4" w:rsidP="00221BF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основные направления деятельности (по уставу, положению о структур</w:t>
      </w: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>ном подразделении);</w:t>
      </w:r>
    </w:p>
    <w:p w:rsidR="00221BF4" w:rsidRPr="00221BF4" w:rsidRDefault="00221BF4" w:rsidP="00221BF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документы, регламентирующие порядок деятельности организации </w:t>
      </w: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(структурного подразделения): законы, нормативные правовые акты органов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 xml:space="preserve">государственной власти РФ, субъекта Федерации;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lastRenderedPageBreak/>
        <w:t xml:space="preserve">организационно-правовые 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документы предприятия (структурного подразделения).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2. Картотека форм документов. Картотека должна включать не менее </w:t>
      </w: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15 карт документов (исчерпывающий перечень документов по направлению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деятельности, по структурному подразделению) с приложением образцов до</w:t>
      </w:r>
      <w:r w:rsidRPr="00221BF4">
        <w:rPr>
          <w:rFonts w:ascii="Times New Roman" w:eastAsia="Times New Roman" w:hAnsi="Times New Roman" w:cs="Times New Roman"/>
          <w:spacing w:val="-20"/>
          <w:lang w:val="ru-RU" w:eastAsia="ru-RU"/>
        </w:rPr>
        <w:t>кументов.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  <w:t>На втором этапе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– </w:t>
      </w:r>
      <w:r w:rsidRPr="00221BF4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 xml:space="preserve">выбор формы Табеля </w:t>
      </w:r>
      <w:r w:rsidRPr="00221BF4">
        <w:rPr>
          <w:rFonts w:ascii="Times New Roman" w:eastAsia="Times New Roman" w:hAnsi="Times New Roman" w:cs="Times New Roman"/>
          <w:i/>
          <w:iCs/>
          <w:spacing w:val="-5"/>
          <w:lang w:val="ru-RU" w:eastAsia="ru-RU"/>
        </w:rPr>
        <w:t xml:space="preserve">–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с учетом специфики дея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тельности организации определяются конкретные задачи, стоящие перед раз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работчиками табеля. Данное обстоятельство влияет на расширение числа признаков (граф в табличной форме Табеля) описания форм документов, 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процедур документирования и работы с документами: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spacing w:val="-13"/>
          <w:lang w:val="ru-RU" w:eastAsia="ru-RU"/>
        </w:rPr>
        <w:t xml:space="preserve">Задача </w:t>
      </w:r>
      <w:r w:rsidRPr="00221BF4">
        <w:rPr>
          <w:rFonts w:ascii="Times New Roman" w:eastAsia="Times New Roman" w:hAnsi="Times New Roman" w:cs="Times New Roman"/>
          <w:i/>
          <w:iCs/>
          <w:spacing w:val="-13"/>
          <w:lang w:val="ru-RU" w:eastAsia="ru-RU"/>
        </w:rPr>
        <w:t xml:space="preserve">оптимизация состава документов организации.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Решение по фор</w:t>
      </w: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>ме Табеля – графы табеля должны содержать сведения о наименовании фор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мы, кодах документа (по ОКУД или внутренним классификаторам), перио</w:t>
      </w: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дичности создания, правовом основании издания документа, подразделении, 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 xml:space="preserve">ответственном за подготовку документа, тираже и некоторые другие. 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spacing w:val="-10"/>
          <w:lang w:val="ru-RU" w:eastAsia="ru-RU"/>
        </w:rPr>
        <w:t xml:space="preserve">Задача </w:t>
      </w:r>
      <w:r w:rsidRPr="00221BF4">
        <w:rPr>
          <w:rFonts w:ascii="Times New Roman" w:eastAsia="Times New Roman" w:hAnsi="Times New Roman" w:cs="Times New Roman"/>
          <w:i/>
          <w:iCs/>
          <w:spacing w:val="-10"/>
          <w:lang w:val="ru-RU" w:eastAsia="ru-RU"/>
        </w:rPr>
        <w:t xml:space="preserve">регламентация процедуры подготовки и обработки документов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(цель - совершенствование документооборота организации). Решение по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форме Табеля - табель необходимо дополнить сведениями о регистрации и 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контроле документов, месте хранения подлинника или остающейся в органи</w:t>
      </w: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>зации копии документа, а при необходимости - и указывать тираж докумен</w:t>
      </w:r>
      <w:r w:rsidRPr="00221BF4">
        <w:rPr>
          <w:rFonts w:ascii="Times New Roman" w:eastAsia="Times New Roman" w:hAnsi="Times New Roman" w:cs="Times New Roman"/>
          <w:spacing w:val="-22"/>
          <w:lang w:val="ru-RU" w:eastAsia="ru-RU"/>
        </w:rPr>
        <w:t>тов.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В проекте новой редакции ГСДОУ предлагается следующая примерная форма Табеля (таблица 1)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2"/>
          <w:u w:val="single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Таблица 1 </w:t>
      </w:r>
      <w:r w:rsidRPr="00221BF4">
        <w:rPr>
          <w:rFonts w:ascii="Times New Roman" w:eastAsia="Times New Roman" w:hAnsi="Times New Roman" w:cs="Times New Roman"/>
          <w:b/>
          <w:bCs/>
          <w:spacing w:val="-12"/>
          <w:lang w:val="ru-RU" w:eastAsia="ru-RU"/>
        </w:rPr>
        <w:t>Примерная форма Табеля форм документов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2"/>
          <w:u w:val="single"/>
          <w:lang w:val="ru-RU"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66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221BF4" w:rsidRPr="00221BF4" w:rsidTr="006B13D8">
        <w:trPr>
          <w:trHeight w:hRule="exact" w:val="1614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№ </w:t>
            </w:r>
            <w:r w:rsidRPr="00221BF4">
              <w:rPr>
                <w:rFonts w:ascii="Times New Roman" w:eastAsia="Times New Roman" w:hAnsi="Times New Roman" w:cs="Times New Roman"/>
                <w:spacing w:val="-12"/>
                <w:lang w:val="ru-RU" w:eastAsia="ru-RU"/>
              </w:rPr>
              <w:t>п/п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формы документа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Код по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ОКУД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Код по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локальному классификатору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Подразделение, ответственное  за подготовку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Согласование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Подпись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Печать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Место хранения документа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21BF4" w:rsidRPr="00221BF4" w:rsidTr="006B13D8">
        <w:trPr>
          <w:trHeight w:hRule="exact" w:val="276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21BF4" w:rsidRPr="00221BF4" w:rsidTr="006B13D8">
        <w:trPr>
          <w:trHeight w:hRule="exact" w:val="300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В.Ф. </w:t>
      </w:r>
      <w:proofErr w:type="spellStart"/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>Янковая</w:t>
      </w:r>
      <w:proofErr w:type="spellEnd"/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 предлагает использовать в деятельности организаций,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предприятий расширенную форму Табеля (Таблица 2)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8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Таблица 2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  <w:t>Примерная форма Табеля форм документов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4"/>
        <w:gridCol w:w="851"/>
        <w:gridCol w:w="851"/>
        <w:gridCol w:w="851"/>
        <w:gridCol w:w="851"/>
        <w:gridCol w:w="851"/>
        <w:gridCol w:w="851"/>
      </w:tblGrid>
      <w:tr w:rsidR="00221BF4" w:rsidRPr="00221BF4" w:rsidTr="006B13D8">
        <w:trPr>
          <w:trHeight w:hRule="exact" w:val="163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формы документа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фирмы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Кем и когда утверждена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Периодичность составления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Составитель документа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Внутреннее согласование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Внешнее согласование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Подпись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Печать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Куда представляется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Примечания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21BF4" w:rsidRPr="00221BF4" w:rsidTr="006B13D8">
        <w:trPr>
          <w:trHeight w:hRule="exact" w:val="26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221BF4" w:rsidRPr="00221BF4" w:rsidTr="006B13D8">
        <w:trPr>
          <w:trHeight w:hRule="exact" w:val="29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Форма Табеля при необходимости может быть конкретизирована: </w:t>
      </w:r>
    </w:p>
    <w:p w:rsidR="00221BF4" w:rsidRPr="00221BF4" w:rsidRDefault="00221BF4" w:rsidP="00221BF4">
      <w:pPr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графа 2 «Код формы документа» может быть разбита на две: «Код формы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по ОКУД» и «Код формы по локальному классификатору»; </w:t>
      </w:r>
    </w:p>
    <w:p w:rsidR="00221BF4" w:rsidRPr="00221BF4" w:rsidRDefault="00221BF4" w:rsidP="00221BF4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табель может быть дополнен графами:</w:t>
      </w:r>
    </w:p>
    <w:p w:rsidR="00221BF4" w:rsidRPr="00221BF4" w:rsidRDefault="00221BF4" w:rsidP="00221BF4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«Регистрация документа» (место регистрации);</w:t>
      </w:r>
    </w:p>
    <w:p w:rsidR="00221BF4" w:rsidRPr="00221BF4" w:rsidRDefault="00221BF4" w:rsidP="00221BF4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«Контроль исполнения документа» (с указанием ответственного за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контроль и типового срока исполнения);</w:t>
      </w:r>
    </w:p>
    <w:p w:rsidR="00221BF4" w:rsidRPr="00221BF4" w:rsidRDefault="00221BF4" w:rsidP="00221BF4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«Место хранения 1-го экземпляра документа»;</w:t>
      </w:r>
    </w:p>
    <w:p w:rsidR="00221BF4" w:rsidRPr="00221BF4" w:rsidRDefault="00221BF4" w:rsidP="00221BF4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«Место хранения копии документа».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4"/>
          <w:u w:val="single"/>
          <w:lang w:val="ru-RU" w:eastAsia="ru-RU"/>
        </w:rPr>
        <w:t xml:space="preserve">Результат второго этапа 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оформляется в виде формы Табеля (шапка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таблицы) с объяснением выбранного решения.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Третий этап </w:t>
      </w:r>
      <w:r w:rsidRPr="00221BF4">
        <w:rPr>
          <w:rFonts w:ascii="Times New Roman" w:eastAsia="Times New Roman" w:hAnsi="Times New Roman" w:cs="Times New Roman"/>
          <w:b/>
          <w:bCs/>
          <w:spacing w:val="-9"/>
          <w:lang w:val="ru-RU" w:eastAsia="ru-RU"/>
        </w:rPr>
        <w:t xml:space="preserve">— </w:t>
      </w:r>
      <w:r w:rsidRPr="00221BF4">
        <w:rPr>
          <w:rFonts w:ascii="Times New Roman" w:eastAsia="Times New Roman" w:hAnsi="Times New Roman" w:cs="Times New Roman"/>
          <w:b/>
          <w:bCs/>
          <w:i/>
          <w:iCs/>
          <w:spacing w:val="-9"/>
          <w:lang w:val="ru-RU" w:eastAsia="ru-RU"/>
        </w:rPr>
        <w:t xml:space="preserve">формирование структуры Табеля </w:t>
      </w:r>
      <w:r w:rsidRPr="00221BF4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-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отвечает на вопрос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о его внутренней структуре, определяющей группировку форм документов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по разделам. На данном этапе выбирается классификационная схема, в соот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ветствии с которой будет даваться описание форм документов.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lastRenderedPageBreak/>
        <w:t>Классификационная схема Табеля может строиться по двум основани</w:t>
      </w:r>
      <w:r w:rsidRPr="00221BF4">
        <w:rPr>
          <w:rFonts w:ascii="Times New Roman" w:eastAsia="Times New Roman" w:hAnsi="Times New Roman" w:cs="Times New Roman"/>
          <w:spacing w:val="-25"/>
          <w:lang w:val="ru-RU" w:eastAsia="ru-RU"/>
        </w:rPr>
        <w:t>ям: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1) </w:t>
      </w:r>
      <w:r w:rsidRPr="00221BF4">
        <w:rPr>
          <w:rFonts w:ascii="Times New Roman" w:eastAsia="Times New Roman" w:hAnsi="Times New Roman" w:cs="Times New Roman"/>
          <w:i/>
          <w:iCs/>
          <w:spacing w:val="-8"/>
          <w:lang w:val="ru-RU" w:eastAsia="ru-RU"/>
        </w:rPr>
        <w:t xml:space="preserve">организационная структура предприятия.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Классификационным 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признаком форм документов выступают структурные подразделения, в дея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тельности которых они образуются. Последовательность разделов табеля в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этом случае соответствует утвержденной структуре организации или класси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фикатору структурных подразделений. Преимущество данного подхода по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строения структуры Табеля: простота в разработке и использовании. Ограни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>чения: частота изменения, нарушение «логики» документирования бизнес-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процесса, распределенного между несколькими подразделениями, т.е. слож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ность при выделении комплексов документов, создаваемых в процессе реа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лизации какой-либо одной функции или задачи.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2) </w:t>
      </w:r>
      <w:r w:rsidRPr="00221BF4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 xml:space="preserve">функции управления (направления деятельности).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Классификацион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ным признаком форм документов первого уровня выступают функции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управления (направления деятельности) предприятия, классификационным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признаком второго уровня - управленческие задачи, которые решаются в хо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де реализации функции. Построение табеля по функциональному принципу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предполагает предварительную разработку классификатора управленческих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функций организации. Преимущества данного способа классификации форм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документов, по сути, снимают ограничения их классификации по признаку </w:t>
      </w:r>
      <w:r w:rsidRPr="00221BF4">
        <w:rPr>
          <w:rFonts w:ascii="Times New Roman" w:eastAsia="Times New Roman" w:hAnsi="Times New Roman" w:cs="Times New Roman"/>
          <w:spacing w:val="-2"/>
          <w:lang w:val="ru-RU" w:eastAsia="ru-RU"/>
        </w:rPr>
        <w:t>организационной структуры. Кроме того, построение табеля по функцио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нальному принципу позволяет помимо оптимизации документационного обеспечения оценить целесообразность распределения функциональных за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дач между подразделениями и отдельными исполнителями.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Предлагаемый в приложении 2 перечень разделов табеля включает ти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повые функции управления, присущие практически всем организациям, неза</w:t>
      </w:r>
      <w:r w:rsidRPr="00221BF4">
        <w:rPr>
          <w:rFonts w:ascii="Times New Roman" w:eastAsia="Times New Roman" w:hAnsi="Times New Roman" w:cs="Times New Roman"/>
          <w:spacing w:val="-2"/>
          <w:lang w:val="ru-RU" w:eastAsia="ru-RU"/>
        </w:rPr>
        <w:t>висимо от конкретного содержания их основной (производственной) дея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тельности. Предложенная классификационная схема при разработке Табеля </w:t>
      </w:r>
      <w:r w:rsidRPr="00221BF4">
        <w:rPr>
          <w:rFonts w:ascii="Times New Roman" w:eastAsia="Times New Roman" w:hAnsi="Times New Roman" w:cs="Times New Roman"/>
          <w:spacing w:val="-3"/>
          <w:lang w:val="ru-RU" w:eastAsia="ru-RU"/>
        </w:rPr>
        <w:t>форм документов конкретной организации должна быть дополнена функ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циями и задачами, отражающими основное, целевое назначение деятельности организации. В этом случае функции, отражающие специфику деятель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ности организации, встраиваются между блоком собственно управленческих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функций (функции 1-4) и функциями обеспечивающего характера (функции </w:t>
      </w:r>
      <w:r w:rsidRPr="00221BF4">
        <w:rPr>
          <w:rFonts w:ascii="Times New Roman" w:eastAsia="Times New Roman" w:hAnsi="Times New Roman" w:cs="Times New Roman"/>
          <w:spacing w:val="-17"/>
          <w:lang w:val="ru-RU" w:eastAsia="ru-RU"/>
        </w:rPr>
        <w:t>5-12).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2"/>
          <w:u w:val="single"/>
          <w:lang w:val="ru-RU" w:eastAsia="ru-RU"/>
        </w:rPr>
        <w:t xml:space="preserve">Результат третьего этапа </w:t>
      </w:r>
      <w:r w:rsidRPr="00221BF4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оформляется в виде классификационной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схемы функций управления (примерного перечня разделов Табеля форм до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кументов). Данная схема строится в виде многоуровневого нумерованного </w:t>
      </w:r>
      <w:r w:rsidRPr="00221BF4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списка функций управления, конкретизированных через печень задач (см. 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>Приложение 2). Список должен содержать ссылки на организационно-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правовые документы (положения, инструкции и т.д.).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Заключительный этап - </w:t>
      </w:r>
      <w:r w:rsidRPr="00221BF4">
        <w:rPr>
          <w:rFonts w:ascii="Times New Roman" w:eastAsia="Times New Roman" w:hAnsi="Times New Roman" w:cs="Times New Roman"/>
          <w:b/>
          <w:bCs/>
          <w:i/>
          <w:iCs/>
          <w:spacing w:val="-7"/>
          <w:lang w:val="ru-RU" w:eastAsia="ru-RU"/>
        </w:rPr>
        <w:t xml:space="preserve">составление Табеля.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В Табель форм докумен</w:t>
      </w: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>тов включаются:</w:t>
      </w:r>
    </w:p>
    <w:p w:rsidR="00221BF4" w:rsidRPr="00221BF4" w:rsidRDefault="00221BF4" w:rsidP="00221BF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формы документов, утвержденные нормативными правовыми актами </w:t>
      </w:r>
      <w:r w:rsidRPr="00221BF4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Президента, Правительства Российской Федерации, федеральных органов </w:t>
      </w:r>
      <w:r w:rsidRPr="00221BF4">
        <w:rPr>
          <w:rFonts w:ascii="Times New Roman" w:eastAsia="Times New Roman" w:hAnsi="Times New Roman" w:cs="Times New Roman"/>
          <w:spacing w:val="-5"/>
          <w:lang w:val="ru-RU" w:eastAsia="ru-RU"/>
        </w:rPr>
        <w:t>исполнительной власти, имеющие как отраслевой, так и межотраслевой ха</w:t>
      </w: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рактер;</w:t>
      </w:r>
    </w:p>
    <w:p w:rsidR="00221BF4" w:rsidRPr="00221BF4" w:rsidRDefault="00221BF4" w:rsidP="00221BF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формы документов, утвержденные нормативными правовыми актами ор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ганов власти и управления субъектов Российской Федерации;</w:t>
      </w:r>
    </w:p>
    <w:p w:rsidR="00221BF4" w:rsidRPr="00221BF4" w:rsidRDefault="00221BF4" w:rsidP="00221BF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применяемые в организации формы документов, включенные </w:t>
      </w:r>
      <w:proofErr w:type="spellStart"/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>вОбщерос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сийский</w:t>
      </w:r>
      <w:proofErr w:type="spellEnd"/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 классификатор управленческой документации (ОКУД);</w:t>
      </w:r>
    </w:p>
    <w:p w:rsidR="00221BF4" w:rsidRPr="00221BF4" w:rsidRDefault="00221BF4" w:rsidP="00221BF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внутренние формы документов, утвержденные нормативными правовыми 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актами данной организации;</w:t>
      </w:r>
    </w:p>
    <w:p w:rsidR="00221BF4" w:rsidRPr="00221BF4" w:rsidRDefault="00221BF4" w:rsidP="00221BF4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>формы документов, отражающие устойчивую практику документирова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ния, применение которых основано на сложившихся традициях.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В последнем случае формы документов включаются в табель только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после анализа целесообразности их применения и проведения соответствую</w:t>
      </w:r>
      <w:r w:rsidRPr="00221BF4">
        <w:rPr>
          <w:rFonts w:ascii="Times New Roman" w:eastAsia="Times New Roman" w:hAnsi="Times New Roman" w:cs="Times New Roman"/>
          <w:spacing w:val="-12"/>
          <w:lang w:val="ru-RU" w:eastAsia="ru-RU"/>
        </w:rPr>
        <w:t>щей унификации.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Все отобранные формы документов классифицируются в соответствии 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с перечнем (классификатором) функций организации, после чего сведения о </w:t>
      </w:r>
      <w:r w:rsidRPr="00221BF4">
        <w:rPr>
          <w:rFonts w:ascii="Times New Roman" w:eastAsia="Times New Roman" w:hAnsi="Times New Roman" w:cs="Times New Roman"/>
          <w:spacing w:val="-9"/>
          <w:lang w:val="ru-RU" w:eastAsia="ru-RU"/>
        </w:rPr>
        <w:t>формах вносятся в соответствующие графы табеля. В разделах и подразделах Табеля формы документов располагаются в порядке их значимости: от обще</w:t>
      </w:r>
      <w:r w:rsidRPr="00221BF4">
        <w:rPr>
          <w:rFonts w:ascii="Times New Roman" w:eastAsia="Times New Roman" w:hAnsi="Times New Roman" w:cs="Times New Roman"/>
          <w:spacing w:val="-1"/>
          <w:lang w:val="ru-RU" w:eastAsia="ru-RU"/>
        </w:rPr>
        <w:t xml:space="preserve">го к частному или от наиболее значимых к менее значимым. Например, в </w:t>
      </w:r>
      <w:r w:rsidRPr="00221BF4">
        <w:rPr>
          <w:rFonts w:ascii="Times New Roman" w:eastAsia="Times New Roman" w:hAnsi="Times New Roman" w:cs="Times New Roman"/>
          <w:spacing w:val="-8"/>
          <w:lang w:val="ru-RU" w:eastAsia="ru-RU"/>
        </w:rPr>
        <w:t>разделе «Регулирование деятельности», подразделе «Информационное обес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печение деятельности» сначала указываются протоколы, акты, аналитические </w:t>
      </w:r>
      <w:r w:rsidRPr="00221BF4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справки, докладные записки, затем справки информационного характера, </w:t>
      </w: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письма и др.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Результат 4-го этапа оформляется в виде Табеля форм документов ор</w:t>
      </w:r>
      <w:r w:rsidRPr="00221BF4">
        <w:rPr>
          <w:rFonts w:ascii="Times New Roman" w:eastAsia="Times New Roman" w:hAnsi="Times New Roman" w:cs="Times New Roman"/>
          <w:spacing w:val="-4"/>
          <w:lang w:val="ru-RU" w:eastAsia="ru-RU"/>
        </w:rPr>
        <w:t>ганизации (структурного подразделения). Пример фрагмента Табеля доку</w:t>
      </w:r>
      <w:r w:rsidRPr="00221BF4">
        <w:rPr>
          <w:rFonts w:ascii="Times New Roman" w:eastAsia="Times New Roman" w:hAnsi="Times New Roman" w:cs="Times New Roman"/>
          <w:spacing w:val="-10"/>
          <w:lang w:val="ru-RU" w:eastAsia="ru-RU"/>
        </w:rPr>
        <w:t>ментов см. приложение 3.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7"/>
          <w:vertAlign w:val="superscript"/>
          <w:lang w:val="ru-RU" w:eastAsia="ru-RU"/>
        </w:rPr>
        <w:t>1</w:t>
      </w:r>
      <w:r w:rsidRPr="00221BF4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Янковая, В.Ф. Табель форм документов учреждения: назначение и порядок разработки / </w:t>
      </w:r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В.Ф. </w:t>
      </w:r>
      <w:proofErr w:type="spellStart"/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>Янковая</w:t>
      </w:r>
      <w:proofErr w:type="spellEnd"/>
      <w:r w:rsidRPr="00221BF4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 // Делопроизводство. - 1998. - № 2. - С. 8-12.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br w:type="page"/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1</w:t>
      </w:r>
    </w:p>
    <w:p w:rsidR="00221BF4" w:rsidRPr="00221BF4" w:rsidRDefault="00221BF4" w:rsidP="00221BF4">
      <w:pPr>
        <w:widowControl w:val="0"/>
        <w:tabs>
          <w:tab w:val="left" w:pos="387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Примерная форма карты документа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221BF4" w:rsidRPr="00221BF4" w:rsidTr="006B13D8">
        <w:trPr>
          <w:trHeight w:val="5922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pacing w:val="-3"/>
                <w:w w:val="88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pacing w:val="-3"/>
                <w:w w:val="88"/>
                <w:lang w:val="ru-RU" w:eastAsia="ru-RU"/>
              </w:rPr>
              <w:t>КАРТА ДОКУМЕНТА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1"/>
                <w:lang w:val="ru-RU" w:eastAsia="ru-RU"/>
              </w:rPr>
              <w:t xml:space="preserve">Наименование документа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1"/>
                <w:u w:val="single"/>
                <w:lang w:val="ru-RU" w:eastAsia="ru-RU"/>
              </w:rPr>
              <w:t>Приказ (распоряжение) о приеме работника на работу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3"/>
                <w:lang w:val="ru-RU" w:eastAsia="ru-RU"/>
              </w:rPr>
              <w:t xml:space="preserve">Файл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 w:eastAsia="ru-RU"/>
              </w:rPr>
              <w:t>ПРИКАЗЫ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3"/>
                <w:lang w:val="ru-RU" w:eastAsia="ru-RU"/>
              </w:rPr>
              <w:t xml:space="preserve">Функция управления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 w:eastAsia="ru-RU"/>
              </w:rPr>
              <w:t>Управление персоналом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2"/>
                <w:lang w:val="ru-RU" w:eastAsia="ru-RU"/>
              </w:rPr>
              <w:t xml:space="preserve">Решаемая задача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 xml:space="preserve">Подбор, расстановка и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>исполъзование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 xml:space="preserve"> кадров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2"/>
                <w:lang w:val="ru-RU" w:eastAsia="ru-RU"/>
              </w:rPr>
              <w:t xml:space="preserve">Код по ОКУД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>02811518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ab/>
            </w:r>
            <w:r w:rsidRPr="00221BF4">
              <w:rPr>
                <w:rFonts w:ascii="Times New Roman" w:eastAsia="Times New Roman" w:hAnsi="Times New Roman" w:cs="Times New Roman"/>
                <w:spacing w:val="-12"/>
                <w:lang w:val="ru-RU" w:eastAsia="ru-RU"/>
              </w:rPr>
              <w:t xml:space="preserve">Код по локальному классификатору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 w:eastAsia="ru-RU"/>
              </w:rPr>
              <w:t>нет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Кем и когда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>утверждена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постановлением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 xml:space="preserve"> Госкомстата России от 05.01.2004 № 1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3"/>
                <w:lang w:val="ru-RU" w:eastAsia="ru-RU"/>
              </w:rPr>
              <w:t xml:space="preserve">Составитель документа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 w:eastAsia="ru-RU"/>
              </w:rPr>
              <w:t>Отдел кадров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2"/>
                <w:lang w:val="ru-RU" w:eastAsia="ru-RU"/>
              </w:rPr>
              <w:t xml:space="preserve">Лицо, ответственное за составление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2"/>
                <w:lang w:val="ru-RU" w:eastAsia="ru-RU"/>
              </w:rPr>
              <w:t>Специалист отдела кадров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3"/>
                <w:lang w:val="ru-RU" w:eastAsia="ru-RU"/>
              </w:rPr>
              <w:t xml:space="preserve">Периодичность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pacing w:val="-13"/>
                <w:lang w:val="ru-RU" w:eastAsia="ru-RU"/>
              </w:rPr>
              <w:t>подготовки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 w:eastAsia="ru-RU"/>
              </w:rPr>
              <w:t>По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 w:eastAsia="ru-RU"/>
              </w:rPr>
              <w:t xml:space="preserve"> мере необходимости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7"/>
                <w:lang w:val="ru-RU" w:eastAsia="ru-RU"/>
              </w:rPr>
              <w:t>Согласование: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1.______________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2.______________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3.______________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Внешнее согласование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нет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4"/>
                <w:lang w:val="ru-RU" w:eastAsia="ru-RU"/>
              </w:rPr>
              <w:t xml:space="preserve">Подпись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14"/>
                <w:u w:val="single"/>
                <w:lang w:val="ru-RU" w:eastAsia="ru-RU"/>
              </w:rPr>
              <w:t>Генералъный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14"/>
                <w:u w:val="single"/>
                <w:lang w:val="ru-RU" w:eastAsia="ru-RU"/>
              </w:rPr>
              <w:t xml:space="preserve"> директор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4"/>
                <w:w w:val="102"/>
                <w:lang w:val="ru-RU" w:eastAsia="ru-RU"/>
              </w:rPr>
              <w:t>Утверждение: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tabs>
                <w:tab w:val="left" w:pos="442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Правовым актом   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нет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ab/>
            </w: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Должностным лицом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нет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tabs>
                <w:tab w:val="left" w:pos="445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Печать гербовая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"/>
                <w:u w:val="single"/>
                <w:lang w:val="ru-RU" w:eastAsia="ru-RU"/>
              </w:rPr>
              <w:t>нет</w:t>
            </w:r>
            <w:r w:rsidRPr="00221BF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>____</w:t>
            </w:r>
            <w:r w:rsidRPr="00221BF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ab/>
              <w:t xml:space="preserve">иная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1"/>
                <w:u w:val="single"/>
                <w:lang w:val="ru-RU" w:eastAsia="ru-RU"/>
              </w:rPr>
              <w:t>нет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tabs>
                <w:tab w:val="left" w:pos="448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Регистрация    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Отдел кадров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ab/>
            </w:r>
            <w:r w:rsidRPr="00221BF4">
              <w:rPr>
                <w:rFonts w:ascii="Times New Roman" w:eastAsia="Times New Roman" w:hAnsi="Times New Roman" w:cs="Times New Roman"/>
                <w:spacing w:val="-9"/>
                <w:lang w:val="ru-RU" w:eastAsia="ru-RU"/>
              </w:rPr>
              <w:t xml:space="preserve">Кол-во экз.      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 w:eastAsia="ru-RU"/>
              </w:rPr>
              <w:t>3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Адресат  ___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внутренний документ</w:t>
            </w: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__________________________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pacing w:val="-6"/>
                <w:lang w:val="ru-RU" w:eastAsia="ru-RU"/>
              </w:rPr>
              <w:t xml:space="preserve">Место хранения     </w:t>
            </w:r>
            <w:r w:rsidRPr="00221BF4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 w:eastAsia="ru-RU"/>
              </w:rPr>
              <w:t xml:space="preserve">1-й экз. - дело, 2-й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 w:eastAsia="ru-RU"/>
              </w:rPr>
              <w:t>экз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 w:eastAsia="ru-RU"/>
              </w:rPr>
              <w:t>, -личное дело, 3-й экз. - бухгалтерия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Примечания       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>ознакомителъная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 w:eastAsia="ru-RU"/>
              </w:rPr>
              <w:t xml:space="preserve"> виза работника</w:t>
            </w: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__________________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8"/>
          <w:lang w:val="ru-RU" w:eastAsia="ru-RU"/>
        </w:rPr>
        <w:t>Приложение 2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0"/>
          <w:lang w:val="ru-RU" w:eastAsia="ru-RU"/>
        </w:rPr>
        <w:t>Примерный перечень разделов Табеля форм документов,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построенного по функциональному принципу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1.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Организация системы и процессов управления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1.1. Организационно-правовое обеспечение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1.2. Обеспечение законности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2.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Прогнозирование и планирование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2.1. Прогнозирование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2.2. Планирование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3. 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Регулирование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3.1. Оперативное управление деятельностью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3.2. Информационное обеспечение деятельности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4. 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Контроль за деятельностью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4.1. Статистическая отчетность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4.2. Ведомственная отчетность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4.3. Внутренняя отчетность (контроль за деятельностью подразделений и </w:t>
      </w: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работников)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5.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Финансовое обеспечение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5.1. Бухгалтерский учет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5.2. Бухгалтерская отчетность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6.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Материально-техническое обеспечение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6.1. Обеспечение сырьем, материалами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lastRenderedPageBreak/>
        <w:t>6.2. Обеспечение сбыта продукции (услуг)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7.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Научно-техническое обеспечение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7.1. Научно-исследовательская и проектно-конструкторская деятельность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7.2. Внедрение и эксплуатация технических средств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7.3. Охрана окружающей среды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7.4. Обеспечение научно-технической информацией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8.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Международное сотрудничество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8.1. Командирование сотрудников за рубеж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8.2. Прием зарубежных делегаций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8.3. Информационно-справочное обслуживание международных связей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9. </w:t>
      </w:r>
      <w:r w:rsidRPr="00221BF4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Управление персоналом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9.1. Подбор, расстановка и использование кадров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9.2. Учет личного состава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9.3. Аттестация работников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9.4. Повышение квалификации работников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9.5. Командирование сотрудников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>9.6. Нормирование труда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3"/>
          <w:lang w:val="ru-RU" w:eastAsia="ru-RU"/>
        </w:rPr>
        <w:t>9.7. Охрана труда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10. </w:t>
      </w:r>
      <w:r w:rsidRPr="00221BF4"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  <w:t>Документационное обеспечение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10.1. Организация работы с документами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5"/>
          <w:lang w:val="ru-RU" w:eastAsia="ru-RU"/>
        </w:rPr>
        <w:t>10.2. Хранение и использование документов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11. </w:t>
      </w:r>
      <w:r w:rsidRPr="00221BF4"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  <w:t>Административно-хозяйственное обслуживание</w:t>
      </w: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</w:pPr>
    </w:p>
    <w:p w:rsidR="00221BF4" w:rsidRPr="00221BF4" w:rsidRDefault="00221BF4" w:rsidP="00221BF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lang w:val="ru-RU" w:eastAsia="ru-RU"/>
        </w:rPr>
      </w:pPr>
      <w:r w:rsidRPr="00221BF4">
        <w:rPr>
          <w:rFonts w:ascii="Times New Roman" w:eastAsia="Times New Roman" w:hAnsi="Times New Roman" w:cs="Times New Roman"/>
          <w:spacing w:val="-14"/>
          <w:lang w:val="ru-RU" w:eastAsia="ru-RU"/>
        </w:rPr>
        <w:t xml:space="preserve">12. </w:t>
      </w:r>
      <w:r w:rsidRPr="00221BF4">
        <w:rPr>
          <w:rFonts w:ascii="Times New Roman" w:eastAsia="Times New Roman" w:hAnsi="Times New Roman" w:cs="Times New Roman"/>
          <w:b/>
          <w:bCs/>
          <w:spacing w:val="-14"/>
          <w:lang w:val="ru-RU" w:eastAsia="ru-RU"/>
        </w:rPr>
        <w:t>Обеспечение безопасности (режима охраны) организации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  <w:sectPr w:rsidR="00221BF4" w:rsidRPr="00221BF4">
          <w:pgSz w:w="11906" w:h="16838"/>
          <w:pgMar w:top="1134" w:right="567" w:bottom="1134" w:left="1134" w:header="709" w:footer="709" w:gutter="0"/>
          <w:cols w:space="720"/>
        </w:sect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Фрагмент Табеля форм документов</w:t>
      </w:r>
      <w:r w:rsidRPr="00221BF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140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1559"/>
        <w:gridCol w:w="1701"/>
        <w:gridCol w:w="1206"/>
        <w:gridCol w:w="1404"/>
        <w:gridCol w:w="1404"/>
        <w:gridCol w:w="1405"/>
        <w:gridCol w:w="1532"/>
        <w:gridCol w:w="1277"/>
      </w:tblGrid>
      <w:tr w:rsidR="00221BF4" w:rsidRPr="00221BF4" w:rsidTr="006B13D8">
        <w:trPr>
          <w:cantSplit/>
          <w:trHeight w:val="9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Документ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Код формы по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ОКУД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Нормативный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документ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Подразделение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ответственное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за документ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Адресат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Периодичность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Согласование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Подпись/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Утверждение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Кем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используется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Примечание</w:t>
            </w:r>
          </w:p>
        </w:tc>
      </w:tr>
      <w:tr w:rsidR="00221BF4" w:rsidRPr="00221BF4" w:rsidTr="006B13D8">
        <w:trPr>
          <w:cantSplit/>
          <w:trHeight w:val="5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</w:tr>
      <w:tr w:rsidR="00221BF4" w:rsidRPr="00221BF4" w:rsidTr="006B13D8">
        <w:trPr>
          <w:cantSplit/>
          <w:trHeight w:val="414"/>
        </w:trPr>
        <w:tc>
          <w:tcPr>
            <w:tcW w:w="140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lang w:val="ru-RU" w:eastAsia="ru-RU"/>
              </w:rPr>
              <w:t>Организация управления персоналом</w:t>
            </w:r>
          </w:p>
        </w:tc>
      </w:tr>
      <w:tr w:rsidR="00221BF4" w:rsidRPr="001E453B" w:rsidTr="006B13D8">
        <w:trPr>
          <w:cantSplit/>
          <w:trHeight w:val="15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Правила внутреннего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трудового распорядка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02521312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соответствии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 ст. 189 ТК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Менеджер по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Бухгалтерия, юрист,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руководители подразделений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Структур-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ныепод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-разделения,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менеджер по персоналу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21BF4" w:rsidRPr="00221BF4" w:rsidTr="006B13D8">
        <w:trPr>
          <w:cantSplit/>
          <w:trHeight w:val="15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Штатное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расписание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02522518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Постановление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Госкомстата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Менеджер по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Бухгалтерия, юрист,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руководители подразделений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Менеджер персонала, юрист,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бухгалтерия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221BF4" w:rsidRPr="00221BF4" w:rsidTr="006B13D8">
        <w:trPr>
          <w:cantSplit/>
          <w:trHeight w:val="19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Книга учета трудовых книжек 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вкладышей в них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Менеджер по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Бухгалтерия,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юрист,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Руководитель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21BF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  <w:sectPr w:rsidR="00221BF4" w:rsidRPr="00221BF4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Контрольная работа№2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по дисциплине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Задание1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Дать характеристику двум общероссийским классификаторам (ОК), представленным в приложении, по следующей структуре: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1. Дайте полное и сокращенное наименование общероссийскому классификатору.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2. С чем гармонизирован ОК (с международной (региональной) классификацией, межгосударственным классификатором или международным (региональным) стандартом по классификации)?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3. Каким путем гармонизирован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4. Для чего предназначен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5. При решении каких задач используется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6. Что является объектом классификации в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7. Какой метод классификации используется в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8. Назовите признаки классификации.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9. Какой метод кодирования используется в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10. Из каких позиций структурно состоит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11. Какая структура кода используется в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12. Какая сокращенная форма записи наименований объектов классификации используется в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13. Приведите пример записи позиций ОК.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14. Кто осуществляет ведение ОК?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15. Дополнительно можно пояснить структуру, содержание, применение общероссийского классификатора и особенности классификации и кодирования отдельных объектов классификации.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Ниже представлен список общероссийских классификаторов, вы выбираете для контрольной работы номер варианта соответствующий вашему номеру по списку в группе и анализируете два классификатора по предложенной структуре.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ПРИЛОЖЕНИЕ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СПИСОК ОБЩЕРОССИЙСКИХ КЛАССИФИКАТОРОВ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002-93: Общероссийский классификатор услуг населению (ОКУН), ОК 025-2001: Общероссийский классификатор стран мира (ОКСМ)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2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017-94: Общероссийский классификатор специальностей высшей научной квалификации (ОКСВНК), ОК 014-2000: Общероссийский классификатор валют (ОКВ)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3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001-2000: Общероссийский классификатор стандартов (ОКС), ОК 027-99: Общероссийский классификатор форм собственности (ОКФС)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4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010-93: Общероссийский классификатор занятий (ОКЗ)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ОК 015-94: Общероссийский классификатор единиц измерения (ОКЕИ)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5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009-2003: Общероссийский классификатор специальностей по образованию (ОКСО), ОК 011-93: Общероссийский классификатор управленческой документацией (ОКУД)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6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003-99: Общероссийский классификатор информации по социальной защите населения (ОКИСЗН), ОК 026-2002: Общероссийский классификатор информации об общероссийских классификаторах (ОКОК)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7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005-93: Общероссийский классификатор продукции (ОКП), ОК 016-94: Общероссийский классификатор профессий рабочих, должностей служащих и тарифных разрядов (ОКПДТР)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8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006-93: Общероссийский классификатор органов государственной власти и управления (ОКОГУ), ОК 018-95: Общероссийский классификатор информации о населении (ОКИН)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9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024-95: Общероссийский классификатор экономических регионов (ОКЭР), ОК 028-99: Общероссийский классификатор организационно-правовых форм (ОКОПФ)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10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011-93: Общероссийский классификатор управленческой документацией (ОКУД), ОК 027-99: Общероссийский классификатор форм собственности (ОКФС)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11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013-94: Общероссийский классификатор основных фондов (ОКОФ), ОК 007-93: Общероссийский классификатор предприятий и организаций (ОКПО)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12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029-2001: Общероссийский классификатор видов экономической деятельности (ОКВЭД), ОК 014-2000: Общероссийский классификатор валют (ОКВ)</w:t>
      </w:r>
    </w:p>
    <w:p w:rsidR="00221BF4" w:rsidRPr="00221BF4" w:rsidRDefault="00221BF4" w:rsidP="00221BF4">
      <w:pPr>
        <w:widowControl w:val="0"/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13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 016-94: Общероссийский классификатор профессий рабочих, должностей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служащих и тарифных разрядов (ОКПДТР), ОК 025-2001: Общероссийский классификатор стран мира (ОКСМ)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14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026-2002: Общероссийский классификатор информации об общероссийских классификаторах (ОКОК), ОК 023-95: Общероссийский классификатор начального профессионального образования (ОКНПО)</w:t>
      </w:r>
    </w:p>
    <w:p w:rsidR="00221BF4" w:rsidRPr="00221BF4" w:rsidRDefault="00221BF4" w:rsidP="00221BF4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15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019-95: Общероссийский классификатор объектов административно-территориального деления (ОКАТО), ОК 015-94: Общероссийский классификатор единиц измерения (ОКЕИ)</w:t>
      </w:r>
    </w:p>
    <w:p w:rsidR="00221BF4" w:rsidRPr="00221BF4" w:rsidRDefault="00221BF4" w:rsidP="00221BF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16 </w:t>
      </w:r>
      <w:proofErr w:type="spellStart"/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 007-93: Общероссийский классификатор предприятий и организаций (ОКПО), ОК 027-99: Общероссийский классификатор форм собственности (ОКФС)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Задание 2.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 xml:space="preserve">Разработать 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локальный классификатор документов организации</w:t>
      </w: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, </w:t>
      </w: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либо структурного подразделения</w:t>
      </w:r>
      <w:r w:rsidRPr="00221BF4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>Методические указания к разработке локального классификатора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Классификация и унификация документов на предприятии – необходимый для создания единого информационного пространства предприятия этап. Локальный классификатор документов является не единственным классификатором, который используется в организации. Часть документов относится к общероссийским унифицированным формам документов, закрепленным в ОКУД. При наличии у предприятия отраслевого подчинения в документировании его деятельности обязательно применение отраслевых унифицированных форм документов, закрепленных в отраслевом классификаторе. Таким образом, на предприятии могут использоваться три категории классификаторов документов (общероссийский, отраслевой, локальный).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Классификатор организации 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(локальный) – классификатор, принятый организацией, предприятием или их группами, занимающимися аналогичными видами экономической деятельности, применяемый только этими хозяйствующими субъектами.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Главной целью разработки локального классификатора документов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является закрепление единой системы классификации документной информации на предприятии.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u w:val="single"/>
          <w:lang w:val="ru-RU" w:eastAsia="ru-RU"/>
        </w:rPr>
      </w:pPr>
      <w:r w:rsidRPr="00221BF4">
        <w:rPr>
          <w:rFonts w:ascii="Times New Roman" w:eastAsia="Times New Roman" w:hAnsi="Times New Roman" w:cs="Times New Roman"/>
          <w:u w:val="single"/>
          <w:lang w:val="ru-RU" w:eastAsia="ru-RU"/>
        </w:rPr>
        <w:t>Основные задачи разработки локального классификатора: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1) правильный выбор методов классификации и кодирования исходного множества объектов;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2) выбор структуры локального классификатора документов и его оформление.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u w:val="single"/>
          <w:lang w:val="ru-RU" w:eastAsia="ru-RU"/>
        </w:rPr>
      </w:pPr>
      <w:r w:rsidRPr="00221BF4">
        <w:rPr>
          <w:rFonts w:ascii="Times New Roman" w:eastAsia="Times New Roman" w:hAnsi="Times New Roman" w:cs="Times New Roman"/>
          <w:u w:val="single"/>
          <w:lang w:val="ru-RU" w:eastAsia="ru-RU"/>
        </w:rPr>
        <w:t>Этапы разработки локального классификатора: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Первым этапом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разработки локального классификатора документов является </w:t>
      </w:r>
      <w:r w:rsidRPr="00221BF4">
        <w:rPr>
          <w:rFonts w:ascii="Times New Roman" w:eastAsia="Times New Roman" w:hAnsi="Times New Roman" w:cs="Times New Roman"/>
          <w:i/>
          <w:iCs/>
          <w:lang w:val="ru-RU" w:eastAsia="ru-RU"/>
        </w:rPr>
        <w:t>сбор исходных материалов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. К ним относятся: законодательные и нормативные материалы по документированию того вида деятельности, в сфере которой разрабатывается локальный классификатор документов; организационно-правовая документация предприятия и подразделения, где обозначены направления деятельности; существующие для выполнения данных задач документы.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втором этапе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происходит </w:t>
      </w:r>
      <w:r w:rsidRPr="00221BF4">
        <w:rPr>
          <w:rFonts w:ascii="Times New Roman" w:eastAsia="Times New Roman" w:hAnsi="Times New Roman" w:cs="Times New Roman"/>
          <w:i/>
          <w:iCs/>
          <w:lang w:val="ru-RU" w:eastAsia="ru-RU"/>
        </w:rPr>
        <w:t>определение методов классификации и кодирования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, а также </w:t>
      </w:r>
      <w:r w:rsidRPr="00221BF4">
        <w:rPr>
          <w:rFonts w:ascii="Times New Roman" w:eastAsia="Times New Roman" w:hAnsi="Times New Roman" w:cs="Times New Roman"/>
          <w:i/>
          <w:iCs/>
          <w:lang w:val="ru-RU" w:eastAsia="ru-RU"/>
        </w:rPr>
        <w:t>структуры классификатора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Выбор метода классификации и кодирования информации зависит от объема исходного множества, принадлежности к системам документации и сферы использования классификатора.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При иерархическом методе глубина классификации может быть небольшой, в этом случае особое внимание необходимо уделить первому, основному признаку деления. Чаще всего, это либо функциональный, либо структурный признаки.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При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фасетном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методе признаки для создания фасетов необходимо выделять на основании сферы использования локального классификатора документов. Допустима и более простая классификация, когда происходит лишь группировка документов по какому-либо признаку и затем производится их кодирование одним из регистрационных методов.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третьем этапе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происходит </w:t>
      </w:r>
      <w:r w:rsidRPr="00221BF4">
        <w:rPr>
          <w:rFonts w:ascii="Times New Roman" w:eastAsia="Times New Roman" w:hAnsi="Times New Roman" w:cs="Times New Roman"/>
          <w:i/>
          <w:iCs/>
          <w:lang w:val="ru-RU" w:eastAsia="ru-RU"/>
        </w:rPr>
        <w:t>собственно классификация исходного множества и присвоение кодов объектам классификации и классификационным группировкам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четвертом этапе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осуществляется </w:t>
      </w:r>
      <w:r w:rsidRPr="00221BF4">
        <w:rPr>
          <w:rFonts w:ascii="Times New Roman" w:eastAsia="Times New Roman" w:hAnsi="Times New Roman" w:cs="Times New Roman"/>
          <w:i/>
          <w:iCs/>
          <w:lang w:val="ru-RU" w:eastAsia="ru-RU"/>
        </w:rPr>
        <w:t>подготовка и оформление текста локального классификатора документов</w:t>
      </w:r>
      <w:r w:rsidRPr="00221BF4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Особое внимание необходимо уделить введению, которое должно содержать следующую </w:t>
      </w:r>
      <w:r w:rsidRPr="00221BF4">
        <w:rPr>
          <w:rFonts w:ascii="Times New Roman" w:eastAsia="Times New Roman" w:hAnsi="Times New Roman" w:cs="Times New Roman"/>
          <w:u w:val="single"/>
          <w:lang w:val="ru-RU" w:eastAsia="ru-RU"/>
        </w:rPr>
        <w:t>информацию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: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1) указание на систему классификации и кодирования, к которой относится ЛКД;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2) перечисление сферы использования классификатора (направления деятельности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предприятия, для документирования которой применяются документы);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3) цели и задачи разработки локального классификатора документов;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4) характеристика методов классификации и кодирования;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5) описание структуры кода;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6) описание структуры классификатора. </w:t>
      </w:r>
    </w:p>
    <w:p w:rsidR="00221BF4" w:rsidRPr="00221BF4" w:rsidRDefault="00221BF4" w:rsidP="00221BF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Структура основной части зависит от примененных методов классификации и кодирования документов, а также задач, при решении которых предполагается использовать классификатор.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lang w:val="ru-RU" w:eastAsia="ru-RU"/>
        </w:rPr>
        <w:t>ИТОГОВЫЙ ТЕСТ / Итоговый тест по курсу "Индексация и код</w:t>
      </w: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...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методам содержательной унификации НЕ относятся: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унификация реквизитов документа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создание типовых форм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стандартизация терминологии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унификация методов контроля информации в документах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Признак классификации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количественная и качественная характеристика объекта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отношение фактического количества группировок к величине емкости системы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свойство присущее заданному множеству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Метод, при котором классифицируемое множество делится на группировки независимо, по различным признакам классификации – это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-иерархический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-параллельный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иерархический метод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Какой категории УФД не существует (в зависимости от уровня утверждения)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Общенародные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Предприятий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Общероссийские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Отраслевые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иерархического метода является: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сложность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нетрадиционность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неполное использование емкости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жесткость структуры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иерархического метода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a. большая информационная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гибкость структуры ее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традиционность и привычность применения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возможность создания для объектов классификации мнемонических кодов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Расшифруйте аббревиатуру ОКСМ: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общероссийский классификатор совета министров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 стран мира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общероссийский классификатор стандартов мира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 союза материнства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 нормативным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 рекомендательным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 управленческим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Методы кодирования используемые в ЕСКК: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последовательный, порядковый, серийный,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последовательный, параллельный, порядковый и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параллельный, порядковый, серийно-порядковый,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иерарфический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последовательный, порядковый,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Внемашинное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информационное обеспечение включает: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массивы данных, формирующие информационную базу системы на машинных носителях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систему программ организации, накопления, ведения и доступа к информации этих массивов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информационный массив, представляющий собой совокупность однородных записей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Информационное обеспечение управленческой деятельности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совокупность сведений об </w:t>
      </w:r>
      <w:proofErr w:type="gramStart"/>
      <w:r w:rsidRPr="00221BF4">
        <w:rPr>
          <w:rFonts w:ascii="Times New Roman" w:eastAsia="Times New Roman" w:hAnsi="Times New Roman" w:cs="Times New Roman"/>
          <w:lang w:val="ru-RU" w:eastAsia="ru-RU"/>
        </w:rPr>
        <w:t>изменениях</w:t>
      </w:r>
      <w:proofErr w:type="gram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совершающихся в системе и окружающей среде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группа или совокупность перемещаемых данных, способствующих реализации процесса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информационная оснащённость организации, способствующая эффективному управлению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</w:r>
      <w:proofErr w:type="gramStart"/>
      <w:r w:rsidRPr="00221BF4">
        <w:rPr>
          <w:rFonts w:ascii="Times New Roman" w:eastAsia="Times New Roman" w:hAnsi="Times New Roman" w:cs="Times New Roman"/>
          <w:lang w:val="ru-RU" w:eastAsia="ru-RU"/>
        </w:rPr>
        <w:t>ОК</w:t>
      </w:r>
      <w:proofErr w:type="gram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Постановлением Правительства РФ от 12.02.93 № 121 «О мерах по реализации </w:t>
      </w: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 50.1.024-2005 «Основные положения и порядок проведения работ по разработке, ведению и применению общероссийских классификаторов»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 50.1.021-2000 «Положение о ведении общероссийских классификаторов на базе информационно-вычислительной сети Госкомстата России»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требования предъявляют к методам кодирования: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все перечисленное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код должен обеспечивать идентификацию объектов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код должен обладать необходимой информационной емкостью и иметь по возможности минимальную длину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код должен быть хорошо приспособлен для обработки информации в условиях автоматизации информационных процессов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руководство организации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федеральные органы исполнительной власти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министерства или ведомства, к которым принадлежит организация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органы исполнительной власти субъектов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Для классификации технико-экономической и социальной информации используются методы: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порядковый, параллельный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иерархический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иерархический, параллельный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>, 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классификатора организаций устанавливают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федеральные органы исполнительной власти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министерства или ведомства, к которым принадлежит организация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органы исполнительной власти субъектов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руководство организации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 расшифровывается аббревиатура «ТЭСИ»?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технико-экономические системы иерархии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табель экономических и социальных инфраструктур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технико-экономическая и социальная информация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требование к экономическо-социальной информации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ОКОГУ предопределен для: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использования в автоматизированных системах управления народного хозяйства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идентификации адресов и других подобных сведений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статистического учета государственного надзора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19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последовательный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иерархический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Сколько УСД действует в настоящее время?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11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10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экспертиза, принятие, введение в действие и государственная регистрация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организация разработки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утверждение и регистрация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разработка первой редакции проекта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Какие блоки должна иметь структура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блок наименований объектов и классификационных группировок на естественном языке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все перечисленные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блок дополнительных признаков объектов, включающий наименования и коды дополнительных признаков объектов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блок идентификации, включающий коды объектов классификации и классификационных группировок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Формуляр-образец устанавливает: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форматы бумаги, служебные поля, конструкционную сетку, расположение частей и зон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форматы бумаги,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служебные поля,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форматы бумаги, служебные поля, конструкционную сетку, расположение частей и зон, расположение реквизитов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Индексация это –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классификация документов по существенным признакам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условное обозначение, присваиваемое классификационным делениям схемы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систематизация, упорядочение информации, документов с присвоением им уникального шифра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Линейная одномерная символика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штриховой код, в котором символами являются параллельные штрихи и пробелы, считываемые поперечным сканированием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штриховой код, в котором символ состоит из двух и более строк, расположенных одна над другой, и считываемых построчным сканированием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преимуществом последовательного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хорошая приспособляемость для часто изменяющихся задач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простота группировки объектов по различным сочетаниям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не сложность внесения новых признаков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большая емкость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Ведение общероссийских унифицированных систем документации включает: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внесение изменений во входящие в них общероссийские унифицированные формы документов, их замену и внесение изменений в ОКУД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внесение изменений во входящие в них общероссийские унифицированные формы документов, их замену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контрольное число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контрольный знак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двумерная символика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мнемокод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29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Объектами классификации ОКФС являются: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административно - территориальные объекты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дело общероссийского классификатора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недостатками серийно-порядкового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 каждой серии, предусматривается определенное количество кодов для резерва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отсутствие в коде конкретной информации о свойствах объекта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резерв кодов располагается в середине или в конце серии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однозначность объектов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 способу формирования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 времени активного пользования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по источнику получения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 форме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Резервная емкость классификатора – это: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наименьшее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наибольшее количество позиций, которое может содержать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совокупность незаполненных позиций в общероссийском классификаторе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Элемент классифицируемого множества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объект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значение признака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классификационная группировка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верную последовательность структуры унифицированного текста: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введение, содержание, примечание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заголовочная часть, содержательная часть, оформляющая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заключительная часть, предисловие, введение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содержательная часть, заголовочная часть, оформляющая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Основная цель унификации документов заключается: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a. в выборе рациональных структур построения систем документации,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приведениек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единообразию на основе установления рациональ</w:t>
      </w:r>
      <w:r w:rsidRPr="00221BF4">
        <w:rPr>
          <w:rFonts w:ascii="Times New Roman" w:eastAsia="Times New Roman" w:hAnsi="Times New Roman" w:cs="Times New Roman"/>
          <w:lang w:val="ru-RU" w:eastAsia="ru-RU"/>
        </w:rPr>
        <w:softHyphen/>
        <w:t>ного количества их форм и типизации построения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 создании стабильных комплексов документов, содержащих необходимую и достаточную информацию для эффективного решения задач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 приведении систем документации к единообразию по установленным признакам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d. все вышеназванное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Длина кода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порядок расположения знаков в кодовом обозначении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позиция знака в коде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условное обозначение состава и последовательности располо</w:t>
      </w:r>
      <w:r w:rsidRPr="00221BF4">
        <w:rPr>
          <w:rFonts w:ascii="Times New Roman" w:eastAsia="Times New Roman" w:hAnsi="Times New Roman" w:cs="Times New Roman"/>
          <w:lang w:val="ru-RU" w:eastAsia="ru-RU"/>
        </w:rPr>
        <w:softHyphen/>
        <w:t>жения знаков в коде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количество знаков в кодовом обозначении без учета пробелов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иерархический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последовательный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параллельный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порядковый метод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Классификация – это …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разделение множества объектов в соответствии с принятыми методами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разделение множества объектов на подмножества по их сходству или различию в соответствии с принятыми методами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разделение множества объектов на подмножества по их различию в соответствии с принятыми методами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разделение совокупностей на подмножества по их сходству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39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К каким видам ресурсов можно отнести информационное обеспечение?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материальным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ресурсам управления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природным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ко всем вышеназванным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отраслевой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ведомственный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международный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41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Метод кодирования, при котором кодовыми обозначениями служат числа натурального ряда: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порядковый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последовательный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параллельный метод кодирования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серийно-порядковый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Вопрос 42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анкета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трафарет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таблица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график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43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Основным достоинствами порядкового метода кодирования является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возможность размещения вновь появившихся объектов классификации в необходимом месте списка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простота присвоения кодов новым объектам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расположение резервных кодов в конце ряда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присутствие в коде конкретной информации о свойствах объекта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44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Последовательное разделение множества объектов на подчиненные классификационные группировки происходит при использовании: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порядкового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последовательного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иерархического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фасетного метода классификации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45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структуру унифицированного документа входят: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вводная часть, основная часть, заключительная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b. заголовочная часть, основная часть, </w:t>
      </w:r>
      <w:proofErr w:type="spellStart"/>
      <w:r w:rsidRPr="00221BF4">
        <w:rPr>
          <w:rFonts w:ascii="Times New Roman" w:eastAsia="Times New Roman" w:hAnsi="Times New Roman" w:cs="Times New Roman"/>
          <w:lang w:val="ru-RU" w:eastAsia="ru-RU"/>
        </w:rPr>
        <w:t>оформительная</w:t>
      </w:r>
      <w:proofErr w:type="spellEnd"/>
      <w:r w:rsidRPr="00221BF4">
        <w:rPr>
          <w:rFonts w:ascii="Times New Roman" w:eastAsia="Times New Roman" w:hAnsi="Times New Roman" w:cs="Times New Roman"/>
          <w:lang w:val="ru-RU" w:eastAsia="ru-RU"/>
        </w:rPr>
        <w:t xml:space="preserve">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вводная часть, содержательная часть, заключительная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заголовочная часть, содержательная часть, оформляющая часть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46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Понятийная унификация, это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упорядочение трафарета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системная унификация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наборов стандартных фраз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упорядочение терминологии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47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Внедрение классификатора –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проведение комплекса мероприятий, обеспечивающих применение классификатора в предназначенной сфере деятельности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поддержание классификатора в достоверном состоянии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48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lastRenderedPageBreak/>
        <w:t>К каким документам относят ОК ТЭСИ: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к рекомендательным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к нормативным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к управленческим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49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Объектами классификации ОКУД являются: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межотраслевые унифицированные формы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управленческие формы документов, утверждаемые министерствами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все документы, утверждаемые министерствами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Вопрос 50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a. разработка первой редакции проекта общероссийской унифицированной формы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b. организация разработки общероссийской унифицированной формы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c. тиражирование бланков форм документов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lang w:val="ru-RU" w:eastAsia="ru-RU"/>
        </w:rPr>
        <w:t>d. утверждение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1BF4" w:rsidRDefault="00221BF4">
      <w:pPr>
        <w:rPr>
          <w:lang w:val="ru-RU"/>
        </w:rPr>
        <w:sectPr w:rsidR="00221B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1BF4" w:rsidRPr="00221BF4" w:rsidRDefault="00221BF4" w:rsidP="00221BF4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21BF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221BF4" w:rsidRPr="00221BF4" w:rsidRDefault="00221BF4" w:rsidP="00221B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221BF4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6770"/>
        <w:gridCol w:w="6767"/>
      </w:tblGrid>
      <w:tr w:rsidR="00221BF4" w:rsidRPr="00221BF4" w:rsidTr="006B13D8">
        <w:trPr>
          <w:trHeight w:val="828"/>
          <w:tblHeader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Предполагаемые результаты обучения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</w:t>
            </w:r>
          </w:p>
        </w:tc>
      </w:tr>
      <w:tr w:rsidR="00221BF4" w:rsidRPr="001E453B" w:rsidTr="006B13D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 – владением тенденциями развития информационно-документационного обеспечения  управления архивного дела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221BF4" w:rsidRPr="00221BF4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иметь представление о тенденциях развития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1.1.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 1. Унификация и индексация систем документации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Индексация это –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классификация документов по существенным признакам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систематизация, упорядочение информации, документов с присвоением им уникального шифра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условное обозначение, присваиваемое классификационным делениям схемы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обеспечение управленческой деятельности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совокупность сведений об </w:t>
            </w:r>
            <w:proofErr w:type="gram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изменениях</w:t>
            </w:r>
            <w:proofErr w:type="gram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совершающихся в системе и окружающей среде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информационная оснащённость организации, способствующая эффективному управлению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действия по предоставлению своевременной, достоверной и полной для управленческой деятельности информации в требуемое место на основе определенных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процедур с заданной периодичностью, это мероприятия по созданию информационной среды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группа или совокупность перемещаемых данных, способствующих реализации процесса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видам ресурсов можно отнести информационное обеспечение?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природным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 всем вышеназванным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материальным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ресурсам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возможности хранения информация делится на: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частичную и комплексную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одноцелевую и многоцелевую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фиксируемую и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нефиксируемую</w:t>
            </w:r>
            <w:proofErr w:type="spellEnd"/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первичную и конечную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документы осуществляют информационное обеспечение управленческой деятельности?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все перечисленные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организационные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справочно-информационные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распорядительные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Информация в плановых и учётных документах относится к: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эпизодической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переменной информации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условно-постоянной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регулярной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классификации информации НЕ существует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 степени готовности к использованию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 периодичности поступления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 степени регламентации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 назначению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Внемашинное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информационное обеспечение включает: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систему программ организации, накопления, ведения и доступа к информации этих массивов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массивы данных, формирующие информационную базу системы на машинных носителях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информационный массив, представляющий собой совокупность однородных записей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 источнику получения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 времени активного пользования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 форме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 способу формирования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закон определяет основные понятия в сфере информации и информатизации: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ФЗ №184-ФЗ от 15.12.2005 «О техническом регулировании»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ФЗ № 149-ФЗ от 27 июля 2006 года «Об информации, информационных технологиях и защите информации»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ФЗ N 5485-1 21 июля 1993 года «О государственной тайне»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Закон РФ №1-ФЗ от 10.01.2002 «Об электронной цифровой подписи»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2.6.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регистрации общероссийских классификаторов на каждый из них заводится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опись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b. учётный лист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карточка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дело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классификатора –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поддержание классификатора в достоверном состоянии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общероссийского классификатора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принятие классификатора Госстандартом России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подержание классификатора в достоверном состоянии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информационное обслуживание пользователей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Резервная емкость классификатора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наибольшее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наименьшее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совокупность незаполненных позиций в общероссийском классификаторе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организация разработки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экспертиза, принятие, введение в действие и государственная регистрация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разработка первой редакции проекта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утверждение и регистрация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Какая стадия разработки общероссийского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классификатора отсутствует: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1-я стадия – организация разработки общероссийского классификатора;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2-я стадия – разработка первой редакции проекта общероссийского классификатора и ее рассылка в заинтересованные организации;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3-я стадия – разработка окончательной редакции проекта общероссийского классификатора;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4-стадия – обязательное согласование проекта общероссийского классификатора и представление для принятия;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5-я стадия – ведение общероссийского классификатора;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6-я стадия – применение общероссийских классификаторов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ведение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разработка окончательной редакции проекта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организация разработки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экспертиза, принятие, введение в действие и государственная регистрация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Вопросы к экзамену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Понятия индексации и кодификации информации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Содержательная и формальная унификация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унифицированного документа.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Категории УФД, их особенности и область применения.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структура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Нормативные и организационно-методические документы по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Разработка проектов унифицированных форм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общероссийского классификатора управленческой документации (ОКУД)?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системы документации входят в ОКУД?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осуществляется кодирование унифицированных документов в ОКУД?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Итоговый тест по курсу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обеспечение управленческой деятельности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совокупность сведений об </w:t>
            </w:r>
            <w:proofErr w:type="gram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изменениях</w:t>
            </w:r>
            <w:proofErr w:type="gram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совершающихся в системе и окружающей среде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группа или совокупность перемещаемых данных, способствующих реализации процесса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информационная оснащённость организации, способствующая эффективному управлению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руководство 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федеральные органы исполнительной власти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c. министерства или ведомства, к которым принадлежит организация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органы исполнительной власти субъектов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руководство 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федеральные органы исполнительной власти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министерства или ведомства, к которым принадлежит организация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органы исполнительной власти субъектов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разработки, утверждения, введения в действие, тиражирования, ведения и применения классификатора организаций устанавливают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федеральные органы исполнительной власти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министерства или ведомства, к которым принадлежит организация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органы исполнительной власти субъектов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руководство 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УСД действует в настоящее время?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c.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экспертиза, принятие, введение в действие и государственная регистрация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организация разработки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утверждение и регистрация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разработка первой редакции проекта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 способу формирования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 времени активного пользования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 источнику получения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 форме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разделение множества объектов в соответствии с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принятыми методами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разделение множества объектов на подмножества по их сходству или различию в соответствии с принятыми методами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разделение множества объектов на подмножества по их различию в соответствии с принятыми методами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разделение совокупностей на подмножества по их сходству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видам ресурсов можно отнести информационное обеспечение?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материальным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ресурсам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природным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ко всем вышеназванным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отраслевой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ведомственный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международный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d. общероссийский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процессы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Контрольная работа№1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 дисциплине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Задание 1.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 w:eastAsia="ru-RU"/>
              </w:rPr>
              <w:t xml:space="preserve">Разработать табеля форм документов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либо организации, либо структурного подразделения.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Задание 3.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 w:eastAsia="ru-RU"/>
              </w:rPr>
              <w:t xml:space="preserve">Разработать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локальный классификатор документов организации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либо структурного подразделения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ПК-10 – владением принципами и методами создания справочно-информационных сре</w:t>
            </w:r>
            <w:proofErr w:type="gramStart"/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дств к д</w:t>
            </w:r>
            <w:proofErr w:type="gramEnd"/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окументам</w:t>
            </w: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современные принципы и методы создания справочно-информационных средств к документам и классификаторов ТЭСИ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Вопросы к экзамену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собой представляет структура унифицированного документа?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унификации документов управления.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 и принципы унификации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унификации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разработки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Утверждение и регистрация унифицированных форм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Организация издания и распространения унифицированных форм документов.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внедрения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государственного надзора за внедрением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структура системы ведения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 и задачи организаций, участвующих в разработке, внедрении и ведении УСД.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чем состоит отличие контрольного массива унифицированных форм документов (УФД) от эталонного массива УФД?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контрольное число?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рассчитывается контрольное число?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метод называется порядковый?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метод называется серийно-порядковый?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метод называется последовательный?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метод называется параллельный?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Укажите формулу структуры записи кодов?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код называется штриховым?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штрихового кода?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к теме2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какие категории подразделяются классификаторы Российской Федерации в зависимости от области применения и уровня их утверждения?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общероссийские, ведомственные и классификаторы предприятий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межгосударственные, отраслевые, ведомственные и классификаторы предприятий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общероссийские, ведомственные, межгосударственные и классификаторы предприятий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международные, общероссийские, ведомственные и классификаторы предприятий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Отраслевым классификатором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классификатор, введенный в установленном порядке для применения в АСУ предприятиях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нормативный документ, являющийся составной частью Единой системы классификации и кодирования технико-экономической и социальной информации (ЕСКК)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нормативный документ, распределяющий технико-экономическую и социальную информацию в соответствии с ее классификацией (классами, группами, видами и др.) и являющиеся обязательными для применения при создании государственных информационных систем и информационных ресурсов и при межведомственном обмене информацией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классификатор, принятый министерством/ведомством и обязательный для применения всеми предприятиями данного министерства/ведомства, государственными корпорациями и объединениями, на которые возложены функции осуществления политики в отрасли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ОКУД принята система классификации: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двухступенчатая иерархическая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четырехступенчатая иерархическая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одноступенчатая иерархическая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трехступенчатая иерархическая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международный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ведомственный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отраслевой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общероссийский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Классификатор, предназначенный для решения задач, связанных с оценкой численности рабочих и служащих, учетом состава и распределением кадров по категориям персонала, уровню квалификации, степени механизации и условиям труда, вопросами обеспечения занятости, организации заработной платы рабочих и служащих, начисления пенсий, определения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дополнительной потребности в кадрах и другими на всех уровнях управления народным хозяйством в условиях автоматизированной обработки информации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ОКОНХ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ОКОПФ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ОКПДТР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ОКИСЗН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Общероссийские классификаторы НЕ разрабатываются в тех случаях, когда классификатор: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обеспечивает сопоставимость данных в различных областях и уровнях хозяйственной деятельности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когда они включают информацию, содержащуюся в унифицированных формах документов предприятий, отсутствующую в общероссийских или отраслевых классификаторах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используется в общероссийских унифицированных формах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информационно связан с действующими общероссийскими классификаторами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Классификатор, принятый ведомством/министерством и обязательный для применения всеми предприятиями данного ведомства/министерства. Государственными корпорациями и объединениями, на которые возложены функции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осуществления нормотворческой политики в отрасли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классификатор предприятия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общероссийский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межгосударственный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отраслевой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 нет ответа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Объектами классификации ОКУД являются: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все документы, утверждаемые министерствами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межотраслевые унифицированные формы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управленческие формы документов, утверждаемые министерствами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не является объектом классификации в ОКОГУ: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органы государственной власти субъектов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органы местного самоуправления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федеральные органы представительной (законодательной), исполнительной и судебной власти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предприятия и организации, выполняющие важные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политические функции в народном хозяйстве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ОКПО предопределен для: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классификации информации о предприятиях, организациях и объединениях других форм собственности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классификации видов экономической деятельности и других подобных сведений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классификации информации о выпускаемой продукции в сфере экономики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классификации информации в автоматизированных системах управления народного хозяйства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Объектами классификации ОКФС являются: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дело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административно - территориальные объекты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ОКОГУ предопределен для: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статистического учета государственного надзора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b. идентификации адресов и других подобных сведений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использования в автоматизированных системах управления народного хозяйства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Общероссийский классификатор экономических регионов (ОКЭР)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систематизированный перечень региональных объектов экономического деления России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систематизированный перечень экономических группировок административного деления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перечень экономических делений областей и округов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систематизированный перечень региональных экономических группировок объектов административно-территориального деления России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Расшифруйте аббревиатуру ОКСМ: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общероссийский классификатор стандартов мира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общероссийский классификатор совета министров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общероссийский классификатор стран мира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общероссийский классификатор союза материнства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2.6.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разработки, утверждения, введения в действие, тиражирования, ведения и применения классификатора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организаций устанавливают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руководство 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органы исполнительной власти субъектов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министерства или ведомства, к которым принадлежит организация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федеральные органы исполнительной власти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      </w:r>
            <w:proofErr w:type="gram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 50.1.021-2000 «Положение о ведении общероссийских классификаторов на базе информационно-вычислительной сети Госкомстата России»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ПР 50.1.024-2005 «Основные положения и порядок проведения работ по разработке, ведению и применению общероссийских классификаторов»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Итоговый тест по курсу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методам содержательной унификации НЕ относятся: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унификация реквизитов документа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создание типовых форм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стандартизация терминологии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унификация методов контроля информации в документах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количественная и качественная характеристика объекта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отношение фактического количества группировок к величине емкости системы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свойство присущее заданному множеству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Метод, при котором классифицируемое множество делится на группировки независимо, по различным признакам классификации – это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-иерархический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-параллельный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c.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иерархический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кодирования, при котором кодовыми обозначениями служат числа натурального ряда: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порядковый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последовательный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параллельный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анкета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трафарет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таблица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график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достоинствами порядкового метода 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возможность размещения вновь появившихся объектов классификации в необходимом месте списка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простота присвоения кодов новым объектам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расположение резервных кодов в конце ряда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d. присутствие в коде конкретной информации о свойствах объекта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Последовательное разделение множества объектов на подчиненные классификационные группировки происходит при использовании: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порядкового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последовательного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иерархического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фасетного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структуру унифицированного документа входят: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вводная часть, основная часть, заключительная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заголовочная часть, основная часть,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оформительная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вводная часть, содержательная часть, заключительная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заголовочная часть, содержательная часть, оформляющая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Понятийная унификация, это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упорядочение трафарета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системная унификация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наборов стандартных фраз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d. упорядочение терминологии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и применять методы создания справочно-информационных средств к документам и использовать их на междисциплинарном уровне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Задание 2.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Дать характеристику двум общероссийским классификаторам (ОК), представленным в приложении, по следующей структуре: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Дайте полное и сокращенное наименование общероссийскому классификатору.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 чем гармонизирован ОК (с международной (региональной) классификацией, межгосударственным классификатором или международным (региональным) стандартом по классификации)?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Каким путем гармонизирован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Для чего предназначен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При решении каких задач используется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Что является объектом классификации в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Какой метод классификации используется в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Назовите признаки классификации.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Какой метод кодирования используется в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Из каких позиций структурно состоит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Какая структура кода используется в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Какая сокращенная форма записи наименований объектов классификации используется в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Приведите пример записи позиций ОК.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Кто осуществляет ведение ОК?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Дополнительно можно пояснить структуру, содержание, применение общероссийского классификатора и особенности классификации и кодирования отдельных объектов классификации.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Ниже представлен список общероссийских классификаторов, вы выбираете для контрольной работы номер варианта соответствующий вашему номеру по списку в группе и анализируете два классификатора по предложенной структуре.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ПРИЛОЖЕНИЕ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СПИСОК ОБЩЕРОССИЙСКИХ КЛАССИФИКАТОРОВ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002-93: Общероссийский классификатор услуг населению (ОКУН), ОК 025-2001: Общероссийский классификатор стран мира (ОКСМ)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2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017-94: Общероссийский классификатор специальностей высшей научной квалификации (ОКСВНК), ОК 014-2000: Общероссийский классификатор валют (ОКВ)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3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001-2000: Общероссийский классификатор стандартов (ОКС), ОК 027-99: Общероссийский классификатор форм собственности (ОКФС)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4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010-93: Общероссийский классификатор занятий (ОКЗ)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 015-94: Общероссийский классификатор единиц измерения (ОКЕИ)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5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009-2003: Общероссийский классификатор специальностей по образованию (ОКСО), ОК 011-93: Общероссийский классификатор управленческой документацией (ОКУД)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6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003-99: Общероссийский классификатор информации по социальной защите населения (ОКИСЗН), ОК 026-2002: Общероссийский классификатор информации об общероссийских классификаторах (ОКОК)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7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005-93: Общероссийский классификатор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продукции (ОКП), ОК 016-94: Общероссийский классификатор профессий рабочих, должностей служащих и тарифных разрядов (ОКПДТР)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8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006-93: Общероссийский классификатор органов государственной власти и управления (ОКОГУ), ОК 018-95: Общероссийский классификатор информации о населении (ОКИН)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9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024-95: Общероссийский классификатор экономических регионов (ОКЭР), ОК 028-99: Общероссийский классификатор организационно-правовых форм (ОКОПФ)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10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011-93: Общероссийский классификатор управленческой документацией (ОКУД), ОК 027-99: Общероссийский классификатор форм собственности (ОКФС)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11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013-94: Общероссийский классификатор основных фондов (ОКОФ), ОК 007-93: Общероссийский классификатор предприятий и организаций (ОКПО)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12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029-2001: Общероссийский классификатор видов экономической деятельности (ОКВЭД), ОК 014-2000: Общероссийский классификатор валют (ОКВ)</w:t>
            </w:r>
          </w:p>
          <w:p w:rsidR="00221BF4" w:rsidRPr="00221BF4" w:rsidRDefault="00221BF4" w:rsidP="00221BF4">
            <w:pPr>
              <w:widowControl w:val="0"/>
              <w:tabs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13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016-94: Общероссийский классификатор профессий рабочих, должностей служащих и тарифных разрядов (ОКПДТР), ОК 025-2001: Общероссийский классификатор стран мира (ОКСМ)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14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026-2002: Общероссийский классификатор информации об общероссийских классификаторах (ОКОК), ОК 023-95: Общероссийский классификатор начального профессионального образования (ОКНПО)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15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019-95: Общероссийский классификатор объектов административно-территориального деления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(ОКАТО), ОК 015-94: Общероссийский классификатор единиц измерения (ОКЕИ)</w:t>
            </w:r>
          </w:p>
          <w:p w:rsidR="00221BF4" w:rsidRPr="00221BF4" w:rsidRDefault="00221BF4" w:rsidP="00221BF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16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вариант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007-93: Общероссийский классификатор предприятий и организаций (ОКПО), ОК 027-99: Общероссийский классификатор форм собственности (ОКФС)</w:t>
            </w:r>
          </w:p>
          <w:p w:rsidR="00221BF4" w:rsidRPr="00221BF4" w:rsidRDefault="00221BF4" w:rsidP="00221BF4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комплексом методов классификации, кодирования и индексации информации для создания справочно-информационных средств к документам и классификаторов ТЭСИ и</w:t>
            </w:r>
            <w:r w:rsidRPr="00221BF4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возможностью междисциплинарного применения их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4.Практическое задание к разделу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Закодировать по ОК следующую информацию о кадрах одну на выбор из предложенных или можно закодировать свою автобиографию, составив ее по аналогии.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Записать в таблицу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7"/>
              <w:gridCol w:w="1514"/>
              <w:gridCol w:w="1735"/>
              <w:gridCol w:w="635"/>
            </w:tblGrid>
            <w:tr w:rsidR="00221BF4" w:rsidRPr="00221BF4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Предложение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Ключевые слова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Классификатор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Код</w:t>
                  </w:r>
                </w:p>
              </w:tc>
            </w:tr>
            <w:tr w:rsidR="00221BF4" w:rsidRPr="006B13D8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А.П. </w:t>
                  </w:r>
                  <w:proofErr w:type="spellStart"/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Комов</w:t>
                  </w:r>
                  <w:proofErr w:type="spellEnd"/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родился 18 мая 1950 года в г. Туле.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Г. Бийск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ОК 019-95 (ОКАТО)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75 01 204</w:t>
                  </w:r>
                </w:p>
              </w:tc>
            </w:tr>
            <w:tr w:rsidR="00221BF4" w:rsidRPr="006B13D8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Русский.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Гражданин Российской Федерации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ОК 02 (ОКИН)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02 1</w:t>
                  </w:r>
                </w:p>
              </w:tc>
            </w:tr>
            <w:tr w:rsidR="00221BF4" w:rsidRPr="006B13D8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</w:tr>
          </w:tbl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Информация 3.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Своя автобиография или придуманная.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ПК-24</w:t>
            </w: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  <w:t xml:space="preserve"> владением навыками организации справочно-поисковых средств и использования архивных документов</w:t>
            </w: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понятия в области классификации и кодирования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информации; иерархический и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методы классификации, алгоритмы составления классификаторов; методы кодирования информации.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Вопросы к экзамену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Какие методы классификации используются в классификаторах ТЭСИ?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кодирования используются в классификаторах ТЭСИ?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ОКСО?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ОКП?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фасеты входят в информационные блоки разделов ОКПДТР?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преимущества иерархического метода?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преимущества фасетного метода?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недостатки каждого иерархического метода?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недостатки каждого фасетного метода?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Укажите требования, предъявляемые к методам классификации информации, используемые в управлении.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кодирования используются в классификаторах ТЭСИ?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формула структуры кодового обозначения?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2.1.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 нет ответа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a. разделение множества объектов на подмножества по их сходству или различию в соответствии с принятыми методами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разделение совокупностей на подмножества по их сходству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разделение множества объектов в соответствии с принятыми методами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разделение множества объектов на подмножества по их различию в соответствии с принятыми методами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Единая система классификации и кодирования технико-экономической информации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система средств ведения классификаторов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совокупность нормативных и методических документов по их разработке, ведению и применению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совокупность общероссийских классификаторов технико-экономической и социальной информации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совокупность взаимоувязанных классификаторов технико-экономической информации, систем их ведения, научно-методических и нормативно-технических документов по их разработке, ведению и внедрению, а также организаций и служб, осуществляющих работы по классификации и кодированию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 классифицируемого множества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значение признака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b. классификационная группировка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объект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Глубина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число кодов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число ступеней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число знаков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число этапов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Разделение множества объектов на подмножества по их свойству или различию в соответствии с принятыми методами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унификация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кодирование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типизация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количественная и качественная характеристика объекта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свойство присущее заданному множеству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отношение фактического количества группировок к величине емкости системы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d.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допускать включение новых признаков, объектов без разрушения структуры классификатора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степень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заполненности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глубина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емкость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гибкость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Емкость системы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наибольшее количество классификационных группировок, допускаемое в данной системе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конкретное количественное или качественное выражение признака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отношение фактического количества группировок к величине емкости системы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способность допускать включение новых признаков, объектов без разрушения структуры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Отношение фактического количества группировок к величине емкости системы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степень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заполненности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b. гибкость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емкость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глубина системы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конкретное количественное или качественное выражение признака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совокупность методов, признаков классификации и правил распределения объектов множества на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группировка объектов в определенные классы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документам относят ОК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 управленческим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 нормативным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 рекомендательным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 методическим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2.2.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 классификации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метод классификации, при котором заданное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множество объектов классификации делится на независимые подмножества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метод классификации, при котором заданное множество объектов классификации последовательно делится на подчиненные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метод классификации, при котором заданное множество объектов классификации делится на подчиненные подмножества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метод классификации, при котором подмножества объектов классификации делятся на независимые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Иерархический метод классификации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метод классификации, при котором заданное множество объектов классификации последовательно делится на подчиненные подмножества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метод классификации, при котором заданное множество объектов классификации последовательно делится на независимые подмножества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метод классификации, при котором заданное множество объектов классификации параллельно и последовательно делится на независимые подмножества по различным признакам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иерархический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последовательный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преимуществом классификации ТЭСИ с использованием фасетного метода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возможность создания для объектов классификации мнемонических кодов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традиционность и привычность применения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гибкость структуры ее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большая информационная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Последовательное разделение множества объектов на подчиненные классификационные группировки происходит при использовании: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фасетного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иерархического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последовательного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порядкового метода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Метод, при котором классифицируемое множество делится на группировки независимо, по различным признакам классификации – это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иерархический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-иерархический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-параллельный метод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классификации технико-экономической и социальной информации используются методы: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иерархический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иерархический, параллельный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порядковый, параллельный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преимуществом классификации ТЭСИ с использованием иерархического метода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большая информационная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традиционность и привычность применения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гибкость структуры ее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возможность создания для объектов классификации мнемонических кодов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недостатком классификации ТЭСИ с использованием фасетного метода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незначительная информационная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невозможность группировать объекты по заранее не предусмотренным сочетаниям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неполное использование емкости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жесткостьструктуры</w:t>
            </w:r>
            <w:proofErr w:type="spellEnd"/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недостатком классификации ТЭСИ с использованием иерархического метода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сложность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неполное использование емкости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жесткость структуры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нетрадиционность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по теме 2.3.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кодирования используемые в ЕСКК: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последовательный, порядковый, серийный,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последовательный, порядковый,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последовательный, параллельный, порядковый и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параллельный, порядковый, серийно-порядковый,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иерарфический</w:t>
            </w:r>
            <w:proofErr w:type="spellEnd"/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кодирования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система знаков (символов), составленных в определенном порядке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процесс образования и присвоения условных обозначений (кодов) объектам классификации и классификационным группировкам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совокупность правил обозначения объектов и группировок с использованием кодов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требования предъявляют к методам кодирования: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все перечисленное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код должен быть хорошо приспособлен для обработки информации в условиях автоматизации информационных процессов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код должен обеспечивать идентификацию объектов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код должен обладать необходимой информационной емкостью и иметь по возможности минимальную длину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Код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условное обозначение состава и последовательности располо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жения 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условное обозначение признаков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система знаков (символов), составленных в определенном порядке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кода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позиция знака в коде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количество знаков в кодовом обозначении без учета пробелов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условное обозначение состава и последовательности располо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жения знаков в коде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порядок расположения знаков в кодовом обозначении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Последовательный метод кодирования ТЭСИ – метод кодирования при котором: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признаки классификации кодируются независимо друг от друга определенными разрядами или группой разрядов кодового обозначения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кодами служат числа натурального ряда с закрепленной отдельной серией этих чисел за объектами классификации с одинаковыми признаками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c. в кодовом обозначении знаки на каждой ступени деления зависят от результатов разбиения на предыдущих ступенях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каждый из объектов множества кодируется с помощью текущего номера по порядку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последовательный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параллельный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иерархический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порядковый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преимуществом последовательного метода 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большая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хорошая приспособляемость для часто изменяющихся задач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не сложность внесения новых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простота группировки объектов по различным сочетаниям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 недостатком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параллельногометода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кодирования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логичность построения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сложность группировки объектов по различным сочетаниям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невозможность группировать объекты по заранее не предусмотренным сочетаниям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сложность внесения новых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кодирования, при котором кодовыми обозначениями служат числа натурального ряда: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последовательный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порядковый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параллельный метод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достоинствами порядкового метода 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расположение резервных кодов в конце ряда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простота присвоения кодов новым объектам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возможность размещения вновь появившихся объектов классификации в необходимом месте списка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присутствие в коде конкретной информации о свойствах объекта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 недостатками серийно-порядкового метода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 каждой серии, предусматривается определенное количество кодов для резерва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резерв кодов располагается в середине или в конце серии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однозначность объектов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отсутствие в коде конкретной информации о свойствах объекта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Линейная одномерная символика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штриховой код, в котором символами являются параллельные штрихи и пробелы, считываемые поперечным сканированием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штриховой код, в котором символ состоит из двух и более строк, расположенных одна над другой, и считываемых построчным сканированием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Символ штрихового кода, рассчитанный исходя из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мнемокод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контрольный знак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контрольное число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двумерная символика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Процесс перевода информации из одной системы знаков в другую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кодирование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шифрование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классификация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унификация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знаков (символов) принятых для образования кода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алфавит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имя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значение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азбука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Контрольное число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присвоение число в классификационной группировке или объекте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расчетное число, используемое для проверки правильности записи кода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символ системы для передачи данных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Тест по теме 2.4.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Классификатор ТЭСИ – это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нормативный документ, изданный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управомоченным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органом в пределах его компетенции на основе, во исполнение и в соответствие с законом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нормативный документ, представляющий систематизированный свод наименований и кодов классификационных группировок и объектов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нормативный документ, обладающий высшей юридической силой по отношению к другим нормативным правовым актам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нормативный документ, принятый в особом порядке, установленном конституцией, законодательным процессом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Общероссийские классификаторы разрабатываются в тех случаях, когда: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они обеспечивают сопоставимость данных в различных областях и уровнях хозяйственной деятельности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они информационно связанны с действующими ОК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они обеспечивают гармонизацию с международными классификаторами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все вышеназванное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расшифровывается аббревиатура «ТЭСИ»?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технико-экономическая и социальная информация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требование к экономическо-социальной информации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табель экономических и социальных инфраструктур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технико-экономические системы иерархии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документам относят ОК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 методическим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 управленческим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 рекомендательным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 нормативным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блоки должна иметь структура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блок дополнительных признаков объектов, включающий наименования и коды дополнительных признаков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объектов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блок наименований объектов и классификационных группировок на естественном языке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все перечисленные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блок идентификации, включающий коды объектов классификации и классификационных группировок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Итоговый тест по курсу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категории УФД не существует (в зависимости от уровня утверждения)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Общенародные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Предприятий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Общероссийские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Отраслевые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Расшифруйте аббревиатуру ОКСМ: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общероссийский классификатор совета министров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общероссийский классификатор стран мира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общероссийский классификатор стандартов мира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общероссийский классификатор союза материнства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кодирования используемые в ЕСКК: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последовательный, порядковый, серийный,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последовательный, параллельный, порядковый и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параллельный, порядковый, серийно-порядковый, иерархический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последовательный, порядковый,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серийно-порядковый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      </w:r>
            <w:proofErr w:type="gram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 50.1.024-2005 «Основные положения и порядок проведения работ по разработке, ведению и применению общероссийских классификаторов»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ПР 50.1.021-2000 «Положение о ведении общероссийских классификаторов на базе информационно-вычислительной сети Госкомстата России»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ОКОГУ предопределен для: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использования в автоматизированных системах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управления народного хозяйства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идентификации адресов и других подобных сведений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статистического учета государственного надзора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преимуществом последовательного метода 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хорошая приспособляемость для часто изменяющихся задач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простота группировки объектов по различным сочетаниям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не сложность внесения новых признаков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большая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общероссийских унифицированных систем документации включает: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внесение изменений во входящие в них общероссийские унифицированные формы документов, их замену и внесение изменений в ОКУД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внесение изменений во входящие в них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общероссийские унифицированные формы документов, их замену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 классифицируемого множества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объект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значение признака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классификационная группировка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классификатора –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поддержание классификатора в достоверном состоянии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документам относят ОК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a. к рекомендательным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 нормативным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 управленческим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 методическим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Объектами классификации ОКУД являются: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межотраслевые унифицированные формы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управленческие формы документов, утверждаемые министерствами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все документы, утверждаемые министерствами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разработка первой редакции проекта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организация разработки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тиражирование бланков форм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утверждение и регистрация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221BF4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классификаторы; классифицировать информацию в делопроизводстве, опираясь на задачи информационного обеспечения управления; пользоваться классификаторами документов и документной информации;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1. Практическое задание к разделу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Привести три примера классификационных группировок, которые входят в состав Единой системы классификации и кодирования технико-экономической и социальной информации. Определить существенные признаки их классификации.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2. Практическое задание к разделу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Классифицировать состав документов кадровой службы по движению персонала. Определить метод и признаки классификации.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221BF4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классификации и кодирования информации; способностью ориентироваться я в общероссийских классификаторах ТЭСИ;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составления учрежденческих  классификаторов.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3. Практическое задание к разделу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Рассчитать контрольные числа для кодов: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2159318745; 584331987; 13676859521 (по формуле).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Всю технологию получения контрольных чисел записать.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4.Практическое задание к разделу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Закодировать по ОК следующую информацию о кадрах одну на выбор из предложенных или можно закодировать свою </w:t>
            </w: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автобиографию, составив ее по аналогии.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Записать в таблицу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7"/>
              <w:gridCol w:w="1514"/>
              <w:gridCol w:w="1735"/>
              <w:gridCol w:w="635"/>
            </w:tblGrid>
            <w:tr w:rsidR="00221BF4" w:rsidRPr="00221BF4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Предложение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Ключевые слова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Классификатор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Код</w:t>
                  </w:r>
                </w:p>
              </w:tc>
            </w:tr>
            <w:tr w:rsidR="00221BF4" w:rsidRPr="001E453B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А.П. </w:t>
                  </w:r>
                  <w:proofErr w:type="spellStart"/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Комов</w:t>
                  </w:r>
                  <w:proofErr w:type="spellEnd"/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родился 18 мая 1950 года в г. Туле.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Г. Бийск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ОК 019-95 (ОКАТО)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75 01 204</w:t>
                  </w:r>
                </w:p>
              </w:tc>
            </w:tr>
            <w:tr w:rsidR="00221BF4" w:rsidRPr="001E453B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Русский.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Гражданин Российской Федерации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ОК 02 (ОКИН)</w:t>
                  </w:r>
                </w:p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02 1</w:t>
                  </w:r>
                </w:p>
              </w:tc>
            </w:tr>
            <w:tr w:rsidR="00221BF4" w:rsidRPr="001E453B" w:rsidTr="006B13D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…</w:t>
                  </w:r>
                </w:p>
              </w:tc>
            </w:tr>
          </w:tbl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Информация 1.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А.П. 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 родился 18 мая 1950 года в г. Бийске. Русский. Имеет высшее образование. В 1976 г. закончил Ленинградский государственный университет (ЛГУ) по специальности "Электроэнергетика". С 1980 по 1984 г. обучался в заочной аспирантуре по кафедре электроэнергетики ЛГУ. В 1984 г. защитил диссертацию и получил степень кандидата технических наук. Свободно владеет английским и шведским языками и переводит со словарем с немецкого. В 1990 г. ему было присвоено почетное звание "Заслуженный изобретатель".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 1995 г. за разработку новой техники награжден орденом Трудового Красного Знамени. В 1968-1971 гг. проходил службу в рядах советской армии. Уволен в запас в 1971 г. в звании лейтенанта саперных войск. В 1989 г. закончил межотраслевой институт повышения квалификации. В 1994 г. А.П.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успешно защитил диссертацию, и ему была присвоена ученая степень доктора технических наук, а в 1995 г. – ученое звание профессора. В 1986 г. А.П.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выезжал в ГДР для участия в международной конференции, а в 1988 г. – в Швецию в составе комиссии по приемке и испытанию закупаемого оборудования. С 1976 по 1980 г.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работал инженером на заводе "Красный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путиловец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", с 1981 г. ассистент, а с 1985 г. доцент ЛГУ. С 1990 по 1995 г. А.П.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был деканом факультета вычислительной техники. С 1993 г. – профессор кафедры микропроцессорной техники. А.П.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Комов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женат.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Информация 2.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С.И. Шагов Родился 20 сентября 1930 г. в Якутске. Якут. Имеет высшее образование. В 1952 г. закончил Якутский политехникум по специальности "Прокатное производство". В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1952-1955 гг. проходил службу в составе Группы советских войск в Германии. Является сержантом запаса танковых войск. В 1957 г. поступил на заочное отделение Московского института стали и сплавов и в 1963 г. успешно закончил обучение по специальности "Физика металлов". В 1956-1978 гг. работал техником на заводе "Старт" в Якутске. С 1979 по 1990 г. был начальником цеха. За успехи в работе в 1979 г. награжден медалью "За трудовое отличие". В 1980 г. окончил вечерние курсы повышения квалификации при министерстве. В 1976 г. выезжал в туристическую поездку в Польшу, а в 1985 г. был в служебной командировке во Вьетнаме. Женат, имеет одного ребенка.</w:t>
            </w:r>
          </w:p>
        </w:tc>
      </w:tr>
      <w:tr w:rsidR="00221BF4" w:rsidRPr="001E453B" w:rsidTr="006B13D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ПК-26</w:t>
            </w: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  <w:t>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221BF4" w:rsidRPr="001E453B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этапы документационного и информационного обеспечения управления; приемы  систематизации (типизации, унификации, стандартизации)  документационных процессов , этапы и правила составления номенклатуры дел и других классификаторов, отражающих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документно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коммуникационные процессы в организации; 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Итоговый тест по курсу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недостатком классификации ТЭСИ с использованием иерархического метода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сложность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нетрадиционность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неполное использование емкости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жесткость структуры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Основным преимуществом классификации ТЭСИ с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использованием иерархического метода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большая информационная емкость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гибкость структуры ее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традиционность и привычность применения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возможность создания для объектов классификации мнемонических кодов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каким документам относят ОК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 нормативным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 рекомендательным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 управленческим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 методическим документам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Внемашинное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информационное обеспечение включает: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массивы данных, формирующие информационную базу системы на машинных носителях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систему программ организации, накопления, ведения и доступа к информации этих массивов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информационный массив, представляющий собой совокупность однородных записей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требования предъявляют к методам кодирования: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все перечисленное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код должен обеспечивать идентификацию объектов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код должен обладать необходимой информационной емкостью и иметь по возможности минимальную длину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код должен быть хорошо приспособлен для обработки информации в условиях автоматизации информационных процессов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классификации технико-экономической и социальной информации используются методы: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порядковый, параллельный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иерархический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иерархический, параллельный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d.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расшифровывается аббревиатура «ТЭСИ»?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технико-экономические системы иерархии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табель экономических и социальных инфраструктур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технико-экономическая и социальная информация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требование к экономическо-социальной информации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последовательный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порядковый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фасетный</w:t>
            </w:r>
            <w:proofErr w:type="spellEnd"/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иерархический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блоки должна иметь структура ТЭСИ: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блок наименований объектов и классификационных группировок на естественном языке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все перечисленные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блок дополнительных признаков объектов, включающий наименования и коды дополнительных признаков объектов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блок идентификации, включающий коды объектов классификации и классификационных группировок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Формуляр-образец устанавливает: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форматы бумаги, служебные поля, конструкционную сетку, расположение частей и зон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форматы бумаги,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служебные поля,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форматы бумаги, служебные поля,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Индексация это –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классификация документов по существенным признакам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условное обозначение, присваиваемое классификационным делениям схемы классификации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систематизация, упорядочение информации, документов с присвоением им уникального шифра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Линейная одномерная символика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штриховой код, в котором символами являются параллельные штрихи и пробелы, считываемые поперечным сканированием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штриховой код, в котором символ состоит из двух и более строк, расположенных одна над другой, и считываемых построчным сканированием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 13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контрольное число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контрольный знак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двумерная символика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мнемокод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Объектами классификации ОКФС являются: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административно - территориальные объекты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дело общероссийского классификатора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Основным недостатками серийно-порядкового метода кодирования является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a. в каждой серии, предусматривается определенное количество кодов для резерва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отсутствие в коде конкретной информации о свойствах объекта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резерв кодов располагается в середине или в конце серии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однозначность объектов кодирования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Резервная емкость классификатора –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наименьшее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наибольшее количество позиций, которое может содержать классификатор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совокупность незаполненных позиций в общероссийском классификаторе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верную последовательность структуры унифицированного текста: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введение, содержание, примечание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заголовочная часть, содержательная часть, оформляющая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заключительная часть, предисловие, введение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содержательная часть, заголовочная часть, оформляющая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Основная цель унификации документов заключается: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в выборе рациональных структур построения систем документации,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приведениек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единообразию на основе установления рациональ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ного количества их форм и типизации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 создании стабильных комплексов документов, содержащих необходимую и достаточную информацию для эффективного решения задач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 приведении систем документации к единообразию по установленным признакам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все вышеназванное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кода – это …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порядок расположения знаков в кодовом обозначении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позиция знака в коде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условное обозначение состава и последовательности располо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жения знаков в коде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количество знаков в кодовом обозначении без учета пробелов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иерархический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последовательный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c. параллельный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порядковый метод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Вопросы к экзамену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осуществляется кодирование стран и кодирование работ и услуг в торговле?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кодируются экономические районы?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входит в состав полного кода по общероссийскому классификатору предприятий и организаций (ОКПО)?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ОКСО?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кодов ОКСО и ОКППВ?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идентификационного кода ОКПДТР?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осуществляется кодирование информации с помощью ОКИК?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осуществляется кодирование унифицированных документов в ОКУД?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ОКП?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общероссийского классификатора стран мира (ОКСМ) и общероссийского классификатора работ и услуг в торговле (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ОКРУТорг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осуществляется кодирование стран и кодирование работ и услуг в торговле?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могут быть определены цифровые коды стран на основе их буквенных кодов?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общероссийского классификатора видов экономической деятельности (ОКВЭД)?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кодируются экономические районы?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входит в состав полного кода по общероссийскому классификатору предприятий и организаций (ОКПО)?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общая структура общероссийских классификаторов специальностей по образованию (ОКСО) и пунктов погрузки и выгрузки на транспорте (ОКППВ)?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ОКСО?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кодов ОКСО и ОКППВ?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общероссийского классификатора профессий рабочих, должностей служащих и тарифных разрядов (ОКПДТР)?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идентификационного кода ОКПДТР?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фасеты входят в информационные блоки разделов ОКПДТР?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общероссийского классификатора информации по кадрам (ОКИК)?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ОКИК?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Как осуществляется кодирование информации с помощью ОКИК?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Какова структура общероссийского классификатора продукции (ОКП)?</w:t>
            </w:r>
          </w:p>
          <w:p w:rsidR="00221BF4" w:rsidRPr="00221BF4" w:rsidRDefault="00221BF4" w:rsidP="00221BF4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методы классификации и кодирования использованы в ОКП?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 по теме 1.2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Основная цель унификации документов заключается: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в создании стабильных комплексов документов, содержащих необходимую и достаточную информацию для эффективного решения задач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b. в выборе рациональных структур построения систем документации,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приведениек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единообразию на основе установления рациональ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ного количества их форм и типизации построения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в приведении систем документации к единообразию по установленным признакам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все вышеназванное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график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b. трафарет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анкета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таблица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упорядочения массивов и потоков информации документы не разбивают: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на отдельные группы по их содержанию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по сроку их поступления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на отдельные группы по функциям управления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на отдельные группы по видам деятельности организации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структуру унифицированного документа входят: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заголовочная часть, содержательная часть, оформляющая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вводная часть, основная часть, заключительная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c. заголовочная часть, основная часть, </w:t>
            </w:r>
            <w:proofErr w:type="spellStart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оформительная</w:t>
            </w:r>
            <w:proofErr w:type="spellEnd"/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вводная часть, содержательная часть, заключительная часть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Формуляр-образец документа это: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a. модель построения документа, устанавливающая форматы, размеры полей, требования к построению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конструкционной сетки и основные реквизиты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модель построения документа, устанавливающая область его применения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модель построения документа, устанавливающая область применения, форматы, размеры полей, требования к построению конструкционной сетки и основные реквизиты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модель построения документа, устанавливающая область применения, форматы, размеры полей и основные реквизиты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Понятийная унификация, это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наборов стандартных фраз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упорядочение трафарета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системная унификация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упорядочение терминологии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 методам содержательной унификации НЕ относятся: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унификация реквизитов документа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создание типовых форм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унификация методов контроля информации в документах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стандартизация терминологии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Формуляр-образец устанавливает: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a. форматы бумаги, служебные поля, конструкционную сетку, расположение частей и зон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форматы бумаги,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служебные поля,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форматы бумаги, служебные поля, конструкционную сетку, расположение частей и зон, расположение реквизитов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Методом формальной унификации документов НЕ является: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унификация методов контроля информации в документах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унификация структуры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унификация и стандартизация составных информационных элементов, используемых в документации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унификация типов носителей и форматов документов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10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Сколько УСД действует в настоящее время?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a. 9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b. 11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c. 8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d. 10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Система документации, созданная по единым правилам и требованиям, содержащая информацию, необходимую для управления в определенной сфере деятельности - это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документирование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документооборот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система документации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унифицированная система документации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категории УФД не существует (в зависимости от уровня утверждения)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Отраслевые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Предприятий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Общероссийские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Общенародные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Какое направление унификации отсутствует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унификация информации в тексте документа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определение унификации в законодательных и нормативно-правовых актах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унификации комплекса мероприятий на различных стадиях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получение необходимой информации в нужной последовательности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 4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тиражирование бланков форм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утверждение и регистрация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организация разработки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разработка первой редакции проекта общероссийской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5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стадии разработки УФД не существует?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разработка второй редакции проекта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утверждение и регистрация УФД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разработка окончательной редакции проекта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тиражирование бланков УФД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6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стадия разработки общероссийской унифицированной формы документов отсутствует: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1-я стадия – организация разработки общероссийской унифицированной формы документов;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2-я стадия – разработка первой редакции проекта общероссийской  унифицированной формы документов;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3-я стадия – разработка окончательной редакции проекта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общероссийской унифицированной формы документов;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4-я стадия – утверждение общероссийской унифицированной формы документов;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5-я стадия – регистрация общероссийской унифицированной формы документов;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6-я стадия – ведение общероссийской унифицированной формы документов.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апробация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тиражирование бланков форм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внедрение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принятие унифицированной формы документов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7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верную последовательность структуры унифицированного текста: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введение, содержание, примечание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заключительная часть, предисловие, введение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заголовочная часть, содержательная часть, оформляющая часть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содержательная часть, заголовочная часть, оформляющая часть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8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министерства или ведомства, к которым принадлежит </w:t>
            </w: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организация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федеральные органы исполнительной власти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руководство организации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органы исполнительной власти субъектов федерации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9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Ведение общероссийских унифицированных систем документации включает: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Выберите один ответ: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a. внесение изменений во входящие в них общероссийские унифицированные формы документов, их замену и внесение изменений в ОКУД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b. внесение изменений во входящие в них общероссийские унифицированные формы документов, их замену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c.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d.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      </w:r>
          </w:p>
          <w:p w:rsidR="00221BF4" w:rsidRPr="00221BF4" w:rsidRDefault="00221BF4" w:rsidP="00221BF4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 w:eastAsia="ru-RU"/>
              </w:rPr>
              <w:t>Начало формы</w:t>
            </w:r>
          </w:p>
          <w:p w:rsidR="00221BF4" w:rsidRPr="00221BF4" w:rsidRDefault="00221BF4" w:rsidP="00221BF4">
            <w:pPr>
              <w:widowControl w:val="0"/>
              <w:pBdr>
                <w:top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 w:eastAsia="ru-RU"/>
              </w:rPr>
              <w:t>Конец формы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221BF4" w:rsidTr="006B13D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систематизировать,  типизировать, унифицировать документы и документационные процессы; выстраивать классификационные схемы для  номенклатур дел; составлять табель унифицированных форм и альбома бланков;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 1 к разделу 1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Проанализировать два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 </w:t>
            </w:r>
            <w:r w:rsidRPr="00221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текста документов по видам информации, представленных в приложении, и заполнить таблицу.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Выбрать номер варианта соответствующий вашему номеру по списку в группе.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7"/>
              <w:gridCol w:w="1672"/>
              <w:gridCol w:w="1672"/>
            </w:tblGrid>
            <w:tr w:rsidR="00221BF4" w:rsidRPr="00221BF4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Виды информации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Название 1 документа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Название 2 документа</w:t>
                  </w:r>
                </w:p>
              </w:tc>
            </w:tr>
            <w:tr w:rsidR="00221BF4" w:rsidRPr="00221BF4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назначению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221BF4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возможности хранения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степени готовности для использования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221BF4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полноте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221BF4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степени надежности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отношению к объекту исследования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отношению к предмету исследования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периодичности поступления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содержанию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степени обработки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  <w:tr w:rsidR="00221BF4" w:rsidRPr="001E453B" w:rsidTr="006B13D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категориям доступа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221BF4" w:rsidRPr="00221BF4" w:rsidRDefault="00221BF4" w:rsidP="00221BF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221B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</w:tr>
          </w:tbl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 2 к разделу 1.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Используя формы документов, описанные в табеле, разработать для конкретного документа или системы документов учреждения или фирмы: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приказ о внедрении УСД;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план организационно-технических мероприятий по внедрению УСД;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акт о завершении работ по внедрению УСД.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21BF4" w:rsidRPr="001E453B" w:rsidTr="006B13D8">
        <w:trPr>
          <w:trHeight w:val="8127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типизации, унификации, стандартизации документов как приемами совершенствования документооборота.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Контрольная работа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Задание 3.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 w:eastAsia="ru-RU"/>
              </w:rPr>
              <w:t xml:space="preserve">Разработать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локальный классификатор документов организации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,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либо структурного подразделения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.</w:t>
            </w:r>
          </w:p>
          <w:p w:rsidR="00221BF4" w:rsidRPr="00221BF4" w:rsidRDefault="00221BF4" w:rsidP="0022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Задание 1.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221BF4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 w:eastAsia="ru-RU"/>
              </w:rPr>
              <w:t xml:space="preserve">Разработать табеля форм документов </w:t>
            </w:r>
            <w:r w:rsidRPr="00221B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либо организации, либо структурного подразделения.</w:t>
            </w:r>
          </w:p>
          <w:p w:rsidR="00221BF4" w:rsidRPr="00221BF4" w:rsidRDefault="00221BF4" w:rsidP="00221B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21BF4" w:rsidRPr="00221BF4" w:rsidSect="006B13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21BF4" w:rsidRPr="00221BF4" w:rsidRDefault="00221BF4" w:rsidP="00221BF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Дифференцированная оценка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с учетом оценок  в соответствии со следующим процентным соотношением от выполненного объема практических заданий текущих и итоговых тестов:</w:t>
      </w:r>
    </w:p>
    <w:p w:rsidR="00221BF4" w:rsidRPr="00221BF4" w:rsidRDefault="00221BF4" w:rsidP="00221BF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65-74 % – «удовлетворительно»  (3 балла)</w:t>
      </w:r>
    </w:p>
    <w:p w:rsidR="00221BF4" w:rsidRPr="00221BF4" w:rsidRDefault="00221BF4" w:rsidP="00221BF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75-90% - «хорошо» (4 балла)</w:t>
      </w:r>
    </w:p>
    <w:p w:rsidR="00221BF4" w:rsidRPr="00221BF4" w:rsidRDefault="00221BF4" w:rsidP="00221BF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90-100% - «отлично» (5 баллов)</w:t>
      </w:r>
    </w:p>
    <w:p w:rsidR="00221BF4" w:rsidRPr="00221BF4" w:rsidRDefault="00221BF4" w:rsidP="00221BF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0-64,9%– </w:t>
      </w:r>
      <w:r w:rsidRPr="00221B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 оценку «не зачтено»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(2 балла и 1 балл)</w:t>
      </w:r>
    </w:p>
    <w:p w:rsidR="00221BF4" w:rsidRPr="00221BF4" w:rsidRDefault="00221BF4" w:rsidP="00221B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221BF4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Критерии оценки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 на экзамене.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221BF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«отлично»(5 баллов) – </w:t>
      </w: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высокий уровень сформированности компетенций, т.е.: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продуктивные знания и представления о современных тенденциях </w:t>
      </w:r>
      <w:r w:rsidRPr="00221BF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системы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информационно-документационного обеспечения управления архивного дела, о принципах и методах создания справочно-информационных средств к документам, методах индексация, кодификация и классификации информации; о составе и структуре унифицированных систем документации (УСД) и Единой системы классификации и кодирования технико-экономической и социальной информации Российской Федерации (ЕСКК ТЭСИ РФ); о методах проектирования и совершенствования информационного обеспечения управления и информационных систем на базе новых информационных технологий; об основных международных классификациях; об организации справочно-поисковых средств и использования архивных документов, об основных правилах обработки документов на всех этапах документооборота, систематизации, составления номенклатуры дел;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умеет использовать процессы классификации, кодификации и индексации информации для совершенствования системы информационно-документационного обеспечения управления и архивного дела; умеет применять различные способы анализа процессов информационно-документационного обеспечения управления архивного дела, умеет выделять и применять методы создания справочно-информационных средств к документам, умеет классифицировать и кодировать информацию,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 xml:space="preserve"> проектировать унифицированные формы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разрабатывать локальные классификаторы.; не испытывает затруднений в организации справочно-поисковых средств и использования архивных документов, при применении основных правила обработки документов на всех этапах документооборота, систематизации, составления номенклатуры дел;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владение методами анализа и прогнозирования тенденций развития процессов классификации, кодификации и индексации информации, входящих в систему информационно-документационного обеспечения управления и архивного дела; владеет практическими навыками использования элементов информационно-документационного обеспечения управления архивного дела, методами индексации, кодификации и классификации информации; методами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проектирования унифицированных форм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разработки локальных классификаторов; методами создания справочно-информационных средств к документам; практическими навыками организации справочно-поисковых средств и использования архивных документов; обработки документов на всех этапах документооборота, систематизации, составления номенклатуры дел.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221BF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«хорошо» – </w:t>
      </w: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средний уровень сформированности компетенций, т.е.: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имеет </w:t>
      </w:r>
      <w:r w:rsidRPr="00221BF4">
        <w:rPr>
          <w:rFonts w:ascii="Times New Roman" w:eastAsia="Batang" w:hAnsi="Times New Roman" w:cs="Times New Roman"/>
          <w:sz w:val="24"/>
          <w:szCs w:val="24"/>
          <w:lang w:val="ru-RU" w:eastAsia="ru-RU"/>
        </w:rPr>
        <w:t>сравнительное, сопоставительное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представление о перспективах развития </w:t>
      </w:r>
      <w:r w:rsidRPr="00221BF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системы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информационно-документационного обеспечения управления архивного дела; о принципах и методах создания справочно-информационных средств к документам, о методах индексации, кодификации и классификации информации; о методах проектирования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разработки локальных классификаторов; об организации справочно-поисковых средств и использования архивных документов, об основных правилах обработки документов на всех этапах документооборота, систематизации, составления номенклатуры дел.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умеет выделять ведущие направления и тенденции в классификации, кодификации и индексации информации, входящим в систему информационно-документационного обеспечения управления и архивного дела; умеет в основном: классифицировать и кодировать информацию; почти всегда умеет выделять и применять методы создания справочно-информационных средств к документам; испытывает незначительные затруднения: в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проектировании унифицированных форм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в организации справочно-поисковых средств и использования архивных документов, при применении основных правил обработки документов на всех этапах документооборота, систематизации, составления номенклатуры дел.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владеет комплексом практических навыков в классификации, кодировании и индексации информации, в разработке УСД, входящих в систему информационно-документационного обеспечения управления архивного дела используемых на других дисциплинах; испытывает незначительные затруднения: при использовании элементов информационно-документационного обеспечения управления архивного дела; при применении методов индексация, кодификация и классификации информации; при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проектировании унифицированных форм документов и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разработке локальных классификаторов; при использовании методов создания справочно-информационных средств к документам. Не вполне достаточно владеет практическими навыками: организации справочно-поисковых средств и использования архивных документов и обработки документов на всех этапах документооборота, систематизации, составления номенклатуры дел.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221BF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«удовлетворительно» – </w:t>
      </w:r>
      <w:r w:rsidRPr="00221BF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пороговый уровень сформированности компетенций, т.е.: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оперативное представление о перспективах развития </w:t>
      </w:r>
      <w:r w:rsidRPr="00221BF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системы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информационно-документационного обеспечения управления архивного дела; определяет некоторые из методов индексации, кодификации и классификации информации; затрудняется в определении структуры унифицированных систем документации (УСД); в проектировании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имеет недостаточное представление об основных международных классификациях; затрудняется в определении принципов и методов создания справочно-информационных средств к документам, недостаточно ориентируется в организации справочно-поисковых средств и использования архивных документов, в основных правилах обработки документов на всех этапах документооборота, систематизации, составления номенклатуры дел;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умеет разрабатывать УСД, классифицировать, кодировать и индексировать информацию в процессе информационно-документационного обеспечения управления архивного дела; умеет отбирать необходимую информацию для создания справочно-информационных средств к документам и классификаторов ТЭСИ; затрудняется в проведении полноценного анализа процессов информационно-документационного обеспечения управления архивного дела; испытывает затруднения: в выделении и применении методов индексации, кодификации и классификации информации; методов создания справочно-информационных средств к документам; в проектировании </w:t>
      </w:r>
      <w:r w:rsidRPr="00221BF4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в организации справочно-поисковых средств и использования архивных документов, при применении основных правил обработки документов на всех этапах документооборота, систематизации, составления номенклатуры дел;</w:t>
      </w:r>
    </w:p>
    <w:p w:rsidR="00221BF4" w:rsidRPr="00221BF4" w:rsidRDefault="00221BF4" w:rsidP="00221BF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владеет </w:t>
      </w:r>
      <w:r w:rsidRPr="00221BF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базовыми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практическими навыками в разработке УСД, классификации, кодировании и индексации информации, входящих в систему информационно-документационного обеспечения управления архивного дела; владеет только одним из методов классификации и кодификации информации для создания справочно-информационных средств к документам и классификаторов </w:t>
      </w:r>
      <w:r w:rsidRPr="00221BF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технико-экономической и социальной информации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слабо владеете практическими навыками использования: элементов информационно-документационного обеспечения управления архивного дела; обработки документов на всех этапах документооборота, систематизации, составления номенклатуры дел. Владеет только одним из методов создания справочно-информационных средств к документам</w:t>
      </w:r>
    </w:p>
    <w:p w:rsidR="00221BF4" w:rsidRPr="00221BF4" w:rsidRDefault="00221BF4" w:rsidP="00221B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221B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«неудовлетворительно» </w:t>
      </w:r>
      <w:r w:rsidRPr="00221B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183BAA" w:rsidRPr="00221BF4" w:rsidRDefault="00183BAA">
      <w:pPr>
        <w:rPr>
          <w:lang w:val="ru-RU"/>
        </w:rPr>
      </w:pPr>
    </w:p>
    <w:sectPr w:rsidR="00183BAA" w:rsidRPr="00221BF4" w:rsidSect="006B13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0D3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7592F"/>
    <w:multiLevelType w:val="hybridMultilevel"/>
    <w:tmpl w:val="3B42AE64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C982A6D"/>
    <w:multiLevelType w:val="hybridMultilevel"/>
    <w:tmpl w:val="8F788990"/>
    <w:lvl w:ilvl="0" w:tplc="B93CE940">
      <w:start w:val="1"/>
      <w:numFmt w:val="bullet"/>
      <w:lvlText w:val=""/>
      <w:lvlJc w:val="left"/>
      <w:pPr>
        <w:tabs>
          <w:tab w:val="num" w:pos="397"/>
        </w:tabs>
        <w:ind w:left="340" w:firstLine="5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F22758B"/>
    <w:multiLevelType w:val="hybridMultilevel"/>
    <w:tmpl w:val="5B8A26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2256789"/>
    <w:multiLevelType w:val="hybridMultilevel"/>
    <w:tmpl w:val="C3E47F24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0D457EF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91695"/>
    <w:multiLevelType w:val="hybridMultilevel"/>
    <w:tmpl w:val="0B0E5820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4C37C4B"/>
    <w:multiLevelType w:val="hybridMultilevel"/>
    <w:tmpl w:val="2168FDC8"/>
    <w:lvl w:ilvl="0" w:tplc="33ACD364">
      <w:start w:val="1"/>
      <w:numFmt w:val="bullet"/>
      <w:lvlText w:val=""/>
      <w:lvlJc w:val="left"/>
      <w:pPr>
        <w:tabs>
          <w:tab w:val="num" w:pos="397"/>
        </w:tabs>
        <w:ind w:left="567" w:firstLine="0"/>
      </w:pPr>
      <w:rPr>
        <w:rFonts w:ascii="Symbol" w:hAnsi="Symbol" w:cs="Symbol" w:hint="default"/>
      </w:rPr>
    </w:lvl>
    <w:lvl w:ilvl="1" w:tplc="A6E06C44">
      <w:start w:val="1"/>
      <w:numFmt w:val="bullet"/>
      <w:lvlText w:val=""/>
      <w:lvlJc w:val="left"/>
      <w:pPr>
        <w:tabs>
          <w:tab w:val="num" w:pos="1080"/>
        </w:tabs>
        <w:ind w:left="1060" w:firstLine="2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E3C7C74"/>
    <w:multiLevelType w:val="hybridMultilevel"/>
    <w:tmpl w:val="F748181E"/>
    <w:lvl w:ilvl="0" w:tplc="608E7E2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E85390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2E2008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292E00"/>
    <w:multiLevelType w:val="hybridMultilevel"/>
    <w:tmpl w:val="F8FC6626"/>
    <w:lvl w:ilvl="0" w:tplc="33ACD364">
      <w:start w:val="1"/>
      <w:numFmt w:val="bullet"/>
      <w:lvlText w:val=""/>
      <w:lvlJc w:val="left"/>
      <w:pPr>
        <w:tabs>
          <w:tab w:val="num" w:pos="397"/>
        </w:tabs>
        <w:ind w:left="567" w:firstLine="0"/>
      </w:pPr>
      <w:rPr>
        <w:rFonts w:ascii="Symbol" w:hAnsi="Symbol" w:cs="Symbol" w:hint="default"/>
      </w:rPr>
    </w:lvl>
    <w:lvl w:ilvl="1" w:tplc="019620CC">
      <w:start w:val="1"/>
      <w:numFmt w:val="bullet"/>
      <w:lvlText w:val=""/>
      <w:lvlJc w:val="left"/>
      <w:pPr>
        <w:tabs>
          <w:tab w:val="num" w:pos="1080"/>
        </w:tabs>
        <w:ind w:left="1060" w:firstLine="2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66B15C98"/>
    <w:multiLevelType w:val="hybridMultilevel"/>
    <w:tmpl w:val="196EE00A"/>
    <w:lvl w:ilvl="0" w:tplc="B0F08506">
      <w:start w:val="1"/>
      <w:numFmt w:val="bullet"/>
      <w:lvlText w:val=""/>
      <w:lvlJc w:val="left"/>
      <w:pPr>
        <w:tabs>
          <w:tab w:val="num" w:pos="738"/>
        </w:tabs>
        <w:ind w:left="568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3E430B"/>
    <w:multiLevelType w:val="hybridMultilevel"/>
    <w:tmpl w:val="93861C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1354E66"/>
    <w:multiLevelType w:val="hybridMultilevel"/>
    <w:tmpl w:val="DD965A96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C2621C8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411BA3"/>
    <w:multiLevelType w:val="multilevel"/>
    <w:tmpl w:val="D0B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1"/>
  </w:num>
  <w:num w:numId="6">
    <w:abstractNumId w:val="14"/>
  </w:num>
  <w:num w:numId="7">
    <w:abstractNumId w:val="11"/>
  </w:num>
  <w:num w:numId="8">
    <w:abstractNumId w:val="7"/>
  </w:num>
  <w:num w:numId="9">
    <w:abstractNumId w:val="2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5"/>
  </w:num>
  <w:num w:numId="14">
    <w:abstractNumId w:val="15"/>
  </w:num>
  <w:num w:numId="15">
    <w:abstractNumId w:val="10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83BAA"/>
    <w:rsid w:val="001E453B"/>
    <w:rsid w:val="001F0BC7"/>
    <w:rsid w:val="00221BF4"/>
    <w:rsid w:val="006B13D8"/>
    <w:rsid w:val="00D31453"/>
    <w:rsid w:val="00D97CB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1BF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221BF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221B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BF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21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221BF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221BF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21BF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BF4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1BF4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21BF4"/>
  </w:style>
  <w:style w:type="paragraph" w:customStyle="1" w:styleId="Style1">
    <w:name w:val="Style1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221BF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21BF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21B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21B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1B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21B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21B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21B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21BF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1BF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1BF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1B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21B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221B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21BF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1BF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1B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21B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21BF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21BF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21BF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21BF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21BF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21B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221BF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21BF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21BF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21BF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221BF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21BF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21B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21BF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21BF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21BF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21BF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21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21BF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21BF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21BF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21BF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21BF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21BF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21B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21BF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21B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221B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21BF4"/>
  </w:style>
  <w:style w:type="table" w:styleId="a8">
    <w:name w:val="Table Grid"/>
    <w:basedOn w:val="a1"/>
    <w:uiPriority w:val="59"/>
    <w:rsid w:val="00221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21BF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221BF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221BF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21BF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21B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21BF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21BF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21BF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21BF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21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221BF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221BF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b">
    <w:name w:val="Emphasis"/>
    <w:qFormat/>
    <w:rsid w:val="00221BF4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221BF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21B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annotation reference"/>
    <w:rsid w:val="00221BF4"/>
    <w:rPr>
      <w:sz w:val="16"/>
      <w:szCs w:val="16"/>
    </w:rPr>
  </w:style>
  <w:style w:type="paragraph" w:styleId="af">
    <w:name w:val="annotation text"/>
    <w:basedOn w:val="a"/>
    <w:link w:val="af0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221B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221BF4"/>
    <w:rPr>
      <w:b/>
      <w:bCs/>
    </w:rPr>
  </w:style>
  <w:style w:type="character" w:customStyle="1" w:styleId="af2">
    <w:name w:val="Тема примечания Знак"/>
    <w:basedOn w:val="af0"/>
    <w:link w:val="af1"/>
    <w:rsid w:val="00221BF4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uiPriority w:val="99"/>
    <w:rsid w:val="00221B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uiPriority w:val="99"/>
    <w:rsid w:val="00221BF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221BF4"/>
    <w:rPr>
      <w:vertAlign w:val="superscript"/>
    </w:rPr>
  </w:style>
  <w:style w:type="paragraph" w:customStyle="1" w:styleId="12">
    <w:name w:val="Обычный1"/>
    <w:rsid w:val="00221BF4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221BF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221BF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221B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221BF4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221B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221BF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221BF4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221BF4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21BF4"/>
  </w:style>
  <w:style w:type="character" w:customStyle="1" w:styleId="butback">
    <w:name w:val="butback"/>
    <w:basedOn w:val="a0"/>
    <w:rsid w:val="00221BF4"/>
  </w:style>
  <w:style w:type="character" w:customStyle="1" w:styleId="submenu-table">
    <w:name w:val="submenu-table"/>
    <w:basedOn w:val="a0"/>
    <w:rsid w:val="00221BF4"/>
  </w:style>
  <w:style w:type="character" w:styleId="afa">
    <w:name w:val="Hyperlink"/>
    <w:uiPriority w:val="99"/>
    <w:unhideWhenUsed/>
    <w:rsid w:val="00221BF4"/>
    <w:rPr>
      <w:color w:val="0000FF"/>
      <w:u w:val="single"/>
    </w:rPr>
  </w:style>
  <w:style w:type="paragraph" w:styleId="afb">
    <w:name w:val="No Spacing"/>
    <w:uiPriority w:val="1"/>
    <w:qFormat/>
    <w:rsid w:val="00221B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cesshide">
    <w:name w:val="accesshide"/>
    <w:basedOn w:val="a0"/>
    <w:rsid w:val="00221BF4"/>
  </w:style>
  <w:style w:type="character" w:customStyle="1" w:styleId="arrowtext">
    <w:name w:val="arrow_text"/>
    <w:basedOn w:val="a0"/>
    <w:rsid w:val="00221BF4"/>
  </w:style>
  <w:style w:type="character" w:customStyle="1" w:styleId="z-">
    <w:name w:val="z-Начало формы Знак"/>
    <w:link w:val="z-0"/>
    <w:uiPriority w:val="99"/>
    <w:rsid w:val="00221BF4"/>
    <w:rPr>
      <w:rFonts w:ascii="Arial" w:eastAsia="Calibri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unhideWhenUsed/>
    <w:rsid w:val="00221B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221BF4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rsid w:val="00221BF4"/>
    <w:rPr>
      <w:rFonts w:ascii="Arial" w:eastAsia="Calibri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unhideWhenUsed/>
    <w:rsid w:val="00221BF4"/>
    <w:pPr>
      <w:pBdr>
        <w:top w:val="single" w:sz="6" w:space="1" w:color="auto"/>
      </w:pBdr>
      <w:spacing w:after="0" w:line="240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221BF4"/>
    <w:rPr>
      <w:rFonts w:ascii="Arial" w:hAnsi="Arial" w:cs="Arial"/>
      <w:vanish/>
      <w:sz w:val="16"/>
      <w:szCs w:val="16"/>
    </w:rPr>
  </w:style>
  <w:style w:type="character" w:customStyle="1" w:styleId="b-serp-urlitem">
    <w:name w:val="b-serp-url__item"/>
    <w:basedOn w:val="a0"/>
    <w:rsid w:val="00221BF4"/>
  </w:style>
  <w:style w:type="character" w:customStyle="1" w:styleId="kwlink">
    <w:name w:val="kwlink"/>
    <w:basedOn w:val="a0"/>
    <w:rsid w:val="00221BF4"/>
  </w:style>
  <w:style w:type="character" w:styleId="afc">
    <w:name w:val="FollowedHyperlink"/>
    <w:basedOn w:val="a0"/>
    <w:uiPriority w:val="99"/>
    <w:semiHidden/>
    <w:unhideWhenUsed/>
    <w:rsid w:val="00221BF4"/>
    <w:rPr>
      <w:color w:val="954F72" w:themeColor="followedHyperlink"/>
      <w:u w:val="single"/>
    </w:rPr>
  </w:style>
  <w:style w:type="numbering" w:customStyle="1" w:styleId="26">
    <w:name w:val="Нет списка2"/>
    <w:next w:val="a2"/>
    <w:uiPriority w:val="99"/>
    <w:semiHidden/>
    <w:unhideWhenUsed/>
    <w:rsid w:val="00221BF4"/>
  </w:style>
  <w:style w:type="table" w:customStyle="1" w:styleId="13">
    <w:name w:val="Сетка таблицы1"/>
    <w:basedOn w:val="a1"/>
    <w:next w:val="a8"/>
    <w:uiPriority w:val="59"/>
    <w:rsid w:val="00221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235.pdf&amp;show=dcatalogues/1/1136954/3235.pdf&amp;view=true" TargetMode="External"/><Relationship Id="rId13" Type="http://schemas.openxmlformats.org/officeDocument/2006/relationships/hyperlink" Target="https://magtu.informsystema.ru/uploader/fileUpload?name=417.pdf&amp;show=dcatalogues/1/1079395/417.pdf&amp;view=true" TargetMode="External"/><Relationship Id="rId18" Type="http://schemas.openxmlformats.org/officeDocument/2006/relationships/hyperlink" Target="http://newlms.magtu.ru/mod/page/view.php?id=29825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hyperlink" Target="https://urait.ru/bcode/431947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urait.ru/bcode/4336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urait.ru/bcode/43393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rait.ru/bcode/433694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27751</Words>
  <Characters>158186</Characters>
  <Application>Microsoft Office Word</Application>
  <DocSecurity>0</DocSecurity>
  <Lines>1318</Lines>
  <Paragraphs>371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2020-2021_46_03_02 - ИДАб-20_35_plx_Информационное обеспечение управления</vt:lpstr>
      <vt:lpstr>Лист1</vt:lpstr>
    </vt:vector>
  </TitlesOfParts>
  <Company>SPecialiST RePack</Company>
  <LinksUpToDate>false</LinksUpToDate>
  <CharactersWithSpaces>185566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2020-2021_46_03_02 - ИДАб-20_35_plx_Информационное обеспечение управления</dc:title>
  <dc:creator>FastReport.NET</dc:creator>
  <cp:lastModifiedBy>Дмитрий</cp:lastModifiedBy>
  <cp:revision>2</cp:revision>
  <cp:lastPrinted>2020-09-24T07:41:00Z</cp:lastPrinted>
  <dcterms:created xsi:type="dcterms:W3CDTF">2020-11-08T19:17:00Z</dcterms:created>
  <dcterms:modified xsi:type="dcterms:W3CDTF">2020-11-08T19:17:00Z</dcterms:modified>
</cp:coreProperties>
</file>