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0D2" w:rsidRPr="00AC6258" w:rsidRDefault="003F60D2">
      <w:pPr>
        <w:rPr>
          <w:sz w:val="0"/>
          <w:szCs w:val="0"/>
        </w:rPr>
      </w:pPr>
    </w:p>
    <w:p w:rsidR="00AC6258" w:rsidRDefault="00E11687">
      <w:r>
        <w:rPr>
          <w:noProof/>
        </w:rPr>
        <w:drawing>
          <wp:inline distT="0" distB="0" distL="0" distR="0">
            <wp:extent cx="5940425" cy="8462431"/>
            <wp:effectExtent l="0" t="0" r="3175" b="0"/>
            <wp:docPr id="1" name="Рисунок 1" descr="C:\Users\Natalya\AppData\Local\Temp\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a\AppData\Local\Temp\3-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p>
    <w:p w:rsidR="00AC6258" w:rsidRDefault="00AC6258"/>
    <w:p w:rsidR="00AC6258" w:rsidRDefault="00AC6258">
      <w:r w:rsidRPr="00353501">
        <w:rPr>
          <w:rFonts w:ascii="Times New Roman" w:hAnsi="Times New Roman" w:cs="Times New Roman"/>
          <w:noProof/>
          <w:sz w:val="24"/>
          <w:szCs w:val="24"/>
        </w:rPr>
        <w:lastRenderedPageBreak/>
        <w:drawing>
          <wp:inline distT="0" distB="0" distL="0" distR="0" wp14:anchorId="25135106" wp14:editId="71180A53">
            <wp:extent cx="5940425" cy="8465550"/>
            <wp:effectExtent l="0" t="0" r="0" b="0"/>
            <wp:docPr id="3" name="Рисунок 2" descr="D:\Users\l.harina\Desktop\РПД  2019\ИДАб-19_35\по преподав\КНВ\2 стр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harina\Desktop\РПД  2019\ИДАб-19_35\по преподав\КНВ\2 страница.jpeg"/>
                    <pic:cNvPicPr>
                      <a:picLocks noChangeAspect="1" noChangeArrowheads="1"/>
                    </pic:cNvPicPr>
                  </pic:nvPicPr>
                  <pic:blipFill>
                    <a:blip r:embed="rId7"/>
                    <a:srcRect/>
                    <a:stretch>
                      <a:fillRect/>
                    </a:stretch>
                  </pic:blipFill>
                  <pic:spPr bwMode="auto">
                    <a:xfrm>
                      <a:off x="0" y="0"/>
                      <a:ext cx="5940425" cy="8465550"/>
                    </a:xfrm>
                    <a:prstGeom prst="rect">
                      <a:avLst/>
                    </a:prstGeom>
                    <a:noFill/>
                    <a:ln w="9525">
                      <a:noFill/>
                      <a:miter lim="800000"/>
                      <a:headEnd/>
                      <a:tailEnd/>
                    </a:ln>
                  </pic:spPr>
                </pic:pic>
              </a:graphicData>
            </a:graphic>
          </wp:inline>
        </w:drawing>
      </w:r>
    </w:p>
    <w:p w:rsidR="001030B9" w:rsidRDefault="001030B9">
      <w:r>
        <w:br w:type="page"/>
      </w:r>
    </w:p>
    <w:tbl>
      <w:tblPr>
        <w:tblW w:w="0" w:type="auto"/>
        <w:tblCellMar>
          <w:left w:w="0" w:type="dxa"/>
          <w:right w:w="0" w:type="dxa"/>
        </w:tblCellMar>
        <w:tblLook w:val="04A0" w:firstRow="1" w:lastRow="0" w:firstColumn="1" w:lastColumn="0" w:noHBand="0" w:noVBand="1"/>
      </w:tblPr>
      <w:tblGrid>
        <w:gridCol w:w="3119"/>
        <w:gridCol w:w="6252"/>
      </w:tblGrid>
      <w:tr w:rsidR="00E11687" w:rsidTr="001030B9">
        <w:trPr>
          <w:trHeight w:hRule="exact" w:val="285"/>
        </w:trPr>
        <w:tc>
          <w:tcPr>
            <w:tcW w:w="9371" w:type="dxa"/>
            <w:gridSpan w:val="2"/>
            <w:shd w:val="clear" w:color="000000" w:fill="FFFFFF"/>
            <w:tcMar>
              <w:left w:w="34" w:type="dxa"/>
              <w:right w:w="34" w:type="dxa"/>
            </w:tcMar>
          </w:tcPr>
          <w:p w:rsidR="00E11687" w:rsidRDefault="00E11687" w:rsidP="005643A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E11687" w:rsidTr="001030B9">
        <w:trPr>
          <w:trHeight w:hRule="exact" w:val="131"/>
        </w:trPr>
        <w:tc>
          <w:tcPr>
            <w:tcW w:w="3119" w:type="dxa"/>
          </w:tcPr>
          <w:p w:rsidR="00E11687" w:rsidRDefault="00E11687" w:rsidP="005643A7"/>
        </w:tc>
        <w:tc>
          <w:tcPr>
            <w:tcW w:w="6252" w:type="dxa"/>
          </w:tcPr>
          <w:p w:rsidR="00E11687" w:rsidRDefault="00E11687" w:rsidP="005643A7"/>
        </w:tc>
      </w:tr>
      <w:tr w:rsidR="00E11687"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Default="00E11687" w:rsidP="005643A7"/>
        </w:tc>
      </w:tr>
      <w:tr w:rsidR="00E11687" w:rsidTr="001030B9">
        <w:trPr>
          <w:trHeight w:hRule="exact" w:val="13"/>
        </w:trPr>
        <w:tc>
          <w:tcPr>
            <w:tcW w:w="3119" w:type="dxa"/>
          </w:tcPr>
          <w:p w:rsidR="00E11687" w:rsidRDefault="00E11687" w:rsidP="005643A7"/>
        </w:tc>
        <w:tc>
          <w:tcPr>
            <w:tcW w:w="6252" w:type="dxa"/>
          </w:tcPr>
          <w:p w:rsidR="00E11687" w:rsidRDefault="00E11687" w:rsidP="005643A7"/>
        </w:tc>
      </w:tr>
      <w:tr w:rsidR="00E11687"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Default="00E11687" w:rsidP="005643A7"/>
        </w:tc>
      </w:tr>
      <w:tr w:rsidR="00E11687" w:rsidTr="001030B9">
        <w:trPr>
          <w:trHeight w:hRule="exact" w:val="96"/>
        </w:trPr>
        <w:tc>
          <w:tcPr>
            <w:tcW w:w="3119" w:type="dxa"/>
          </w:tcPr>
          <w:p w:rsidR="00E11687" w:rsidRDefault="00E11687" w:rsidP="005643A7"/>
        </w:tc>
        <w:tc>
          <w:tcPr>
            <w:tcW w:w="6252" w:type="dxa"/>
          </w:tcPr>
          <w:p w:rsidR="00E11687" w:rsidRDefault="00E11687" w:rsidP="005643A7"/>
        </w:tc>
      </w:tr>
      <w:tr w:rsidR="00E11687" w:rsidRPr="00F8666C" w:rsidTr="001030B9">
        <w:trPr>
          <w:trHeight w:hRule="exact" w:val="555"/>
        </w:trPr>
        <w:tc>
          <w:tcPr>
            <w:tcW w:w="9371" w:type="dxa"/>
            <w:gridSpan w:val="2"/>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E11687" w:rsidRPr="00F8666C" w:rsidTr="001030B9">
        <w:trPr>
          <w:trHeight w:hRule="exact" w:val="138"/>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5643A7">
        <w:trPr>
          <w:trHeight w:hRule="exact" w:val="555"/>
        </w:trPr>
        <w:tc>
          <w:tcPr>
            <w:tcW w:w="3119" w:type="dxa"/>
          </w:tcPr>
          <w:p w:rsidR="00E11687" w:rsidRPr="00F8666C" w:rsidRDefault="00E11687" w:rsidP="005643A7"/>
        </w:tc>
        <w:tc>
          <w:tcPr>
            <w:tcW w:w="6252" w:type="dxa"/>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E11687" w:rsidRPr="00F8666C" w:rsidTr="001030B9">
        <w:trPr>
          <w:trHeight w:hRule="exact" w:val="277"/>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13"/>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96"/>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555"/>
        </w:trPr>
        <w:tc>
          <w:tcPr>
            <w:tcW w:w="9371" w:type="dxa"/>
            <w:gridSpan w:val="2"/>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E11687" w:rsidRPr="00F8666C" w:rsidTr="001030B9">
        <w:trPr>
          <w:trHeight w:hRule="exact" w:val="138"/>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5643A7">
        <w:trPr>
          <w:trHeight w:hRule="exact" w:val="555"/>
        </w:trPr>
        <w:tc>
          <w:tcPr>
            <w:tcW w:w="3119" w:type="dxa"/>
          </w:tcPr>
          <w:p w:rsidR="00E11687" w:rsidRPr="00F8666C" w:rsidRDefault="00E11687" w:rsidP="005643A7"/>
        </w:tc>
        <w:tc>
          <w:tcPr>
            <w:tcW w:w="6252" w:type="dxa"/>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E11687" w:rsidRPr="00F8666C" w:rsidTr="001030B9">
        <w:trPr>
          <w:trHeight w:hRule="exact" w:val="277"/>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13"/>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96"/>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555"/>
        </w:trPr>
        <w:tc>
          <w:tcPr>
            <w:tcW w:w="9371" w:type="dxa"/>
            <w:gridSpan w:val="2"/>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E11687" w:rsidRPr="00F8666C" w:rsidTr="001030B9">
        <w:trPr>
          <w:trHeight w:hRule="exact" w:val="138"/>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5643A7">
        <w:trPr>
          <w:trHeight w:hRule="exact" w:val="555"/>
        </w:trPr>
        <w:tc>
          <w:tcPr>
            <w:tcW w:w="3119" w:type="dxa"/>
          </w:tcPr>
          <w:p w:rsidR="00E11687" w:rsidRPr="00F8666C" w:rsidRDefault="00E11687" w:rsidP="005643A7"/>
        </w:tc>
        <w:tc>
          <w:tcPr>
            <w:tcW w:w="6252" w:type="dxa"/>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E11687" w:rsidRPr="00F8666C" w:rsidTr="001030B9">
        <w:trPr>
          <w:trHeight w:hRule="exact" w:val="277"/>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13"/>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14"/>
        </w:trPr>
        <w:tc>
          <w:tcPr>
            <w:tcW w:w="9371" w:type="dxa"/>
            <w:gridSpan w:val="2"/>
            <w:tcBorders>
              <w:top w:val="single" w:sz="8" w:space="0" w:color="000000"/>
            </w:tcBorders>
            <w:shd w:val="clear" w:color="FFFFFF" w:fill="FFFFFF"/>
            <w:tcMar>
              <w:left w:w="4" w:type="dxa"/>
              <w:right w:w="4" w:type="dxa"/>
            </w:tcMar>
          </w:tcPr>
          <w:p w:rsidR="00E11687" w:rsidRPr="00F8666C" w:rsidRDefault="00E11687" w:rsidP="005643A7"/>
        </w:tc>
      </w:tr>
      <w:tr w:rsidR="00E11687" w:rsidRPr="00F8666C" w:rsidTr="001030B9">
        <w:trPr>
          <w:trHeight w:hRule="exact" w:val="96"/>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1030B9">
        <w:trPr>
          <w:trHeight w:hRule="exact" w:val="555"/>
        </w:trPr>
        <w:tc>
          <w:tcPr>
            <w:tcW w:w="9371" w:type="dxa"/>
            <w:gridSpan w:val="2"/>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E11687" w:rsidRPr="00F8666C" w:rsidTr="001030B9">
        <w:trPr>
          <w:trHeight w:hRule="exact" w:val="138"/>
        </w:trPr>
        <w:tc>
          <w:tcPr>
            <w:tcW w:w="3119" w:type="dxa"/>
          </w:tcPr>
          <w:p w:rsidR="00E11687" w:rsidRPr="00F8666C" w:rsidRDefault="00E11687" w:rsidP="005643A7"/>
        </w:tc>
        <w:tc>
          <w:tcPr>
            <w:tcW w:w="6252" w:type="dxa"/>
          </w:tcPr>
          <w:p w:rsidR="00E11687" w:rsidRPr="00F8666C" w:rsidRDefault="00E11687" w:rsidP="005643A7"/>
        </w:tc>
      </w:tr>
      <w:tr w:rsidR="00E11687" w:rsidRPr="00F8666C" w:rsidTr="005643A7">
        <w:trPr>
          <w:trHeight w:hRule="exact" w:val="555"/>
        </w:trPr>
        <w:tc>
          <w:tcPr>
            <w:tcW w:w="3119" w:type="dxa"/>
          </w:tcPr>
          <w:p w:rsidR="00E11687" w:rsidRPr="00F8666C" w:rsidRDefault="00E11687" w:rsidP="005643A7"/>
        </w:tc>
        <w:tc>
          <w:tcPr>
            <w:tcW w:w="6252" w:type="dxa"/>
            <w:shd w:val="clear" w:color="000000" w:fill="FFFFFF"/>
            <w:tcMar>
              <w:left w:w="34" w:type="dxa"/>
              <w:right w:w="34" w:type="dxa"/>
            </w:tcMar>
          </w:tcPr>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E11687" w:rsidRPr="00F8666C" w:rsidRDefault="00E11687"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bl>
    <w:p w:rsidR="00AC6258" w:rsidRDefault="00AC6258"/>
    <w:p w:rsidR="00AC6258" w:rsidRDefault="00AC6258">
      <w:r>
        <w:br w:type="page"/>
      </w:r>
    </w:p>
    <w:tbl>
      <w:tblPr>
        <w:tblW w:w="0" w:type="auto"/>
        <w:tblCellMar>
          <w:left w:w="0" w:type="dxa"/>
          <w:right w:w="0" w:type="dxa"/>
        </w:tblCellMar>
        <w:tblLook w:val="04A0" w:firstRow="1" w:lastRow="0" w:firstColumn="1" w:lastColumn="0" w:noHBand="0" w:noVBand="1"/>
      </w:tblPr>
      <w:tblGrid>
        <w:gridCol w:w="1999"/>
        <w:gridCol w:w="7386"/>
      </w:tblGrid>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3F60D2" w:rsidRPr="00AC6258" w:rsidTr="00AC6258">
        <w:trPr>
          <w:trHeight w:hRule="exact" w:val="55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Целью</w:t>
            </w:r>
            <w:r w:rsidRPr="00AC6258">
              <w:t xml:space="preserve"> </w:t>
            </w:r>
            <w:r w:rsidRPr="00AC6258">
              <w:rPr>
                <w:rFonts w:ascii="Times New Roman" w:hAnsi="Times New Roman" w:cs="Times New Roman"/>
                <w:color w:val="000000"/>
                <w:sz w:val="24"/>
                <w:szCs w:val="24"/>
              </w:rPr>
              <w:t>освоения</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является</w:t>
            </w:r>
            <w:r w:rsidRPr="00AC6258">
              <w:t xml:space="preserve"> </w:t>
            </w:r>
            <w:r w:rsidRPr="00AC6258">
              <w:rPr>
                <w:rFonts w:ascii="Times New Roman" w:hAnsi="Times New Roman" w:cs="Times New Roman"/>
                <w:color w:val="000000"/>
                <w:sz w:val="24"/>
                <w:szCs w:val="24"/>
              </w:rPr>
              <w:t>приобретение</w:t>
            </w:r>
            <w:r w:rsidRPr="00AC6258">
              <w:t xml:space="preserve"> </w:t>
            </w:r>
            <w:r w:rsidRPr="00AC6258">
              <w:rPr>
                <w:rFonts w:ascii="Times New Roman" w:hAnsi="Times New Roman" w:cs="Times New Roman"/>
                <w:color w:val="000000"/>
                <w:sz w:val="24"/>
                <w:szCs w:val="24"/>
              </w:rPr>
              <w:t>основных</w:t>
            </w:r>
            <w:r w:rsidRPr="00AC6258">
              <w:t xml:space="preserve"> </w:t>
            </w:r>
            <w:r w:rsidRPr="00AC6258">
              <w:rPr>
                <w:rFonts w:ascii="Times New Roman" w:hAnsi="Times New Roman" w:cs="Times New Roman"/>
                <w:color w:val="000000"/>
                <w:sz w:val="24"/>
                <w:szCs w:val="24"/>
              </w:rPr>
              <w:t>знаний</w:t>
            </w:r>
            <w:r w:rsidRPr="00AC6258">
              <w:t xml:space="preserve"> </w:t>
            </w:r>
            <w:r w:rsidRPr="00AC6258">
              <w:rPr>
                <w:rFonts w:ascii="Times New Roman" w:hAnsi="Times New Roman" w:cs="Times New Roman"/>
                <w:color w:val="000000"/>
                <w:sz w:val="24"/>
                <w:szCs w:val="24"/>
              </w:rPr>
              <w:t>о</w:t>
            </w:r>
            <w:r w:rsidRPr="00AC6258">
              <w:t xml:space="preserve"> </w:t>
            </w:r>
            <w:r w:rsidRPr="00AC6258">
              <w:rPr>
                <w:rFonts w:ascii="Times New Roman" w:hAnsi="Times New Roman" w:cs="Times New Roman"/>
                <w:color w:val="000000"/>
                <w:sz w:val="24"/>
                <w:szCs w:val="24"/>
              </w:rPr>
              <w:t>порядке</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способах</w:t>
            </w:r>
            <w:r w:rsidRPr="00AC6258">
              <w:t xml:space="preserve"> </w:t>
            </w:r>
            <w:r w:rsidRPr="00AC6258">
              <w:rPr>
                <w:rFonts w:ascii="Times New Roman" w:hAnsi="Times New Roman" w:cs="Times New Roman"/>
                <w:color w:val="000000"/>
                <w:sz w:val="24"/>
                <w:szCs w:val="24"/>
              </w:rPr>
              <w:t>регулирования</w:t>
            </w:r>
            <w:r w:rsidRPr="00AC6258">
              <w:t xml:space="preserve"> </w:t>
            </w:r>
            <w:r w:rsidRPr="00AC6258">
              <w:rPr>
                <w:rFonts w:ascii="Times New Roman" w:hAnsi="Times New Roman" w:cs="Times New Roman"/>
                <w:color w:val="000000"/>
                <w:sz w:val="24"/>
                <w:szCs w:val="24"/>
              </w:rPr>
              <w:t>трудовых</w:t>
            </w:r>
            <w:r w:rsidRPr="00AC6258">
              <w:t xml:space="preserve"> </w:t>
            </w:r>
            <w:r w:rsidRPr="00AC6258">
              <w:rPr>
                <w:rFonts w:ascii="Times New Roman" w:hAnsi="Times New Roman" w:cs="Times New Roman"/>
                <w:color w:val="000000"/>
                <w:sz w:val="24"/>
                <w:szCs w:val="24"/>
              </w:rPr>
              <w:t>правоотношений.</w:t>
            </w:r>
            <w:r w:rsidRPr="00AC6258">
              <w:t xml:space="preserve"> </w:t>
            </w:r>
          </w:p>
        </w:tc>
      </w:tr>
      <w:tr w:rsidR="003F60D2" w:rsidRPr="00AC6258" w:rsidTr="00AC6258">
        <w:trPr>
          <w:trHeight w:hRule="exact" w:val="138"/>
        </w:trPr>
        <w:tc>
          <w:tcPr>
            <w:tcW w:w="1999" w:type="dxa"/>
          </w:tcPr>
          <w:p w:rsidR="003F60D2" w:rsidRPr="00AC6258" w:rsidRDefault="003F60D2"/>
        </w:tc>
        <w:tc>
          <w:tcPr>
            <w:tcW w:w="7386" w:type="dxa"/>
          </w:tcPr>
          <w:p w:rsidR="003F60D2" w:rsidRPr="00AC6258" w:rsidRDefault="003F60D2"/>
        </w:tc>
      </w:tr>
      <w:tr w:rsidR="003F60D2" w:rsidRPr="00AC6258" w:rsidTr="00AC6258">
        <w:trPr>
          <w:trHeight w:hRule="exact" w:val="416"/>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2</w:t>
            </w:r>
            <w:r w:rsidRPr="00AC6258">
              <w:t xml:space="preserve"> </w:t>
            </w:r>
            <w:r w:rsidRPr="00AC6258">
              <w:rPr>
                <w:rFonts w:ascii="Times New Roman" w:hAnsi="Times New Roman" w:cs="Times New Roman"/>
                <w:b/>
                <w:color w:val="000000"/>
                <w:sz w:val="24"/>
                <w:szCs w:val="24"/>
              </w:rPr>
              <w:t>Место</w:t>
            </w:r>
            <w:r w:rsidRPr="00AC6258">
              <w:t xml:space="preserve"> </w:t>
            </w:r>
            <w:r w:rsidRPr="00AC6258">
              <w:rPr>
                <w:rFonts w:ascii="Times New Roman" w:hAnsi="Times New Roman" w:cs="Times New Roman"/>
                <w:b/>
                <w:color w:val="000000"/>
                <w:sz w:val="24"/>
                <w:szCs w:val="24"/>
              </w:rPr>
              <w:t>дисциплины</w:t>
            </w:r>
            <w:r w:rsidRPr="00AC6258">
              <w:t xml:space="preserve"> </w:t>
            </w:r>
            <w:r w:rsidRPr="00AC6258">
              <w:rPr>
                <w:rFonts w:ascii="Times New Roman" w:hAnsi="Times New Roman" w:cs="Times New Roman"/>
                <w:b/>
                <w:color w:val="000000"/>
                <w:sz w:val="24"/>
                <w:szCs w:val="24"/>
              </w:rPr>
              <w:t>(модуля)</w:t>
            </w:r>
            <w:r w:rsidRPr="00AC6258">
              <w:t xml:space="preserve"> </w:t>
            </w:r>
            <w:r w:rsidRPr="00AC6258">
              <w:rPr>
                <w:rFonts w:ascii="Times New Roman" w:hAnsi="Times New Roman" w:cs="Times New Roman"/>
                <w:b/>
                <w:color w:val="000000"/>
                <w:sz w:val="24"/>
                <w:szCs w:val="24"/>
              </w:rPr>
              <w:t>в</w:t>
            </w:r>
            <w:r w:rsidRPr="00AC6258">
              <w:t xml:space="preserve"> </w:t>
            </w:r>
            <w:r w:rsidRPr="00AC6258">
              <w:rPr>
                <w:rFonts w:ascii="Times New Roman" w:hAnsi="Times New Roman" w:cs="Times New Roman"/>
                <w:b/>
                <w:color w:val="000000"/>
                <w:sz w:val="24"/>
                <w:szCs w:val="24"/>
              </w:rPr>
              <w:t>структуре</w:t>
            </w:r>
            <w:r w:rsidRPr="00AC6258">
              <w:t xml:space="preserve"> </w:t>
            </w:r>
            <w:r w:rsidRPr="00AC6258">
              <w:rPr>
                <w:rFonts w:ascii="Times New Roman" w:hAnsi="Times New Roman" w:cs="Times New Roman"/>
                <w:b/>
                <w:color w:val="000000"/>
                <w:sz w:val="24"/>
                <w:szCs w:val="24"/>
              </w:rPr>
              <w:t>образовательной</w:t>
            </w:r>
            <w:r w:rsidRPr="00AC6258">
              <w:t xml:space="preserve"> </w:t>
            </w:r>
            <w:r w:rsidRPr="00AC6258">
              <w:rPr>
                <w:rFonts w:ascii="Times New Roman" w:hAnsi="Times New Roman" w:cs="Times New Roman"/>
                <w:b/>
                <w:color w:val="000000"/>
                <w:sz w:val="24"/>
                <w:szCs w:val="24"/>
              </w:rPr>
              <w:t>программы</w:t>
            </w:r>
            <w:r w:rsidRPr="00AC6258">
              <w:t xml:space="preserve"> </w:t>
            </w:r>
          </w:p>
        </w:tc>
      </w:tr>
      <w:tr w:rsidR="003F60D2" w:rsidRPr="00AC6258" w:rsidTr="00AC6258">
        <w:trPr>
          <w:trHeight w:hRule="exact" w:val="1096"/>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Дисциплина</w:t>
            </w:r>
            <w:r w:rsidRPr="00AC6258">
              <w:t xml:space="preserve"> </w:t>
            </w: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трудовых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r w:rsidRPr="00AC6258">
              <w:rPr>
                <w:rFonts w:ascii="Times New Roman" w:hAnsi="Times New Roman" w:cs="Times New Roman"/>
                <w:color w:val="000000"/>
                <w:sz w:val="24"/>
                <w:szCs w:val="24"/>
              </w:rPr>
              <w:t>входит</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вариативную</w:t>
            </w:r>
            <w:r w:rsidRPr="00AC6258">
              <w:t xml:space="preserve"> </w:t>
            </w:r>
            <w:r w:rsidRPr="00AC6258">
              <w:rPr>
                <w:rFonts w:ascii="Times New Roman" w:hAnsi="Times New Roman" w:cs="Times New Roman"/>
                <w:color w:val="000000"/>
                <w:sz w:val="24"/>
                <w:szCs w:val="24"/>
              </w:rPr>
              <w:t>часть</w:t>
            </w:r>
            <w:r w:rsidRPr="00AC6258">
              <w:t xml:space="preserve"> </w:t>
            </w:r>
            <w:r w:rsidRPr="00AC6258">
              <w:rPr>
                <w:rFonts w:ascii="Times New Roman" w:hAnsi="Times New Roman" w:cs="Times New Roman"/>
                <w:color w:val="000000"/>
                <w:sz w:val="24"/>
                <w:szCs w:val="24"/>
              </w:rPr>
              <w:t>учебного</w:t>
            </w:r>
            <w:r w:rsidRPr="00AC6258">
              <w:t xml:space="preserve"> </w:t>
            </w:r>
            <w:r w:rsidRPr="00AC6258">
              <w:rPr>
                <w:rFonts w:ascii="Times New Roman" w:hAnsi="Times New Roman" w:cs="Times New Roman"/>
                <w:color w:val="000000"/>
                <w:sz w:val="24"/>
                <w:szCs w:val="24"/>
              </w:rPr>
              <w:t>плана</w:t>
            </w:r>
            <w:r w:rsidRPr="00AC6258">
              <w:t xml:space="preserve"> </w:t>
            </w:r>
            <w:r w:rsidRPr="00AC6258">
              <w:rPr>
                <w:rFonts w:ascii="Times New Roman" w:hAnsi="Times New Roman" w:cs="Times New Roman"/>
                <w:color w:val="000000"/>
                <w:sz w:val="24"/>
                <w:szCs w:val="24"/>
              </w:rPr>
              <w:t>образовательной</w:t>
            </w:r>
            <w:r w:rsidRPr="00AC6258">
              <w:t xml:space="preserve"> </w:t>
            </w:r>
            <w:r w:rsidRPr="00AC6258">
              <w:rPr>
                <w:rFonts w:ascii="Times New Roman" w:hAnsi="Times New Roman" w:cs="Times New Roman"/>
                <w:color w:val="000000"/>
                <w:sz w:val="24"/>
                <w:szCs w:val="24"/>
              </w:rPr>
              <w:t>программы.</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изучения</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необходимы</w:t>
            </w:r>
            <w:r w:rsidRPr="00AC6258">
              <w:t xml:space="preserve"> </w:t>
            </w:r>
            <w:r w:rsidRPr="00AC6258">
              <w:rPr>
                <w:rFonts w:ascii="Times New Roman" w:hAnsi="Times New Roman" w:cs="Times New Roman"/>
                <w:color w:val="000000"/>
                <w:sz w:val="24"/>
                <w:szCs w:val="24"/>
              </w:rPr>
              <w:t>знания</w:t>
            </w:r>
            <w:r w:rsidRPr="00AC6258">
              <w:t xml:space="preserve"> </w:t>
            </w:r>
            <w:r w:rsidRPr="00AC6258">
              <w:rPr>
                <w:rFonts w:ascii="Times New Roman" w:hAnsi="Times New Roman" w:cs="Times New Roman"/>
                <w:color w:val="000000"/>
                <w:sz w:val="24"/>
                <w:szCs w:val="24"/>
              </w:rPr>
              <w:t>(умения,</w:t>
            </w:r>
            <w:r w:rsidRPr="00AC6258">
              <w:t xml:space="preserve"> </w:t>
            </w:r>
            <w:r w:rsidRPr="00AC6258">
              <w:rPr>
                <w:rFonts w:ascii="Times New Roman" w:hAnsi="Times New Roman" w:cs="Times New Roman"/>
                <w:color w:val="000000"/>
                <w:sz w:val="24"/>
                <w:szCs w:val="24"/>
              </w:rPr>
              <w:t>владения),</w:t>
            </w:r>
            <w:r w:rsidRPr="00AC6258">
              <w:t xml:space="preserve"> </w:t>
            </w:r>
            <w:r w:rsidRPr="00AC6258">
              <w:rPr>
                <w:rFonts w:ascii="Times New Roman" w:hAnsi="Times New Roman" w:cs="Times New Roman"/>
                <w:color w:val="000000"/>
                <w:sz w:val="24"/>
                <w:szCs w:val="24"/>
              </w:rPr>
              <w:t>сформированные</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результате</w:t>
            </w:r>
            <w:r w:rsidRPr="00AC6258">
              <w:t xml:space="preserve"> </w:t>
            </w:r>
            <w:r w:rsidRPr="00AC6258">
              <w:rPr>
                <w:rFonts w:ascii="Times New Roman" w:hAnsi="Times New Roman" w:cs="Times New Roman"/>
                <w:color w:val="000000"/>
                <w:sz w:val="24"/>
                <w:szCs w:val="24"/>
              </w:rPr>
              <w:t>изучения</w:t>
            </w:r>
            <w:r w:rsidRPr="00AC6258">
              <w:t xml:space="preserve"> </w:t>
            </w:r>
            <w:r w:rsidRPr="00AC6258">
              <w:rPr>
                <w:rFonts w:ascii="Times New Roman" w:hAnsi="Times New Roman" w:cs="Times New Roman"/>
                <w:color w:val="000000"/>
                <w:sz w:val="24"/>
                <w:szCs w:val="24"/>
              </w:rPr>
              <w:t>дисциплин/</w:t>
            </w:r>
            <w:r w:rsidRPr="00AC6258">
              <w:t xml:space="preserve"> </w:t>
            </w:r>
            <w:r w:rsidRPr="00AC6258">
              <w:rPr>
                <w:rFonts w:ascii="Times New Roman" w:hAnsi="Times New Roman" w:cs="Times New Roman"/>
                <w:color w:val="000000"/>
                <w:sz w:val="24"/>
                <w:szCs w:val="24"/>
              </w:rPr>
              <w:t>практик:</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административных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гражданских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Кадровое</w:t>
            </w:r>
            <w:r>
              <w:t xml:space="preserve"> </w:t>
            </w:r>
            <w:r>
              <w:rPr>
                <w:rFonts w:ascii="Times New Roman" w:hAnsi="Times New Roman" w:cs="Times New Roman"/>
                <w:color w:val="000000"/>
                <w:sz w:val="24"/>
                <w:szCs w:val="24"/>
              </w:rPr>
              <w:t>делопроизводство</w:t>
            </w:r>
            <w:r>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Правоведение</w:t>
            </w:r>
            <w:r>
              <w:t xml:space="preserve"> </w:t>
            </w:r>
          </w:p>
        </w:tc>
      </w:tr>
      <w:tr w:rsidR="003F60D2" w:rsidRPr="00AC6258" w:rsidTr="00AC6258">
        <w:trPr>
          <w:trHeight w:hRule="exact" w:val="826"/>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Учебная</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практика</w:t>
            </w:r>
            <w:r w:rsidRPr="00AC6258">
              <w:t xml:space="preserve"> </w:t>
            </w:r>
            <w:r w:rsidRPr="00AC6258">
              <w:rPr>
                <w:rFonts w:ascii="Times New Roman" w:hAnsi="Times New Roman" w:cs="Times New Roman"/>
                <w:color w:val="000000"/>
                <w:sz w:val="24"/>
                <w:szCs w:val="24"/>
              </w:rPr>
              <w:t>по</w:t>
            </w:r>
            <w:r w:rsidRPr="00AC6258">
              <w:t xml:space="preserve"> </w:t>
            </w:r>
            <w:r w:rsidRPr="00AC6258">
              <w:rPr>
                <w:rFonts w:ascii="Times New Roman" w:hAnsi="Times New Roman" w:cs="Times New Roman"/>
                <w:color w:val="000000"/>
                <w:sz w:val="24"/>
                <w:szCs w:val="24"/>
              </w:rPr>
              <w:t>получению</w:t>
            </w:r>
            <w:r w:rsidRPr="00AC6258">
              <w:t xml:space="preserve"> </w:t>
            </w:r>
            <w:r w:rsidRPr="00AC6258">
              <w:rPr>
                <w:rFonts w:ascii="Times New Roman" w:hAnsi="Times New Roman" w:cs="Times New Roman"/>
                <w:color w:val="000000"/>
                <w:sz w:val="24"/>
                <w:szCs w:val="24"/>
              </w:rPr>
              <w:t>первичных</w:t>
            </w:r>
            <w:r w:rsidRPr="00AC6258">
              <w:t xml:space="preserve"> </w:t>
            </w:r>
            <w:r w:rsidRPr="00AC6258">
              <w:rPr>
                <w:rFonts w:ascii="Times New Roman" w:hAnsi="Times New Roman" w:cs="Times New Roman"/>
                <w:color w:val="000000"/>
                <w:sz w:val="24"/>
                <w:szCs w:val="24"/>
              </w:rPr>
              <w:t>профессиональных</w:t>
            </w:r>
            <w:r w:rsidRPr="00AC6258">
              <w:t xml:space="preserve"> </w:t>
            </w:r>
            <w:r w:rsidRPr="00AC6258">
              <w:rPr>
                <w:rFonts w:ascii="Times New Roman" w:hAnsi="Times New Roman" w:cs="Times New Roman"/>
                <w:color w:val="000000"/>
                <w:sz w:val="24"/>
                <w:szCs w:val="24"/>
              </w:rPr>
              <w:t>умений</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навыков,</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том</w:t>
            </w:r>
            <w:r w:rsidRPr="00AC6258">
              <w:t xml:space="preserve"> </w:t>
            </w:r>
            <w:r w:rsidRPr="00AC6258">
              <w:rPr>
                <w:rFonts w:ascii="Times New Roman" w:hAnsi="Times New Roman" w:cs="Times New Roman"/>
                <w:color w:val="000000"/>
                <w:sz w:val="24"/>
                <w:szCs w:val="24"/>
              </w:rPr>
              <w:t>числе</w:t>
            </w:r>
            <w:r w:rsidRPr="00AC6258">
              <w:t xml:space="preserve"> </w:t>
            </w:r>
            <w:r w:rsidRPr="00AC6258">
              <w:rPr>
                <w:rFonts w:ascii="Times New Roman" w:hAnsi="Times New Roman" w:cs="Times New Roman"/>
                <w:color w:val="000000"/>
                <w:sz w:val="24"/>
                <w:szCs w:val="24"/>
              </w:rPr>
              <w:t>первичных</w:t>
            </w:r>
            <w:r w:rsidRPr="00AC6258">
              <w:t xml:space="preserve"> </w:t>
            </w:r>
            <w:r w:rsidRPr="00AC6258">
              <w:rPr>
                <w:rFonts w:ascii="Times New Roman" w:hAnsi="Times New Roman" w:cs="Times New Roman"/>
                <w:color w:val="000000"/>
                <w:sz w:val="24"/>
                <w:szCs w:val="24"/>
              </w:rPr>
              <w:t>умений</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навыков</w:t>
            </w:r>
            <w:r w:rsidRPr="00AC6258">
              <w:t xml:space="preserve"> </w:t>
            </w:r>
            <w:r w:rsidRPr="00AC6258">
              <w:rPr>
                <w:rFonts w:ascii="Times New Roman" w:hAnsi="Times New Roman" w:cs="Times New Roman"/>
                <w:color w:val="000000"/>
                <w:sz w:val="24"/>
                <w:szCs w:val="24"/>
              </w:rPr>
              <w:t>научно-исследовательской</w:t>
            </w:r>
            <w:r w:rsidRPr="00AC6258">
              <w:t xml:space="preserve"> </w:t>
            </w:r>
            <w:r w:rsidRPr="00AC6258">
              <w:rPr>
                <w:rFonts w:ascii="Times New Roman" w:hAnsi="Times New Roman" w:cs="Times New Roman"/>
                <w:color w:val="000000"/>
                <w:sz w:val="24"/>
                <w:szCs w:val="24"/>
              </w:rPr>
              <w:t>деятельности</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Количественные</w:t>
            </w:r>
            <w:r w:rsidRPr="00AC6258">
              <w:t xml:space="preserve"> </w:t>
            </w:r>
            <w:r w:rsidRPr="00AC6258">
              <w:rPr>
                <w:rFonts w:ascii="Times New Roman" w:hAnsi="Times New Roman" w:cs="Times New Roman"/>
                <w:color w:val="000000"/>
                <w:sz w:val="24"/>
                <w:szCs w:val="24"/>
              </w:rPr>
              <w:t>методы</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гуманитарных</w:t>
            </w:r>
            <w:r w:rsidRPr="00AC6258">
              <w:t xml:space="preserve"> </w:t>
            </w:r>
            <w:r w:rsidRPr="00AC6258">
              <w:rPr>
                <w:rFonts w:ascii="Times New Roman" w:hAnsi="Times New Roman" w:cs="Times New Roman"/>
                <w:color w:val="000000"/>
                <w:sz w:val="24"/>
                <w:szCs w:val="24"/>
              </w:rPr>
              <w:t>исследованиях</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Математические</w:t>
            </w:r>
            <w:r w:rsidRPr="00AC6258">
              <w:t xml:space="preserve"> </w:t>
            </w:r>
            <w:r w:rsidRPr="00AC6258">
              <w:rPr>
                <w:rFonts w:ascii="Times New Roman" w:hAnsi="Times New Roman" w:cs="Times New Roman"/>
                <w:color w:val="000000"/>
                <w:sz w:val="24"/>
                <w:szCs w:val="24"/>
              </w:rPr>
              <w:t>методы</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документационном</w:t>
            </w:r>
            <w:r w:rsidRPr="00AC6258">
              <w:t xml:space="preserve"> </w:t>
            </w:r>
            <w:r w:rsidRPr="00AC6258">
              <w:rPr>
                <w:rFonts w:ascii="Times New Roman" w:hAnsi="Times New Roman" w:cs="Times New Roman"/>
                <w:color w:val="000000"/>
                <w:sz w:val="24"/>
                <w:szCs w:val="24"/>
              </w:rPr>
              <w:t>обеспечении</w:t>
            </w:r>
            <w:r w:rsidRPr="00AC6258">
              <w:t xml:space="preserve"> </w:t>
            </w:r>
            <w:r w:rsidRPr="00AC6258">
              <w:rPr>
                <w:rFonts w:ascii="Times New Roman" w:hAnsi="Times New Roman" w:cs="Times New Roman"/>
                <w:color w:val="000000"/>
                <w:sz w:val="24"/>
                <w:szCs w:val="24"/>
              </w:rPr>
              <w:t>управления</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государственного</w:t>
            </w:r>
            <w:r w:rsidRPr="00AC6258">
              <w:t xml:space="preserve"> </w:t>
            </w:r>
            <w:r w:rsidRPr="00AC6258">
              <w:rPr>
                <w:rFonts w:ascii="Times New Roman" w:hAnsi="Times New Roman" w:cs="Times New Roman"/>
                <w:color w:val="000000"/>
                <w:sz w:val="24"/>
                <w:szCs w:val="24"/>
              </w:rPr>
              <w:t>устройства</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архивного</w:t>
            </w:r>
            <w:r w:rsidRPr="00AC6258">
              <w:t xml:space="preserve"> </w:t>
            </w:r>
            <w:r w:rsidRPr="00AC6258">
              <w:rPr>
                <w:rFonts w:ascii="Times New Roman" w:hAnsi="Times New Roman" w:cs="Times New Roman"/>
                <w:color w:val="000000"/>
                <w:sz w:val="24"/>
                <w:szCs w:val="24"/>
              </w:rPr>
              <w:t>дела</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информационной</w:t>
            </w:r>
            <w:r w:rsidRPr="00AC6258">
              <w:t xml:space="preserve"> </w:t>
            </w:r>
            <w:r w:rsidRPr="00AC6258">
              <w:rPr>
                <w:rFonts w:ascii="Times New Roman" w:hAnsi="Times New Roman" w:cs="Times New Roman"/>
                <w:color w:val="000000"/>
                <w:sz w:val="24"/>
                <w:szCs w:val="24"/>
              </w:rPr>
              <w:t>сферы</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Современная</w:t>
            </w:r>
            <w:r w:rsidRPr="00AC6258">
              <w:t xml:space="preserve"> </w:t>
            </w:r>
            <w:r w:rsidRPr="00AC6258">
              <w:rPr>
                <w:rFonts w:ascii="Times New Roman" w:hAnsi="Times New Roman" w:cs="Times New Roman"/>
                <w:color w:val="000000"/>
                <w:sz w:val="24"/>
                <w:szCs w:val="24"/>
              </w:rPr>
              <w:t>организация</w:t>
            </w:r>
            <w:r w:rsidRPr="00AC6258">
              <w:t xml:space="preserve"> </w:t>
            </w:r>
            <w:r w:rsidRPr="00AC6258">
              <w:rPr>
                <w:rFonts w:ascii="Times New Roman" w:hAnsi="Times New Roman" w:cs="Times New Roman"/>
                <w:color w:val="000000"/>
                <w:sz w:val="24"/>
                <w:szCs w:val="24"/>
              </w:rPr>
              <w:t>государственных</w:t>
            </w:r>
            <w:r w:rsidRPr="00AC6258">
              <w:t xml:space="preserve"> </w:t>
            </w:r>
            <w:r w:rsidRPr="00AC6258">
              <w:rPr>
                <w:rFonts w:ascii="Times New Roman" w:hAnsi="Times New Roman" w:cs="Times New Roman"/>
                <w:color w:val="000000"/>
                <w:sz w:val="24"/>
                <w:szCs w:val="24"/>
              </w:rPr>
              <w:t>учреждений</w:t>
            </w:r>
            <w:r w:rsidRPr="00AC6258">
              <w:t xml:space="preserve"> </w:t>
            </w:r>
            <w:r w:rsidRPr="00AC6258">
              <w:rPr>
                <w:rFonts w:ascii="Times New Roman" w:hAnsi="Times New Roman" w:cs="Times New Roman"/>
                <w:color w:val="000000"/>
                <w:sz w:val="24"/>
                <w:szCs w:val="24"/>
              </w:rPr>
              <w:t>России</w:t>
            </w:r>
            <w:r w:rsidRPr="00AC6258">
              <w:t xml:space="preserve"> </w:t>
            </w:r>
          </w:p>
        </w:tc>
      </w:tr>
      <w:tr w:rsidR="003F60D2" w:rsidRPr="00AC6258" w:rsidTr="00AC6258">
        <w:trPr>
          <w:trHeight w:hRule="exact" w:val="55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Знания</w:t>
            </w:r>
            <w:r w:rsidRPr="00AC6258">
              <w:t xml:space="preserve"> </w:t>
            </w:r>
            <w:r w:rsidRPr="00AC6258">
              <w:rPr>
                <w:rFonts w:ascii="Times New Roman" w:hAnsi="Times New Roman" w:cs="Times New Roman"/>
                <w:color w:val="000000"/>
                <w:sz w:val="24"/>
                <w:szCs w:val="24"/>
              </w:rPr>
              <w:t>(умения,</w:t>
            </w:r>
            <w:r w:rsidRPr="00AC6258">
              <w:t xml:space="preserve"> </w:t>
            </w:r>
            <w:r w:rsidRPr="00AC6258">
              <w:rPr>
                <w:rFonts w:ascii="Times New Roman" w:hAnsi="Times New Roman" w:cs="Times New Roman"/>
                <w:color w:val="000000"/>
                <w:sz w:val="24"/>
                <w:szCs w:val="24"/>
              </w:rPr>
              <w:t>владения),</w:t>
            </w:r>
            <w:r w:rsidRPr="00AC6258">
              <w:t xml:space="preserve"> </w:t>
            </w:r>
            <w:r w:rsidRPr="00AC6258">
              <w:rPr>
                <w:rFonts w:ascii="Times New Roman" w:hAnsi="Times New Roman" w:cs="Times New Roman"/>
                <w:color w:val="000000"/>
                <w:sz w:val="24"/>
                <w:szCs w:val="24"/>
              </w:rPr>
              <w:t>полученные</w:t>
            </w:r>
            <w:r w:rsidRPr="00AC6258">
              <w:t xml:space="preserve"> </w:t>
            </w:r>
            <w:r w:rsidRPr="00AC6258">
              <w:rPr>
                <w:rFonts w:ascii="Times New Roman" w:hAnsi="Times New Roman" w:cs="Times New Roman"/>
                <w:color w:val="000000"/>
                <w:sz w:val="24"/>
                <w:szCs w:val="24"/>
              </w:rPr>
              <w:t>при</w:t>
            </w:r>
            <w:r w:rsidRPr="00AC6258">
              <w:t xml:space="preserve"> </w:t>
            </w:r>
            <w:r w:rsidRPr="00AC6258">
              <w:rPr>
                <w:rFonts w:ascii="Times New Roman" w:hAnsi="Times New Roman" w:cs="Times New Roman"/>
                <w:color w:val="000000"/>
                <w:sz w:val="24"/>
                <w:szCs w:val="24"/>
              </w:rPr>
              <w:t>изучении</w:t>
            </w:r>
            <w:r w:rsidRPr="00AC6258">
              <w:t xml:space="preserve"> </w:t>
            </w:r>
            <w:r w:rsidRPr="00AC6258">
              <w:rPr>
                <w:rFonts w:ascii="Times New Roman" w:hAnsi="Times New Roman" w:cs="Times New Roman"/>
                <w:color w:val="000000"/>
                <w:sz w:val="24"/>
                <w:szCs w:val="24"/>
              </w:rPr>
              <w:t>данной</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будут</w:t>
            </w:r>
            <w:r w:rsidRPr="00AC6258">
              <w:t xml:space="preserve"> </w:t>
            </w:r>
            <w:r w:rsidRPr="00AC6258">
              <w:rPr>
                <w:rFonts w:ascii="Times New Roman" w:hAnsi="Times New Roman" w:cs="Times New Roman"/>
                <w:color w:val="000000"/>
                <w:sz w:val="24"/>
                <w:szCs w:val="24"/>
              </w:rPr>
              <w:t>необходимы</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изучения</w:t>
            </w:r>
            <w:r w:rsidRPr="00AC6258">
              <w:t xml:space="preserve"> </w:t>
            </w:r>
            <w:r w:rsidRPr="00AC6258">
              <w:rPr>
                <w:rFonts w:ascii="Times New Roman" w:hAnsi="Times New Roman" w:cs="Times New Roman"/>
                <w:color w:val="000000"/>
                <w:sz w:val="24"/>
                <w:szCs w:val="24"/>
              </w:rPr>
              <w:t>дисциплин/практик:</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административных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гражданских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Проектирование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3F60D2" w:rsidRPr="00AC6258" w:rsidTr="00AC6258">
        <w:trPr>
          <w:trHeight w:hRule="exact" w:val="55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Производственная</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практика</w:t>
            </w:r>
            <w:r w:rsidRPr="00AC6258">
              <w:t xml:space="preserve"> </w:t>
            </w:r>
            <w:r w:rsidRPr="00AC6258">
              <w:rPr>
                <w:rFonts w:ascii="Times New Roman" w:hAnsi="Times New Roman" w:cs="Times New Roman"/>
                <w:color w:val="000000"/>
                <w:sz w:val="24"/>
                <w:szCs w:val="24"/>
              </w:rPr>
              <w:t>по</w:t>
            </w:r>
            <w:r w:rsidRPr="00AC6258">
              <w:t xml:space="preserve"> </w:t>
            </w:r>
            <w:r w:rsidRPr="00AC6258">
              <w:rPr>
                <w:rFonts w:ascii="Times New Roman" w:hAnsi="Times New Roman" w:cs="Times New Roman"/>
                <w:color w:val="000000"/>
                <w:sz w:val="24"/>
                <w:szCs w:val="24"/>
              </w:rPr>
              <w:t>получению</w:t>
            </w:r>
            <w:r w:rsidRPr="00AC6258">
              <w:t xml:space="preserve"> </w:t>
            </w:r>
            <w:r w:rsidRPr="00AC6258">
              <w:rPr>
                <w:rFonts w:ascii="Times New Roman" w:hAnsi="Times New Roman" w:cs="Times New Roman"/>
                <w:color w:val="000000"/>
                <w:sz w:val="24"/>
                <w:szCs w:val="24"/>
              </w:rPr>
              <w:t>профессиональных</w:t>
            </w:r>
            <w:r w:rsidRPr="00AC6258">
              <w:t xml:space="preserve"> </w:t>
            </w:r>
            <w:r w:rsidRPr="00AC6258">
              <w:rPr>
                <w:rFonts w:ascii="Times New Roman" w:hAnsi="Times New Roman" w:cs="Times New Roman"/>
                <w:color w:val="000000"/>
                <w:sz w:val="24"/>
                <w:szCs w:val="24"/>
              </w:rPr>
              <w:t>умений</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опыта</w:t>
            </w:r>
            <w:r w:rsidRPr="00AC6258">
              <w:t xml:space="preserve"> </w:t>
            </w:r>
            <w:r w:rsidRPr="00AC6258">
              <w:rPr>
                <w:rFonts w:ascii="Times New Roman" w:hAnsi="Times New Roman" w:cs="Times New Roman"/>
                <w:color w:val="000000"/>
                <w:sz w:val="24"/>
                <w:szCs w:val="24"/>
              </w:rPr>
              <w:t>профессиональной</w:t>
            </w:r>
            <w:r w:rsidRPr="00AC6258">
              <w:t xml:space="preserve"> </w:t>
            </w:r>
            <w:r w:rsidRPr="00AC6258">
              <w:rPr>
                <w:rFonts w:ascii="Times New Roman" w:hAnsi="Times New Roman" w:cs="Times New Roman"/>
                <w:color w:val="000000"/>
                <w:sz w:val="24"/>
                <w:szCs w:val="24"/>
              </w:rPr>
              <w:t>деятельности</w:t>
            </w:r>
            <w:r w:rsidRPr="00AC6258">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Конфиденциальное</w:t>
            </w:r>
            <w:r>
              <w:t xml:space="preserve"> </w:t>
            </w:r>
            <w:r>
              <w:rPr>
                <w:rFonts w:ascii="Times New Roman" w:hAnsi="Times New Roman" w:cs="Times New Roman"/>
                <w:color w:val="000000"/>
                <w:sz w:val="24"/>
                <w:szCs w:val="24"/>
              </w:rPr>
              <w:t>делопроизводство</w:t>
            </w:r>
            <w:r>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Персональные</w:t>
            </w:r>
            <w:r w:rsidRPr="00AC6258">
              <w:t xml:space="preserve"> </w:t>
            </w:r>
            <w:r w:rsidRPr="00AC6258">
              <w:rPr>
                <w:rFonts w:ascii="Times New Roman" w:hAnsi="Times New Roman" w:cs="Times New Roman"/>
                <w:color w:val="000000"/>
                <w:sz w:val="24"/>
                <w:szCs w:val="24"/>
              </w:rPr>
              <w:t>данные</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их</w:t>
            </w:r>
            <w:r w:rsidRPr="00AC6258">
              <w:t xml:space="preserve"> </w:t>
            </w:r>
            <w:r w:rsidRPr="00AC6258">
              <w:rPr>
                <w:rFonts w:ascii="Times New Roman" w:hAnsi="Times New Roman" w:cs="Times New Roman"/>
                <w:color w:val="000000"/>
                <w:sz w:val="24"/>
                <w:szCs w:val="24"/>
              </w:rPr>
              <w:t>документирование</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Подготовка</w:t>
            </w:r>
            <w:r w:rsidRPr="00AC6258">
              <w:t xml:space="preserve"> </w:t>
            </w:r>
            <w:r w:rsidRPr="00AC6258">
              <w:rPr>
                <w:rFonts w:ascii="Times New Roman" w:hAnsi="Times New Roman" w:cs="Times New Roman"/>
                <w:color w:val="000000"/>
                <w:sz w:val="24"/>
                <w:szCs w:val="24"/>
              </w:rPr>
              <w:t>к</w:t>
            </w:r>
            <w:r w:rsidRPr="00AC6258">
              <w:t xml:space="preserve"> </w:t>
            </w:r>
            <w:r w:rsidRPr="00AC6258">
              <w:rPr>
                <w:rFonts w:ascii="Times New Roman" w:hAnsi="Times New Roman" w:cs="Times New Roman"/>
                <w:color w:val="000000"/>
                <w:sz w:val="24"/>
                <w:szCs w:val="24"/>
              </w:rPr>
              <w:t>защите</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защита</w:t>
            </w:r>
            <w:r w:rsidRPr="00AC6258">
              <w:t xml:space="preserve"> </w:t>
            </w:r>
            <w:r w:rsidRPr="00AC6258">
              <w:rPr>
                <w:rFonts w:ascii="Times New Roman" w:hAnsi="Times New Roman" w:cs="Times New Roman"/>
                <w:color w:val="000000"/>
                <w:sz w:val="24"/>
                <w:szCs w:val="24"/>
              </w:rPr>
              <w:t>выпускной</w:t>
            </w:r>
            <w:r w:rsidRPr="00AC6258">
              <w:t xml:space="preserve"> </w:t>
            </w:r>
            <w:r w:rsidRPr="00AC6258">
              <w:rPr>
                <w:rFonts w:ascii="Times New Roman" w:hAnsi="Times New Roman" w:cs="Times New Roman"/>
                <w:color w:val="000000"/>
                <w:sz w:val="24"/>
                <w:szCs w:val="24"/>
              </w:rPr>
              <w:t>квалификационной</w:t>
            </w:r>
            <w:r w:rsidRPr="00AC6258">
              <w:t xml:space="preserve"> </w:t>
            </w:r>
            <w:r w:rsidRPr="00AC6258">
              <w:rPr>
                <w:rFonts w:ascii="Times New Roman" w:hAnsi="Times New Roman" w:cs="Times New Roman"/>
                <w:color w:val="000000"/>
                <w:sz w:val="24"/>
                <w:szCs w:val="24"/>
              </w:rPr>
              <w:t>работы</w:t>
            </w:r>
            <w:r w:rsidRPr="00AC6258">
              <w:t xml:space="preserve"> </w:t>
            </w:r>
          </w:p>
        </w:tc>
      </w:tr>
      <w:tr w:rsidR="003F60D2" w:rsidRPr="00AC6258" w:rsidTr="00AC6258">
        <w:trPr>
          <w:trHeight w:hRule="exact" w:val="28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Подготовка</w:t>
            </w:r>
            <w:r w:rsidRPr="00AC6258">
              <w:t xml:space="preserve"> </w:t>
            </w:r>
            <w:r w:rsidRPr="00AC6258">
              <w:rPr>
                <w:rFonts w:ascii="Times New Roman" w:hAnsi="Times New Roman" w:cs="Times New Roman"/>
                <w:color w:val="000000"/>
                <w:sz w:val="24"/>
                <w:szCs w:val="24"/>
              </w:rPr>
              <w:t>к</w:t>
            </w:r>
            <w:r w:rsidRPr="00AC6258">
              <w:t xml:space="preserve"> </w:t>
            </w:r>
            <w:r w:rsidRPr="00AC6258">
              <w:rPr>
                <w:rFonts w:ascii="Times New Roman" w:hAnsi="Times New Roman" w:cs="Times New Roman"/>
                <w:color w:val="000000"/>
                <w:sz w:val="24"/>
                <w:szCs w:val="24"/>
              </w:rPr>
              <w:t>сдаче</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сдача</w:t>
            </w:r>
            <w:r w:rsidRPr="00AC6258">
              <w:t xml:space="preserve"> </w:t>
            </w:r>
            <w:r w:rsidRPr="00AC6258">
              <w:rPr>
                <w:rFonts w:ascii="Times New Roman" w:hAnsi="Times New Roman" w:cs="Times New Roman"/>
                <w:color w:val="000000"/>
                <w:sz w:val="24"/>
                <w:szCs w:val="24"/>
              </w:rPr>
              <w:t>государственного</w:t>
            </w:r>
            <w:r w:rsidRPr="00AC6258">
              <w:t xml:space="preserve"> </w:t>
            </w:r>
            <w:r w:rsidRPr="00AC6258">
              <w:rPr>
                <w:rFonts w:ascii="Times New Roman" w:hAnsi="Times New Roman" w:cs="Times New Roman"/>
                <w:color w:val="000000"/>
                <w:sz w:val="24"/>
                <w:szCs w:val="24"/>
              </w:rPr>
              <w:t>экзамена</w:t>
            </w:r>
            <w:r w:rsidRPr="00AC6258">
              <w:t xml:space="preserve"> </w:t>
            </w:r>
          </w:p>
        </w:tc>
      </w:tr>
      <w:tr w:rsidR="003F60D2" w:rsidTr="00AC6258">
        <w:trPr>
          <w:trHeight w:hRule="exact" w:val="285"/>
        </w:trPr>
        <w:tc>
          <w:tcPr>
            <w:tcW w:w="9385" w:type="dxa"/>
            <w:gridSpan w:val="2"/>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3F60D2" w:rsidTr="00AC6258">
        <w:trPr>
          <w:trHeight w:hRule="exact" w:val="138"/>
        </w:trPr>
        <w:tc>
          <w:tcPr>
            <w:tcW w:w="1999" w:type="dxa"/>
          </w:tcPr>
          <w:p w:rsidR="003F60D2" w:rsidRDefault="003F60D2"/>
        </w:tc>
        <w:tc>
          <w:tcPr>
            <w:tcW w:w="7386" w:type="dxa"/>
          </w:tcPr>
          <w:p w:rsidR="003F60D2" w:rsidRDefault="003F60D2"/>
        </w:tc>
      </w:tr>
      <w:tr w:rsidR="003F60D2" w:rsidRPr="00AC6258" w:rsidTr="00AC6258">
        <w:trPr>
          <w:trHeight w:hRule="exact" w:val="555"/>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proofErr w:type="gramStart"/>
            <w:r w:rsidRPr="00AC6258">
              <w:rPr>
                <w:rFonts w:ascii="Times New Roman" w:hAnsi="Times New Roman" w:cs="Times New Roman"/>
                <w:b/>
                <w:color w:val="000000"/>
                <w:sz w:val="24"/>
                <w:szCs w:val="24"/>
              </w:rPr>
              <w:t>3</w:t>
            </w:r>
            <w:r w:rsidRPr="00AC6258">
              <w:t xml:space="preserve"> </w:t>
            </w:r>
            <w:r w:rsidRPr="00AC6258">
              <w:rPr>
                <w:rFonts w:ascii="Times New Roman" w:hAnsi="Times New Roman" w:cs="Times New Roman"/>
                <w:b/>
                <w:color w:val="000000"/>
                <w:sz w:val="24"/>
                <w:szCs w:val="24"/>
              </w:rPr>
              <w:t>Компетенции</w:t>
            </w:r>
            <w:r w:rsidRPr="00AC6258">
              <w:t xml:space="preserve"> </w:t>
            </w:r>
            <w:r w:rsidRPr="00AC6258">
              <w:rPr>
                <w:rFonts w:ascii="Times New Roman" w:hAnsi="Times New Roman" w:cs="Times New Roman"/>
                <w:b/>
                <w:color w:val="000000"/>
                <w:sz w:val="24"/>
                <w:szCs w:val="24"/>
              </w:rPr>
              <w:t>обучающегося,</w:t>
            </w:r>
            <w:r w:rsidRPr="00AC6258">
              <w:t xml:space="preserve"> </w:t>
            </w:r>
            <w:r w:rsidRPr="00AC6258">
              <w:rPr>
                <w:rFonts w:ascii="Times New Roman" w:hAnsi="Times New Roman" w:cs="Times New Roman"/>
                <w:b/>
                <w:color w:val="000000"/>
                <w:sz w:val="24"/>
                <w:szCs w:val="24"/>
              </w:rPr>
              <w:t>формируемые</w:t>
            </w:r>
            <w:r w:rsidRPr="00AC6258">
              <w:t xml:space="preserve"> </w:t>
            </w:r>
            <w:r w:rsidRPr="00AC6258">
              <w:rPr>
                <w:rFonts w:ascii="Times New Roman" w:hAnsi="Times New Roman" w:cs="Times New Roman"/>
                <w:b/>
                <w:color w:val="000000"/>
                <w:sz w:val="24"/>
                <w:szCs w:val="24"/>
              </w:rPr>
              <w:t>в</w:t>
            </w:r>
            <w:r w:rsidRPr="00AC6258">
              <w:t xml:space="preserve"> </w:t>
            </w:r>
            <w:r w:rsidRPr="00AC6258">
              <w:rPr>
                <w:rFonts w:ascii="Times New Roman" w:hAnsi="Times New Roman" w:cs="Times New Roman"/>
                <w:b/>
                <w:color w:val="000000"/>
                <w:sz w:val="24"/>
                <w:szCs w:val="24"/>
              </w:rPr>
              <w:t>результате</w:t>
            </w:r>
            <w:r w:rsidRPr="00AC6258">
              <w:t xml:space="preserve"> </w:t>
            </w:r>
            <w:r w:rsidRPr="00AC6258">
              <w:rPr>
                <w:rFonts w:ascii="Times New Roman" w:hAnsi="Times New Roman" w:cs="Times New Roman"/>
                <w:b/>
                <w:color w:val="000000"/>
                <w:sz w:val="24"/>
                <w:szCs w:val="24"/>
              </w:rPr>
              <w:t>освоения</w:t>
            </w:r>
            <w:r w:rsidRPr="00AC6258">
              <w:t xml:space="preserve"> </w:t>
            </w:r>
            <w:proofErr w:type="gramEnd"/>
          </w:p>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дисциплины</w:t>
            </w:r>
            <w:r w:rsidRPr="00AC6258">
              <w:t xml:space="preserve"> </w:t>
            </w:r>
            <w:r w:rsidRPr="00AC6258">
              <w:rPr>
                <w:rFonts w:ascii="Times New Roman" w:hAnsi="Times New Roman" w:cs="Times New Roman"/>
                <w:b/>
                <w:color w:val="000000"/>
                <w:sz w:val="24"/>
                <w:szCs w:val="24"/>
              </w:rPr>
              <w:t>(модуля)</w:t>
            </w:r>
            <w:r w:rsidRPr="00AC6258">
              <w:t xml:space="preserve"> </w:t>
            </w:r>
            <w:r w:rsidRPr="00AC6258">
              <w:rPr>
                <w:rFonts w:ascii="Times New Roman" w:hAnsi="Times New Roman" w:cs="Times New Roman"/>
                <w:b/>
                <w:color w:val="000000"/>
                <w:sz w:val="24"/>
                <w:szCs w:val="24"/>
              </w:rPr>
              <w:t>и</w:t>
            </w:r>
            <w:r w:rsidRPr="00AC6258">
              <w:t xml:space="preserve"> </w:t>
            </w:r>
            <w:r w:rsidRPr="00AC6258">
              <w:rPr>
                <w:rFonts w:ascii="Times New Roman" w:hAnsi="Times New Roman" w:cs="Times New Roman"/>
                <w:b/>
                <w:color w:val="000000"/>
                <w:sz w:val="24"/>
                <w:szCs w:val="24"/>
              </w:rPr>
              <w:t>планируемые</w:t>
            </w:r>
            <w:r w:rsidRPr="00AC6258">
              <w:t xml:space="preserve"> </w:t>
            </w:r>
            <w:r w:rsidRPr="00AC6258">
              <w:rPr>
                <w:rFonts w:ascii="Times New Roman" w:hAnsi="Times New Roman" w:cs="Times New Roman"/>
                <w:b/>
                <w:color w:val="000000"/>
                <w:sz w:val="24"/>
                <w:szCs w:val="24"/>
              </w:rPr>
              <w:t>результаты</w:t>
            </w:r>
            <w:r w:rsidRPr="00AC6258">
              <w:t xml:space="preserve"> </w:t>
            </w:r>
            <w:r w:rsidRPr="00AC6258">
              <w:rPr>
                <w:rFonts w:ascii="Times New Roman" w:hAnsi="Times New Roman" w:cs="Times New Roman"/>
                <w:b/>
                <w:color w:val="000000"/>
                <w:sz w:val="24"/>
                <w:szCs w:val="24"/>
              </w:rPr>
              <w:t>обучения</w:t>
            </w:r>
            <w:r w:rsidRPr="00AC6258">
              <w:t xml:space="preserve"> </w:t>
            </w:r>
          </w:p>
        </w:tc>
      </w:tr>
      <w:tr w:rsidR="003F60D2" w:rsidRPr="00AC6258" w:rsidTr="00AC6258">
        <w:trPr>
          <w:trHeight w:hRule="exact" w:val="826"/>
        </w:trPr>
        <w:tc>
          <w:tcPr>
            <w:tcW w:w="9385" w:type="dxa"/>
            <w:gridSpan w:val="2"/>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результате</w:t>
            </w:r>
            <w:r w:rsidRPr="00AC6258">
              <w:t xml:space="preserve"> </w:t>
            </w:r>
            <w:r w:rsidRPr="00AC6258">
              <w:rPr>
                <w:rFonts w:ascii="Times New Roman" w:hAnsi="Times New Roman" w:cs="Times New Roman"/>
                <w:color w:val="000000"/>
                <w:sz w:val="24"/>
                <w:szCs w:val="24"/>
              </w:rPr>
              <w:t>освоения</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(модуля)</w:t>
            </w:r>
            <w:r w:rsidRPr="00AC6258">
              <w:t xml:space="preserve"> </w:t>
            </w: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трудовых</w:t>
            </w:r>
            <w:r w:rsidRPr="00AC6258">
              <w:t xml:space="preserve"> </w:t>
            </w:r>
            <w:r w:rsidRPr="00AC6258">
              <w:rPr>
                <w:rFonts w:ascii="Times New Roman" w:hAnsi="Times New Roman" w:cs="Times New Roman"/>
                <w:color w:val="000000"/>
                <w:sz w:val="24"/>
                <w:szCs w:val="24"/>
              </w:rPr>
              <w:t>отношений</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РФ»</w:t>
            </w:r>
            <w:r w:rsidRPr="00AC6258">
              <w:t xml:space="preserve"> </w:t>
            </w:r>
            <w:r w:rsidRPr="00AC6258">
              <w:rPr>
                <w:rFonts w:ascii="Times New Roman" w:hAnsi="Times New Roman" w:cs="Times New Roman"/>
                <w:color w:val="000000"/>
                <w:sz w:val="24"/>
                <w:szCs w:val="24"/>
              </w:rPr>
              <w:t>обучающийся</w:t>
            </w:r>
            <w:r w:rsidRPr="00AC6258">
              <w:t xml:space="preserve"> </w:t>
            </w:r>
            <w:r w:rsidRPr="00AC6258">
              <w:rPr>
                <w:rFonts w:ascii="Times New Roman" w:hAnsi="Times New Roman" w:cs="Times New Roman"/>
                <w:color w:val="000000"/>
                <w:sz w:val="24"/>
                <w:szCs w:val="24"/>
              </w:rPr>
              <w:t>должен</w:t>
            </w:r>
            <w:r w:rsidRPr="00AC6258">
              <w:t xml:space="preserve"> </w:t>
            </w:r>
            <w:r w:rsidRPr="00AC6258">
              <w:rPr>
                <w:rFonts w:ascii="Times New Roman" w:hAnsi="Times New Roman" w:cs="Times New Roman"/>
                <w:color w:val="000000"/>
                <w:sz w:val="24"/>
                <w:szCs w:val="24"/>
              </w:rPr>
              <w:t>обладать</w:t>
            </w:r>
            <w:r w:rsidRPr="00AC6258">
              <w:t xml:space="preserve"> </w:t>
            </w:r>
            <w:r w:rsidRPr="00AC6258">
              <w:rPr>
                <w:rFonts w:ascii="Times New Roman" w:hAnsi="Times New Roman" w:cs="Times New Roman"/>
                <w:color w:val="000000"/>
                <w:sz w:val="24"/>
                <w:szCs w:val="24"/>
              </w:rPr>
              <w:t>следующими</w:t>
            </w:r>
            <w:r w:rsidRPr="00AC6258">
              <w:t xml:space="preserve"> </w:t>
            </w:r>
            <w:r w:rsidRPr="00AC6258">
              <w:rPr>
                <w:rFonts w:ascii="Times New Roman" w:hAnsi="Times New Roman" w:cs="Times New Roman"/>
                <w:color w:val="000000"/>
                <w:sz w:val="24"/>
                <w:szCs w:val="24"/>
              </w:rPr>
              <w:t>компетенциями:</w:t>
            </w:r>
            <w:r w:rsidRPr="00AC6258">
              <w:t xml:space="preserve"> </w:t>
            </w:r>
          </w:p>
        </w:tc>
      </w:tr>
      <w:tr w:rsidR="003F60D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3F60D2" w:rsidRDefault="002732C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3F60D2" w:rsidRDefault="002732C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3F60D2" w:rsidRPr="00AC6258" w:rsidTr="00AC6258">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ОК-4      способностью использовать основы правовых знаний в различных сферах деятельности</w:t>
            </w:r>
          </w:p>
        </w:tc>
      </w:tr>
    </w:tbl>
    <w:p w:rsidR="003F60D2" w:rsidRPr="00AC6258" w:rsidRDefault="002732C2">
      <w:pPr>
        <w:rPr>
          <w:sz w:val="0"/>
          <w:szCs w:val="0"/>
        </w:rPr>
      </w:pPr>
      <w:r w:rsidRPr="00AC6258">
        <w:br w:type="page"/>
      </w:r>
    </w:p>
    <w:tbl>
      <w:tblPr>
        <w:tblW w:w="0" w:type="auto"/>
        <w:tblCellMar>
          <w:left w:w="0" w:type="dxa"/>
          <w:right w:w="0" w:type="dxa"/>
        </w:tblCellMar>
        <w:tblLook w:val="04A0" w:firstRow="1" w:lastRow="0" w:firstColumn="1" w:lastColumn="0" w:noHBand="0" w:noVBand="1"/>
      </w:tblPr>
      <w:tblGrid>
        <w:gridCol w:w="1999"/>
        <w:gridCol w:w="7386"/>
      </w:tblGrid>
      <w:tr w:rsidR="003F60D2" w:rsidRPr="00AC625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содержание и структуру основных понятий в сфере правового регулирования трудовых отношений</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состав, структуру и содержание трудового законодательства</w:t>
            </w:r>
          </w:p>
        </w:tc>
      </w:tr>
      <w:tr w:rsidR="003F60D2" w:rsidRPr="00AC625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знание основных понятий, функционирующих в сфере правового регулирования административных отношений в РФ,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знание состава, структуры и содержания трудового законодательства в будущей профессиональной деятельности</w:t>
            </w:r>
          </w:p>
        </w:tc>
      </w:tr>
      <w:tr w:rsidR="003F60D2" w:rsidRPr="00AC625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использования основных понятий, функционирующих в сфере правового регулирования трудовых отношений,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использования знаний о составе, структуре и содержании административного законодательства в будущей профессиональной деятельности</w:t>
            </w:r>
          </w:p>
        </w:tc>
      </w:tr>
      <w:tr w:rsidR="003F60D2" w:rsidRPr="00AC625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r w:rsidR="003F60D2" w:rsidRPr="00AC625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методы правового регулирования трудовых отношений</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объект, предмет, субъекты регулирования трудовых правоотношений</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методы исследования трудового права как науки</w:t>
            </w:r>
          </w:p>
        </w:tc>
      </w:tr>
      <w:tr w:rsidR="003F60D2" w:rsidRPr="00AC625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анализировать нормы, регулирующие трудовые правоотношения, и трудовое законодательство с точки зрения использования их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анализировать акты, регулирующие трудовые правоотношения, с точки зрения регламентации в них основных вопросов делопроизводства и архивного дела</w:t>
            </w:r>
          </w:p>
        </w:tc>
      </w:tr>
      <w:tr w:rsidR="003F60D2" w:rsidRPr="00AC625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анализа норм, регулирующих трудовые правоотношения, и трудовое законодательство с точки зрения использования их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анализа актов, регулирующих трудовые правоотношения, с точки зрения регламентации основных вопросов делопроизводства и архивного дела</w:t>
            </w:r>
          </w:p>
        </w:tc>
      </w:tr>
      <w:tr w:rsidR="003F60D2" w:rsidRPr="00AC625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3F60D2" w:rsidRPr="00AC625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основные категории и понятия трудового права, содержание норм трудового законодательства и нормативных актов, связанных с регламентацией документационного обеспечения управления и архивного дела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правовой статус и компетенции субъектов трудовых правоотношений в сфере документационного обеспечения управления и архивного дела</w:t>
            </w:r>
          </w:p>
        </w:tc>
      </w:tr>
      <w:tr w:rsidR="003F60D2" w:rsidRPr="00AC625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основные категории и понятия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знания о правовом статусе и компетенции субъектов трудовых правоотношений в сфере документационного обеспечения управления и архивного дела</w:t>
            </w:r>
          </w:p>
        </w:tc>
      </w:tr>
    </w:tbl>
    <w:p w:rsidR="003F60D2" w:rsidRPr="00AC6258" w:rsidRDefault="002732C2">
      <w:pPr>
        <w:rPr>
          <w:sz w:val="0"/>
          <w:szCs w:val="0"/>
        </w:rPr>
      </w:pPr>
      <w:r w:rsidRPr="00AC6258">
        <w:br w:type="page"/>
      </w:r>
    </w:p>
    <w:tbl>
      <w:tblPr>
        <w:tblW w:w="0" w:type="auto"/>
        <w:tblCellMar>
          <w:left w:w="0" w:type="dxa"/>
          <w:right w:w="0" w:type="dxa"/>
        </w:tblCellMar>
        <w:tblLook w:val="04A0" w:firstRow="1" w:lastRow="0" w:firstColumn="1" w:lastColumn="0" w:noHBand="0" w:noVBand="1"/>
      </w:tblPr>
      <w:tblGrid>
        <w:gridCol w:w="1999"/>
        <w:gridCol w:w="7386"/>
      </w:tblGrid>
      <w:tr w:rsidR="003F60D2" w:rsidRPr="00AC625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использования основных категорий и понятий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использования знаний о правовом статусе и компетенции субъектов трудовых правоотношений в сфере документационного обеспечения управления и архивного дела</w:t>
            </w:r>
          </w:p>
        </w:tc>
      </w:tr>
      <w:tr w:rsidR="003F60D2" w:rsidRPr="00AC625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ДПК-3 знанием основ трудового законодательства, правил и норм охраны труда</w:t>
            </w:r>
          </w:p>
        </w:tc>
      </w:tr>
      <w:tr w:rsidR="003F60D2" w:rsidRPr="00AC625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основные понятия и категории трудового права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нормы трудового законодательства, законодательства, регулирующего занятость населения</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основные механизмы регулирования отношений в сфере труда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-политику государства в сфере социального партнерства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основные требования к дисциплине труда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правила и нормы охраны труда, закрепленные в трудовом законодательстве</w:t>
            </w:r>
          </w:p>
        </w:tc>
      </w:tr>
      <w:tr w:rsidR="003F60D2" w:rsidRPr="00AC6258">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применять знания основных понятия и категорий трудового права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нормы трудового законодательства, законодательства, регулирующего занятость населения,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определять основные механизмы регулирования отношений в сфере труда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знания о политике государства в сфере социального партнерства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использовать основные требования к дисциплине труда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применять правила и нормы охраны труда, закрепленные в трудовом законодательстве, в будущей профессиональной деятельности</w:t>
            </w:r>
          </w:p>
        </w:tc>
      </w:tr>
      <w:tr w:rsidR="003F60D2" w:rsidRPr="00AC6258">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Default="002732C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применения  знаний основных понятия и категорий трудового права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приемами использования норм трудового законодательства, законодательства, регулирующего занятость населения,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знаниями об основных механизмах регулирования отношений в сфере труда</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знаниями о политике государства в сфере социального партнерства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знаниями об основных требованиях к дисциплине труда с целью использования их в будущей профессиональной деятельности</w:t>
            </w:r>
          </w:p>
          <w:p w:rsidR="003F60D2" w:rsidRPr="00AC6258" w:rsidRDefault="002732C2">
            <w:pPr>
              <w:spacing w:after="0" w:line="240" w:lineRule="auto"/>
              <w:rPr>
                <w:sz w:val="24"/>
                <w:szCs w:val="24"/>
              </w:rPr>
            </w:pPr>
            <w:r w:rsidRPr="00AC6258">
              <w:rPr>
                <w:rFonts w:ascii="Times New Roman" w:hAnsi="Times New Roman" w:cs="Times New Roman"/>
                <w:color w:val="000000"/>
                <w:sz w:val="24"/>
                <w:szCs w:val="24"/>
              </w:rPr>
              <w:t>- знаниями правил и норм охраны труда, закрепленных в трудовом законодательстве, в будущей профессиональной деятельности</w:t>
            </w:r>
          </w:p>
        </w:tc>
      </w:tr>
    </w:tbl>
    <w:p w:rsidR="003F60D2" w:rsidRPr="00AC6258" w:rsidRDefault="002732C2">
      <w:pPr>
        <w:rPr>
          <w:sz w:val="0"/>
          <w:szCs w:val="0"/>
        </w:rPr>
      </w:pPr>
      <w:r w:rsidRPr="00AC6258">
        <w:br w:type="page"/>
      </w:r>
    </w:p>
    <w:tbl>
      <w:tblPr>
        <w:tblW w:w="0" w:type="auto"/>
        <w:tblCellMar>
          <w:left w:w="0" w:type="dxa"/>
          <w:right w:w="0" w:type="dxa"/>
        </w:tblCellMar>
        <w:tblLook w:val="04A0" w:firstRow="1" w:lastRow="0" w:firstColumn="1" w:lastColumn="0" w:noHBand="0" w:noVBand="1"/>
      </w:tblPr>
      <w:tblGrid>
        <w:gridCol w:w="692"/>
        <w:gridCol w:w="1448"/>
        <w:gridCol w:w="407"/>
        <w:gridCol w:w="526"/>
        <w:gridCol w:w="608"/>
        <w:gridCol w:w="828"/>
        <w:gridCol w:w="519"/>
        <w:gridCol w:w="1531"/>
        <w:gridCol w:w="1593"/>
        <w:gridCol w:w="1237"/>
      </w:tblGrid>
      <w:tr w:rsidR="003F60D2" w:rsidRPr="00AC6258">
        <w:trPr>
          <w:trHeight w:hRule="exact" w:val="285"/>
        </w:trPr>
        <w:tc>
          <w:tcPr>
            <w:tcW w:w="710" w:type="dxa"/>
          </w:tcPr>
          <w:p w:rsidR="003F60D2" w:rsidRPr="00AC6258" w:rsidRDefault="003F60D2"/>
        </w:tc>
        <w:tc>
          <w:tcPr>
            <w:tcW w:w="9228" w:type="dxa"/>
            <w:gridSpan w:val="9"/>
            <w:shd w:val="clear" w:color="000000" w:fill="FFFFFF"/>
            <w:tcMar>
              <w:left w:w="34" w:type="dxa"/>
              <w:right w:w="34" w:type="dxa"/>
            </w:tcMar>
          </w:tcPr>
          <w:p w:rsidR="003F60D2" w:rsidRPr="00AC6258" w:rsidRDefault="002732C2">
            <w:pPr>
              <w:spacing w:after="0" w:line="240" w:lineRule="auto"/>
              <w:jc w:val="both"/>
              <w:rPr>
                <w:sz w:val="24"/>
                <w:szCs w:val="24"/>
              </w:rPr>
            </w:pPr>
            <w:r w:rsidRPr="00AC6258">
              <w:rPr>
                <w:rFonts w:ascii="Times New Roman" w:hAnsi="Times New Roman" w:cs="Times New Roman"/>
                <w:b/>
                <w:color w:val="000000"/>
                <w:sz w:val="24"/>
                <w:szCs w:val="24"/>
              </w:rPr>
              <w:t>4.</w:t>
            </w:r>
            <w:r w:rsidRPr="00AC6258">
              <w:t xml:space="preserve"> </w:t>
            </w:r>
            <w:r w:rsidRPr="00AC6258">
              <w:rPr>
                <w:rFonts w:ascii="Times New Roman" w:hAnsi="Times New Roman" w:cs="Times New Roman"/>
                <w:b/>
                <w:color w:val="000000"/>
                <w:sz w:val="24"/>
                <w:szCs w:val="24"/>
              </w:rPr>
              <w:t>Структура,</w:t>
            </w:r>
            <w:r w:rsidRPr="00AC6258">
              <w:t xml:space="preserve"> </w:t>
            </w:r>
            <w:r w:rsidRPr="00AC6258">
              <w:rPr>
                <w:rFonts w:ascii="Times New Roman" w:hAnsi="Times New Roman" w:cs="Times New Roman"/>
                <w:b/>
                <w:color w:val="000000"/>
                <w:sz w:val="24"/>
                <w:szCs w:val="24"/>
              </w:rPr>
              <w:t>объём</w:t>
            </w:r>
            <w:r w:rsidRPr="00AC6258">
              <w:t xml:space="preserve"> </w:t>
            </w:r>
            <w:r w:rsidRPr="00AC6258">
              <w:rPr>
                <w:rFonts w:ascii="Times New Roman" w:hAnsi="Times New Roman" w:cs="Times New Roman"/>
                <w:b/>
                <w:color w:val="000000"/>
                <w:sz w:val="24"/>
                <w:szCs w:val="24"/>
              </w:rPr>
              <w:t>и</w:t>
            </w:r>
            <w:r w:rsidRPr="00AC6258">
              <w:t xml:space="preserve"> </w:t>
            </w:r>
            <w:r w:rsidRPr="00AC6258">
              <w:rPr>
                <w:rFonts w:ascii="Times New Roman" w:hAnsi="Times New Roman" w:cs="Times New Roman"/>
                <w:b/>
                <w:color w:val="000000"/>
                <w:sz w:val="24"/>
                <w:szCs w:val="24"/>
              </w:rPr>
              <w:t>содержание</w:t>
            </w:r>
            <w:r w:rsidRPr="00AC6258">
              <w:t xml:space="preserve"> </w:t>
            </w:r>
            <w:r w:rsidRPr="00AC6258">
              <w:rPr>
                <w:rFonts w:ascii="Times New Roman" w:hAnsi="Times New Roman" w:cs="Times New Roman"/>
                <w:b/>
                <w:color w:val="000000"/>
                <w:sz w:val="24"/>
                <w:szCs w:val="24"/>
              </w:rPr>
              <w:t>дисциплины</w:t>
            </w:r>
            <w:r w:rsidRPr="00AC6258">
              <w:t xml:space="preserve"> </w:t>
            </w:r>
            <w:r w:rsidRPr="00AC6258">
              <w:rPr>
                <w:rFonts w:ascii="Times New Roman" w:hAnsi="Times New Roman" w:cs="Times New Roman"/>
                <w:b/>
                <w:color w:val="000000"/>
                <w:sz w:val="24"/>
                <w:szCs w:val="24"/>
              </w:rPr>
              <w:t>(модуля)</w:t>
            </w:r>
            <w:r w:rsidRPr="00AC6258">
              <w:t xml:space="preserve"> </w:t>
            </w:r>
          </w:p>
        </w:tc>
      </w:tr>
      <w:tr w:rsidR="003F60D2" w:rsidRPr="00AC6258">
        <w:trPr>
          <w:trHeight w:hRule="exact" w:val="3611"/>
        </w:trPr>
        <w:tc>
          <w:tcPr>
            <w:tcW w:w="9937" w:type="dxa"/>
            <w:gridSpan w:val="10"/>
            <w:shd w:val="clear" w:color="000000" w:fill="FFFFFF"/>
            <w:tcMar>
              <w:left w:w="34" w:type="dxa"/>
              <w:right w:w="34" w:type="dxa"/>
            </w:tcMa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Общая</w:t>
            </w:r>
            <w:r w:rsidRPr="00AC6258">
              <w:t xml:space="preserve"> </w:t>
            </w:r>
            <w:r w:rsidRPr="00AC6258">
              <w:rPr>
                <w:rFonts w:ascii="Times New Roman" w:hAnsi="Times New Roman" w:cs="Times New Roman"/>
                <w:color w:val="000000"/>
                <w:sz w:val="24"/>
                <w:szCs w:val="24"/>
              </w:rPr>
              <w:t>трудоемкость</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составляет</w:t>
            </w:r>
            <w:r w:rsidRPr="00AC6258">
              <w:t xml:space="preserve"> </w:t>
            </w:r>
            <w:r w:rsidRPr="00AC6258">
              <w:rPr>
                <w:rFonts w:ascii="Times New Roman" w:hAnsi="Times New Roman" w:cs="Times New Roman"/>
                <w:color w:val="000000"/>
                <w:sz w:val="24"/>
                <w:szCs w:val="24"/>
              </w:rPr>
              <w:t>4</w:t>
            </w:r>
            <w:r w:rsidRPr="00AC6258">
              <w:t xml:space="preserve"> </w:t>
            </w:r>
            <w:r w:rsidRPr="00AC6258">
              <w:rPr>
                <w:rFonts w:ascii="Times New Roman" w:hAnsi="Times New Roman" w:cs="Times New Roman"/>
                <w:color w:val="000000"/>
                <w:sz w:val="24"/>
                <w:szCs w:val="24"/>
              </w:rPr>
              <w:t>зачетных</w:t>
            </w:r>
            <w:r w:rsidRPr="00AC6258">
              <w:t xml:space="preserve"> </w:t>
            </w:r>
            <w:r w:rsidRPr="00AC6258">
              <w:rPr>
                <w:rFonts w:ascii="Times New Roman" w:hAnsi="Times New Roman" w:cs="Times New Roman"/>
                <w:color w:val="000000"/>
                <w:sz w:val="24"/>
                <w:szCs w:val="24"/>
              </w:rPr>
              <w:t>единиц</w:t>
            </w:r>
            <w:r w:rsidRPr="00AC6258">
              <w:t xml:space="preserve"> </w:t>
            </w:r>
            <w:r w:rsidRPr="00AC6258">
              <w:rPr>
                <w:rFonts w:ascii="Times New Roman" w:hAnsi="Times New Roman" w:cs="Times New Roman"/>
                <w:color w:val="000000"/>
                <w:sz w:val="24"/>
                <w:szCs w:val="24"/>
              </w:rPr>
              <w:t>144</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часов,</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том</w:t>
            </w:r>
            <w:r w:rsidRPr="00AC6258">
              <w:t xml:space="preserve"> </w:t>
            </w:r>
            <w:r w:rsidRPr="00AC6258">
              <w:rPr>
                <w:rFonts w:ascii="Times New Roman" w:hAnsi="Times New Roman" w:cs="Times New Roman"/>
                <w:color w:val="000000"/>
                <w:sz w:val="24"/>
                <w:szCs w:val="24"/>
              </w:rPr>
              <w:t>числе:</w:t>
            </w:r>
            <w:r w:rsidRPr="00AC6258">
              <w:t xml:space="preserve"> </w:t>
            </w: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контактная</w:t>
            </w:r>
            <w:r w:rsidRPr="00AC6258">
              <w:t xml:space="preserve"> </w:t>
            </w:r>
            <w:r w:rsidRPr="00AC6258">
              <w:rPr>
                <w:rFonts w:ascii="Times New Roman" w:hAnsi="Times New Roman" w:cs="Times New Roman"/>
                <w:color w:val="000000"/>
                <w:sz w:val="24"/>
                <w:szCs w:val="24"/>
              </w:rPr>
              <w:t>работа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76,1</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часов:</w:t>
            </w:r>
            <w:r w:rsidRPr="00AC6258">
              <w:t xml:space="preserve"> </w:t>
            </w: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w:t>
            </w:r>
            <w:r w:rsidRPr="00AC6258">
              <w:t xml:space="preserve"> </w:t>
            </w:r>
            <w:proofErr w:type="gramStart"/>
            <w:r w:rsidRPr="00AC6258">
              <w:rPr>
                <w:rFonts w:ascii="Times New Roman" w:hAnsi="Times New Roman" w:cs="Times New Roman"/>
                <w:color w:val="000000"/>
                <w:sz w:val="24"/>
                <w:szCs w:val="24"/>
              </w:rPr>
              <w:t>аудиторная</w:t>
            </w:r>
            <w:proofErr w:type="gramEnd"/>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72</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часов;</w:t>
            </w:r>
            <w:r w:rsidRPr="00AC6258">
              <w:t xml:space="preserve"> </w:t>
            </w: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w:t>
            </w:r>
            <w:r w:rsidRPr="00AC6258">
              <w:t xml:space="preserve"> </w:t>
            </w:r>
            <w:proofErr w:type="gramStart"/>
            <w:r w:rsidRPr="00AC6258">
              <w:rPr>
                <w:rFonts w:ascii="Times New Roman" w:hAnsi="Times New Roman" w:cs="Times New Roman"/>
                <w:color w:val="000000"/>
                <w:sz w:val="24"/>
                <w:szCs w:val="24"/>
              </w:rPr>
              <w:t>внеаудиторная</w:t>
            </w:r>
            <w:proofErr w:type="gramEnd"/>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4,1</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часов</w:t>
            </w:r>
            <w:r w:rsidRPr="00AC6258">
              <w:t xml:space="preserve"> </w:t>
            </w: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самостоятельная</w:t>
            </w:r>
            <w:r w:rsidRPr="00AC6258">
              <w:t xml:space="preserve"> </w:t>
            </w:r>
            <w:r w:rsidRPr="00AC6258">
              <w:rPr>
                <w:rFonts w:ascii="Times New Roman" w:hAnsi="Times New Roman" w:cs="Times New Roman"/>
                <w:color w:val="000000"/>
                <w:sz w:val="24"/>
                <w:szCs w:val="24"/>
              </w:rPr>
              <w:t>работа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32,2</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часов;</w:t>
            </w:r>
            <w:r w:rsidRPr="00AC6258">
              <w:t xml:space="preserve"> </w:t>
            </w: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подготовка</w:t>
            </w:r>
            <w:r w:rsidRPr="00AC6258">
              <w:t xml:space="preserve"> </w:t>
            </w:r>
            <w:r w:rsidRPr="00AC6258">
              <w:rPr>
                <w:rFonts w:ascii="Times New Roman" w:hAnsi="Times New Roman" w:cs="Times New Roman"/>
                <w:color w:val="000000"/>
                <w:sz w:val="24"/>
                <w:szCs w:val="24"/>
              </w:rPr>
              <w:t>к</w:t>
            </w:r>
            <w:r w:rsidRPr="00AC6258">
              <w:t xml:space="preserve"> </w:t>
            </w:r>
            <w:r w:rsidRPr="00AC6258">
              <w:rPr>
                <w:rFonts w:ascii="Times New Roman" w:hAnsi="Times New Roman" w:cs="Times New Roman"/>
                <w:color w:val="000000"/>
                <w:sz w:val="24"/>
                <w:szCs w:val="24"/>
              </w:rPr>
              <w:t>экзамену</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35,7</w:t>
            </w:r>
            <w:r w:rsidRPr="00AC6258">
              <w:t xml:space="preserve"> </w:t>
            </w:r>
            <w:r w:rsidRPr="00AC6258">
              <w:rPr>
                <w:rFonts w:ascii="Times New Roman" w:hAnsi="Times New Roman" w:cs="Times New Roman"/>
                <w:color w:val="000000"/>
                <w:sz w:val="24"/>
                <w:szCs w:val="24"/>
              </w:rPr>
              <w:t>акад.</w:t>
            </w:r>
            <w:r w:rsidRPr="00AC6258">
              <w:t xml:space="preserve"> </w:t>
            </w:r>
            <w:r w:rsidRPr="00AC6258">
              <w:rPr>
                <w:rFonts w:ascii="Times New Roman" w:hAnsi="Times New Roman" w:cs="Times New Roman"/>
                <w:color w:val="000000"/>
                <w:sz w:val="24"/>
                <w:szCs w:val="24"/>
              </w:rPr>
              <w:t>часа</w:t>
            </w:r>
            <w:r w:rsidRPr="00AC6258">
              <w:t xml:space="preserve"> </w:t>
            </w:r>
          </w:p>
          <w:p w:rsidR="003F60D2" w:rsidRPr="00AC6258" w:rsidRDefault="003F60D2">
            <w:pPr>
              <w:spacing w:after="0" w:line="240" w:lineRule="auto"/>
              <w:jc w:val="both"/>
              <w:rPr>
                <w:sz w:val="24"/>
                <w:szCs w:val="24"/>
              </w:rPr>
            </w:pPr>
          </w:p>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Форма</w:t>
            </w:r>
            <w:r w:rsidRPr="00AC6258">
              <w:t xml:space="preserve"> </w:t>
            </w:r>
            <w:r w:rsidRPr="00AC6258">
              <w:rPr>
                <w:rFonts w:ascii="Times New Roman" w:hAnsi="Times New Roman" w:cs="Times New Roman"/>
                <w:color w:val="000000"/>
                <w:sz w:val="24"/>
                <w:szCs w:val="24"/>
              </w:rPr>
              <w:t>аттестации</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экзамен</w:t>
            </w:r>
            <w:r w:rsidRPr="00AC6258">
              <w:t xml:space="preserve"> </w:t>
            </w:r>
          </w:p>
        </w:tc>
      </w:tr>
      <w:tr w:rsidR="003F60D2" w:rsidRPr="00AC6258">
        <w:trPr>
          <w:trHeight w:hRule="exact" w:val="138"/>
        </w:trPr>
        <w:tc>
          <w:tcPr>
            <w:tcW w:w="710" w:type="dxa"/>
          </w:tcPr>
          <w:p w:rsidR="003F60D2" w:rsidRPr="00AC6258" w:rsidRDefault="003F60D2"/>
        </w:tc>
        <w:tc>
          <w:tcPr>
            <w:tcW w:w="1702" w:type="dxa"/>
          </w:tcPr>
          <w:p w:rsidR="003F60D2" w:rsidRPr="00AC6258" w:rsidRDefault="003F60D2"/>
        </w:tc>
        <w:tc>
          <w:tcPr>
            <w:tcW w:w="426" w:type="dxa"/>
          </w:tcPr>
          <w:p w:rsidR="003F60D2" w:rsidRPr="00AC6258" w:rsidRDefault="003F60D2"/>
        </w:tc>
        <w:tc>
          <w:tcPr>
            <w:tcW w:w="568" w:type="dxa"/>
          </w:tcPr>
          <w:p w:rsidR="003F60D2" w:rsidRPr="00AC6258" w:rsidRDefault="003F60D2"/>
        </w:tc>
        <w:tc>
          <w:tcPr>
            <w:tcW w:w="710" w:type="dxa"/>
          </w:tcPr>
          <w:p w:rsidR="003F60D2" w:rsidRPr="00AC6258" w:rsidRDefault="003F60D2"/>
        </w:tc>
        <w:tc>
          <w:tcPr>
            <w:tcW w:w="710" w:type="dxa"/>
          </w:tcPr>
          <w:p w:rsidR="003F60D2" w:rsidRPr="00AC6258" w:rsidRDefault="003F60D2"/>
        </w:tc>
        <w:tc>
          <w:tcPr>
            <w:tcW w:w="568" w:type="dxa"/>
          </w:tcPr>
          <w:p w:rsidR="003F60D2" w:rsidRPr="00AC6258" w:rsidRDefault="003F60D2"/>
        </w:tc>
        <w:tc>
          <w:tcPr>
            <w:tcW w:w="1560" w:type="dxa"/>
          </w:tcPr>
          <w:p w:rsidR="003F60D2" w:rsidRPr="00AC6258" w:rsidRDefault="003F60D2"/>
        </w:tc>
        <w:tc>
          <w:tcPr>
            <w:tcW w:w="1702" w:type="dxa"/>
          </w:tcPr>
          <w:p w:rsidR="003F60D2" w:rsidRPr="00AC6258" w:rsidRDefault="003F60D2"/>
        </w:tc>
        <w:tc>
          <w:tcPr>
            <w:tcW w:w="1277" w:type="dxa"/>
          </w:tcPr>
          <w:p w:rsidR="003F60D2" w:rsidRPr="00AC6258" w:rsidRDefault="003F60D2"/>
        </w:tc>
      </w:tr>
      <w:tr w:rsidR="003F60D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3F60D2" w:rsidRDefault="002732C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Аудиторная</w:t>
            </w:r>
            <w:r w:rsidRPr="00AC6258">
              <w:t xml:space="preserve"> </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контактная</w:t>
            </w:r>
            <w:r w:rsidRPr="00AC6258">
              <w:t xml:space="preserve"> </w:t>
            </w:r>
            <w:r w:rsidRPr="00AC6258">
              <w:rPr>
                <w:rFonts w:ascii="Times New Roman" w:hAnsi="Times New Roman" w:cs="Times New Roman"/>
                <w:color w:val="000000"/>
                <w:sz w:val="19"/>
                <w:szCs w:val="19"/>
              </w:rPr>
              <w:t>работа</w:t>
            </w:r>
            <w:r w:rsidRPr="00AC6258">
              <w:t xml:space="preserve"> </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(в</w:t>
            </w:r>
            <w:r w:rsidRPr="00AC6258">
              <w:t xml:space="preserve"> </w:t>
            </w:r>
            <w:r w:rsidRPr="00AC6258">
              <w:rPr>
                <w:rFonts w:ascii="Times New Roman" w:hAnsi="Times New Roman" w:cs="Times New Roman"/>
                <w:color w:val="000000"/>
                <w:sz w:val="19"/>
                <w:szCs w:val="19"/>
              </w:rPr>
              <w:t>акад.</w:t>
            </w:r>
            <w:r w:rsidRPr="00AC6258">
              <w:t xml:space="preserve"> </w:t>
            </w:r>
            <w:r w:rsidRPr="00AC6258">
              <w:rPr>
                <w:rFonts w:ascii="Times New Roman" w:hAnsi="Times New Roman" w:cs="Times New Roman"/>
                <w:color w:val="000000"/>
                <w:sz w:val="19"/>
                <w:szCs w:val="19"/>
              </w:rPr>
              <w:t>часах)</w:t>
            </w:r>
            <w:r w:rsidRPr="00AC625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3F60D2" w:rsidRDefault="002732C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Форма</w:t>
            </w:r>
            <w:r w:rsidRPr="00AC6258">
              <w:t xml:space="preserve"> </w:t>
            </w:r>
            <w:r w:rsidRPr="00AC6258">
              <w:rPr>
                <w:rFonts w:ascii="Times New Roman" w:hAnsi="Times New Roman" w:cs="Times New Roman"/>
                <w:color w:val="000000"/>
                <w:sz w:val="19"/>
                <w:szCs w:val="19"/>
              </w:rPr>
              <w:t>текущего</w:t>
            </w:r>
            <w:r w:rsidRPr="00AC6258">
              <w:t xml:space="preserve"> </w:t>
            </w:r>
            <w:r w:rsidRPr="00AC6258">
              <w:rPr>
                <w:rFonts w:ascii="Times New Roman" w:hAnsi="Times New Roman" w:cs="Times New Roman"/>
                <w:color w:val="000000"/>
                <w:sz w:val="19"/>
                <w:szCs w:val="19"/>
              </w:rPr>
              <w:t>контроля</w:t>
            </w:r>
            <w:r w:rsidRPr="00AC6258">
              <w:t xml:space="preserve"> </w:t>
            </w:r>
            <w:r w:rsidRPr="00AC6258">
              <w:rPr>
                <w:rFonts w:ascii="Times New Roman" w:hAnsi="Times New Roman" w:cs="Times New Roman"/>
                <w:color w:val="000000"/>
                <w:sz w:val="19"/>
                <w:szCs w:val="19"/>
              </w:rPr>
              <w:t>успеваемости</w:t>
            </w:r>
            <w:r w:rsidRPr="00AC6258">
              <w:t xml:space="preserve"> </w:t>
            </w:r>
            <w:r w:rsidRPr="00AC6258">
              <w:rPr>
                <w:rFonts w:ascii="Times New Roman" w:hAnsi="Times New Roman" w:cs="Times New Roman"/>
                <w:color w:val="000000"/>
                <w:sz w:val="19"/>
                <w:szCs w:val="19"/>
              </w:rPr>
              <w:t>и</w:t>
            </w:r>
            <w:r w:rsidRPr="00AC6258">
              <w:t xml:space="preserve"> </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промежуточной</w:t>
            </w:r>
            <w:r w:rsidRPr="00AC6258">
              <w:t xml:space="preserve"> </w:t>
            </w:r>
            <w:r w:rsidRPr="00AC6258">
              <w:rPr>
                <w:rFonts w:ascii="Times New Roman" w:hAnsi="Times New Roman" w:cs="Times New Roman"/>
                <w:color w:val="000000"/>
                <w:sz w:val="19"/>
                <w:szCs w:val="19"/>
              </w:rPr>
              <w:t>аттестации</w:t>
            </w:r>
            <w:r w:rsidRPr="00AC625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3F60D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F60D2"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3F60D2" w:rsidRDefault="002732C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F60D2" w:rsidRDefault="003F60D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rsidRPr="00AC625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1.</w:t>
            </w:r>
            <w:r w:rsidRPr="00AC6258">
              <w:t xml:space="preserve"> </w:t>
            </w:r>
            <w:r w:rsidRPr="00AC6258">
              <w:rPr>
                <w:rFonts w:ascii="Times New Roman" w:hAnsi="Times New Roman" w:cs="Times New Roman"/>
                <w:color w:val="000000"/>
                <w:sz w:val="19"/>
                <w:szCs w:val="19"/>
              </w:rPr>
              <w:t>Раздел</w:t>
            </w:r>
            <w:r w:rsidRPr="00AC6258">
              <w:t xml:space="preserve"> </w:t>
            </w:r>
            <w:r w:rsidRPr="00AC6258">
              <w:rPr>
                <w:rFonts w:ascii="Times New Roman" w:hAnsi="Times New Roman" w:cs="Times New Roman"/>
                <w:color w:val="000000"/>
                <w:sz w:val="19"/>
                <w:szCs w:val="19"/>
              </w:rPr>
              <w:t>1.</w:t>
            </w:r>
            <w:r w:rsidRPr="00AC6258">
              <w:t xml:space="preserve"> </w:t>
            </w:r>
            <w:r w:rsidRPr="00AC6258">
              <w:rPr>
                <w:rFonts w:ascii="Times New Roman" w:hAnsi="Times New Roman" w:cs="Times New Roman"/>
                <w:color w:val="000000"/>
                <w:sz w:val="19"/>
                <w:szCs w:val="19"/>
              </w:rPr>
              <w:t>Общие</w:t>
            </w:r>
            <w:r w:rsidRPr="00AC6258">
              <w:t xml:space="preserve"> </w:t>
            </w:r>
            <w:r w:rsidRPr="00AC6258">
              <w:rPr>
                <w:rFonts w:ascii="Times New Roman" w:hAnsi="Times New Roman" w:cs="Times New Roman"/>
                <w:color w:val="000000"/>
                <w:sz w:val="19"/>
                <w:szCs w:val="19"/>
              </w:rPr>
              <w:t>вопросы</w:t>
            </w:r>
            <w:r w:rsidRPr="00AC6258">
              <w:t xml:space="preserve"> </w:t>
            </w:r>
            <w:r w:rsidRPr="00AC6258">
              <w:rPr>
                <w:rFonts w:ascii="Times New Roman" w:hAnsi="Times New Roman" w:cs="Times New Roman"/>
                <w:color w:val="000000"/>
                <w:sz w:val="19"/>
                <w:szCs w:val="19"/>
              </w:rPr>
              <w:t>документационного</w:t>
            </w:r>
            <w:r w:rsidRPr="00AC6258">
              <w:t xml:space="preserve"> </w:t>
            </w:r>
            <w:r w:rsidRPr="00AC6258">
              <w:rPr>
                <w:rFonts w:ascii="Times New Roman" w:hAnsi="Times New Roman" w:cs="Times New Roman"/>
                <w:color w:val="000000"/>
                <w:sz w:val="19"/>
                <w:szCs w:val="19"/>
              </w:rPr>
              <w:t>обеспечения</w:t>
            </w:r>
            <w:r w:rsidRPr="00AC6258">
              <w:t xml:space="preserve"> </w:t>
            </w:r>
            <w:r w:rsidRPr="00AC6258">
              <w:rPr>
                <w:rFonts w:ascii="Times New Roman" w:hAnsi="Times New Roman" w:cs="Times New Roman"/>
                <w:color w:val="000000"/>
                <w:sz w:val="19"/>
                <w:szCs w:val="19"/>
              </w:rPr>
              <w:t>трудовых</w:t>
            </w:r>
            <w:r w:rsidRPr="00AC6258">
              <w:t xml:space="preserve"> </w:t>
            </w:r>
            <w:r w:rsidRPr="00AC6258">
              <w:rPr>
                <w:rFonts w:ascii="Times New Roman" w:hAnsi="Times New Roman" w:cs="Times New Roman"/>
                <w:color w:val="000000"/>
                <w:sz w:val="19"/>
                <w:szCs w:val="19"/>
              </w:rPr>
              <w:t>отношений</w:t>
            </w:r>
            <w:r w:rsidRPr="00AC6258">
              <w:t xml:space="preserve"> </w:t>
            </w:r>
            <w:r w:rsidRPr="00AC6258">
              <w:rPr>
                <w:rFonts w:ascii="Times New Roman" w:hAnsi="Times New Roman" w:cs="Times New Roman"/>
                <w:color w:val="000000"/>
                <w:sz w:val="19"/>
                <w:szCs w:val="19"/>
              </w:rPr>
              <w:t>в</w:t>
            </w:r>
            <w:r w:rsidRPr="00AC6258">
              <w:t xml:space="preserve"> </w:t>
            </w:r>
            <w:r w:rsidRPr="00AC6258">
              <w:rPr>
                <w:rFonts w:ascii="Times New Roman" w:hAnsi="Times New Roman" w:cs="Times New Roman"/>
                <w:color w:val="000000"/>
                <w:sz w:val="19"/>
                <w:szCs w:val="19"/>
              </w:rPr>
              <w:t>РФ</w:t>
            </w:r>
            <w:r w:rsidRPr="00AC625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r>
      <w:tr w:rsidR="003F60D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1.1</w:t>
            </w:r>
            <w:r w:rsidRPr="00AC6258">
              <w:t xml:space="preserve"> </w:t>
            </w:r>
            <w:r w:rsidRPr="00AC6258">
              <w:rPr>
                <w:rFonts w:ascii="Times New Roman" w:hAnsi="Times New Roman" w:cs="Times New Roman"/>
                <w:color w:val="000000"/>
                <w:sz w:val="19"/>
                <w:szCs w:val="19"/>
              </w:rPr>
              <w:t>Понятие,</w:t>
            </w:r>
            <w:r w:rsidRPr="00AC6258">
              <w:t xml:space="preserve"> </w:t>
            </w:r>
            <w:r w:rsidRPr="00AC6258">
              <w:rPr>
                <w:rFonts w:ascii="Times New Roman" w:hAnsi="Times New Roman" w:cs="Times New Roman"/>
                <w:color w:val="000000"/>
                <w:sz w:val="19"/>
                <w:szCs w:val="19"/>
              </w:rPr>
              <w:t>предмет,</w:t>
            </w:r>
            <w:r w:rsidRPr="00AC6258">
              <w:t xml:space="preserve"> </w:t>
            </w:r>
            <w:r w:rsidRPr="00AC6258">
              <w:rPr>
                <w:rFonts w:ascii="Times New Roman" w:hAnsi="Times New Roman" w:cs="Times New Roman"/>
                <w:color w:val="000000"/>
                <w:sz w:val="19"/>
                <w:szCs w:val="19"/>
              </w:rPr>
              <w:t>метод</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система</w:t>
            </w:r>
            <w:r w:rsidRPr="00AC6258">
              <w:t xml:space="preserve"> </w:t>
            </w:r>
            <w:r w:rsidRPr="00AC6258">
              <w:rPr>
                <w:rFonts w:ascii="Times New Roman" w:hAnsi="Times New Roman" w:cs="Times New Roman"/>
                <w:color w:val="000000"/>
                <w:sz w:val="19"/>
                <w:szCs w:val="19"/>
              </w:rPr>
              <w:t>трудового</w:t>
            </w:r>
            <w:r w:rsidRPr="00AC6258">
              <w:t xml:space="preserve"> </w:t>
            </w:r>
            <w:r w:rsidRPr="00AC6258">
              <w:rPr>
                <w:rFonts w:ascii="Times New Roman" w:hAnsi="Times New Roman" w:cs="Times New Roman"/>
                <w:color w:val="000000"/>
                <w:sz w:val="19"/>
                <w:szCs w:val="19"/>
              </w:rPr>
              <w:t>права.</w:t>
            </w:r>
            <w:r w:rsidRPr="00AC6258">
              <w:t xml:space="preserve"> </w:t>
            </w:r>
            <w:r w:rsidRPr="00AC6258">
              <w:rPr>
                <w:rFonts w:ascii="Times New Roman" w:hAnsi="Times New Roman" w:cs="Times New Roman"/>
                <w:color w:val="000000"/>
                <w:sz w:val="19"/>
                <w:szCs w:val="19"/>
              </w:rPr>
              <w:t>Принципы</w:t>
            </w:r>
            <w:r w:rsidRPr="00AC6258">
              <w:t xml:space="preserve"> </w:t>
            </w:r>
            <w:r w:rsidRPr="00AC6258">
              <w:rPr>
                <w:rFonts w:ascii="Times New Roman" w:hAnsi="Times New Roman" w:cs="Times New Roman"/>
                <w:color w:val="000000"/>
                <w:sz w:val="19"/>
                <w:szCs w:val="19"/>
              </w:rPr>
              <w:t>правового</w:t>
            </w:r>
            <w:r w:rsidRPr="00AC6258">
              <w:t xml:space="preserve"> </w:t>
            </w:r>
            <w:r w:rsidRPr="00AC6258">
              <w:rPr>
                <w:rFonts w:ascii="Times New Roman" w:hAnsi="Times New Roman" w:cs="Times New Roman"/>
                <w:color w:val="000000"/>
                <w:sz w:val="19"/>
                <w:szCs w:val="19"/>
              </w:rPr>
              <w:t>регулирования</w:t>
            </w:r>
            <w:r w:rsidRPr="00AC6258">
              <w:t xml:space="preserve"> </w:t>
            </w:r>
            <w:r w:rsidRPr="00AC6258">
              <w:rPr>
                <w:rFonts w:ascii="Times New Roman" w:hAnsi="Times New Roman" w:cs="Times New Roman"/>
                <w:color w:val="000000"/>
                <w:sz w:val="19"/>
                <w:szCs w:val="19"/>
              </w:rPr>
              <w:t>правовых</w:t>
            </w:r>
            <w:r w:rsidRPr="00AC6258">
              <w:t xml:space="preserve"> </w:t>
            </w:r>
            <w:r w:rsidRPr="00AC6258">
              <w:rPr>
                <w:rFonts w:ascii="Times New Roman" w:hAnsi="Times New Roman" w:cs="Times New Roman"/>
                <w:color w:val="000000"/>
                <w:sz w:val="19"/>
                <w:szCs w:val="19"/>
              </w:rPr>
              <w:t>отношений</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иных,</w:t>
            </w:r>
            <w:r w:rsidRPr="00AC6258">
              <w:t xml:space="preserve"> </w:t>
            </w:r>
            <w:r w:rsidRPr="00AC6258">
              <w:rPr>
                <w:rFonts w:ascii="Times New Roman" w:hAnsi="Times New Roman" w:cs="Times New Roman"/>
                <w:color w:val="000000"/>
                <w:sz w:val="19"/>
                <w:szCs w:val="19"/>
              </w:rPr>
              <w:t>непосредственно</w:t>
            </w:r>
            <w:r w:rsidRPr="00AC6258">
              <w:t xml:space="preserve"> </w:t>
            </w:r>
            <w:r w:rsidRPr="00AC6258">
              <w:rPr>
                <w:rFonts w:ascii="Times New Roman" w:hAnsi="Times New Roman" w:cs="Times New Roman"/>
                <w:color w:val="000000"/>
                <w:sz w:val="19"/>
                <w:szCs w:val="19"/>
              </w:rPr>
              <w:t>связанных</w:t>
            </w:r>
            <w:r w:rsidRPr="00AC6258">
              <w:t xml:space="preserve"> </w:t>
            </w:r>
            <w:r w:rsidRPr="00AC6258">
              <w:rPr>
                <w:rFonts w:ascii="Times New Roman" w:hAnsi="Times New Roman" w:cs="Times New Roman"/>
                <w:color w:val="000000"/>
                <w:sz w:val="19"/>
                <w:szCs w:val="19"/>
              </w:rPr>
              <w:t>с</w:t>
            </w:r>
            <w:r w:rsidRPr="00AC6258">
              <w:t xml:space="preserve"> </w:t>
            </w:r>
            <w:r w:rsidRPr="00AC6258">
              <w:rPr>
                <w:rFonts w:ascii="Times New Roman" w:hAnsi="Times New Roman" w:cs="Times New Roman"/>
                <w:color w:val="000000"/>
                <w:sz w:val="19"/>
                <w:szCs w:val="19"/>
              </w:rPr>
              <w:t>ними</w:t>
            </w:r>
            <w:r w:rsidRPr="00AC6258">
              <w:t xml:space="preserve"> </w:t>
            </w:r>
            <w:r w:rsidRPr="00AC6258">
              <w:rPr>
                <w:rFonts w:ascii="Times New Roman" w:hAnsi="Times New Roman" w:cs="Times New Roman"/>
                <w:color w:val="000000"/>
                <w:sz w:val="19"/>
                <w:szCs w:val="19"/>
              </w:rPr>
              <w:t>отношений</w:t>
            </w:r>
            <w:r w:rsidRPr="00AC625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поиск ответов на поставленные вопросы,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p w:rsidR="003F60D2" w:rsidRDefault="002732C2">
            <w:pPr>
              <w:spacing w:after="0" w:line="240" w:lineRule="auto"/>
              <w:jc w:val="center"/>
              <w:rPr>
                <w:sz w:val="19"/>
                <w:szCs w:val="19"/>
              </w:rPr>
            </w:pPr>
            <w:r>
              <w:rPr>
                <w:rFonts w:ascii="Times New Roman" w:hAnsi="Times New Roman" w:cs="Times New Roman"/>
                <w:color w:val="000000"/>
                <w:sz w:val="19"/>
                <w:szCs w:val="19"/>
              </w:rPr>
              <w:t>решение практических задач,</w:t>
            </w:r>
          </w:p>
          <w:p w:rsidR="003F60D2" w:rsidRDefault="002732C2">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1.2</w:t>
            </w:r>
            <w:r w:rsidRPr="00AC6258">
              <w:t xml:space="preserve"> </w:t>
            </w:r>
            <w:r w:rsidRPr="00AC6258">
              <w:rPr>
                <w:rFonts w:ascii="Times New Roman" w:hAnsi="Times New Roman" w:cs="Times New Roman"/>
                <w:color w:val="000000"/>
                <w:sz w:val="19"/>
                <w:szCs w:val="19"/>
              </w:rPr>
              <w:t>Источники</w:t>
            </w:r>
            <w:r w:rsidRPr="00AC6258">
              <w:t xml:space="preserve"> </w:t>
            </w:r>
            <w:r w:rsidRPr="00AC6258">
              <w:rPr>
                <w:rFonts w:ascii="Times New Roman" w:hAnsi="Times New Roman" w:cs="Times New Roman"/>
                <w:color w:val="000000"/>
                <w:sz w:val="19"/>
                <w:szCs w:val="19"/>
              </w:rPr>
              <w:t>трудового</w:t>
            </w:r>
            <w:r w:rsidRPr="00AC6258">
              <w:t xml:space="preserve"> </w:t>
            </w:r>
            <w:r w:rsidRPr="00AC6258">
              <w:rPr>
                <w:rFonts w:ascii="Times New Roman" w:hAnsi="Times New Roman" w:cs="Times New Roman"/>
                <w:color w:val="000000"/>
                <w:sz w:val="19"/>
                <w:szCs w:val="19"/>
              </w:rPr>
              <w:t>права.</w:t>
            </w:r>
            <w:r w:rsidRPr="00AC6258">
              <w:t xml:space="preserve"> </w:t>
            </w:r>
            <w:r w:rsidRPr="00AC6258">
              <w:rPr>
                <w:rFonts w:ascii="Times New Roman" w:hAnsi="Times New Roman" w:cs="Times New Roman"/>
                <w:color w:val="000000"/>
                <w:sz w:val="19"/>
                <w:szCs w:val="19"/>
              </w:rPr>
              <w:t>Субъекты</w:t>
            </w:r>
            <w:r w:rsidRPr="00AC6258">
              <w:t xml:space="preserve"> </w:t>
            </w:r>
            <w:r w:rsidRPr="00AC6258">
              <w:rPr>
                <w:rFonts w:ascii="Times New Roman" w:hAnsi="Times New Roman" w:cs="Times New Roman"/>
                <w:color w:val="000000"/>
                <w:sz w:val="19"/>
                <w:szCs w:val="19"/>
              </w:rPr>
              <w:t>трудового</w:t>
            </w:r>
            <w:r w:rsidRPr="00AC6258">
              <w:t xml:space="preserve"> </w:t>
            </w:r>
            <w:r w:rsidRPr="00AC6258">
              <w:rPr>
                <w:rFonts w:ascii="Times New Roman" w:hAnsi="Times New Roman" w:cs="Times New Roman"/>
                <w:color w:val="000000"/>
                <w:sz w:val="19"/>
                <w:szCs w:val="19"/>
              </w:rPr>
              <w:t>права</w:t>
            </w:r>
            <w:r w:rsidRPr="00AC625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поиск ответов на поставленные вопросы,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p w:rsidR="003F60D2" w:rsidRDefault="002732C2">
            <w:pPr>
              <w:spacing w:after="0" w:line="240" w:lineRule="auto"/>
              <w:jc w:val="center"/>
              <w:rPr>
                <w:sz w:val="19"/>
                <w:szCs w:val="19"/>
              </w:rPr>
            </w:pPr>
            <w:r>
              <w:rPr>
                <w:rFonts w:ascii="Times New Roman" w:hAnsi="Times New Roman" w:cs="Times New Roman"/>
                <w:color w:val="000000"/>
                <w:sz w:val="19"/>
                <w:szCs w:val="19"/>
              </w:rPr>
              <w:t>решение практических задач,</w:t>
            </w:r>
          </w:p>
          <w:p w:rsidR="003F60D2" w:rsidRDefault="002732C2">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lastRenderedPageBreak/>
              <w:t>1.3</w:t>
            </w:r>
            <w:r w:rsidRPr="00AC6258">
              <w:t xml:space="preserve"> </w:t>
            </w:r>
            <w:r w:rsidRPr="00AC6258">
              <w:rPr>
                <w:rFonts w:ascii="Times New Roman" w:hAnsi="Times New Roman" w:cs="Times New Roman"/>
                <w:color w:val="000000"/>
                <w:sz w:val="19"/>
                <w:szCs w:val="19"/>
              </w:rPr>
              <w:t>Правоотношения</w:t>
            </w:r>
            <w:r w:rsidRPr="00AC6258">
              <w:t xml:space="preserve"> </w:t>
            </w:r>
            <w:r w:rsidRPr="00AC6258">
              <w:rPr>
                <w:rFonts w:ascii="Times New Roman" w:hAnsi="Times New Roman" w:cs="Times New Roman"/>
                <w:color w:val="000000"/>
                <w:sz w:val="19"/>
                <w:szCs w:val="19"/>
              </w:rPr>
              <w:t>в</w:t>
            </w:r>
            <w:r w:rsidRPr="00AC6258">
              <w:t xml:space="preserve"> </w:t>
            </w:r>
            <w:r w:rsidRPr="00AC6258">
              <w:rPr>
                <w:rFonts w:ascii="Times New Roman" w:hAnsi="Times New Roman" w:cs="Times New Roman"/>
                <w:color w:val="000000"/>
                <w:sz w:val="19"/>
                <w:szCs w:val="19"/>
              </w:rPr>
              <w:t>сфере</w:t>
            </w:r>
            <w:r w:rsidRPr="00AC6258">
              <w:t xml:space="preserve"> </w:t>
            </w:r>
            <w:r w:rsidRPr="00AC6258">
              <w:rPr>
                <w:rFonts w:ascii="Times New Roman" w:hAnsi="Times New Roman" w:cs="Times New Roman"/>
                <w:color w:val="000000"/>
                <w:sz w:val="19"/>
                <w:szCs w:val="19"/>
              </w:rPr>
              <w:t>трудового</w:t>
            </w:r>
            <w:r w:rsidRPr="00AC6258">
              <w:t xml:space="preserve"> </w:t>
            </w:r>
            <w:r w:rsidRPr="00AC6258">
              <w:rPr>
                <w:rFonts w:ascii="Times New Roman" w:hAnsi="Times New Roman" w:cs="Times New Roman"/>
                <w:color w:val="000000"/>
                <w:sz w:val="19"/>
                <w:szCs w:val="19"/>
              </w:rPr>
              <w:t>права</w:t>
            </w:r>
            <w:r w:rsidRPr="00AC625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p w:rsidR="003F60D2" w:rsidRDefault="002732C2">
            <w:pPr>
              <w:spacing w:after="0" w:line="240" w:lineRule="auto"/>
              <w:jc w:val="center"/>
              <w:rPr>
                <w:sz w:val="19"/>
                <w:szCs w:val="19"/>
              </w:rPr>
            </w:pPr>
            <w:r>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5,6</w:t>
            </w:r>
            <w:r>
              <w:t xml:space="preserve"> </w:t>
            </w: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10.</w:t>
            </w:r>
            <w:r>
              <w:t xml:space="preserve"> </w:t>
            </w:r>
          </w:p>
          <w:p w:rsidR="003F60D2" w:rsidRDefault="002732C2">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1.4</w:t>
            </w:r>
            <w:r w:rsidRPr="00AC6258">
              <w:t xml:space="preserve"> </w:t>
            </w:r>
            <w:r w:rsidRPr="00AC6258">
              <w:rPr>
                <w:rFonts w:ascii="Times New Roman" w:hAnsi="Times New Roman" w:cs="Times New Roman"/>
                <w:color w:val="000000"/>
                <w:sz w:val="19"/>
                <w:szCs w:val="19"/>
              </w:rPr>
              <w:t>Социальное</w:t>
            </w:r>
            <w:r w:rsidRPr="00AC6258">
              <w:t xml:space="preserve"> </w:t>
            </w:r>
            <w:r w:rsidRPr="00AC6258">
              <w:rPr>
                <w:rFonts w:ascii="Times New Roman" w:hAnsi="Times New Roman" w:cs="Times New Roman"/>
                <w:color w:val="000000"/>
                <w:sz w:val="19"/>
                <w:szCs w:val="19"/>
              </w:rPr>
              <w:t>партнерство</w:t>
            </w:r>
            <w:r w:rsidRPr="00AC6258">
              <w:t xml:space="preserve"> </w:t>
            </w:r>
            <w:r w:rsidRPr="00AC6258">
              <w:rPr>
                <w:rFonts w:ascii="Times New Roman" w:hAnsi="Times New Roman" w:cs="Times New Roman"/>
                <w:color w:val="000000"/>
                <w:sz w:val="19"/>
                <w:szCs w:val="19"/>
              </w:rPr>
              <w:t>в</w:t>
            </w:r>
            <w:r w:rsidRPr="00AC6258">
              <w:t xml:space="preserve"> </w:t>
            </w:r>
            <w:r w:rsidRPr="00AC6258">
              <w:rPr>
                <w:rFonts w:ascii="Times New Roman" w:hAnsi="Times New Roman" w:cs="Times New Roman"/>
                <w:color w:val="000000"/>
                <w:sz w:val="19"/>
                <w:szCs w:val="19"/>
              </w:rPr>
              <w:t>сфере</w:t>
            </w:r>
            <w:r w:rsidRPr="00AC6258">
              <w:t xml:space="preserve"> </w:t>
            </w:r>
            <w:r w:rsidRPr="00AC6258">
              <w:rPr>
                <w:rFonts w:ascii="Times New Roman" w:hAnsi="Times New Roman" w:cs="Times New Roman"/>
                <w:color w:val="000000"/>
                <w:sz w:val="19"/>
                <w:szCs w:val="19"/>
              </w:rPr>
              <w:t>труда.</w:t>
            </w:r>
            <w:r w:rsidRPr="00AC6258">
              <w:t xml:space="preserve"> </w:t>
            </w:r>
            <w:r w:rsidRPr="00AC6258">
              <w:rPr>
                <w:rFonts w:ascii="Times New Roman" w:hAnsi="Times New Roman" w:cs="Times New Roman"/>
                <w:color w:val="000000"/>
                <w:sz w:val="19"/>
                <w:szCs w:val="19"/>
              </w:rPr>
              <w:t>Право</w:t>
            </w:r>
            <w:r w:rsidRPr="00AC6258">
              <w:t xml:space="preserve"> </w:t>
            </w:r>
            <w:r w:rsidRPr="00AC6258">
              <w:rPr>
                <w:rFonts w:ascii="Times New Roman" w:hAnsi="Times New Roman" w:cs="Times New Roman"/>
                <w:color w:val="000000"/>
                <w:sz w:val="19"/>
                <w:szCs w:val="19"/>
              </w:rPr>
              <w:t>работников</w:t>
            </w:r>
            <w:r w:rsidRPr="00AC6258">
              <w:t xml:space="preserve"> </w:t>
            </w:r>
            <w:r w:rsidRPr="00AC6258">
              <w:rPr>
                <w:rFonts w:ascii="Times New Roman" w:hAnsi="Times New Roman" w:cs="Times New Roman"/>
                <w:color w:val="000000"/>
                <w:sz w:val="19"/>
                <w:szCs w:val="19"/>
              </w:rPr>
              <w:t>на</w:t>
            </w:r>
            <w:r w:rsidRPr="00AC6258">
              <w:t xml:space="preserve"> </w:t>
            </w:r>
            <w:r w:rsidRPr="00AC6258">
              <w:rPr>
                <w:rFonts w:ascii="Times New Roman" w:hAnsi="Times New Roman" w:cs="Times New Roman"/>
                <w:color w:val="000000"/>
                <w:sz w:val="19"/>
                <w:szCs w:val="19"/>
              </w:rPr>
              <w:t>защиту</w:t>
            </w:r>
            <w:r w:rsidRPr="00AC6258">
              <w:t xml:space="preserve"> </w:t>
            </w:r>
            <w:r w:rsidRPr="00AC6258">
              <w:rPr>
                <w:rFonts w:ascii="Times New Roman" w:hAnsi="Times New Roman" w:cs="Times New Roman"/>
                <w:color w:val="000000"/>
                <w:sz w:val="19"/>
                <w:szCs w:val="19"/>
              </w:rPr>
              <w:t>своих</w:t>
            </w:r>
            <w:r w:rsidRPr="00AC6258">
              <w:t xml:space="preserve"> </w:t>
            </w:r>
            <w:r w:rsidRPr="00AC6258">
              <w:rPr>
                <w:rFonts w:ascii="Times New Roman" w:hAnsi="Times New Roman" w:cs="Times New Roman"/>
                <w:color w:val="000000"/>
                <w:sz w:val="19"/>
                <w:szCs w:val="19"/>
              </w:rPr>
              <w:t>экономических,</w:t>
            </w:r>
            <w:r w:rsidRPr="00AC6258">
              <w:t xml:space="preserve"> </w:t>
            </w:r>
            <w:r w:rsidRPr="00AC6258">
              <w:rPr>
                <w:rFonts w:ascii="Times New Roman" w:hAnsi="Times New Roman" w:cs="Times New Roman"/>
                <w:color w:val="000000"/>
                <w:sz w:val="19"/>
                <w:szCs w:val="19"/>
              </w:rPr>
              <w:t>трудовых</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социальных</w:t>
            </w:r>
            <w:r w:rsidRPr="00AC6258">
              <w:t xml:space="preserve"> </w:t>
            </w:r>
            <w:r w:rsidRPr="00AC6258">
              <w:rPr>
                <w:rFonts w:ascii="Times New Roman" w:hAnsi="Times New Roman" w:cs="Times New Roman"/>
                <w:color w:val="000000"/>
                <w:sz w:val="19"/>
                <w:szCs w:val="19"/>
              </w:rPr>
              <w:t>интересов</w:t>
            </w:r>
            <w:r w:rsidRPr="00AC625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Задание</w:t>
            </w:r>
            <w:r w:rsidRPr="00AC6258">
              <w:t xml:space="preserve"> </w:t>
            </w:r>
            <w:r w:rsidRPr="00AC6258">
              <w:rPr>
                <w:rFonts w:ascii="Times New Roman" w:hAnsi="Times New Roman" w:cs="Times New Roman"/>
                <w:color w:val="000000"/>
                <w:sz w:val="19"/>
                <w:szCs w:val="19"/>
              </w:rPr>
              <w:t>4.</w:t>
            </w:r>
            <w:r w:rsidRPr="00AC6258">
              <w:t xml:space="preserve"> </w:t>
            </w:r>
            <w:r w:rsidRPr="00AC6258">
              <w:rPr>
                <w:rFonts w:ascii="Times New Roman" w:hAnsi="Times New Roman" w:cs="Times New Roman"/>
                <w:color w:val="000000"/>
                <w:sz w:val="19"/>
                <w:szCs w:val="19"/>
              </w:rPr>
              <w:t>Практическая</w:t>
            </w:r>
            <w:r w:rsidRPr="00AC6258">
              <w:t xml:space="preserve"> </w:t>
            </w:r>
            <w:r w:rsidRPr="00AC6258">
              <w:rPr>
                <w:rFonts w:ascii="Times New Roman" w:hAnsi="Times New Roman" w:cs="Times New Roman"/>
                <w:color w:val="000000"/>
                <w:sz w:val="19"/>
                <w:szCs w:val="19"/>
              </w:rPr>
              <w:t>работа</w:t>
            </w:r>
            <w:r w:rsidRPr="00AC6258">
              <w:t xml:space="preserve"> </w:t>
            </w:r>
            <w:r w:rsidRPr="00AC6258">
              <w:rPr>
                <w:rFonts w:ascii="Times New Roman" w:hAnsi="Times New Roman" w:cs="Times New Roman"/>
                <w:color w:val="000000"/>
                <w:sz w:val="19"/>
                <w:szCs w:val="19"/>
              </w:rPr>
              <w:t>1</w:t>
            </w:r>
            <w:r w:rsidRPr="00AC6258">
              <w:t xml:space="preserve"> </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Тест</w:t>
            </w:r>
            <w:r w:rsidRPr="00AC6258">
              <w:t xml:space="preserve"> </w:t>
            </w:r>
            <w:r w:rsidRPr="00AC6258">
              <w:rPr>
                <w:rFonts w:ascii="Times New Roman" w:hAnsi="Times New Roman" w:cs="Times New Roman"/>
                <w:color w:val="000000"/>
                <w:sz w:val="19"/>
                <w:szCs w:val="19"/>
              </w:rPr>
              <w:t>к</w:t>
            </w:r>
            <w:r w:rsidRPr="00AC6258">
              <w:t xml:space="preserve"> </w:t>
            </w:r>
            <w:r w:rsidRPr="00AC6258">
              <w:rPr>
                <w:rFonts w:ascii="Times New Roman" w:hAnsi="Times New Roman" w:cs="Times New Roman"/>
                <w:color w:val="000000"/>
                <w:sz w:val="19"/>
                <w:szCs w:val="19"/>
              </w:rPr>
              <w:t>разделу</w:t>
            </w:r>
            <w:r w:rsidRPr="00AC6258">
              <w:t xml:space="preserve"> </w:t>
            </w:r>
            <w:r w:rsidRPr="00AC6258">
              <w:rPr>
                <w:rFonts w:ascii="Times New Roman" w:hAnsi="Times New Roman" w:cs="Times New Roman"/>
                <w:color w:val="000000"/>
                <w:sz w:val="19"/>
                <w:szCs w:val="19"/>
              </w:rPr>
              <w:t>1</w:t>
            </w:r>
            <w:r w:rsidRPr="00AC625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18/7И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rsidRPr="00AC625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2.</w:t>
            </w:r>
            <w:r w:rsidRPr="00AC6258">
              <w:t xml:space="preserve"> </w:t>
            </w:r>
            <w:r w:rsidRPr="00AC6258">
              <w:rPr>
                <w:rFonts w:ascii="Times New Roman" w:hAnsi="Times New Roman" w:cs="Times New Roman"/>
                <w:color w:val="000000"/>
                <w:sz w:val="19"/>
                <w:szCs w:val="19"/>
              </w:rPr>
              <w:t>Раздел</w:t>
            </w:r>
            <w:r w:rsidRPr="00AC6258">
              <w:t xml:space="preserve"> </w:t>
            </w:r>
            <w:r w:rsidRPr="00AC6258">
              <w:rPr>
                <w:rFonts w:ascii="Times New Roman" w:hAnsi="Times New Roman" w:cs="Times New Roman"/>
                <w:color w:val="000000"/>
                <w:sz w:val="19"/>
                <w:szCs w:val="19"/>
              </w:rPr>
              <w:t>2.</w:t>
            </w:r>
            <w:r w:rsidRPr="00AC6258">
              <w:t xml:space="preserve"> </w:t>
            </w:r>
            <w:r w:rsidRPr="00AC6258">
              <w:rPr>
                <w:rFonts w:ascii="Times New Roman" w:hAnsi="Times New Roman" w:cs="Times New Roman"/>
                <w:color w:val="000000"/>
                <w:sz w:val="19"/>
                <w:szCs w:val="19"/>
              </w:rPr>
              <w:t>Специальные</w:t>
            </w:r>
            <w:r w:rsidRPr="00AC6258">
              <w:t xml:space="preserve"> </w:t>
            </w:r>
            <w:r w:rsidRPr="00AC6258">
              <w:rPr>
                <w:rFonts w:ascii="Times New Roman" w:hAnsi="Times New Roman" w:cs="Times New Roman"/>
                <w:color w:val="000000"/>
                <w:sz w:val="19"/>
                <w:szCs w:val="19"/>
              </w:rPr>
              <w:t>вопросы</w:t>
            </w:r>
            <w:r w:rsidRPr="00AC6258">
              <w:t xml:space="preserve"> </w:t>
            </w:r>
            <w:r w:rsidRPr="00AC6258">
              <w:rPr>
                <w:rFonts w:ascii="Times New Roman" w:hAnsi="Times New Roman" w:cs="Times New Roman"/>
                <w:color w:val="000000"/>
                <w:sz w:val="19"/>
                <w:szCs w:val="19"/>
              </w:rPr>
              <w:t>документационного</w:t>
            </w:r>
            <w:r w:rsidRPr="00AC6258">
              <w:t xml:space="preserve"> </w:t>
            </w:r>
            <w:r w:rsidRPr="00AC6258">
              <w:rPr>
                <w:rFonts w:ascii="Times New Roman" w:hAnsi="Times New Roman" w:cs="Times New Roman"/>
                <w:color w:val="000000"/>
                <w:sz w:val="19"/>
                <w:szCs w:val="19"/>
              </w:rPr>
              <w:t>обеспечения</w:t>
            </w:r>
            <w:r w:rsidRPr="00AC6258">
              <w:t xml:space="preserve"> </w:t>
            </w:r>
            <w:r w:rsidRPr="00AC6258">
              <w:rPr>
                <w:rFonts w:ascii="Times New Roman" w:hAnsi="Times New Roman" w:cs="Times New Roman"/>
                <w:color w:val="000000"/>
                <w:sz w:val="19"/>
                <w:szCs w:val="19"/>
              </w:rPr>
              <w:t>трудовых</w:t>
            </w:r>
            <w:r w:rsidRPr="00AC6258">
              <w:t xml:space="preserve"> </w:t>
            </w:r>
            <w:r w:rsidRPr="00AC6258">
              <w:rPr>
                <w:rFonts w:ascii="Times New Roman" w:hAnsi="Times New Roman" w:cs="Times New Roman"/>
                <w:color w:val="000000"/>
                <w:sz w:val="19"/>
                <w:szCs w:val="19"/>
              </w:rPr>
              <w:t>отношений</w:t>
            </w:r>
            <w:r w:rsidRPr="00AC6258">
              <w:t xml:space="preserve"> </w:t>
            </w:r>
            <w:r w:rsidRPr="00AC6258">
              <w:rPr>
                <w:rFonts w:ascii="Times New Roman" w:hAnsi="Times New Roman" w:cs="Times New Roman"/>
                <w:color w:val="000000"/>
                <w:sz w:val="19"/>
                <w:szCs w:val="19"/>
              </w:rPr>
              <w:t>в</w:t>
            </w:r>
            <w:r w:rsidRPr="00AC6258">
              <w:t xml:space="preserve"> </w:t>
            </w:r>
            <w:r w:rsidRPr="00AC6258">
              <w:rPr>
                <w:rFonts w:ascii="Times New Roman" w:hAnsi="Times New Roman" w:cs="Times New Roman"/>
                <w:color w:val="000000"/>
                <w:sz w:val="19"/>
                <w:szCs w:val="19"/>
              </w:rPr>
              <w:t>РФ</w:t>
            </w:r>
            <w:r w:rsidRPr="00AC625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r>
      <w:tr w:rsidR="003F60D2">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sidRPr="00AC6258">
              <w:rPr>
                <w:rFonts w:ascii="Times New Roman" w:hAnsi="Times New Roman" w:cs="Times New Roman"/>
                <w:color w:val="000000"/>
                <w:sz w:val="19"/>
                <w:szCs w:val="19"/>
              </w:rPr>
              <w:t>2.1</w:t>
            </w:r>
            <w:r w:rsidRPr="00AC6258">
              <w:t xml:space="preserve"> </w:t>
            </w:r>
            <w:r w:rsidRPr="00AC6258">
              <w:rPr>
                <w:rFonts w:ascii="Times New Roman" w:hAnsi="Times New Roman" w:cs="Times New Roman"/>
                <w:color w:val="000000"/>
                <w:sz w:val="19"/>
                <w:szCs w:val="19"/>
              </w:rPr>
              <w:t>Трудовой</w:t>
            </w:r>
            <w:r w:rsidRPr="00AC6258">
              <w:t xml:space="preserve"> </w:t>
            </w:r>
            <w:r w:rsidRPr="00AC6258">
              <w:rPr>
                <w:rFonts w:ascii="Times New Roman" w:hAnsi="Times New Roman" w:cs="Times New Roman"/>
                <w:color w:val="000000"/>
                <w:sz w:val="19"/>
                <w:szCs w:val="19"/>
              </w:rPr>
              <w:t>договор.</w:t>
            </w:r>
            <w:r w:rsidRPr="00AC6258">
              <w:t xml:space="preserve"> </w:t>
            </w:r>
            <w:r w:rsidRPr="00AC6258">
              <w:rPr>
                <w:rFonts w:ascii="Times New Roman" w:hAnsi="Times New Roman" w:cs="Times New Roman"/>
                <w:color w:val="000000"/>
                <w:sz w:val="19"/>
                <w:szCs w:val="19"/>
              </w:rPr>
              <w:t>Особенности</w:t>
            </w:r>
            <w:r w:rsidRPr="00AC6258">
              <w:t xml:space="preserve"> </w:t>
            </w:r>
            <w:r w:rsidRPr="00AC6258">
              <w:rPr>
                <w:rFonts w:ascii="Times New Roman" w:hAnsi="Times New Roman" w:cs="Times New Roman"/>
                <w:color w:val="000000"/>
                <w:sz w:val="19"/>
                <w:szCs w:val="19"/>
              </w:rPr>
              <w:t>регулирования</w:t>
            </w:r>
            <w:r w:rsidRPr="00AC6258">
              <w:t xml:space="preserve"> </w:t>
            </w:r>
            <w:r w:rsidRPr="00AC6258">
              <w:rPr>
                <w:rFonts w:ascii="Times New Roman" w:hAnsi="Times New Roman" w:cs="Times New Roman"/>
                <w:color w:val="000000"/>
                <w:sz w:val="19"/>
                <w:szCs w:val="19"/>
              </w:rPr>
              <w:t>труда</w:t>
            </w:r>
            <w:r w:rsidRPr="00AC6258">
              <w:t xml:space="preserve"> </w:t>
            </w:r>
            <w:r w:rsidRPr="00AC6258">
              <w:rPr>
                <w:rFonts w:ascii="Times New Roman" w:hAnsi="Times New Roman" w:cs="Times New Roman"/>
                <w:color w:val="000000"/>
                <w:sz w:val="19"/>
                <w:szCs w:val="19"/>
              </w:rPr>
              <w:t>отдельных</w:t>
            </w:r>
            <w:r w:rsidRPr="00AC6258">
              <w:t xml:space="preserve"> </w:t>
            </w:r>
            <w:r w:rsidRPr="00AC6258">
              <w:rPr>
                <w:rFonts w:ascii="Times New Roman" w:hAnsi="Times New Roman" w:cs="Times New Roman"/>
                <w:color w:val="000000"/>
                <w:sz w:val="19"/>
                <w:szCs w:val="19"/>
              </w:rPr>
              <w:t>категорий</w:t>
            </w:r>
            <w:r w:rsidRPr="00AC6258">
              <w:t xml:space="preserve"> </w:t>
            </w:r>
            <w:r w:rsidRPr="00AC6258">
              <w:rPr>
                <w:rFonts w:ascii="Times New Roman" w:hAnsi="Times New Roman" w:cs="Times New Roman"/>
                <w:color w:val="000000"/>
                <w:sz w:val="19"/>
                <w:szCs w:val="19"/>
              </w:rPr>
              <w:t>работников.</w:t>
            </w:r>
            <w:r w:rsidRPr="00AC6258">
              <w:t xml:space="preserve"> </w:t>
            </w:r>
            <w:r w:rsidRPr="00AC6258">
              <w:rPr>
                <w:rFonts w:ascii="Times New Roman" w:hAnsi="Times New Roman" w:cs="Times New Roman"/>
                <w:color w:val="000000"/>
                <w:sz w:val="19"/>
                <w:szCs w:val="19"/>
              </w:rPr>
              <w:t>Аттестация</w:t>
            </w:r>
            <w:r w:rsidRPr="00AC6258">
              <w:t xml:space="preserve"> </w:t>
            </w:r>
            <w:r w:rsidRPr="00AC6258">
              <w:rPr>
                <w:rFonts w:ascii="Times New Roman" w:hAnsi="Times New Roman" w:cs="Times New Roman"/>
                <w:color w:val="000000"/>
                <w:sz w:val="19"/>
                <w:szCs w:val="19"/>
              </w:rPr>
              <w:t>работников.</w:t>
            </w:r>
            <w:r w:rsidRPr="00AC6258">
              <w:t xml:space="preserve"> </w:t>
            </w:r>
            <w:r w:rsidRPr="00AC6258">
              <w:rPr>
                <w:rFonts w:ascii="Times New Roman" w:hAnsi="Times New Roman" w:cs="Times New Roman"/>
                <w:color w:val="000000"/>
                <w:sz w:val="19"/>
                <w:szCs w:val="19"/>
              </w:rPr>
              <w:t>Защита</w:t>
            </w:r>
            <w:r w:rsidRPr="00AC6258">
              <w:t xml:space="preserve"> </w:t>
            </w:r>
            <w:r w:rsidRPr="00AC6258">
              <w:rPr>
                <w:rFonts w:ascii="Times New Roman" w:hAnsi="Times New Roman" w:cs="Times New Roman"/>
                <w:color w:val="000000"/>
                <w:sz w:val="19"/>
                <w:szCs w:val="19"/>
              </w:rPr>
              <w:t>персональных</w:t>
            </w:r>
            <w:r w:rsidRPr="00AC6258">
              <w:t xml:space="preserve"> </w:t>
            </w:r>
            <w:r w:rsidRPr="00AC6258">
              <w:rPr>
                <w:rFonts w:ascii="Times New Roman" w:hAnsi="Times New Roman" w:cs="Times New Roman"/>
                <w:color w:val="000000"/>
                <w:sz w:val="19"/>
                <w:szCs w:val="19"/>
              </w:rPr>
              <w:t>данных</w:t>
            </w:r>
            <w:r w:rsidRPr="00AC6258">
              <w:t xml:space="preserve"> </w:t>
            </w:r>
            <w:r w:rsidRPr="00AC6258">
              <w:rPr>
                <w:rFonts w:ascii="Times New Roman" w:hAnsi="Times New Roman" w:cs="Times New Roman"/>
                <w:color w:val="000000"/>
                <w:sz w:val="19"/>
                <w:szCs w:val="19"/>
              </w:rPr>
              <w:t>работника.</w:t>
            </w:r>
            <w:r w:rsidRPr="00AC6258">
              <w:t xml:space="preserve"> </w:t>
            </w:r>
            <w:r w:rsidRPr="00AC6258">
              <w:rPr>
                <w:rFonts w:ascii="Times New Roman" w:hAnsi="Times New Roman" w:cs="Times New Roman"/>
                <w:color w:val="000000"/>
                <w:sz w:val="19"/>
                <w:szCs w:val="19"/>
              </w:rPr>
              <w:t>Профессиональная</w:t>
            </w:r>
            <w:r w:rsidRPr="00AC6258">
              <w:t xml:space="preserve"> </w:t>
            </w:r>
            <w:r w:rsidRPr="00AC6258">
              <w:rPr>
                <w:rFonts w:ascii="Times New Roman" w:hAnsi="Times New Roman" w:cs="Times New Roman"/>
                <w:color w:val="000000"/>
                <w:sz w:val="19"/>
                <w:szCs w:val="19"/>
              </w:rPr>
              <w:t>подготовка,</w:t>
            </w:r>
            <w:r w:rsidRPr="00AC6258">
              <w:t xml:space="preserve"> </w:t>
            </w:r>
            <w:r w:rsidRPr="00AC6258">
              <w:rPr>
                <w:rFonts w:ascii="Times New Roman" w:hAnsi="Times New Roman" w:cs="Times New Roman"/>
                <w:color w:val="000000"/>
                <w:sz w:val="19"/>
                <w:szCs w:val="19"/>
              </w:rPr>
              <w:t>переподготовка</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повышение</w:t>
            </w:r>
            <w:r w:rsidRPr="00AC6258">
              <w:t xml:space="preserve"> </w:t>
            </w:r>
            <w:r w:rsidRPr="00AC6258">
              <w:rPr>
                <w:rFonts w:ascii="Times New Roman" w:hAnsi="Times New Roman" w:cs="Times New Roman"/>
                <w:color w:val="000000"/>
                <w:sz w:val="19"/>
                <w:szCs w:val="19"/>
              </w:rPr>
              <w:t>квалификации</w:t>
            </w:r>
            <w:r w:rsidRPr="00AC6258">
              <w:t xml:space="preserve"> </w:t>
            </w:r>
            <w:r w:rsidRPr="00AC6258">
              <w:rPr>
                <w:rFonts w:ascii="Times New Roman" w:hAnsi="Times New Roman" w:cs="Times New Roman"/>
                <w:color w:val="000000"/>
                <w:sz w:val="19"/>
                <w:szCs w:val="19"/>
              </w:rPr>
              <w:t>работников.</w:t>
            </w:r>
            <w:r w:rsidRPr="00AC6258">
              <w:t xml:space="preserve"> </w:t>
            </w:r>
            <w:r>
              <w:rPr>
                <w:rFonts w:ascii="Times New Roman" w:hAnsi="Times New Roman" w:cs="Times New Roman"/>
                <w:color w:val="000000"/>
                <w:sz w:val="19"/>
                <w:szCs w:val="19"/>
              </w:rPr>
              <w:t>Ученический</w:t>
            </w:r>
            <w:r>
              <w:t xml:space="preserve"> </w:t>
            </w:r>
            <w:r>
              <w:rPr>
                <w:rFonts w:ascii="Times New Roman" w:hAnsi="Times New Roman" w:cs="Times New Roman"/>
                <w:color w:val="000000"/>
                <w:sz w:val="19"/>
                <w:szCs w:val="19"/>
              </w:rPr>
              <w:t>договор</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19"/>
                <w:szCs w:val="19"/>
              </w:rPr>
            </w:pPr>
            <w:r w:rsidRPr="00AC6258">
              <w:rPr>
                <w:rFonts w:ascii="Times New Roman" w:hAnsi="Times New Roman" w:cs="Times New Roman"/>
                <w:color w:val="000000"/>
                <w:sz w:val="19"/>
                <w:szCs w:val="19"/>
              </w:rPr>
              <w:t>2.2</w:t>
            </w:r>
            <w:r w:rsidRPr="00AC6258">
              <w:t xml:space="preserve"> </w:t>
            </w:r>
            <w:r w:rsidRPr="00AC6258">
              <w:rPr>
                <w:rFonts w:ascii="Times New Roman" w:hAnsi="Times New Roman" w:cs="Times New Roman"/>
                <w:color w:val="000000"/>
                <w:sz w:val="19"/>
                <w:szCs w:val="19"/>
              </w:rPr>
              <w:t>Рабочее</w:t>
            </w:r>
            <w:r w:rsidRPr="00AC6258">
              <w:t xml:space="preserve"> </w:t>
            </w:r>
            <w:r w:rsidRPr="00AC6258">
              <w:rPr>
                <w:rFonts w:ascii="Times New Roman" w:hAnsi="Times New Roman" w:cs="Times New Roman"/>
                <w:color w:val="000000"/>
                <w:sz w:val="19"/>
                <w:szCs w:val="19"/>
              </w:rPr>
              <w:t>время</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время</w:t>
            </w:r>
            <w:r w:rsidRPr="00AC6258">
              <w:t xml:space="preserve"> </w:t>
            </w:r>
            <w:r w:rsidRPr="00AC6258">
              <w:rPr>
                <w:rFonts w:ascii="Times New Roman" w:hAnsi="Times New Roman" w:cs="Times New Roman"/>
                <w:color w:val="000000"/>
                <w:sz w:val="19"/>
                <w:szCs w:val="19"/>
              </w:rPr>
              <w:t>отдыха.</w:t>
            </w:r>
            <w:r w:rsidRPr="00AC6258">
              <w:t xml:space="preserve"> </w:t>
            </w:r>
            <w:r w:rsidRPr="00AC6258">
              <w:rPr>
                <w:rFonts w:ascii="Times New Roman" w:hAnsi="Times New Roman" w:cs="Times New Roman"/>
                <w:color w:val="000000"/>
                <w:sz w:val="19"/>
                <w:szCs w:val="19"/>
              </w:rPr>
              <w:t>Оплата</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нормирование</w:t>
            </w:r>
            <w:r w:rsidRPr="00AC6258">
              <w:t xml:space="preserve"> </w:t>
            </w:r>
            <w:r w:rsidRPr="00AC6258">
              <w:rPr>
                <w:rFonts w:ascii="Times New Roman" w:hAnsi="Times New Roman" w:cs="Times New Roman"/>
                <w:color w:val="000000"/>
                <w:sz w:val="19"/>
                <w:szCs w:val="19"/>
              </w:rPr>
              <w:t>труда.</w:t>
            </w:r>
            <w:r w:rsidRPr="00AC6258">
              <w:t xml:space="preserve"> </w:t>
            </w:r>
            <w:r w:rsidRPr="00AC6258">
              <w:rPr>
                <w:rFonts w:ascii="Times New Roman" w:hAnsi="Times New Roman" w:cs="Times New Roman"/>
                <w:color w:val="000000"/>
                <w:sz w:val="19"/>
                <w:szCs w:val="19"/>
              </w:rPr>
              <w:t>Гарантии</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компенсации</w:t>
            </w:r>
            <w:r w:rsidRPr="00AC625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sidRPr="00AC6258">
              <w:rPr>
                <w:rFonts w:ascii="Times New Roman" w:hAnsi="Times New Roman" w:cs="Times New Roman"/>
                <w:color w:val="000000"/>
                <w:sz w:val="19"/>
                <w:szCs w:val="19"/>
              </w:rPr>
              <w:lastRenderedPageBreak/>
              <w:t>2.3</w:t>
            </w:r>
            <w:r w:rsidRPr="00AC6258">
              <w:t xml:space="preserve"> </w:t>
            </w:r>
            <w:r w:rsidRPr="00AC6258">
              <w:rPr>
                <w:rFonts w:ascii="Times New Roman" w:hAnsi="Times New Roman" w:cs="Times New Roman"/>
                <w:color w:val="000000"/>
                <w:sz w:val="19"/>
                <w:szCs w:val="19"/>
              </w:rPr>
              <w:t>Дисциплина</w:t>
            </w:r>
            <w:r w:rsidRPr="00AC6258">
              <w:t xml:space="preserve"> </w:t>
            </w:r>
            <w:r w:rsidRPr="00AC6258">
              <w:rPr>
                <w:rFonts w:ascii="Times New Roman" w:hAnsi="Times New Roman" w:cs="Times New Roman"/>
                <w:color w:val="000000"/>
                <w:sz w:val="19"/>
                <w:szCs w:val="19"/>
              </w:rPr>
              <w:t>труда.</w:t>
            </w:r>
            <w:r w:rsidRPr="00AC6258">
              <w:t xml:space="preserve"> </w:t>
            </w:r>
            <w:r w:rsidRPr="00AC6258">
              <w:rPr>
                <w:rFonts w:ascii="Times New Roman" w:hAnsi="Times New Roman" w:cs="Times New Roman"/>
                <w:color w:val="000000"/>
                <w:sz w:val="19"/>
                <w:szCs w:val="19"/>
              </w:rPr>
              <w:t>Правовое</w:t>
            </w:r>
            <w:r w:rsidRPr="00AC6258">
              <w:t xml:space="preserve"> </w:t>
            </w:r>
            <w:r w:rsidRPr="00AC6258">
              <w:rPr>
                <w:rFonts w:ascii="Times New Roman" w:hAnsi="Times New Roman" w:cs="Times New Roman"/>
                <w:color w:val="000000"/>
                <w:sz w:val="19"/>
                <w:szCs w:val="19"/>
              </w:rPr>
              <w:t>регулирование</w:t>
            </w:r>
            <w:r w:rsidRPr="00AC6258">
              <w:t xml:space="preserve"> </w:t>
            </w:r>
            <w:r w:rsidRPr="00AC6258">
              <w:rPr>
                <w:rFonts w:ascii="Times New Roman" w:hAnsi="Times New Roman" w:cs="Times New Roman"/>
                <w:color w:val="000000"/>
                <w:sz w:val="19"/>
                <w:szCs w:val="19"/>
              </w:rPr>
              <w:t>внутреннего</w:t>
            </w:r>
            <w:r w:rsidRPr="00AC6258">
              <w:t xml:space="preserve"> </w:t>
            </w:r>
            <w:r w:rsidRPr="00AC6258">
              <w:rPr>
                <w:rFonts w:ascii="Times New Roman" w:hAnsi="Times New Roman" w:cs="Times New Roman"/>
                <w:color w:val="000000"/>
                <w:sz w:val="19"/>
                <w:szCs w:val="19"/>
              </w:rPr>
              <w:t>трудового</w:t>
            </w:r>
            <w:r w:rsidRPr="00AC6258">
              <w:t xml:space="preserve"> </w:t>
            </w:r>
            <w:r w:rsidRPr="00AC6258">
              <w:rPr>
                <w:rFonts w:ascii="Times New Roman" w:hAnsi="Times New Roman" w:cs="Times New Roman"/>
                <w:color w:val="000000"/>
                <w:sz w:val="19"/>
                <w:szCs w:val="19"/>
              </w:rPr>
              <w:t>распорядка.</w:t>
            </w:r>
            <w:r w:rsidRPr="00AC6258">
              <w:t xml:space="preserve"> </w:t>
            </w:r>
            <w:r>
              <w:rPr>
                <w:rFonts w:ascii="Times New Roman" w:hAnsi="Times New Roman" w:cs="Times New Roman"/>
                <w:color w:val="000000"/>
                <w:sz w:val="19"/>
                <w:szCs w:val="19"/>
              </w:rPr>
              <w:t>Материальная</w:t>
            </w:r>
            <w:r>
              <w:t xml:space="preserve"> </w:t>
            </w:r>
            <w:r>
              <w:rPr>
                <w:rFonts w:ascii="Times New Roman" w:hAnsi="Times New Roman" w:cs="Times New Roman"/>
                <w:color w:val="000000"/>
                <w:sz w:val="19"/>
                <w:szCs w:val="19"/>
              </w:rPr>
              <w:t>ответственность</w:t>
            </w:r>
            <w:r>
              <w:t xml:space="preserve"> </w:t>
            </w:r>
            <w:r>
              <w:rPr>
                <w:rFonts w:ascii="Times New Roman" w:hAnsi="Times New Roman" w:cs="Times New Roman"/>
                <w:color w:val="000000"/>
                <w:sz w:val="19"/>
                <w:szCs w:val="19"/>
              </w:rPr>
              <w:t>сторон</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договора</w:t>
            </w:r>
            <w:proofErr w:type="gramStart"/>
            <w:r>
              <w:rPr>
                <w:rFonts w:ascii="Times New Roman" w:hAnsi="Times New Roman" w:cs="Times New Roman"/>
                <w:color w:val="000000"/>
                <w:sz w:val="19"/>
                <w:szCs w:val="19"/>
              </w:rPr>
              <w:t>.</w:t>
            </w:r>
            <w:proofErr w:type="gramEnd"/>
            <w: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равовое</w:t>
            </w:r>
            <w:r>
              <w:t xml:space="preserve"> </w:t>
            </w:r>
            <w:r>
              <w:rPr>
                <w:rFonts w:ascii="Times New Roman" w:hAnsi="Times New Roman" w:cs="Times New Roman"/>
                <w:color w:val="000000"/>
                <w:sz w:val="19"/>
                <w:szCs w:val="19"/>
              </w:rPr>
              <w:t>регулирование</w:t>
            </w:r>
            <w:r>
              <w:t xml:space="preserve"> </w:t>
            </w:r>
            <w:r>
              <w:rPr>
                <w:rFonts w:ascii="Times New Roman" w:hAnsi="Times New Roman" w:cs="Times New Roman"/>
                <w:color w:val="000000"/>
                <w:sz w:val="19"/>
                <w:szCs w:val="19"/>
              </w:rPr>
              <w:t>охраны</w:t>
            </w:r>
            <w:r>
              <w:t xml:space="preserve"> </w:t>
            </w:r>
            <w:r>
              <w:rPr>
                <w:rFonts w:ascii="Times New Roman" w:hAnsi="Times New Roman" w:cs="Times New Roman"/>
                <w:color w:val="000000"/>
                <w:sz w:val="19"/>
                <w:szCs w:val="19"/>
              </w:rPr>
              <w:t>труда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sidRPr="00AC6258">
              <w:rPr>
                <w:rFonts w:ascii="Times New Roman" w:hAnsi="Times New Roman" w:cs="Times New Roman"/>
                <w:color w:val="000000"/>
                <w:sz w:val="19"/>
                <w:szCs w:val="19"/>
              </w:rPr>
              <w:t>2.4</w:t>
            </w:r>
            <w:r w:rsidRPr="00AC6258">
              <w:t xml:space="preserve"> </w:t>
            </w:r>
            <w:r w:rsidRPr="00AC6258">
              <w:rPr>
                <w:rFonts w:ascii="Times New Roman" w:hAnsi="Times New Roman" w:cs="Times New Roman"/>
                <w:color w:val="000000"/>
                <w:sz w:val="19"/>
                <w:szCs w:val="19"/>
              </w:rPr>
              <w:t>Защита</w:t>
            </w:r>
            <w:r w:rsidRPr="00AC6258">
              <w:t xml:space="preserve"> </w:t>
            </w:r>
            <w:r w:rsidRPr="00AC6258">
              <w:rPr>
                <w:rFonts w:ascii="Times New Roman" w:hAnsi="Times New Roman" w:cs="Times New Roman"/>
                <w:color w:val="000000"/>
                <w:sz w:val="19"/>
                <w:szCs w:val="19"/>
              </w:rPr>
              <w:t>трудовых</w:t>
            </w:r>
            <w:r w:rsidRPr="00AC6258">
              <w:t xml:space="preserve"> </w:t>
            </w:r>
            <w:r w:rsidRPr="00AC6258">
              <w:rPr>
                <w:rFonts w:ascii="Times New Roman" w:hAnsi="Times New Roman" w:cs="Times New Roman"/>
                <w:color w:val="000000"/>
                <w:sz w:val="19"/>
                <w:szCs w:val="19"/>
              </w:rPr>
              <w:t>прав</w:t>
            </w:r>
            <w:r w:rsidRPr="00AC6258">
              <w:t xml:space="preserve"> </w:t>
            </w:r>
            <w:r w:rsidRPr="00AC6258">
              <w:rPr>
                <w:rFonts w:ascii="Times New Roman" w:hAnsi="Times New Roman" w:cs="Times New Roman"/>
                <w:color w:val="000000"/>
                <w:sz w:val="19"/>
                <w:szCs w:val="19"/>
              </w:rPr>
              <w:t>работников.</w:t>
            </w:r>
            <w:r w:rsidRPr="00AC6258">
              <w:t xml:space="preserve"> </w:t>
            </w:r>
            <w:r w:rsidRPr="00AC6258">
              <w:rPr>
                <w:rFonts w:ascii="Times New Roman" w:hAnsi="Times New Roman" w:cs="Times New Roman"/>
                <w:color w:val="000000"/>
                <w:sz w:val="19"/>
                <w:szCs w:val="19"/>
              </w:rPr>
              <w:t>Индивидуальные</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коллективные</w:t>
            </w:r>
            <w:r w:rsidRPr="00AC6258">
              <w:t xml:space="preserve"> </w:t>
            </w:r>
            <w:r w:rsidRPr="00AC6258">
              <w:rPr>
                <w:rFonts w:ascii="Times New Roman" w:hAnsi="Times New Roman" w:cs="Times New Roman"/>
                <w:color w:val="000000"/>
                <w:sz w:val="19"/>
                <w:szCs w:val="19"/>
              </w:rPr>
              <w:t>трудовые</w:t>
            </w:r>
            <w:r w:rsidRPr="00AC6258">
              <w:t xml:space="preserve"> </w:t>
            </w:r>
            <w:r w:rsidRPr="00AC6258">
              <w:rPr>
                <w:rFonts w:ascii="Times New Roman" w:hAnsi="Times New Roman" w:cs="Times New Roman"/>
                <w:color w:val="000000"/>
                <w:sz w:val="19"/>
                <w:szCs w:val="19"/>
              </w:rPr>
              <w:t>споры</w:t>
            </w:r>
            <w:r w:rsidRPr="00AC6258">
              <w:t xml:space="preserve"> </w:t>
            </w:r>
            <w:r w:rsidRPr="00AC6258">
              <w:rPr>
                <w:rFonts w:ascii="Times New Roman" w:hAnsi="Times New Roman" w:cs="Times New Roman"/>
                <w:color w:val="000000"/>
                <w:sz w:val="19"/>
                <w:szCs w:val="19"/>
              </w:rPr>
              <w:t>и</w:t>
            </w:r>
            <w:r w:rsidRPr="00AC6258">
              <w:t xml:space="preserve"> </w:t>
            </w:r>
            <w:r w:rsidRPr="00AC6258">
              <w:rPr>
                <w:rFonts w:ascii="Times New Roman" w:hAnsi="Times New Roman" w:cs="Times New Roman"/>
                <w:color w:val="000000"/>
                <w:sz w:val="19"/>
                <w:szCs w:val="19"/>
              </w:rPr>
              <w:t>порядок</w:t>
            </w:r>
            <w:r w:rsidRPr="00AC6258">
              <w:t xml:space="preserve"> </w:t>
            </w:r>
            <w:r w:rsidRPr="00AC6258">
              <w:rPr>
                <w:rFonts w:ascii="Times New Roman" w:hAnsi="Times New Roman" w:cs="Times New Roman"/>
                <w:color w:val="000000"/>
                <w:sz w:val="19"/>
                <w:szCs w:val="19"/>
              </w:rPr>
              <w:t>их</w:t>
            </w:r>
            <w:r w:rsidRPr="00AC6258">
              <w:t xml:space="preserve"> </w:t>
            </w:r>
            <w:r w:rsidRPr="00AC6258">
              <w:rPr>
                <w:rFonts w:ascii="Times New Roman" w:hAnsi="Times New Roman" w:cs="Times New Roman"/>
                <w:color w:val="000000"/>
                <w:sz w:val="19"/>
                <w:szCs w:val="19"/>
              </w:rPr>
              <w:t>рассмотрения.</w:t>
            </w:r>
            <w:r w:rsidRPr="00AC6258">
              <w:t xml:space="preserve"> </w:t>
            </w:r>
            <w:r>
              <w:rPr>
                <w:rFonts w:ascii="Times New Roman" w:hAnsi="Times New Roman" w:cs="Times New Roman"/>
                <w:color w:val="000000"/>
                <w:sz w:val="19"/>
                <w:szCs w:val="19"/>
              </w:rPr>
              <w:t>Ответственность</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нарушение</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законодательства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4,5/1,75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учебной литературы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поиск ответов на поставленные вопросы,</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 xml:space="preserve">решение практических задач, анализ </w:t>
            </w:r>
            <w:proofErr w:type="gramStart"/>
            <w:r w:rsidRPr="00AC6258">
              <w:rPr>
                <w:rFonts w:ascii="Times New Roman" w:hAnsi="Times New Roman" w:cs="Times New Roman"/>
                <w:color w:val="000000"/>
                <w:sz w:val="19"/>
                <w:szCs w:val="19"/>
              </w:rPr>
              <w:t>трудового</w:t>
            </w:r>
            <w:proofErr w:type="gramEnd"/>
            <w:r w:rsidRPr="00AC6258">
              <w:rPr>
                <w:rFonts w:ascii="Times New Roman" w:hAnsi="Times New Roman" w:cs="Times New Roman"/>
                <w:color w:val="000000"/>
                <w:sz w:val="19"/>
                <w:szCs w:val="19"/>
              </w:rPr>
              <w:t xml:space="preserve"> законодательств 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Практическая</w:t>
            </w:r>
            <w:r w:rsidRPr="00AC6258">
              <w:t xml:space="preserve"> </w:t>
            </w:r>
            <w:r w:rsidRPr="00AC6258">
              <w:rPr>
                <w:rFonts w:ascii="Times New Roman" w:hAnsi="Times New Roman" w:cs="Times New Roman"/>
                <w:color w:val="000000"/>
                <w:sz w:val="19"/>
                <w:szCs w:val="19"/>
              </w:rPr>
              <w:t>работа</w:t>
            </w:r>
            <w:r w:rsidRPr="00AC6258">
              <w:t xml:space="preserve"> </w:t>
            </w:r>
            <w:r w:rsidRPr="00AC6258">
              <w:rPr>
                <w:rFonts w:ascii="Times New Roman" w:hAnsi="Times New Roman" w:cs="Times New Roman"/>
                <w:color w:val="000000"/>
                <w:sz w:val="19"/>
                <w:szCs w:val="19"/>
              </w:rPr>
              <w:t>5</w:t>
            </w:r>
            <w:r w:rsidRPr="00AC6258">
              <w:t xml:space="preserve"> </w:t>
            </w:r>
          </w:p>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Тест</w:t>
            </w:r>
            <w:r w:rsidRPr="00AC6258">
              <w:t xml:space="preserve"> </w:t>
            </w:r>
            <w:r w:rsidRPr="00AC6258">
              <w:rPr>
                <w:rFonts w:ascii="Times New Roman" w:hAnsi="Times New Roman" w:cs="Times New Roman"/>
                <w:color w:val="000000"/>
                <w:sz w:val="19"/>
                <w:szCs w:val="19"/>
              </w:rPr>
              <w:t>к</w:t>
            </w:r>
            <w:r w:rsidRPr="00AC6258">
              <w:t xml:space="preserve"> </w:t>
            </w:r>
            <w:r w:rsidRPr="00AC6258">
              <w:rPr>
                <w:rFonts w:ascii="Times New Roman" w:hAnsi="Times New Roman" w:cs="Times New Roman"/>
                <w:color w:val="000000"/>
                <w:sz w:val="19"/>
                <w:szCs w:val="19"/>
              </w:rPr>
              <w:t>разделу</w:t>
            </w:r>
            <w:r w:rsidRPr="00AC6258">
              <w:t xml:space="preserve"> </w:t>
            </w:r>
            <w:r w:rsidRPr="00AC6258">
              <w:rPr>
                <w:rFonts w:ascii="Times New Roman" w:hAnsi="Times New Roman" w:cs="Times New Roman"/>
                <w:color w:val="000000"/>
                <w:sz w:val="19"/>
                <w:szCs w:val="19"/>
              </w:rPr>
              <w:t>2</w:t>
            </w:r>
            <w:r w:rsidRPr="00AC625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18/7И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16,2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center"/>
              <w:rPr>
                <w:sz w:val="19"/>
                <w:szCs w:val="19"/>
              </w:rPr>
            </w:pPr>
            <w:r w:rsidRPr="00AC6258">
              <w:rPr>
                <w:rFonts w:ascii="Times New Roman" w:hAnsi="Times New Roman" w:cs="Times New Roman"/>
                <w:color w:val="000000"/>
                <w:sz w:val="19"/>
                <w:szCs w:val="19"/>
              </w:rPr>
              <w:t>Изучение теоретического материала, выполнение практических работ,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вопросы,</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ДПК-2,</w:t>
            </w:r>
            <w:r>
              <w:t xml:space="preserve"> </w:t>
            </w:r>
            <w:r>
              <w:rPr>
                <w:rFonts w:ascii="Times New Roman" w:hAnsi="Times New Roman" w:cs="Times New Roman"/>
                <w:color w:val="000000"/>
                <w:sz w:val="19"/>
                <w:szCs w:val="19"/>
              </w:rPr>
              <w:t>ДПК-3,</w:t>
            </w:r>
            <w:r>
              <w:t xml:space="preserve"> </w:t>
            </w:r>
            <w:r>
              <w:rPr>
                <w:rFonts w:ascii="Times New Roman" w:hAnsi="Times New Roman" w:cs="Times New Roman"/>
                <w:color w:val="000000"/>
                <w:sz w:val="19"/>
                <w:szCs w:val="19"/>
              </w:rPr>
              <w:t>ПК-1</w:t>
            </w:r>
            <w:r>
              <w:t xml:space="preserve"> </w:t>
            </w:r>
          </w:p>
        </w:tc>
      </w:tr>
      <w:tr w:rsidR="003F60D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r>
      <w:tr w:rsidR="003F60D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32,2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19"/>
                <w:szCs w:val="19"/>
              </w:rPr>
            </w:pPr>
            <w:r>
              <w:rPr>
                <w:rFonts w:ascii="Times New Roman" w:hAnsi="Times New Roman" w:cs="Times New Roman"/>
                <w:color w:val="000000"/>
                <w:sz w:val="19"/>
                <w:szCs w:val="19"/>
              </w:rPr>
              <w:t>ОК-4,ДПК- 2,ДПК-3,ПК- 1</w:t>
            </w:r>
          </w:p>
        </w:tc>
      </w:tr>
    </w:tbl>
    <w:p w:rsidR="003F60D2" w:rsidRDefault="002732C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3F60D2">
        <w:trPr>
          <w:trHeight w:hRule="exact" w:val="285"/>
        </w:trPr>
        <w:tc>
          <w:tcPr>
            <w:tcW w:w="9370" w:type="dxa"/>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3F60D2">
        <w:trPr>
          <w:trHeight w:hRule="exact" w:val="138"/>
        </w:trPr>
        <w:tc>
          <w:tcPr>
            <w:tcW w:w="9357" w:type="dxa"/>
          </w:tcPr>
          <w:p w:rsidR="003F60D2" w:rsidRDefault="003F60D2"/>
        </w:tc>
      </w:tr>
      <w:tr w:rsidR="003F60D2" w:rsidRPr="00AC6258">
        <w:trPr>
          <w:trHeight w:hRule="exact" w:val="9210"/>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proofErr w:type="gramStart"/>
            <w:r w:rsidRPr="00AC6258">
              <w:rPr>
                <w:rFonts w:ascii="Times New Roman" w:hAnsi="Times New Roman" w:cs="Times New Roman"/>
                <w:color w:val="000000"/>
                <w:sz w:val="24"/>
                <w:szCs w:val="24"/>
              </w:rPr>
              <w:t>При</w:t>
            </w:r>
            <w:r w:rsidRPr="00AC6258">
              <w:t xml:space="preserve"> </w:t>
            </w:r>
            <w:r w:rsidRPr="00AC6258">
              <w:rPr>
                <w:rFonts w:ascii="Times New Roman" w:hAnsi="Times New Roman" w:cs="Times New Roman"/>
                <w:color w:val="000000"/>
                <w:sz w:val="24"/>
                <w:szCs w:val="24"/>
              </w:rPr>
              <w:t>изучении</w:t>
            </w:r>
            <w:r w:rsidRPr="00AC6258">
              <w:t xml:space="preserve"> </w:t>
            </w:r>
            <w:r w:rsidRPr="00AC6258">
              <w:rPr>
                <w:rFonts w:ascii="Times New Roman" w:hAnsi="Times New Roman" w:cs="Times New Roman"/>
                <w:color w:val="000000"/>
                <w:sz w:val="24"/>
                <w:szCs w:val="24"/>
              </w:rPr>
              <w:t>данной</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применяются</w:t>
            </w:r>
            <w:r w:rsidRPr="00AC6258">
              <w:t xml:space="preserve"> </w:t>
            </w:r>
            <w:r w:rsidRPr="00AC6258">
              <w:rPr>
                <w:rFonts w:ascii="Times New Roman" w:hAnsi="Times New Roman" w:cs="Times New Roman"/>
                <w:color w:val="000000"/>
                <w:sz w:val="24"/>
                <w:szCs w:val="24"/>
              </w:rPr>
              <w:t>комплекс</w:t>
            </w:r>
            <w:r w:rsidRPr="00AC6258">
              <w:t xml:space="preserve"> </w:t>
            </w:r>
            <w:r w:rsidRPr="00AC6258">
              <w:rPr>
                <w:rFonts w:ascii="Times New Roman" w:hAnsi="Times New Roman" w:cs="Times New Roman"/>
                <w:color w:val="000000"/>
                <w:sz w:val="24"/>
                <w:szCs w:val="24"/>
              </w:rPr>
              <w:t>образовательных</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информационные</w:t>
            </w:r>
            <w:r w:rsidRPr="00AC6258">
              <w:t xml:space="preserve"> </w:t>
            </w:r>
            <w:r w:rsidRPr="00AC6258">
              <w:rPr>
                <w:rFonts w:ascii="Times New Roman" w:hAnsi="Times New Roman" w:cs="Times New Roman"/>
                <w:color w:val="000000"/>
                <w:sz w:val="24"/>
                <w:szCs w:val="24"/>
              </w:rPr>
              <w:t>технологий,</w:t>
            </w:r>
            <w:r w:rsidRPr="00AC6258">
              <w:t xml:space="preserve"> </w:t>
            </w:r>
            <w:r w:rsidRPr="00AC6258">
              <w:rPr>
                <w:rFonts w:ascii="Times New Roman" w:hAnsi="Times New Roman" w:cs="Times New Roman"/>
                <w:color w:val="000000"/>
                <w:sz w:val="24"/>
                <w:szCs w:val="24"/>
              </w:rPr>
              <w:t>направленный</w:t>
            </w:r>
            <w:r w:rsidRPr="00AC6258">
              <w:t xml:space="preserve"> </w:t>
            </w:r>
            <w:r w:rsidRPr="00AC6258">
              <w:rPr>
                <w:rFonts w:ascii="Times New Roman" w:hAnsi="Times New Roman" w:cs="Times New Roman"/>
                <w:color w:val="000000"/>
                <w:sz w:val="24"/>
                <w:szCs w:val="24"/>
              </w:rPr>
              <w:t>на</w:t>
            </w:r>
            <w:r w:rsidRPr="00AC6258">
              <w:t xml:space="preserve"> </w:t>
            </w:r>
            <w:r w:rsidRPr="00AC6258">
              <w:rPr>
                <w:rFonts w:ascii="Times New Roman" w:hAnsi="Times New Roman" w:cs="Times New Roman"/>
                <w:color w:val="000000"/>
                <w:sz w:val="24"/>
                <w:szCs w:val="24"/>
              </w:rPr>
              <w:t>овладение</w:t>
            </w:r>
            <w:r w:rsidRPr="00AC6258">
              <w:t xml:space="preserve"> </w:t>
            </w:r>
            <w:r w:rsidRPr="00AC6258">
              <w:rPr>
                <w:rFonts w:ascii="Times New Roman" w:hAnsi="Times New Roman" w:cs="Times New Roman"/>
                <w:color w:val="000000"/>
                <w:sz w:val="24"/>
                <w:szCs w:val="24"/>
              </w:rPr>
              <w:t>заявленными</w:t>
            </w:r>
            <w:r w:rsidRPr="00AC6258">
              <w:t xml:space="preserve"> </w:t>
            </w:r>
            <w:r w:rsidRPr="00AC6258">
              <w:rPr>
                <w:rFonts w:ascii="Times New Roman" w:hAnsi="Times New Roman" w:cs="Times New Roman"/>
                <w:color w:val="000000"/>
                <w:sz w:val="24"/>
                <w:szCs w:val="24"/>
              </w:rPr>
              <w:t>компетенциями.</w:t>
            </w:r>
            <w:r w:rsidRPr="00AC6258">
              <w:t xml:space="preserve"> </w:t>
            </w:r>
            <w:proofErr w:type="gramEnd"/>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Традиционные</w:t>
            </w:r>
            <w:r w:rsidRPr="00AC6258">
              <w:t xml:space="preserve"> </w:t>
            </w:r>
            <w:r w:rsidRPr="00AC6258">
              <w:rPr>
                <w:rFonts w:ascii="Times New Roman" w:hAnsi="Times New Roman" w:cs="Times New Roman"/>
                <w:color w:val="000000"/>
                <w:sz w:val="24"/>
                <w:szCs w:val="24"/>
              </w:rPr>
              <w:t>образовательные</w:t>
            </w:r>
            <w:r w:rsidRPr="00AC6258">
              <w:t xml:space="preserve"> </w:t>
            </w:r>
            <w:r w:rsidRPr="00AC6258">
              <w:rPr>
                <w:rFonts w:ascii="Times New Roman" w:hAnsi="Times New Roman" w:cs="Times New Roman"/>
                <w:color w:val="000000"/>
                <w:sz w:val="24"/>
                <w:szCs w:val="24"/>
              </w:rPr>
              <w:t>технологии</w:t>
            </w:r>
            <w:r w:rsidRPr="00AC6258">
              <w:t xml:space="preserve"> </w:t>
            </w:r>
            <w:r w:rsidRPr="00AC6258">
              <w:rPr>
                <w:rFonts w:ascii="Times New Roman" w:hAnsi="Times New Roman" w:cs="Times New Roman"/>
                <w:color w:val="000000"/>
                <w:sz w:val="24"/>
                <w:szCs w:val="24"/>
              </w:rPr>
              <w:t>реализуются</w:t>
            </w:r>
            <w:r w:rsidRPr="00AC6258">
              <w:t xml:space="preserve"> </w:t>
            </w:r>
            <w:r w:rsidRPr="00AC6258">
              <w:rPr>
                <w:rFonts w:ascii="Times New Roman" w:hAnsi="Times New Roman" w:cs="Times New Roman"/>
                <w:color w:val="000000"/>
                <w:sz w:val="24"/>
                <w:szCs w:val="24"/>
              </w:rPr>
              <w:t>через</w:t>
            </w:r>
            <w:r w:rsidRPr="00AC6258">
              <w:t xml:space="preserve"> </w:t>
            </w:r>
            <w:r w:rsidRPr="00AC6258">
              <w:rPr>
                <w:rFonts w:ascii="Times New Roman" w:hAnsi="Times New Roman" w:cs="Times New Roman"/>
                <w:color w:val="000000"/>
                <w:sz w:val="24"/>
                <w:szCs w:val="24"/>
              </w:rPr>
              <w:t>использование</w:t>
            </w:r>
            <w:r w:rsidRPr="00AC6258">
              <w:t xml:space="preserve"> </w:t>
            </w:r>
            <w:r w:rsidRPr="00AC6258">
              <w:rPr>
                <w:rFonts w:ascii="Times New Roman" w:hAnsi="Times New Roman" w:cs="Times New Roman"/>
                <w:color w:val="000000"/>
                <w:sz w:val="24"/>
                <w:szCs w:val="24"/>
              </w:rPr>
              <w:t>такой</w:t>
            </w:r>
            <w:r w:rsidRPr="00AC6258">
              <w:t xml:space="preserve"> </w:t>
            </w:r>
            <w:r w:rsidRPr="00AC6258">
              <w:rPr>
                <w:rFonts w:ascii="Times New Roman" w:hAnsi="Times New Roman" w:cs="Times New Roman"/>
                <w:color w:val="000000"/>
                <w:sz w:val="24"/>
                <w:szCs w:val="24"/>
              </w:rPr>
              <w:t>формы</w:t>
            </w:r>
            <w:r w:rsidRPr="00AC6258">
              <w:t xml:space="preserve"> </w:t>
            </w:r>
            <w:r w:rsidRPr="00AC6258">
              <w:rPr>
                <w:rFonts w:ascii="Times New Roman" w:hAnsi="Times New Roman" w:cs="Times New Roman"/>
                <w:color w:val="000000"/>
                <w:sz w:val="24"/>
                <w:szCs w:val="24"/>
              </w:rPr>
              <w:t>учебных</w:t>
            </w:r>
            <w:r w:rsidRPr="00AC6258">
              <w:t xml:space="preserve"> </w:t>
            </w:r>
            <w:r w:rsidRPr="00AC6258">
              <w:rPr>
                <w:rFonts w:ascii="Times New Roman" w:hAnsi="Times New Roman" w:cs="Times New Roman"/>
                <w:color w:val="000000"/>
                <w:sz w:val="24"/>
                <w:szCs w:val="24"/>
              </w:rPr>
              <w:t>занятий,</w:t>
            </w:r>
            <w:r w:rsidRPr="00AC6258">
              <w:t xml:space="preserve"> </w:t>
            </w:r>
            <w:r w:rsidRPr="00AC6258">
              <w:rPr>
                <w:rFonts w:ascii="Times New Roman" w:hAnsi="Times New Roman" w:cs="Times New Roman"/>
                <w:color w:val="000000"/>
                <w:sz w:val="24"/>
                <w:szCs w:val="24"/>
              </w:rPr>
              <w:t>как</w:t>
            </w:r>
            <w:r w:rsidRPr="00AC6258">
              <w:t xml:space="preserve"> </w:t>
            </w:r>
            <w:r w:rsidRPr="00AC6258">
              <w:rPr>
                <w:rFonts w:ascii="Times New Roman" w:hAnsi="Times New Roman" w:cs="Times New Roman"/>
                <w:color w:val="000000"/>
                <w:sz w:val="24"/>
                <w:szCs w:val="24"/>
              </w:rPr>
              <w:t>информационная</w:t>
            </w:r>
            <w:r w:rsidRPr="00AC6258">
              <w:t xml:space="preserve"> </w:t>
            </w:r>
            <w:r w:rsidRPr="00AC6258">
              <w:rPr>
                <w:rFonts w:ascii="Times New Roman" w:hAnsi="Times New Roman" w:cs="Times New Roman"/>
                <w:color w:val="000000"/>
                <w:sz w:val="24"/>
                <w:szCs w:val="24"/>
              </w:rPr>
              <w:t>лекция</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последовательное</w:t>
            </w:r>
            <w:r w:rsidRPr="00AC6258">
              <w:t xml:space="preserve"> </w:t>
            </w:r>
            <w:r w:rsidRPr="00AC6258">
              <w:rPr>
                <w:rFonts w:ascii="Times New Roman" w:hAnsi="Times New Roman" w:cs="Times New Roman"/>
                <w:color w:val="000000"/>
                <w:sz w:val="24"/>
                <w:szCs w:val="24"/>
              </w:rPr>
              <w:t>изложение</w:t>
            </w:r>
            <w:r w:rsidRPr="00AC6258">
              <w:t xml:space="preserve"> </w:t>
            </w:r>
            <w:r w:rsidRPr="00AC6258">
              <w:rPr>
                <w:rFonts w:ascii="Times New Roman" w:hAnsi="Times New Roman" w:cs="Times New Roman"/>
                <w:color w:val="000000"/>
                <w:sz w:val="24"/>
                <w:szCs w:val="24"/>
              </w:rPr>
              <w:t>материала</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дисциплинарной</w:t>
            </w:r>
            <w:r w:rsidRPr="00AC6258">
              <w:t xml:space="preserve"> </w:t>
            </w:r>
            <w:r w:rsidRPr="00AC6258">
              <w:rPr>
                <w:rFonts w:ascii="Times New Roman" w:hAnsi="Times New Roman" w:cs="Times New Roman"/>
                <w:color w:val="000000"/>
                <w:sz w:val="24"/>
                <w:szCs w:val="24"/>
              </w:rPr>
              <w:t>логике,</w:t>
            </w:r>
            <w:r w:rsidRPr="00AC6258">
              <w:t xml:space="preserve"> </w:t>
            </w:r>
            <w:r w:rsidRPr="00AC6258">
              <w:rPr>
                <w:rFonts w:ascii="Times New Roman" w:hAnsi="Times New Roman" w:cs="Times New Roman"/>
                <w:color w:val="000000"/>
                <w:sz w:val="24"/>
                <w:szCs w:val="24"/>
              </w:rPr>
              <w:t>осуществляемое</w:t>
            </w:r>
            <w:r w:rsidRPr="00AC6258">
              <w:t xml:space="preserve"> </w:t>
            </w:r>
            <w:r w:rsidRPr="00AC6258">
              <w:rPr>
                <w:rFonts w:ascii="Times New Roman" w:hAnsi="Times New Roman" w:cs="Times New Roman"/>
                <w:color w:val="000000"/>
                <w:sz w:val="24"/>
                <w:szCs w:val="24"/>
              </w:rPr>
              <w:t>преимущественно</w:t>
            </w:r>
            <w:r w:rsidRPr="00AC6258">
              <w:t xml:space="preserve"> </w:t>
            </w:r>
            <w:r w:rsidRPr="00AC6258">
              <w:rPr>
                <w:rFonts w:ascii="Times New Roman" w:hAnsi="Times New Roman" w:cs="Times New Roman"/>
                <w:color w:val="000000"/>
                <w:sz w:val="24"/>
                <w:szCs w:val="24"/>
              </w:rPr>
              <w:t>вербальными</w:t>
            </w:r>
            <w:r w:rsidRPr="00AC6258">
              <w:t xml:space="preserve"> </w:t>
            </w:r>
            <w:r w:rsidRPr="00AC6258">
              <w:rPr>
                <w:rFonts w:ascii="Times New Roman" w:hAnsi="Times New Roman" w:cs="Times New Roman"/>
                <w:color w:val="000000"/>
                <w:sz w:val="24"/>
                <w:szCs w:val="24"/>
              </w:rPr>
              <w:t>средствами</w:t>
            </w:r>
            <w:r w:rsidRPr="00AC6258">
              <w:t xml:space="preserve"> </w:t>
            </w:r>
            <w:r w:rsidRPr="00AC6258">
              <w:rPr>
                <w:rFonts w:ascii="Times New Roman" w:hAnsi="Times New Roman" w:cs="Times New Roman"/>
                <w:color w:val="000000"/>
                <w:sz w:val="24"/>
                <w:szCs w:val="24"/>
              </w:rPr>
              <w:t>через</w:t>
            </w:r>
            <w:r w:rsidRPr="00AC6258">
              <w:t xml:space="preserve"> </w:t>
            </w:r>
            <w:r w:rsidRPr="00AC6258">
              <w:rPr>
                <w:rFonts w:ascii="Times New Roman" w:hAnsi="Times New Roman" w:cs="Times New Roman"/>
                <w:color w:val="000000"/>
                <w:sz w:val="24"/>
                <w:szCs w:val="24"/>
              </w:rPr>
              <w:t>монолог</w:t>
            </w:r>
            <w:r w:rsidRPr="00AC6258">
              <w:t xml:space="preserve"> </w:t>
            </w:r>
            <w:r w:rsidRPr="00AC6258">
              <w:rPr>
                <w:rFonts w:ascii="Times New Roman" w:hAnsi="Times New Roman" w:cs="Times New Roman"/>
                <w:color w:val="000000"/>
                <w:sz w:val="24"/>
                <w:szCs w:val="24"/>
              </w:rPr>
              <w:t>преподавателя.</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Технологии</w:t>
            </w:r>
            <w:r w:rsidRPr="00AC6258">
              <w:t xml:space="preserve"> </w:t>
            </w:r>
            <w:r w:rsidRPr="00AC6258">
              <w:rPr>
                <w:rFonts w:ascii="Times New Roman" w:hAnsi="Times New Roman" w:cs="Times New Roman"/>
                <w:color w:val="000000"/>
                <w:sz w:val="24"/>
                <w:szCs w:val="24"/>
              </w:rPr>
              <w:t>проблемного</w:t>
            </w:r>
            <w:r w:rsidRPr="00AC6258">
              <w:t xml:space="preserve"> </w:t>
            </w:r>
            <w:r w:rsidRPr="00AC6258">
              <w:rPr>
                <w:rFonts w:ascii="Times New Roman" w:hAnsi="Times New Roman" w:cs="Times New Roman"/>
                <w:color w:val="000000"/>
                <w:sz w:val="24"/>
                <w:szCs w:val="24"/>
              </w:rPr>
              <w:t>обучения</w:t>
            </w:r>
            <w:r w:rsidRPr="00AC6258">
              <w:t xml:space="preserve"> </w:t>
            </w:r>
            <w:r w:rsidRPr="00AC6258">
              <w:rPr>
                <w:rFonts w:ascii="Times New Roman" w:hAnsi="Times New Roman" w:cs="Times New Roman"/>
                <w:color w:val="000000"/>
                <w:sz w:val="24"/>
                <w:szCs w:val="24"/>
              </w:rPr>
              <w:t>реализуются</w:t>
            </w:r>
            <w:r w:rsidRPr="00AC6258">
              <w:t xml:space="preserve"> </w:t>
            </w:r>
            <w:r w:rsidRPr="00AC6258">
              <w:rPr>
                <w:rFonts w:ascii="Times New Roman" w:hAnsi="Times New Roman" w:cs="Times New Roman"/>
                <w:color w:val="000000"/>
                <w:sz w:val="24"/>
                <w:szCs w:val="24"/>
              </w:rPr>
              <w:t>через</w:t>
            </w:r>
            <w:r w:rsidRPr="00AC6258">
              <w:t xml:space="preserve"> </w:t>
            </w:r>
            <w:r w:rsidRPr="00AC6258">
              <w:rPr>
                <w:rFonts w:ascii="Times New Roman" w:hAnsi="Times New Roman" w:cs="Times New Roman"/>
                <w:color w:val="000000"/>
                <w:sz w:val="24"/>
                <w:szCs w:val="24"/>
              </w:rPr>
              <w:t>такую</w:t>
            </w:r>
            <w:r w:rsidRPr="00AC6258">
              <w:t xml:space="preserve"> </w:t>
            </w:r>
            <w:r w:rsidRPr="00AC6258">
              <w:rPr>
                <w:rFonts w:ascii="Times New Roman" w:hAnsi="Times New Roman" w:cs="Times New Roman"/>
                <w:color w:val="000000"/>
                <w:sz w:val="24"/>
                <w:szCs w:val="24"/>
              </w:rPr>
              <w:t>форму</w:t>
            </w:r>
            <w:r w:rsidRPr="00AC6258">
              <w:t xml:space="preserve"> </w:t>
            </w:r>
            <w:r w:rsidRPr="00AC6258">
              <w:rPr>
                <w:rFonts w:ascii="Times New Roman" w:hAnsi="Times New Roman" w:cs="Times New Roman"/>
                <w:color w:val="000000"/>
                <w:sz w:val="24"/>
                <w:szCs w:val="24"/>
              </w:rPr>
              <w:t>обучения,</w:t>
            </w:r>
            <w:r w:rsidRPr="00AC6258">
              <w:t xml:space="preserve"> </w:t>
            </w:r>
            <w:r w:rsidRPr="00AC6258">
              <w:rPr>
                <w:rFonts w:ascii="Times New Roman" w:hAnsi="Times New Roman" w:cs="Times New Roman"/>
                <w:color w:val="000000"/>
                <w:sz w:val="24"/>
                <w:szCs w:val="24"/>
              </w:rPr>
              <w:t>как</w:t>
            </w:r>
            <w:r w:rsidRPr="00AC6258">
              <w:t xml:space="preserve"> </w:t>
            </w:r>
            <w:r w:rsidRPr="00AC6258">
              <w:rPr>
                <w:rFonts w:ascii="Times New Roman" w:hAnsi="Times New Roman" w:cs="Times New Roman"/>
                <w:color w:val="000000"/>
                <w:sz w:val="24"/>
                <w:szCs w:val="24"/>
              </w:rPr>
              <w:t>проблемная</w:t>
            </w:r>
            <w:r w:rsidRPr="00AC6258">
              <w:t xml:space="preserve"> </w:t>
            </w:r>
            <w:r w:rsidRPr="00AC6258">
              <w:rPr>
                <w:rFonts w:ascii="Times New Roman" w:hAnsi="Times New Roman" w:cs="Times New Roman"/>
                <w:color w:val="000000"/>
                <w:sz w:val="24"/>
                <w:szCs w:val="24"/>
              </w:rPr>
              <w:t>лекция</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изложение</w:t>
            </w:r>
            <w:r w:rsidRPr="00AC6258">
              <w:t xml:space="preserve"> </w:t>
            </w:r>
            <w:r w:rsidRPr="00AC6258">
              <w:rPr>
                <w:rFonts w:ascii="Times New Roman" w:hAnsi="Times New Roman" w:cs="Times New Roman"/>
                <w:color w:val="000000"/>
                <w:sz w:val="24"/>
                <w:szCs w:val="24"/>
              </w:rPr>
              <w:t>материала,</w:t>
            </w:r>
            <w:r w:rsidRPr="00AC6258">
              <w:t xml:space="preserve"> </w:t>
            </w:r>
            <w:r w:rsidRPr="00AC6258">
              <w:rPr>
                <w:rFonts w:ascii="Times New Roman" w:hAnsi="Times New Roman" w:cs="Times New Roman"/>
                <w:color w:val="000000"/>
                <w:sz w:val="24"/>
                <w:szCs w:val="24"/>
              </w:rPr>
              <w:t>предполагающее</w:t>
            </w:r>
            <w:r w:rsidRPr="00AC6258">
              <w:t xml:space="preserve"> </w:t>
            </w:r>
            <w:r w:rsidRPr="00AC6258">
              <w:rPr>
                <w:rFonts w:ascii="Times New Roman" w:hAnsi="Times New Roman" w:cs="Times New Roman"/>
                <w:color w:val="000000"/>
                <w:sz w:val="24"/>
                <w:szCs w:val="24"/>
              </w:rPr>
              <w:t>постановку</w:t>
            </w:r>
            <w:r w:rsidRPr="00AC6258">
              <w:t xml:space="preserve"> </w:t>
            </w:r>
            <w:r w:rsidRPr="00AC6258">
              <w:rPr>
                <w:rFonts w:ascii="Times New Roman" w:hAnsi="Times New Roman" w:cs="Times New Roman"/>
                <w:color w:val="000000"/>
                <w:sz w:val="24"/>
                <w:szCs w:val="24"/>
              </w:rPr>
              <w:t>проблемных</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дискуссионных</w:t>
            </w:r>
            <w:r w:rsidRPr="00AC6258">
              <w:t xml:space="preserve"> </w:t>
            </w:r>
            <w:r w:rsidRPr="00AC6258">
              <w:rPr>
                <w:rFonts w:ascii="Times New Roman" w:hAnsi="Times New Roman" w:cs="Times New Roman"/>
                <w:color w:val="000000"/>
                <w:sz w:val="24"/>
                <w:szCs w:val="24"/>
              </w:rPr>
              <w:t>вопросов,</w:t>
            </w:r>
            <w:r w:rsidRPr="00AC6258">
              <w:t xml:space="preserve"> </w:t>
            </w:r>
            <w:r w:rsidRPr="00AC6258">
              <w:rPr>
                <w:rFonts w:ascii="Times New Roman" w:hAnsi="Times New Roman" w:cs="Times New Roman"/>
                <w:color w:val="000000"/>
                <w:sz w:val="24"/>
                <w:szCs w:val="24"/>
              </w:rPr>
              <w:t>освещение</w:t>
            </w:r>
            <w:r w:rsidRPr="00AC6258">
              <w:t xml:space="preserve"> </w:t>
            </w:r>
            <w:r w:rsidRPr="00AC6258">
              <w:rPr>
                <w:rFonts w:ascii="Times New Roman" w:hAnsi="Times New Roman" w:cs="Times New Roman"/>
                <w:color w:val="000000"/>
                <w:sz w:val="24"/>
                <w:szCs w:val="24"/>
              </w:rPr>
              <w:t>различных</w:t>
            </w:r>
            <w:r w:rsidRPr="00AC6258">
              <w:t xml:space="preserve"> </w:t>
            </w:r>
            <w:r w:rsidRPr="00AC6258">
              <w:rPr>
                <w:rFonts w:ascii="Times New Roman" w:hAnsi="Times New Roman" w:cs="Times New Roman"/>
                <w:color w:val="000000"/>
                <w:sz w:val="24"/>
                <w:szCs w:val="24"/>
              </w:rPr>
              <w:t>научных</w:t>
            </w:r>
            <w:r w:rsidRPr="00AC6258">
              <w:t xml:space="preserve"> </w:t>
            </w:r>
            <w:r w:rsidRPr="00AC6258">
              <w:rPr>
                <w:rFonts w:ascii="Times New Roman" w:hAnsi="Times New Roman" w:cs="Times New Roman"/>
                <w:color w:val="000000"/>
                <w:sz w:val="24"/>
                <w:szCs w:val="24"/>
              </w:rPr>
              <w:t>подходов,</w:t>
            </w:r>
            <w:r w:rsidRPr="00AC6258">
              <w:t xml:space="preserve"> </w:t>
            </w:r>
            <w:r w:rsidRPr="00AC6258">
              <w:rPr>
                <w:rFonts w:ascii="Times New Roman" w:hAnsi="Times New Roman" w:cs="Times New Roman"/>
                <w:color w:val="000000"/>
                <w:sz w:val="24"/>
                <w:szCs w:val="24"/>
              </w:rPr>
              <w:t>авторские</w:t>
            </w:r>
            <w:r w:rsidRPr="00AC6258">
              <w:t xml:space="preserve"> </w:t>
            </w:r>
            <w:r w:rsidRPr="00AC6258">
              <w:rPr>
                <w:rFonts w:ascii="Times New Roman" w:hAnsi="Times New Roman" w:cs="Times New Roman"/>
                <w:color w:val="000000"/>
                <w:sz w:val="24"/>
                <w:szCs w:val="24"/>
              </w:rPr>
              <w:t>комментарии,</w:t>
            </w:r>
            <w:r w:rsidRPr="00AC6258">
              <w:t xml:space="preserve"> </w:t>
            </w:r>
            <w:r w:rsidRPr="00AC6258">
              <w:rPr>
                <w:rFonts w:ascii="Times New Roman" w:hAnsi="Times New Roman" w:cs="Times New Roman"/>
                <w:color w:val="000000"/>
                <w:sz w:val="24"/>
                <w:szCs w:val="24"/>
              </w:rPr>
              <w:t>связанные</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различными</w:t>
            </w:r>
            <w:r w:rsidRPr="00AC6258">
              <w:t xml:space="preserve"> </w:t>
            </w:r>
            <w:r w:rsidRPr="00AC6258">
              <w:rPr>
                <w:rFonts w:ascii="Times New Roman" w:hAnsi="Times New Roman" w:cs="Times New Roman"/>
                <w:color w:val="000000"/>
                <w:sz w:val="24"/>
                <w:szCs w:val="24"/>
              </w:rPr>
              <w:t>моделями</w:t>
            </w:r>
            <w:r w:rsidRPr="00AC6258">
              <w:t xml:space="preserve"> </w:t>
            </w:r>
            <w:r w:rsidRPr="00AC6258">
              <w:rPr>
                <w:rFonts w:ascii="Times New Roman" w:hAnsi="Times New Roman" w:cs="Times New Roman"/>
                <w:color w:val="000000"/>
                <w:sz w:val="24"/>
                <w:szCs w:val="24"/>
              </w:rPr>
              <w:t>интерпретации</w:t>
            </w:r>
            <w:r w:rsidRPr="00AC6258">
              <w:t xml:space="preserve"> </w:t>
            </w:r>
            <w:r w:rsidRPr="00AC6258">
              <w:rPr>
                <w:rFonts w:ascii="Times New Roman" w:hAnsi="Times New Roman" w:cs="Times New Roman"/>
                <w:color w:val="000000"/>
                <w:sz w:val="24"/>
                <w:szCs w:val="24"/>
              </w:rPr>
              <w:t>изучаемого</w:t>
            </w:r>
            <w:r w:rsidRPr="00AC6258">
              <w:t xml:space="preserve"> </w:t>
            </w:r>
            <w:r w:rsidRPr="00AC6258">
              <w:rPr>
                <w:rFonts w:ascii="Times New Roman" w:hAnsi="Times New Roman" w:cs="Times New Roman"/>
                <w:color w:val="000000"/>
                <w:sz w:val="24"/>
                <w:szCs w:val="24"/>
              </w:rPr>
              <w:t>материала.</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Информационно-коммуникационные</w:t>
            </w:r>
            <w:r w:rsidRPr="00AC6258">
              <w:t xml:space="preserve"> </w:t>
            </w:r>
            <w:r w:rsidRPr="00AC6258">
              <w:rPr>
                <w:rFonts w:ascii="Times New Roman" w:hAnsi="Times New Roman" w:cs="Times New Roman"/>
                <w:color w:val="000000"/>
                <w:sz w:val="24"/>
                <w:szCs w:val="24"/>
              </w:rPr>
              <w:t>образовательные</w:t>
            </w:r>
            <w:r w:rsidRPr="00AC6258">
              <w:t xml:space="preserve"> </w:t>
            </w:r>
            <w:r w:rsidRPr="00AC6258">
              <w:rPr>
                <w:rFonts w:ascii="Times New Roman" w:hAnsi="Times New Roman" w:cs="Times New Roman"/>
                <w:color w:val="000000"/>
                <w:sz w:val="24"/>
                <w:szCs w:val="24"/>
              </w:rPr>
              <w:t>технологии</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организация</w:t>
            </w:r>
            <w:r w:rsidRPr="00AC6258">
              <w:t xml:space="preserve"> </w:t>
            </w:r>
            <w:r w:rsidRPr="00AC6258">
              <w:rPr>
                <w:rFonts w:ascii="Times New Roman" w:hAnsi="Times New Roman" w:cs="Times New Roman"/>
                <w:color w:val="000000"/>
                <w:sz w:val="24"/>
                <w:szCs w:val="24"/>
              </w:rPr>
              <w:t>образовательного</w:t>
            </w:r>
            <w:r w:rsidRPr="00AC6258">
              <w:t xml:space="preserve"> </w:t>
            </w:r>
            <w:r w:rsidRPr="00AC6258">
              <w:rPr>
                <w:rFonts w:ascii="Times New Roman" w:hAnsi="Times New Roman" w:cs="Times New Roman"/>
                <w:color w:val="000000"/>
                <w:sz w:val="24"/>
                <w:szCs w:val="24"/>
              </w:rPr>
              <w:t>процесса,</w:t>
            </w:r>
            <w:r w:rsidRPr="00AC6258">
              <w:t xml:space="preserve"> </w:t>
            </w:r>
            <w:r w:rsidRPr="00AC6258">
              <w:rPr>
                <w:rFonts w:ascii="Times New Roman" w:hAnsi="Times New Roman" w:cs="Times New Roman"/>
                <w:color w:val="000000"/>
                <w:sz w:val="24"/>
                <w:szCs w:val="24"/>
              </w:rPr>
              <w:t>основанная</w:t>
            </w:r>
            <w:r w:rsidRPr="00AC6258">
              <w:t xml:space="preserve"> </w:t>
            </w:r>
            <w:r w:rsidRPr="00AC6258">
              <w:rPr>
                <w:rFonts w:ascii="Times New Roman" w:hAnsi="Times New Roman" w:cs="Times New Roman"/>
                <w:color w:val="000000"/>
                <w:sz w:val="24"/>
                <w:szCs w:val="24"/>
              </w:rPr>
              <w:t>на</w:t>
            </w:r>
            <w:r w:rsidRPr="00AC6258">
              <w:t xml:space="preserve"> </w:t>
            </w:r>
            <w:r w:rsidRPr="00AC6258">
              <w:rPr>
                <w:rFonts w:ascii="Times New Roman" w:hAnsi="Times New Roman" w:cs="Times New Roman"/>
                <w:color w:val="000000"/>
                <w:sz w:val="24"/>
                <w:szCs w:val="24"/>
              </w:rPr>
              <w:t>применении</w:t>
            </w:r>
            <w:r w:rsidRPr="00AC6258">
              <w:t xml:space="preserve"> </w:t>
            </w:r>
            <w:r w:rsidRPr="00AC6258">
              <w:rPr>
                <w:rFonts w:ascii="Times New Roman" w:hAnsi="Times New Roman" w:cs="Times New Roman"/>
                <w:color w:val="000000"/>
                <w:sz w:val="24"/>
                <w:szCs w:val="24"/>
              </w:rPr>
              <w:t>специализированных</w:t>
            </w:r>
            <w:r w:rsidRPr="00AC6258">
              <w:t xml:space="preserve"> </w:t>
            </w:r>
            <w:r w:rsidRPr="00AC6258">
              <w:rPr>
                <w:rFonts w:ascii="Times New Roman" w:hAnsi="Times New Roman" w:cs="Times New Roman"/>
                <w:color w:val="000000"/>
                <w:sz w:val="24"/>
                <w:szCs w:val="24"/>
              </w:rPr>
              <w:t>программных</w:t>
            </w:r>
            <w:r w:rsidRPr="00AC6258">
              <w:t xml:space="preserve"> </w:t>
            </w:r>
            <w:r w:rsidRPr="00AC6258">
              <w:rPr>
                <w:rFonts w:ascii="Times New Roman" w:hAnsi="Times New Roman" w:cs="Times New Roman"/>
                <w:color w:val="000000"/>
                <w:sz w:val="24"/>
                <w:szCs w:val="24"/>
              </w:rPr>
              <w:t>сред</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технических</w:t>
            </w:r>
            <w:r w:rsidRPr="00AC6258">
              <w:t xml:space="preserve"> </w:t>
            </w:r>
            <w:r w:rsidRPr="00AC6258">
              <w:rPr>
                <w:rFonts w:ascii="Times New Roman" w:hAnsi="Times New Roman" w:cs="Times New Roman"/>
                <w:color w:val="000000"/>
                <w:sz w:val="24"/>
                <w:szCs w:val="24"/>
              </w:rPr>
              <w:t>средств</w:t>
            </w:r>
            <w:r w:rsidRPr="00AC6258">
              <w:t xml:space="preserve"> </w:t>
            </w:r>
            <w:r w:rsidRPr="00AC6258">
              <w:rPr>
                <w:rFonts w:ascii="Times New Roman" w:hAnsi="Times New Roman" w:cs="Times New Roman"/>
                <w:color w:val="000000"/>
                <w:sz w:val="24"/>
                <w:szCs w:val="24"/>
              </w:rPr>
              <w:t>работы</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информацией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реализуются</w:t>
            </w:r>
            <w:r w:rsidRPr="00AC6258">
              <w:t xml:space="preserve"> </w:t>
            </w:r>
            <w:r w:rsidRPr="00AC6258">
              <w:rPr>
                <w:rFonts w:ascii="Times New Roman" w:hAnsi="Times New Roman" w:cs="Times New Roman"/>
                <w:color w:val="000000"/>
                <w:sz w:val="24"/>
                <w:szCs w:val="24"/>
              </w:rPr>
              <w:t>через</w:t>
            </w:r>
            <w:r w:rsidRPr="00AC6258">
              <w:t xml:space="preserve"> </w:t>
            </w:r>
            <w:r w:rsidRPr="00AC6258">
              <w:rPr>
                <w:rFonts w:ascii="Times New Roman" w:hAnsi="Times New Roman" w:cs="Times New Roman"/>
                <w:color w:val="000000"/>
                <w:sz w:val="24"/>
                <w:szCs w:val="24"/>
              </w:rPr>
              <w:t>такую</w:t>
            </w:r>
            <w:r w:rsidRPr="00AC6258">
              <w:t xml:space="preserve"> </w:t>
            </w:r>
            <w:r w:rsidRPr="00AC6258">
              <w:rPr>
                <w:rFonts w:ascii="Times New Roman" w:hAnsi="Times New Roman" w:cs="Times New Roman"/>
                <w:color w:val="000000"/>
                <w:sz w:val="24"/>
                <w:szCs w:val="24"/>
              </w:rPr>
              <w:t>форму</w:t>
            </w:r>
            <w:r w:rsidRPr="00AC6258">
              <w:t xml:space="preserve"> </w:t>
            </w:r>
            <w:r w:rsidRPr="00AC6258">
              <w:rPr>
                <w:rFonts w:ascii="Times New Roman" w:hAnsi="Times New Roman" w:cs="Times New Roman"/>
                <w:color w:val="000000"/>
                <w:sz w:val="24"/>
                <w:szCs w:val="24"/>
              </w:rPr>
              <w:t>учебных</w:t>
            </w:r>
            <w:r w:rsidRPr="00AC6258">
              <w:t xml:space="preserve"> </w:t>
            </w:r>
            <w:r w:rsidRPr="00AC6258">
              <w:rPr>
                <w:rFonts w:ascii="Times New Roman" w:hAnsi="Times New Roman" w:cs="Times New Roman"/>
                <w:color w:val="000000"/>
                <w:sz w:val="24"/>
                <w:szCs w:val="24"/>
              </w:rPr>
              <w:t>занятий</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использованием</w:t>
            </w:r>
            <w:r w:rsidRPr="00AC6258">
              <w:t xml:space="preserve"> </w:t>
            </w:r>
            <w:r w:rsidRPr="00AC6258">
              <w:rPr>
                <w:rFonts w:ascii="Times New Roman" w:hAnsi="Times New Roman" w:cs="Times New Roman"/>
                <w:color w:val="000000"/>
                <w:sz w:val="24"/>
                <w:szCs w:val="24"/>
              </w:rPr>
              <w:t>информационно-коммуникационных</w:t>
            </w:r>
            <w:r w:rsidRPr="00AC6258">
              <w:t xml:space="preserve"> </w:t>
            </w:r>
            <w:r w:rsidRPr="00AC6258">
              <w:rPr>
                <w:rFonts w:ascii="Times New Roman" w:hAnsi="Times New Roman" w:cs="Times New Roman"/>
                <w:color w:val="000000"/>
                <w:sz w:val="24"/>
                <w:szCs w:val="24"/>
              </w:rPr>
              <w:t>технологий:,</w:t>
            </w:r>
            <w:r w:rsidRPr="00AC6258">
              <w:t xml:space="preserve"> </w:t>
            </w:r>
            <w:r w:rsidRPr="00AC6258">
              <w:rPr>
                <w:rFonts w:ascii="Times New Roman" w:hAnsi="Times New Roman" w:cs="Times New Roman"/>
                <w:color w:val="000000"/>
                <w:sz w:val="24"/>
                <w:szCs w:val="24"/>
              </w:rPr>
              <w:t>как</w:t>
            </w:r>
            <w:r w:rsidRPr="00AC6258">
              <w:t xml:space="preserve"> </w:t>
            </w:r>
            <w:r w:rsidRPr="00AC6258">
              <w:rPr>
                <w:rFonts w:ascii="Times New Roman" w:hAnsi="Times New Roman" w:cs="Times New Roman"/>
                <w:color w:val="000000"/>
                <w:sz w:val="24"/>
                <w:szCs w:val="24"/>
              </w:rPr>
              <w:t>лекция-визуализация</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когда</w:t>
            </w:r>
            <w:r w:rsidRPr="00AC6258">
              <w:t xml:space="preserve"> </w:t>
            </w:r>
            <w:r w:rsidRPr="00AC6258">
              <w:rPr>
                <w:rFonts w:ascii="Times New Roman" w:hAnsi="Times New Roman" w:cs="Times New Roman"/>
                <w:color w:val="000000"/>
                <w:sz w:val="24"/>
                <w:szCs w:val="24"/>
              </w:rPr>
              <w:t>изложение</w:t>
            </w:r>
            <w:r w:rsidRPr="00AC6258">
              <w:t xml:space="preserve"> </w:t>
            </w:r>
            <w:r w:rsidRPr="00AC6258">
              <w:rPr>
                <w:rFonts w:ascii="Times New Roman" w:hAnsi="Times New Roman" w:cs="Times New Roman"/>
                <w:color w:val="000000"/>
                <w:sz w:val="24"/>
                <w:szCs w:val="24"/>
              </w:rPr>
              <w:t>содержания</w:t>
            </w:r>
            <w:r w:rsidRPr="00AC6258">
              <w:t xml:space="preserve"> </w:t>
            </w:r>
            <w:r w:rsidRPr="00AC6258">
              <w:rPr>
                <w:rFonts w:ascii="Times New Roman" w:hAnsi="Times New Roman" w:cs="Times New Roman"/>
                <w:color w:val="000000"/>
                <w:sz w:val="24"/>
                <w:szCs w:val="24"/>
              </w:rPr>
              <w:t>сопровождается</w:t>
            </w:r>
            <w:r w:rsidRPr="00AC6258">
              <w:t xml:space="preserve"> </w:t>
            </w:r>
            <w:r w:rsidRPr="00AC6258">
              <w:rPr>
                <w:rFonts w:ascii="Times New Roman" w:hAnsi="Times New Roman" w:cs="Times New Roman"/>
                <w:color w:val="000000"/>
                <w:sz w:val="24"/>
                <w:szCs w:val="24"/>
              </w:rPr>
              <w:t>презентацией</w:t>
            </w:r>
            <w:r w:rsidRPr="00AC6258">
              <w:t xml:space="preserve"> </w:t>
            </w:r>
            <w:r w:rsidRPr="00AC6258">
              <w:rPr>
                <w:rFonts w:ascii="Times New Roman" w:hAnsi="Times New Roman" w:cs="Times New Roman"/>
                <w:color w:val="000000"/>
                <w:sz w:val="24"/>
                <w:szCs w:val="24"/>
              </w:rPr>
              <w:t>(демонстрацией</w:t>
            </w:r>
            <w:r w:rsidRPr="00AC6258">
              <w:t xml:space="preserve"> </w:t>
            </w:r>
            <w:r w:rsidRPr="00AC6258">
              <w:rPr>
                <w:rFonts w:ascii="Times New Roman" w:hAnsi="Times New Roman" w:cs="Times New Roman"/>
                <w:color w:val="000000"/>
                <w:sz w:val="24"/>
                <w:szCs w:val="24"/>
              </w:rPr>
              <w:t>учебных</w:t>
            </w:r>
            <w:r w:rsidRPr="00AC6258">
              <w:t xml:space="preserve"> </w:t>
            </w:r>
            <w:r w:rsidRPr="00AC6258">
              <w:rPr>
                <w:rFonts w:ascii="Times New Roman" w:hAnsi="Times New Roman" w:cs="Times New Roman"/>
                <w:color w:val="000000"/>
                <w:sz w:val="24"/>
                <w:szCs w:val="24"/>
              </w:rPr>
              <w:t>материалов,</w:t>
            </w:r>
            <w:r w:rsidRPr="00AC6258">
              <w:t xml:space="preserve"> </w:t>
            </w:r>
            <w:r w:rsidRPr="00AC6258">
              <w:rPr>
                <w:rFonts w:ascii="Times New Roman" w:hAnsi="Times New Roman" w:cs="Times New Roman"/>
                <w:color w:val="000000"/>
                <w:sz w:val="24"/>
                <w:szCs w:val="24"/>
              </w:rPr>
              <w:t>представленных</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различных</w:t>
            </w:r>
            <w:r w:rsidRPr="00AC6258">
              <w:t xml:space="preserve"> </w:t>
            </w:r>
            <w:r w:rsidRPr="00AC6258">
              <w:rPr>
                <w:rFonts w:ascii="Times New Roman" w:hAnsi="Times New Roman" w:cs="Times New Roman"/>
                <w:color w:val="000000"/>
                <w:sz w:val="24"/>
                <w:szCs w:val="24"/>
              </w:rPr>
              <w:t>знаковых</w:t>
            </w:r>
            <w:r w:rsidRPr="00AC6258">
              <w:t xml:space="preserve"> </w:t>
            </w:r>
            <w:r w:rsidRPr="00AC6258">
              <w:rPr>
                <w:rFonts w:ascii="Times New Roman" w:hAnsi="Times New Roman" w:cs="Times New Roman"/>
                <w:color w:val="000000"/>
                <w:sz w:val="24"/>
                <w:szCs w:val="24"/>
              </w:rPr>
              <w:t>системах,</w:t>
            </w:r>
            <w:r w:rsidRPr="00AC6258">
              <w:t xml:space="preserve"> </w:t>
            </w:r>
            <w:r w:rsidRPr="00AC6258">
              <w:rPr>
                <w:rFonts w:ascii="Times New Roman" w:hAnsi="Times New Roman" w:cs="Times New Roman"/>
                <w:color w:val="000000"/>
                <w:sz w:val="24"/>
                <w:szCs w:val="24"/>
              </w:rPr>
              <w:t>в</w:t>
            </w:r>
            <w:r w:rsidRPr="00AC6258">
              <w:t xml:space="preserve"> </w:t>
            </w:r>
            <w:proofErr w:type="spellStart"/>
            <w:r w:rsidRPr="00AC6258">
              <w:rPr>
                <w:rFonts w:ascii="Times New Roman" w:hAnsi="Times New Roman" w:cs="Times New Roman"/>
                <w:color w:val="000000"/>
                <w:sz w:val="24"/>
                <w:szCs w:val="24"/>
              </w:rPr>
              <w:t>т.ч</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иллюстративных,</w:t>
            </w:r>
            <w:r w:rsidRPr="00AC6258">
              <w:t xml:space="preserve"> </w:t>
            </w:r>
            <w:r w:rsidRPr="00AC6258">
              <w:rPr>
                <w:rFonts w:ascii="Times New Roman" w:hAnsi="Times New Roman" w:cs="Times New Roman"/>
                <w:color w:val="000000"/>
                <w:sz w:val="24"/>
                <w:szCs w:val="24"/>
              </w:rPr>
              <w:t>графических,</w:t>
            </w:r>
            <w:r w:rsidRPr="00AC6258">
              <w:t xml:space="preserve"> </w:t>
            </w:r>
            <w:r w:rsidRPr="00AC6258">
              <w:rPr>
                <w:rFonts w:ascii="Times New Roman" w:hAnsi="Times New Roman" w:cs="Times New Roman"/>
                <w:color w:val="000000"/>
                <w:sz w:val="24"/>
                <w:szCs w:val="24"/>
              </w:rPr>
              <w:t>аудио-</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видеоматериалов).</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Применяется</w:t>
            </w:r>
            <w:r w:rsidRPr="00AC6258">
              <w:t xml:space="preserve"> </w:t>
            </w:r>
            <w:r w:rsidRPr="00AC6258">
              <w:rPr>
                <w:rFonts w:ascii="Times New Roman" w:hAnsi="Times New Roman" w:cs="Times New Roman"/>
                <w:color w:val="000000"/>
                <w:sz w:val="24"/>
                <w:szCs w:val="24"/>
              </w:rPr>
              <w:t>рейтинговая</w:t>
            </w:r>
            <w:r w:rsidRPr="00AC6258">
              <w:t xml:space="preserve"> </w:t>
            </w:r>
            <w:r w:rsidRPr="00AC6258">
              <w:rPr>
                <w:rFonts w:ascii="Times New Roman" w:hAnsi="Times New Roman" w:cs="Times New Roman"/>
                <w:color w:val="000000"/>
                <w:sz w:val="24"/>
                <w:szCs w:val="24"/>
              </w:rPr>
              <w:t>технология</w:t>
            </w:r>
            <w:r w:rsidRPr="00AC6258">
              <w:t xml:space="preserve"> </w:t>
            </w:r>
            <w:r w:rsidRPr="00AC6258">
              <w:rPr>
                <w:rFonts w:ascii="Times New Roman" w:hAnsi="Times New Roman" w:cs="Times New Roman"/>
                <w:color w:val="000000"/>
                <w:sz w:val="24"/>
                <w:szCs w:val="24"/>
              </w:rPr>
              <w:t>оценки</w:t>
            </w:r>
            <w:r w:rsidRPr="00AC6258">
              <w:t xml:space="preserve"> </w:t>
            </w:r>
            <w:r w:rsidRPr="00AC6258">
              <w:rPr>
                <w:rFonts w:ascii="Times New Roman" w:hAnsi="Times New Roman" w:cs="Times New Roman"/>
                <w:color w:val="000000"/>
                <w:sz w:val="24"/>
                <w:szCs w:val="24"/>
              </w:rPr>
              <w:t>знаний,</w:t>
            </w:r>
            <w:r w:rsidRPr="00AC6258">
              <w:t xml:space="preserve"> </w:t>
            </w:r>
            <w:r w:rsidRPr="00AC6258">
              <w:rPr>
                <w:rFonts w:ascii="Times New Roman" w:hAnsi="Times New Roman" w:cs="Times New Roman"/>
                <w:color w:val="000000"/>
                <w:sz w:val="24"/>
                <w:szCs w:val="24"/>
              </w:rPr>
              <w:t>способствующая</w:t>
            </w:r>
            <w:r w:rsidRPr="00AC6258">
              <w:t xml:space="preserve"> </w:t>
            </w:r>
            <w:r w:rsidRPr="00AC6258">
              <w:rPr>
                <w:rFonts w:ascii="Times New Roman" w:hAnsi="Times New Roman" w:cs="Times New Roman"/>
                <w:color w:val="000000"/>
                <w:sz w:val="24"/>
                <w:szCs w:val="24"/>
              </w:rPr>
              <w:t>демонстрации</w:t>
            </w:r>
            <w:r w:rsidRPr="00AC6258">
              <w:t xml:space="preserve"> </w:t>
            </w:r>
            <w:r w:rsidRPr="00AC6258">
              <w:rPr>
                <w:rFonts w:ascii="Times New Roman" w:hAnsi="Times New Roman" w:cs="Times New Roman"/>
                <w:color w:val="000000"/>
                <w:sz w:val="24"/>
                <w:szCs w:val="24"/>
              </w:rPr>
              <w:t>объективности</w:t>
            </w:r>
            <w:r w:rsidRPr="00AC6258">
              <w:t xml:space="preserve"> </w:t>
            </w:r>
            <w:r w:rsidRPr="00AC6258">
              <w:rPr>
                <w:rFonts w:ascii="Times New Roman" w:hAnsi="Times New Roman" w:cs="Times New Roman"/>
                <w:color w:val="000000"/>
                <w:sz w:val="24"/>
                <w:szCs w:val="24"/>
              </w:rPr>
              <w:t>преподавательской</w:t>
            </w:r>
            <w:r w:rsidRPr="00AC6258">
              <w:t xml:space="preserve"> </w:t>
            </w:r>
            <w:r w:rsidRPr="00AC6258">
              <w:rPr>
                <w:rFonts w:ascii="Times New Roman" w:hAnsi="Times New Roman" w:cs="Times New Roman"/>
                <w:color w:val="000000"/>
                <w:sz w:val="24"/>
                <w:szCs w:val="24"/>
              </w:rPr>
              <w:t>оценки.</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контроля</w:t>
            </w:r>
            <w:r w:rsidRPr="00AC6258">
              <w:t xml:space="preserve"> </w:t>
            </w:r>
            <w:r w:rsidRPr="00AC6258">
              <w:rPr>
                <w:rFonts w:ascii="Times New Roman" w:hAnsi="Times New Roman" w:cs="Times New Roman"/>
                <w:color w:val="000000"/>
                <w:sz w:val="24"/>
                <w:szCs w:val="24"/>
              </w:rPr>
              <w:t>деятельности</w:t>
            </w:r>
            <w:r w:rsidRPr="00AC6258">
              <w:t xml:space="preserve"> </w:t>
            </w:r>
            <w:r w:rsidRPr="00AC6258">
              <w:rPr>
                <w:rFonts w:ascii="Times New Roman" w:hAnsi="Times New Roman" w:cs="Times New Roman"/>
                <w:color w:val="000000"/>
                <w:sz w:val="24"/>
                <w:szCs w:val="24"/>
              </w:rPr>
              <w:t>студентов</w:t>
            </w:r>
            <w:r w:rsidRPr="00AC6258">
              <w:t xml:space="preserve"> </w:t>
            </w:r>
            <w:r w:rsidRPr="00AC6258">
              <w:rPr>
                <w:rFonts w:ascii="Times New Roman" w:hAnsi="Times New Roman" w:cs="Times New Roman"/>
                <w:color w:val="000000"/>
                <w:sz w:val="24"/>
                <w:szCs w:val="24"/>
              </w:rPr>
              <w:t>проводится</w:t>
            </w:r>
            <w:r w:rsidRPr="00AC6258">
              <w:t xml:space="preserve"> </w:t>
            </w:r>
            <w:r w:rsidRPr="00AC6258">
              <w:rPr>
                <w:rFonts w:ascii="Times New Roman" w:hAnsi="Times New Roman" w:cs="Times New Roman"/>
                <w:color w:val="000000"/>
                <w:sz w:val="24"/>
                <w:szCs w:val="24"/>
              </w:rPr>
              <w:t>тестирование,</w:t>
            </w:r>
            <w:r w:rsidRPr="00AC6258">
              <w:t xml:space="preserve"> </w:t>
            </w:r>
            <w:r w:rsidRPr="00AC6258">
              <w:rPr>
                <w:rFonts w:ascii="Times New Roman" w:hAnsi="Times New Roman" w:cs="Times New Roman"/>
                <w:color w:val="000000"/>
                <w:sz w:val="24"/>
                <w:szCs w:val="24"/>
              </w:rPr>
              <w:t>проверка</w:t>
            </w:r>
            <w:r w:rsidRPr="00AC6258">
              <w:t xml:space="preserve"> </w:t>
            </w:r>
            <w:r w:rsidRPr="00AC6258">
              <w:rPr>
                <w:rFonts w:ascii="Times New Roman" w:hAnsi="Times New Roman" w:cs="Times New Roman"/>
                <w:color w:val="000000"/>
                <w:sz w:val="24"/>
                <w:szCs w:val="24"/>
              </w:rPr>
              <w:t>домашних</w:t>
            </w:r>
            <w:r w:rsidRPr="00AC6258">
              <w:t xml:space="preserve"> </w:t>
            </w:r>
            <w:r w:rsidRPr="00AC6258">
              <w:rPr>
                <w:rFonts w:ascii="Times New Roman" w:hAnsi="Times New Roman" w:cs="Times New Roman"/>
                <w:color w:val="000000"/>
                <w:sz w:val="24"/>
                <w:szCs w:val="24"/>
              </w:rPr>
              <w:t>письменных</w:t>
            </w:r>
            <w:r w:rsidRPr="00AC6258">
              <w:t xml:space="preserve"> </w:t>
            </w:r>
            <w:r w:rsidRPr="00AC6258">
              <w:rPr>
                <w:rFonts w:ascii="Times New Roman" w:hAnsi="Times New Roman" w:cs="Times New Roman"/>
                <w:color w:val="000000"/>
                <w:sz w:val="24"/>
                <w:szCs w:val="24"/>
              </w:rPr>
              <w:t>заданий</w:t>
            </w:r>
            <w:r w:rsidRPr="00AC6258">
              <w:t xml:space="preserve"> </w:t>
            </w:r>
            <w:r w:rsidRPr="00AC6258">
              <w:rPr>
                <w:rFonts w:ascii="Times New Roman" w:hAnsi="Times New Roman" w:cs="Times New Roman"/>
                <w:color w:val="000000"/>
                <w:sz w:val="24"/>
                <w:szCs w:val="24"/>
              </w:rPr>
              <w:t>по</w:t>
            </w:r>
            <w:r w:rsidRPr="00AC6258">
              <w:t xml:space="preserve"> </w:t>
            </w:r>
            <w:r w:rsidRPr="00AC6258">
              <w:rPr>
                <w:rFonts w:ascii="Times New Roman" w:hAnsi="Times New Roman" w:cs="Times New Roman"/>
                <w:color w:val="000000"/>
                <w:sz w:val="24"/>
                <w:szCs w:val="24"/>
              </w:rPr>
              <w:t>темам.</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При</w:t>
            </w:r>
            <w:r w:rsidRPr="00AC6258">
              <w:t xml:space="preserve"> </w:t>
            </w:r>
            <w:r w:rsidRPr="00AC6258">
              <w:rPr>
                <w:rFonts w:ascii="Times New Roman" w:hAnsi="Times New Roman" w:cs="Times New Roman"/>
                <w:color w:val="000000"/>
                <w:sz w:val="24"/>
                <w:szCs w:val="24"/>
              </w:rPr>
              <w:t>освоении</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используются</w:t>
            </w:r>
            <w:r w:rsidRPr="00AC6258">
              <w:t xml:space="preserve"> </w:t>
            </w:r>
            <w:r w:rsidRPr="00AC6258">
              <w:rPr>
                <w:rFonts w:ascii="Times New Roman" w:hAnsi="Times New Roman" w:cs="Times New Roman"/>
                <w:color w:val="000000"/>
                <w:sz w:val="24"/>
                <w:szCs w:val="24"/>
              </w:rPr>
              <w:t>следующие</w:t>
            </w:r>
            <w:r w:rsidRPr="00AC6258">
              <w:t xml:space="preserve"> </w:t>
            </w:r>
            <w:r w:rsidRPr="00AC6258">
              <w:rPr>
                <w:rFonts w:ascii="Times New Roman" w:hAnsi="Times New Roman" w:cs="Times New Roman"/>
                <w:color w:val="000000"/>
                <w:sz w:val="24"/>
                <w:szCs w:val="24"/>
              </w:rPr>
              <w:t>сочетания</w:t>
            </w:r>
            <w:r w:rsidRPr="00AC6258">
              <w:t xml:space="preserve"> </w:t>
            </w:r>
            <w:r w:rsidRPr="00AC6258">
              <w:rPr>
                <w:rFonts w:ascii="Times New Roman" w:hAnsi="Times New Roman" w:cs="Times New Roman"/>
                <w:color w:val="000000"/>
                <w:sz w:val="24"/>
                <w:szCs w:val="24"/>
              </w:rPr>
              <w:t>видов</w:t>
            </w:r>
            <w:r w:rsidRPr="00AC6258">
              <w:t xml:space="preserve"> </w:t>
            </w:r>
            <w:r w:rsidRPr="00AC6258">
              <w:rPr>
                <w:rFonts w:ascii="Times New Roman" w:hAnsi="Times New Roman" w:cs="Times New Roman"/>
                <w:color w:val="000000"/>
                <w:sz w:val="24"/>
                <w:szCs w:val="24"/>
              </w:rPr>
              <w:t>учебной</w:t>
            </w:r>
            <w:r w:rsidRPr="00AC6258">
              <w:t xml:space="preserve"> </w:t>
            </w:r>
            <w:r w:rsidRPr="00AC6258">
              <w:rPr>
                <w:rFonts w:ascii="Times New Roman" w:hAnsi="Times New Roman" w:cs="Times New Roman"/>
                <w:color w:val="000000"/>
                <w:sz w:val="24"/>
                <w:szCs w:val="24"/>
              </w:rPr>
              <w:t>работы</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методами</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формами</w:t>
            </w:r>
            <w:r w:rsidRPr="00AC6258">
              <w:t xml:space="preserve"> </w:t>
            </w:r>
            <w:r w:rsidRPr="00AC6258">
              <w:rPr>
                <w:rFonts w:ascii="Times New Roman" w:hAnsi="Times New Roman" w:cs="Times New Roman"/>
                <w:color w:val="000000"/>
                <w:sz w:val="24"/>
                <w:szCs w:val="24"/>
              </w:rPr>
              <w:t>активизации</w:t>
            </w:r>
            <w:r w:rsidRPr="00AC6258">
              <w:t xml:space="preserve"> </w:t>
            </w:r>
            <w:r w:rsidRPr="00AC6258">
              <w:rPr>
                <w:rFonts w:ascii="Times New Roman" w:hAnsi="Times New Roman" w:cs="Times New Roman"/>
                <w:color w:val="000000"/>
                <w:sz w:val="24"/>
                <w:szCs w:val="24"/>
              </w:rPr>
              <w:t>познавательной</w:t>
            </w:r>
            <w:r w:rsidRPr="00AC6258">
              <w:t xml:space="preserve"> </w:t>
            </w:r>
            <w:r w:rsidRPr="00AC6258">
              <w:rPr>
                <w:rFonts w:ascii="Times New Roman" w:hAnsi="Times New Roman" w:cs="Times New Roman"/>
                <w:color w:val="000000"/>
                <w:sz w:val="24"/>
                <w:szCs w:val="24"/>
              </w:rPr>
              <w:t>деятельности</w:t>
            </w:r>
            <w:r w:rsidRPr="00AC6258">
              <w:t xml:space="preserve"> </w:t>
            </w:r>
            <w:r w:rsidRPr="00AC6258">
              <w:rPr>
                <w:rFonts w:ascii="Times New Roman" w:hAnsi="Times New Roman" w:cs="Times New Roman"/>
                <w:color w:val="000000"/>
                <w:sz w:val="24"/>
                <w:szCs w:val="24"/>
              </w:rPr>
              <w:t>бакалавров</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достижения</w:t>
            </w:r>
            <w:r w:rsidRPr="00AC6258">
              <w:t xml:space="preserve"> </w:t>
            </w:r>
            <w:r w:rsidRPr="00AC6258">
              <w:rPr>
                <w:rFonts w:ascii="Times New Roman" w:hAnsi="Times New Roman" w:cs="Times New Roman"/>
                <w:color w:val="000000"/>
                <w:sz w:val="24"/>
                <w:szCs w:val="24"/>
              </w:rPr>
              <w:t>запланированных</w:t>
            </w:r>
            <w:r w:rsidRPr="00AC6258">
              <w:t xml:space="preserve"> </w:t>
            </w:r>
            <w:r w:rsidRPr="00AC6258">
              <w:rPr>
                <w:rFonts w:ascii="Times New Roman" w:hAnsi="Times New Roman" w:cs="Times New Roman"/>
                <w:color w:val="000000"/>
                <w:sz w:val="24"/>
                <w:szCs w:val="24"/>
              </w:rPr>
              <w:t>результатов</w:t>
            </w:r>
            <w:r w:rsidRPr="00AC6258">
              <w:t xml:space="preserve"> </w:t>
            </w:r>
            <w:r w:rsidRPr="00AC6258">
              <w:rPr>
                <w:rFonts w:ascii="Times New Roman" w:hAnsi="Times New Roman" w:cs="Times New Roman"/>
                <w:color w:val="000000"/>
                <w:sz w:val="24"/>
                <w:szCs w:val="24"/>
              </w:rPr>
              <w:t>обучения</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формирования</w:t>
            </w:r>
            <w:r w:rsidRPr="00AC6258">
              <w:t xml:space="preserve"> </w:t>
            </w:r>
            <w:r w:rsidRPr="00AC6258">
              <w:rPr>
                <w:rFonts w:ascii="Times New Roman" w:hAnsi="Times New Roman" w:cs="Times New Roman"/>
                <w:color w:val="000000"/>
                <w:sz w:val="24"/>
                <w:szCs w:val="24"/>
              </w:rPr>
              <w:t>компетенций:</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1.</w:t>
            </w:r>
            <w:r w:rsidRPr="00AC6258">
              <w:t xml:space="preserve"> </w:t>
            </w:r>
            <w:r w:rsidRPr="00AC6258">
              <w:rPr>
                <w:rFonts w:ascii="Times New Roman" w:hAnsi="Times New Roman" w:cs="Times New Roman"/>
                <w:color w:val="000000"/>
                <w:sz w:val="24"/>
                <w:szCs w:val="24"/>
              </w:rPr>
              <w:t>Информационно-развивающие</w:t>
            </w:r>
            <w:r w:rsidRPr="00AC6258">
              <w:t xml:space="preserve"> </w:t>
            </w:r>
            <w:r w:rsidRPr="00AC6258">
              <w:rPr>
                <w:rFonts w:ascii="Times New Roman" w:hAnsi="Times New Roman" w:cs="Times New Roman"/>
                <w:color w:val="000000"/>
                <w:sz w:val="24"/>
                <w:szCs w:val="24"/>
              </w:rPr>
              <w:t>технологии.</w:t>
            </w:r>
            <w:r w:rsidRPr="00AC6258">
              <w:t xml:space="preserve"> </w:t>
            </w:r>
            <w:r w:rsidRPr="00AC6258">
              <w:rPr>
                <w:rFonts w:ascii="Times New Roman" w:hAnsi="Times New Roman" w:cs="Times New Roman"/>
                <w:color w:val="000000"/>
                <w:sz w:val="24"/>
                <w:szCs w:val="24"/>
              </w:rPr>
              <w:t>Изучение</w:t>
            </w:r>
            <w:r w:rsidRPr="00AC6258">
              <w:t xml:space="preserve"> </w:t>
            </w:r>
            <w:r w:rsidRPr="00AC6258">
              <w:rPr>
                <w:rFonts w:ascii="Times New Roman" w:hAnsi="Times New Roman" w:cs="Times New Roman"/>
                <w:color w:val="000000"/>
                <w:sz w:val="24"/>
                <w:szCs w:val="24"/>
              </w:rPr>
              <w:t>теоретического</w:t>
            </w:r>
            <w:r w:rsidRPr="00AC6258">
              <w:t xml:space="preserve"> </w:t>
            </w:r>
            <w:r w:rsidRPr="00AC6258">
              <w:rPr>
                <w:rFonts w:ascii="Times New Roman" w:hAnsi="Times New Roman" w:cs="Times New Roman"/>
                <w:color w:val="000000"/>
                <w:sz w:val="24"/>
                <w:szCs w:val="24"/>
              </w:rPr>
              <w:t>материала</w:t>
            </w:r>
            <w:r w:rsidRPr="00AC6258">
              <w:t xml:space="preserve"> </w:t>
            </w:r>
            <w:r w:rsidRPr="00AC6258">
              <w:rPr>
                <w:rFonts w:ascii="Times New Roman" w:hAnsi="Times New Roman" w:cs="Times New Roman"/>
                <w:color w:val="000000"/>
                <w:sz w:val="24"/>
                <w:szCs w:val="24"/>
              </w:rPr>
              <w:t>на</w:t>
            </w:r>
            <w:r w:rsidRPr="00AC6258">
              <w:t xml:space="preserve"> </w:t>
            </w:r>
            <w:r w:rsidRPr="00AC6258">
              <w:rPr>
                <w:rFonts w:ascii="Times New Roman" w:hAnsi="Times New Roman" w:cs="Times New Roman"/>
                <w:color w:val="000000"/>
                <w:sz w:val="24"/>
                <w:szCs w:val="24"/>
              </w:rPr>
              <w:t>лекциях</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использованием</w:t>
            </w:r>
            <w:r w:rsidRPr="00AC6258">
              <w:t xml:space="preserve"> </w:t>
            </w:r>
            <w:r w:rsidRPr="00AC6258">
              <w:rPr>
                <w:rFonts w:ascii="Times New Roman" w:hAnsi="Times New Roman" w:cs="Times New Roman"/>
                <w:color w:val="000000"/>
                <w:sz w:val="24"/>
                <w:szCs w:val="24"/>
              </w:rPr>
              <w:t>компьютерных</w:t>
            </w:r>
            <w:r w:rsidRPr="00AC6258">
              <w:t xml:space="preserve"> </w:t>
            </w:r>
            <w:r w:rsidRPr="00AC6258">
              <w:rPr>
                <w:rFonts w:ascii="Times New Roman" w:hAnsi="Times New Roman" w:cs="Times New Roman"/>
                <w:color w:val="000000"/>
                <w:sz w:val="24"/>
                <w:szCs w:val="24"/>
              </w:rPr>
              <w:t>технологий.</w:t>
            </w:r>
            <w:r w:rsidRPr="00AC6258">
              <w:t xml:space="preserve"> </w:t>
            </w:r>
            <w:r w:rsidRPr="00AC6258">
              <w:rPr>
                <w:rFonts w:ascii="Times New Roman" w:hAnsi="Times New Roman" w:cs="Times New Roman"/>
                <w:color w:val="000000"/>
                <w:sz w:val="24"/>
                <w:szCs w:val="24"/>
              </w:rPr>
              <w:t>Самостоятельное</w:t>
            </w:r>
            <w:r w:rsidRPr="00AC6258">
              <w:t xml:space="preserve"> </w:t>
            </w:r>
            <w:r w:rsidRPr="00AC6258">
              <w:rPr>
                <w:rFonts w:ascii="Times New Roman" w:hAnsi="Times New Roman" w:cs="Times New Roman"/>
                <w:color w:val="000000"/>
                <w:sz w:val="24"/>
                <w:szCs w:val="24"/>
              </w:rPr>
              <w:t>изучение</w:t>
            </w:r>
            <w:r w:rsidRPr="00AC6258">
              <w:t xml:space="preserve"> </w:t>
            </w:r>
            <w:r w:rsidRPr="00AC6258">
              <w:rPr>
                <w:rFonts w:ascii="Times New Roman" w:hAnsi="Times New Roman" w:cs="Times New Roman"/>
                <w:color w:val="000000"/>
                <w:sz w:val="24"/>
                <w:szCs w:val="24"/>
              </w:rPr>
              <w:t>специальной</w:t>
            </w:r>
            <w:r w:rsidRPr="00AC6258">
              <w:t xml:space="preserve"> </w:t>
            </w:r>
            <w:r w:rsidRPr="00AC6258">
              <w:rPr>
                <w:rFonts w:ascii="Times New Roman" w:hAnsi="Times New Roman" w:cs="Times New Roman"/>
                <w:color w:val="000000"/>
                <w:sz w:val="24"/>
                <w:szCs w:val="24"/>
              </w:rPr>
              <w:t>учебной</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научной</w:t>
            </w:r>
            <w:r w:rsidRPr="00AC6258">
              <w:t xml:space="preserve"> </w:t>
            </w:r>
            <w:r w:rsidRPr="00AC6258">
              <w:rPr>
                <w:rFonts w:ascii="Times New Roman" w:hAnsi="Times New Roman" w:cs="Times New Roman"/>
                <w:color w:val="000000"/>
                <w:sz w:val="24"/>
                <w:szCs w:val="24"/>
              </w:rPr>
              <w:t>литературы,</w:t>
            </w:r>
            <w:r w:rsidRPr="00AC6258">
              <w:t xml:space="preserve"> </w:t>
            </w:r>
            <w:r w:rsidRPr="00AC6258">
              <w:rPr>
                <w:rFonts w:ascii="Times New Roman" w:hAnsi="Times New Roman" w:cs="Times New Roman"/>
                <w:color w:val="000000"/>
                <w:sz w:val="24"/>
                <w:szCs w:val="24"/>
              </w:rPr>
              <w:t>включая</w:t>
            </w:r>
            <w:r w:rsidRPr="00AC6258">
              <w:t xml:space="preserve"> </w:t>
            </w:r>
            <w:r w:rsidRPr="00AC6258">
              <w:rPr>
                <w:rFonts w:ascii="Times New Roman" w:hAnsi="Times New Roman" w:cs="Times New Roman"/>
                <w:color w:val="000000"/>
                <w:sz w:val="24"/>
                <w:szCs w:val="24"/>
              </w:rPr>
              <w:t>электронные</w:t>
            </w:r>
            <w:r w:rsidRPr="00AC6258">
              <w:t xml:space="preserve"> </w:t>
            </w:r>
            <w:r w:rsidRPr="00AC6258">
              <w:rPr>
                <w:rFonts w:ascii="Times New Roman" w:hAnsi="Times New Roman" w:cs="Times New Roman"/>
                <w:color w:val="000000"/>
                <w:sz w:val="24"/>
                <w:szCs w:val="24"/>
              </w:rPr>
              <w:t>средства</w:t>
            </w:r>
            <w:r w:rsidRPr="00AC6258">
              <w:t xml:space="preserve"> </w:t>
            </w:r>
            <w:r w:rsidRPr="00AC6258">
              <w:rPr>
                <w:rFonts w:ascii="Times New Roman" w:hAnsi="Times New Roman" w:cs="Times New Roman"/>
                <w:color w:val="000000"/>
                <w:sz w:val="24"/>
                <w:szCs w:val="24"/>
              </w:rPr>
              <w:t>информации.</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2.</w:t>
            </w:r>
            <w:r w:rsidRPr="00AC6258">
              <w:t xml:space="preserve"> </w:t>
            </w:r>
            <w:r w:rsidRPr="00AC6258">
              <w:rPr>
                <w:rFonts w:ascii="Times New Roman" w:hAnsi="Times New Roman" w:cs="Times New Roman"/>
                <w:color w:val="000000"/>
                <w:sz w:val="24"/>
                <w:szCs w:val="24"/>
              </w:rPr>
              <w:t>Развивающие</w:t>
            </w:r>
            <w:r w:rsidRPr="00AC6258">
              <w:t xml:space="preserve"> </w:t>
            </w:r>
            <w:r w:rsidRPr="00AC6258">
              <w:rPr>
                <w:rFonts w:ascii="Times New Roman" w:hAnsi="Times New Roman" w:cs="Times New Roman"/>
                <w:color w:val="000000"/>
                <w:sz w:val="24"/>
                <w:szCs w:val="24"/>
              </w:rPr>
              <w:t>проблемно-ориентированные</w:t>
            </w:r>
            <w:r w:rsidRPr="00AC6258">
              <w:t xml:space="preserve"> </w:t>
            </w:r>
            <w:r w:rsidRPr="00AC6258">
              <w:rPr>
                <w:rFonts w:ascii="Times New Roman" w:hAnsi="Times New Roman" w:cs="Times New Roman"/>
                <w:color w:val="000000"/>
                <w:sz w:val="24"/>
                <w:szCs w:val="24"/>
              </w:rPr>
              <w:t>технологии.</w:t>
            </w:r>
            <w:r w:rsidRPr="00AC6258">
              <w:t xml:space="preserve"> </w:t>
            </w:r>
            <w:r w:rsidRPr="00AC6258">
              <w:rPr>
                <w:rFonts w:ascii="Times New Roman" w:hAnsi="Times New Roman" w:cs="Times New Roman"/>
                <w:color w:val="000000"/>
                <w:sz w:val="24"/>
                <w:szCs w:val="24"/>
              </w:rPr>
              <w:t>Работа</w:t>
            </w:r>
            <w:r w:rsidRPr="00AC6258">
              <w:t xml:space="preserve"> </w:t>
            </w:r>
            <w:r w:rsidRPr="00AC6258">
              <w:rPr>
                <w:rFonts w:ascii="Times New Roman" w:hAnsi="Times New Roman" w:cs="Times New Roman"/>
                <w:color w:val="000000"/>
                <w:sz w:val="24"/>
                <w:szCs w:val="24"/>
              </w:rPr>
              <w:t>на</w:t>
            </w:r>
            <w:r w:rsidRPr="00AC6258">
              <w:t xml:space="preserve"> </w:t>
            </w:r>
            <w:r w:rsidRPr="00AC6258">
              <w:rPr>
                <w:rFonts w:ascii="Times New Roman" w:hAnsi="Times New Roman" w:cs="Times New Roman"/>
                <w:color w:val="000000"/>
                <w:sz w:val="24"/>
                <w:szCs w:val="24"/>
              </w:rPr>
              <w:t>практических</w:t>
            </w:r>
            <w:r w:rsidRPr="00AC6258">
              <w:t xml:space="preserve"> </w:t>
            </w:r>
            <w:r w:rsidRPr="00AC6258">
              <w:rPr>
                <w:rFonts w:ascii="Times New Roman" w:hAnsi="Times New Roman" w:cs="Times New Roman"/>
                <w:color w:val="000000"/>
                <w:sz w:val="24"/>
                <w:szCs w:val="24"/>
              </w:rPr>
              <w:t>занятиях</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активизацией</w:t>
            </w:r>
            <w:r w:rsidRPr="00AC6258">
              <w:t xml:space="preserve"> </w:t>
            </w:r>
            <w:r w:rsidRPr="00AC6258">
              <w:rPr>
                <w:rFonts w:ascii="Times New Roman" w:hAnsi="Times New Roman" w:cs="Times New Roman"/>
                <w:color w:val="000000"/>
                <w:sz w:val="24"/>
                <w:szCs w:val="24"/>
              </w:rPr>
              <w:t>мыслительной</w:t>
            </w:r>
            <w:r w:rsidRPr="00AC6258">
              <w:t xml:space="preserve"> </w:t>
            </w:r>
            <w:r w:rsidRPr="00AC6258">
              <w:rPr>
                <w:rFonts w:ascii="Times New Roman" w:hAnsi="Times New Roman" w:cs="Times New Roman"/>
                <w:color w:val="000000"/>
                <w:sz w:val="24"/>
                <w:szCs w:val="24"/>
              </w:rPr>
              <w:t>активности,</w:t>
            </w:r>
            <w:r w:rsidRPr="00AC6258">
              <w:t xml:space="preserve"> </w:t>
            </w:r>
            <w:r w:rsidRPr="00AC6258">
              <w:rPr>
                <w:rFonts w:ascii="Times New Roman" w:hAnsi="Times New Roman" w:cs="Times New Roman"/>
                <w:color w:val="000000"/>
                <w:sz w:val="24"/>
                <w:szCs w:val="24"/>
              </w:rPr>
              <w:t>способности</w:t>
            </w:r>
            <w:r w:rsidRPr="00AC6258">
              <w:t xml:space="preserve"> </w:t>
            </w:r>
            <w:r w:rsidRPr="00AC6258">
              <w:rPr>
                <w:rFonts w:ascii="Times New Roman" w:hAnsi="Times New Roman" w:cs="Times New Roman"/>
                <w:color w:val="000000"/>
                <w:sz w:val="24"/>
                <w:szCs w:val="24"/>
              </w:rPr>
              <w:t>видеть</w:t>
            </w:r>
            <w:r w:rsidRPr="00AC6258">
              <w:t xml:space="preserve"> </w:t>
            </w:r>
            <w:r w:rsidRPr="00AC6258">
              <w:rPr>
                <w:rFonts w:ascii="Times New Roman" w:hAnsi="Times New Roman" w:cs="Times New Roman"/>
                <w:color w:val="000000"/>
                <w:sz w:val="24"/>
                <w:szCs w:val="24"/>
              </w:rPr>
              <w:t>проблему</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выбирать</w:t>
            </w:r>
            <w:r w:rsidRPr="00AC6258">
              <w:t xml:space="preserve"> </w:t>
            </w:r>
            <w:r w:rsidRPr="00AC6258">
              <w:rPr>
                <w:rFonts w:ascii="Times New Roman" w:hAnsi="Times New Roman" w:cs="Times New Roman"/>
                <w:color w:val="000000"/>
                <w:sz w:val="24"/>
                <w:szCs w:val="24"/>
              </w:rPr>
              <w:t>способы</w:t>
            </w:r>
            <w:r w:rsidRPr="00AC6258">
              <w:t xml:space="preserve"> </w:t>
            </w:r>
            <w:r w:rsidRPr="00AC6258">
              <w:rPr>
                <w:rFonts w:ascii="Times New Roman" w:hAnsi="Times New Roman" w:cs="Times New Roman"/>
                <w:color w:val="000000"/>
                <w:sz w:val="24"/>
                <w:szCs w:val="24"/>
              </w:rPr>
              <w:t>ее</w:t>
            </w:r>
            <w:r w:rsidRPr="00AC6258">
              <w:t xml:space="preserve"> </w:t>
            </w:r>
            <w:r w:rsidRPr="00AC6258">
              <w:rPr>
                <w:rFonts w:ascii="Times New Roman" w:hAnsi="Times New Roman" w:cs="Times New Roman"/>
                <w:color w:val="000000"/>
                <w:sz w:val="24"/>
                <w:szCs w:val="24"/>
              </w:rPr>
              <w:t>разрешения</w:t>
            </w:r>
            <w:r w:rsidRPr="00AC6258">
              <w:t xml:space="preserve"> </w:t>
            </w:r>
            <w:r w:rsidRPr="00AC6258">
              <w:rPr>
                <w:rFonts w:ascii="Times New Roman" w:hAnsi="Times New Roman" w:cs="Times New Roman"/>
                <w:color w:val="000000"/>
                <w:sz w:val="24"/>
                <w:szCs w:val="24"/>
              </w:rPr>
              <w:t>(индивидуальная</w:t>
            </w:r>
            <w:r w:rsidRPr="00AC6258">
              <w:t xml:space="preserve"> </w:t>
            </w:r>
            <w:r w:rsidRPr="00AC6258">
              <w:rPr>
                <w:rFonts w:ascii="Times New Roman" w:hAnsi="Times New Roman" w:cs="Times New Roman"/>
                <w:color w:val="000000"/>
                <w:sz w:val="24"/>
                <w:szCs w:val="24"/>
              </w:rPr>
              <w:t>деятельность).</w:t>
            </w:r>
            <w:r w:rsidRPr="00AC6258">
              <w:t xml:space="preserve"> </w:t>
            </w:r>
          </w:p>
          <w:p w:rsidR="003F60D2" w:rsidRPr="00AC6258" w:rsidRDefault="002732C2">
            <w:pPr>
              <w:spacing w:after="0" w:line="240" w:lineRule="auto"/>
              <w:ind w:firstLine="756"/>
              <w:jc w:val="both"/>
              <w:rPr>
                <w:sz w:val="24"/>
                <w:szCs w:val="24"/>
              </w:rPr>
            </w:pPr>
            <w:r w:rsidRPr="00AC6258">
              <w:t xml:space="preserve"> </w:t>
            </w:r>
          </w:p>
        </w:tc>
      </w:tr>
      <w:tr w:rsidR="003F60D2" w:rsidRPr="00AC6258">
        <w:trPr>
          <w:trHeight w:hRule="exact" w:val="277"/>
        </w:trPr>
        <w:tc>
          <w:tcPr>
            <w:tcW w:w="9357" w:type="dxa"/>
          </w:tcPr>
          <w:p w:rsidR="003F60D2" w:rsidRPr="00AC6258" w:rsidRDefault="003F60D2"/>
        </w:tc>
      </w:tr>
      <w:tr w:rsidR="003F60D2" w:rsidRPr="00AC6258">
        <w:trPr>
          <w:trHeight w:hRule="exact" w:val="285"/>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6</w:t>
            </w:r>
            <w:r w:rsidRPr="00AC6258">
              <w:t xml:space="preserve"> </w:t>
            </w:r>
            <w:r w:rsidRPr="00AC6258">
              <w:rPr>
                <w:rFonts w:ascii="Times New Roman" w:hAnsi="Times New Roman" w:cs="Times New Roman"/>
                <w:b/>
                <w:color w:val="000000"/>
                <w:sz w:val="24"/>
                <w:szCs w:val="24"/>
              </w:rPr>
              <w:t>Учебно-методическое</w:t>
            </w:r>
            <w:r w:rsidRPr="00AC6258">
              <w:t xml:space="preserve"> </w:t>
            </w:r>
            <w:r w:rsidRPr="00AC6258">
              <w:rPr>
                <w:rFonts w:ascii="Times New Roman" w:hAnsi="Times New Roman" w:cs="Times New Roman"/>
                <w:b/>
                <w:color w:val="000000"/>
                <w:sz w:val="24"/>
                <w:szCs w:val="24"/>
              </w:rPr>
              <w:t>обеспечение</w:t>
            </w:r>
            <w:r w:rsidRPr="00AC6258">
              <w:t xml:space="preserve"> </w:t>
            </w:r>
            <w:r w:rsidRPr="00AC6258">
              <w:rPr>
                <w:rFonts w:ascii="Times New Roman" w:hAnsi="Times New Roman" w:cs="Times New Roman"/>
                <w:b/>
                <w:color w:val="000000"/>
                <w:sz w:val="24"/>
                <w:szCs w:val="24"/>
              </w:rPr>
              <w:t>самостоятельной</w:t>
            </w:r>
            <w:r w:rsidRPr="00AC6258">
              <w:t xml:space="preserve"> </w:t>
            </w:r>
            <w:r w:rsidRPr="00AC6258">
              <w:rPr>
                <w:rFonts w:ascii="Times New Roman" w:hAnsi="Times New Roman" w:cs="Times New Roman"/>
                <w:b/>
                <w:color w:val="000000"/>
                <w:sz w:val="24"/>
                <w:szCs w:val="24"/>
              </w:rPr>
              <w:t>работы</w:t>
            </w:r>
            <w:r w:rsidRPr="00AC6258">
              <w:t xml:space="preserve"> </w:t>
            </w:r>
            <w:proofErr w:type="gramStart"/>
            <w:r w:rsidRPr="00AC6258">
              <w:rPr>
                <w:rFonts w:ascii="Times New Roman" w:hAnsi="Times New Roman" w:cs="Times New Roman"/>
                <w:b/>
                <w:color w:val="000000"/>
                <w:sz w:val="24"/>
                <w:szCs w:val="24"/>
              </w:rPr>
              <w:t>обучающихся</w:t>
            </w:r>
            <w:proofErr w:type="gramEnd"/>
            <w:r w:rsidRPr="00AC6258">
              <w:t xml:space="preserve"> </w:t>
            </w:r>
          </w:p>
        </w:tc>
      </w:tr>
      <w:tr w:rsidR="003F60D2">
        <w:trPr>
          <w:trHeight w:hRule="exact" w:val="285"/>
        </w:trPr>
        <w:tc>
          <w:tcPr>
            <w:tcW w:w="9370" w:type="dxa"/>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3F60D2">
        <w:trPr>
          <w:trHeight w:hRule="exact" w:val="138"/>
        </w:trPr>
        <w:tc>
          <w:tcPr>
            <w:tcW w:w="9357" w:type="dxa"/>
          </w:tcPr>
          <w:p w:rsidR="003F60D2" w:rsidRDefault="003F60D2"/>
        </w:tc>
      </w:tr>
      <w:tr w:rsidR="003F60D2" w:rsidRPr="00AC6258">
        <w:trPr>
          <w:trHeight w:hRule="exact" w:val="285"/>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7</w:t>
            </w:r>
            <w:r w:rsidRPr="00AC6258">
              <w:t xml:space="preserve"> </w:t>
            </w:r>
            <w:r w:rsidRPr="00AC6258">
              <w:rPr>
                <w:rFonts w:ascii="Times New Roman" w:hAnsi="Times New Roman" w:cs="Times New Roman"/>
                <w:b/>
                <w:color w:val="000000"/>
                <w:sz w:val="24"/>
                <w:szCs w:val="24"/>
              </w:rPr>
              <w:t>Оценочные</w:t>
            </w:r>
            <w:r w:rsidRPr="00AC6258">
              <w:t xml:space="preserve"> </w:t>
            </w:r>
            <w:r w:rsidRPr="00AC6258">
              <w:rPr>
                <w:rFonts w:ascii="Times New Roman" w:hAnsi="Times New Roman" w:cs="Times New Roman"/>
                <w:b/>
                <w:color w:val="000000"/>
                <w:sz w:val="24"/>
                <w:szCs w:val="24"/>
              </w:rPr>
              <w:t>средства</w:t>
            </w:r>
            <w:r w:rsidRPr="00AC6258">
              <w:t xml:space="preserve"> </w:t>
            </w:r>
            <w:r w:rsidRPr="00AC6258">
              <w:rPr>
                <w:rFonts w:ascii="Times New Roman" w:hAnsi="Times New Roman" w:cs="Times New Roman"/>
                <w:b/>
                <w:color w:val="000000"/>
                <w:sz w:val="24"/>
                <w:szCs w:val="24"/>
              </w:rPr>
              <w:t>для</w:t>
            </w:r>
            <w:r w:rsidRPr="00AC6258">
              <w:t xml:space="preserve"> </w:t>
            </w:r>
            <w:r w:rsidRPr="00AC6258">
              <w:rPr>
                <w:rFonts w:ascii="Times New Roman" w:hAnsi="Times New Roman" w:cs="Times New Roman"/>
                <w:b/>
                <w:color w:val="000000"/>
                <w:sz w:val="24"/>
                <w:szCs w:val="24"/>
              </w:rPr>
              <w:t>проведения</w:t>
            </w:r>
            <w:r w:rsidRPr="00AC6258">
              <w:t xml:space="preserve"> </w:t>
            </w:r>
            <w:r w:rsidRPr="00AC6258">
              <w:rPr>
                <w:rFonts w:ascii="Times New Roman" w:hAnsi="Times New Roman" w:cs="Times New Roman"/>
                <w:b/>
                <w:color w:val="000000"/>
                <w:sz w:val="24"/>
                <w:szCs w:val="24"/>
              </w:rPr>
              <w:t>промежуточной</w:t>
            </w:r>
            <w:r w:rsidRPr="00AC6258">
              <w:t xml:space="preserve"> </w:t>
            </w:r>
            <w:r w:rsidRPr="00AC6258">
              <w:rPr>
                <w:rFonts w:ascii="Times New Roman" w:hAnsi="Times New Roman" w:cs="Times New Roman"/>
                <w:b/>
                <w:color w:val="000000"/>
                <w:sz w:val="24"/>
                <w:szCs w:val="24"/>
              </w:rPr>
              <w:t>аттестации</w:t>
            </w:r>
            <w:r w:rsidRPr="00AC6258">
              <w:t xml:space="preserve"> </w:t>
            </w:r>
          </w:p>
        </w:tc>
      </w:tr>
      <w:tr w:rsidR="003F60D2">
        <w:trPr>
          <w:trHeight w:hRule="exact" w:val="285"/>
        </w:trPr>
        <w:tc>
          <w:tcPr>
            <w:tcW w:w="9370" w:type="dxa"/>
            <w:shd w:val="clear" w:color="000000" w:fill="FFFFFF"/>
            <w:tcMar>
              <w:left w:w="34" w:type="dxa"/>
              <w:right w:w="34" w:type="dxa"/>
            </w:tcMar>
          </w:tcPr>
          <w:p w:rsidR="003F60D2" w:rsidRDefault="002732C2">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3F60D2">
        <w:trPr>
          <w:trHeight w:hRule="exact" w:val="138"/>
        </w:trPr>
        <w:tc>
          <w:tcPr>
            <w:tcW w:w="9357" w:type="dxa"/>
          </w:tcPr>
          <w:p w:rsidR="003F60D2" w:rsidRDefault="003F60D2"/>
        </w:tc>
      </w:tr>
      <w:tr w:rsidR="003F60D2" w:rsidRPr="00AC6258">
        <w:trPr>
          <w:trHeight w:hRule="exact" w:val="277"/>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8</w:t>
            </w:r>
            <w:r w:rsidRPr="00AC6258">
              <w:t xml:space="preserve"> </w:t>
            </w:r>
            <w:r w:rsidRPr="00AC6258">
              <w:rPr>
                <w:rFonts w:ascii="Times New Roman" w:hAnsi="Times New Roman" w:cs="Times New Roman"/>
                <w:b/>
                <w:color w:val="000000"/>
                <w:sz w:val="24"/>
                <w:szCs w:val="24"/>
              </w:rPr>
              <w:t>Учебно-методическое</w:t>
            </w:r>
            <w:r w:rsidRPr="00AC6258">
              <w:t xml:space="preserve"> </w:t>
            </w:r>
            <w:r w:rsidRPr="00AC6258">
              <w:rPr>
                <w:rFonts w:ascii="Times New Roman" w:hAnsi="Times New Roman" w:cs="Times New Roman"/>
                <w:b/>
                <w:color w:val="000000"/>
                <w:sz w:val="24"/>
                <w:szCs w:val="24"/>
              </w:rPr>
              <w:t>и</w:t>
            </w:r>
            <w:r w:rsidRPr="00AC6258">
              <w:t xml:space="preserve"> </w:t>
            </w:r>
            <w:r w:rsidRPr="00AC6258">
              <w:rPr>
                <w:rFonts w:ascii="Times New Roman" w:hAnsi="Times New Roman" w:cs="Times New Roman"/>
                <w:b/>
                <w:color w:val="000000"/>
                <w:sz w:val="24"/>
                <w:szCs w:val="24"/>
              </w:rPr>
              <w:t>информационное</w:t>
            </w:r>
            <w:r w:rsidRPr="00AC6258">
              <w:t xml:space="preserve"> </w:t>
            </w:r>
            <w:r w:rsidRPr="00AC6258">
              <w:rPr>
                <w:rFonts w:ascii="Times New Roman" w:hAnsi="Times New Roman" w:cs="Times New Roman"/>
                <w:b/>
                <w:color w:val="000000"/>
                <w:sz w:val="24"/>
                <w:szCs w:val="24"/>
              </w:rPr>
              <w:t>обеспечение</w:t>
            </w:r>
            <w:r w:rsidRPr="00AC6258">
              <w:t xml:space="preserve"> </w:t>
            </w:r>
            <w:r w:rsidRPr="00AC6258">
              <w:rPr>
                <w:rFonts w:ascii="Times New Roman" w:hAnsi="Times New Roman" w:cs="Times New Roman"/>
                <w:b/>
                <w:color w:val="000000"/>
                <w:sz w:val="24"/>
                <w:szCs w:val="24"/>
              </w:rPr>
              <w:t>дисциплины</w:t>
            </w:r>
            <w:r w:rsidRPr="00AC6258">
              <w:t xml:space="preserve"> </w:t>
            </w:r>
            <w:r w:rsidRPr="00AC6258">
              <w:rPr>
                <w:rFonts w:ascii="Times New Roman" w:hAnsi="Times New Roman" w:cs="Times New Roman"/>
                <w:b/>
                <w:color w:val="000000"/>
                <w:sz w:val="24"/>
                <w:szCs w:val="24"/>
              </w:rPr>
              <w:t>(модуля)</w:t>
            </w:r>
            <w:r w:rsidRPr="00AC6258">
              <w:t xml:space="preserve"> </w:t>
            </w:r>
          </w:p>
        </w:tc>
      </w:tr>
      <w:tr w:rsidR="003F60D2">
        <w:trPr>
          <w:trHeight w:hRule="exact" w:val="277"/>
        </w:trPr>
        <w:tc>
          <w:tcPr>
            <w:tcW w:w="9370" w:type="dxa"/>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3F60D2">
        <w:trPr>
          <w:trHeight w:hRule="exact" w:val="2394"/>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1</w:t>
            </w:r>
            <w:r w:rsidRPr="00AC6258">
              <w:t xml:space="preserve"> </w:t>
            </w:r>
            <w:proofErr w:type="spellStart"/>
            <w:r w:rsidRPr="00AC6258">
              <w:rPr>
                <w:rFonts w:ascii="Times New Roman" w:hAnsi="Times New Roman" w:cs="Times New Roman"/>
                <w:color w:val="000000"/>
                <w:sz w:val="24"/>
                <w:szCs w:val="24"/>
              </w:rPr>
              <w:t>Чаннов</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Е.</w:t>
            </w:r>
            <w:r w:rsidRPr="00AC6258">
              <w:t xml:space="preserve"> </w:t>
            </w:r>
            <w:r w:rsidRPr="00AC6258">
              <w:rPr>
                <w:rFonts w:ascii="Times New Roman" w:hAnsi="Times New Roman" w:cs="Times New Roman"/>
                <w:color w:val="000000"/>
                <w:sz w:val="24"/>
                <w:szCs w:val="24"/>
              </w:rPr>
              <w:t>Трудовое</w:t>
            </w:r>
            <w:r w:rsidRPr="00AC6258">
              <w:t xml:space="preserve"> </w:t>
            </w:r>
            <w:r w:rsidRPr="00AC6258">
              <w:rPr>
                <w:rFonts w:ascii="Times New Roman" w:hAnsi="Times New Roman" w:cs="Times New Roman"/>
                <w:color w:val="000000"/>
                <w:sz w:val="24"/>
                <w:szCs w:val="24"/>
              </w:rPr>
              <w:t>право</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учебник</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вузов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Е.</w:t>
            </w:r>
            <w:r w:rsidRPr="00AC6258">
              <w:t xml:space="preserve"> </w:t>
            </w:r>
            <w:proofErr w:type="spellStart"/>
            <w:r w:rsidRPr="00AC6258">
              <w:rPr>
                <w:rFonts w:ascii="Times New Roman" w:hAnsi="Times New Roman" w:cs="Times New Roman"/>
                <w:color w:val="000000"/>
                <w:sz w:val="24"/>
                <w:szCs w:val="24"/>
              </w:rPr>
              <w:t>Чаннов</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Пресняков.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2-е</w:t>
            </w:r>
            <w:r w:rsidRPr="00AC6258">
              <w:t xml:space="preserve"> </w:t>
            </w:r>
            <w:r w:rsidRPr="00AC6258">
              <w:rPr>
                <w:rFonts w:ascii="Times New Roman" w:hAnsi="Times New Roman" w:cs="Times New Roman"/>
                <w:color w:val="000000"/>
                <w:sz w:val="24"/>
                <w:szCs w:val="24"/>
              </w:rPr>
              <w:t>изд.,</w:t>
            </w:r>
            <w:r w:rsidRPr="00AC6258">
              <w:t xml:space="preserve"> </w:t>
            </w:r>
            <w:proofErr w:type="spellStart"/>
            <w:r w:rsidRPr="00AC6258">
              <w:rPr>
                <w:rFonts w:ascii="Times New Roman" w:hAnsi="Times New Roman" w:cs="Times New Roman"/>
                <w:color w:val="000000"/>
                <w:sz w:val="24"/>
                <w:szCs w:val="24"/>
              </w:rPr>
              <w:t>перераб</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доп.</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439</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(Высшее</w:t>
            </w:r>
            <w:r w:rsidRPr="00AC6258">
              <w:t xml:space="preserve"> </w:t>
            </w:r>
            <w:r w:rsidRPr="00AC6258">
              <w:rPr>
                <w:rFonts w:ascii="Times New Roman" w:hAnsi="Times New Roman" w:cs="Times New Roman"/>
                <w:color w:val="000000"/>
                <w:sz w:val="24"/>
                <w:szCs w:val="24"/>
              </w:rPr>
              <w:t>образование).</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ISBN</w:t>
            </w:r>
            <w:r w:rsidRPr="00AC6258">
              <w:t xml:space="preserve"> </w:t>
            </w:r>
            <w:r w:rsidRPr="00AC6258">
              <w:rPr>
                <w:rFonts w:ascii="Times New Roman" w:hAnsi="Times New Roman" w:cs="Times New Roman"/>
                <w:color w:val="000000"/>
                <w:sz w:val="24"/>
                <w:szCs w:val="24"/>
              </w:rPr>
              <w:t>978-5-534-11379-2.</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8" w:history="1">
              <w:r w:rsidR="002A4CED" w:rsidRPr="000E3D48">
                <w:rPr>
                  <w:rStyle w:val="afa"/>
                  <w:rFonts w:ascii="Times New Roman" w:hAnsi="Times New Roman" w:cs="Times New Roman"/>
                  <w:sz w:val="24"/>
                  <w:szCs w:val="24"/>
                </w:rPr>
                <w:t>http://www.biblio-online.ru/bcode/445187</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p w:rsidR="003F60D2"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2.</w:t>
            </w:r>
            <w:r w:rsidRPr="00AC6258">
              <w:t xml:space="preserve"> </w:t>
            </w:r>
            <w:r w:rsidRPr="00AC6258">
              <w:rPr>
                <w:rFonts w:ascii="Times New Roman" w:hAnsi="Times New Roman" w:cs="Times New Roman"/>
                <w:color w:val="000000"/>
                <w:sz w:val="24"/>
                <w:szCs w:val="24"/>
              </w:rPr>
              <w:t>Петров,</w:t>
            </w:r>
            <w:r w:rsidRPr="00AC6258">
              <w:t xml:space="preserve"> </w:t>
            </w:r>
            <w:r w:rsidRPr="00AC6258">
              <w:rPr>
                <w:rFonts w:ascii="Times New Roman" w:hAnsi="Times New Roman" w:cs="Times New Roman"/>
                <w:color w:val="000000"/>
                <w:sz w:val="24"/>
                <w:szCs w:val="24"/>
              </w:rPr>
              <w:t>А.</w:t>
            </w:r>
            <w:r w:rsidRPr="00AC6258">
              <w:t xml:space="preserve"> </w:t>
            </w:r>
            <w:r w:rsidRPr="00AC6258">
              <w:rPr>
                <w:rFonts w:ascii="Times New Roman" w:hAnsi="Times New Roman" w:cs="Times New Roman"/>
                <w:color w:val="000000"/>
                <w:sz w:val="24"/>
                <w:szCs w:val="24"/>
              </w:rPr>
              <w:t>Я.</w:t>
            </w:r>
            <w:r w:rsidRPr="00AC6258">
              <w:t xml:space="preserve"> </w:t>
            </w:r>
            <w:r w:rsidRPr="00AC6258">
              <w:rPr>
                <w:rFonts w:ascii="Times New Roman" w:hAnsi="Times New Roman" w:cs="Times New Roman"/>
                <w:color w:val="000000"/>
                <w:sz w:val="24"/>
                <w:szCs w:val="24"/>
              </w:rPr>
              <w:t>Трудовой</w:t>
            </w:r>
            <w:r w:rsidRPr="00AC6258">
              <w:t xml:space="preserve"> </w:t>
            </w:r>
            <w:r w:rsidRPr="00AC6258">
              <w:rPr>
                <w:rFonts w:ascii="Times New Roman" w:hAnsi="Times New Roman" w:cs="Times New Roman"/>
                <w:color w:val="000000"/>
                <w:sz w:val="24"/>
                <w:szCs w:val="24"/>
              </w:rPr>
              <w:t>договор</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учебное</w:t>
            </w:r>
            <w:r w:rsidRPr="00AC6258">
              <w:t xml:space="preserve"> </w:t>
            </w:r>
            <w:r w:rsidRPr="00AC6258">
              <w:rPr>
                <w:rFonts w:ascii="Times New Roman" w:hAnsi="Times New Roman" w:cs="Times New Roman"/>
                <w:color w:val="000000"/>
                <w:sz w:val="24"/>
                <w:szCs w:val="24"/>
              </w:rPr>
              <w:t>пособие</w:t>
            </w:r>
            <w:r w:rsidRPr="00AC6258">
              <w:t xml:space="preserve"> </w:t>
            </w:r>
            <w:r w:rsidRPr="00AC6258">
              <w:rPr>
                <w:rFonts w:ascii="Times New Roman" w:hAnsi="Times New Roman" w:cs="Times New Roman"/>
                <w:color w:val="000000"/>
                <w:sz w:val="24"/>
                <w:szCs w:val="24"/>
              </w:rPr>
              <w:t>для</w:t>
            </w:r>
            <w:r w:rsidRPr="00AC6258">
              <w:t xml:space="preserve"> </w:t>
            </w:r>
            <w:proofErr w:type="spellStart"/>
            <w:r w:rsidRPr="00AC6258">
              <w:rPr>
                <w:rFonts w:ascii="Times New Roman" w:hAnsi="Times New Roman" w:cs="Times New Roman"/>
                <w:color w:val="000000"/>
                <w:sz w:val="24"/>
                <w:szCs w:val="24"/>
              </w:rPr>
              <w:t>бакалавриата</w:t>
            </w:r>
            <w:proofErr w:type="spellEnd"/>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магистратуры</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А.</w:t>
            </w:r>
            <w:r w:rsidRPr="00AC6258">
              <w:t xml:space="preserve"> </w:t>
            </w:r>
            <w:r w:rsidRPr="00AC6258">
              <w:rPr>
                <w:rFonts w:ascii="Times New Roman" w:hAnsi="Times New Roman" w:cs="Times New Roman"/>
                <w:color w:val="000000"/>
                <w:sz w:val="24"/>
                <w:szCs w:val="24"/>
              </w:rPr>
              <w:t>Я.</w:t>
            </w:r>
            <w:r w:rsidRPr="00AC6258">
              <w:t xml:space="preserve"> </w:t>
            </w:r>
            <w:r w:rsidRPr="00AC6258">
              <w:rPr>
                <w:rFonts w:ascii="Times New Roman" w:hAnsi="Times New Roman" w:cs="Times New Roman"/>
                <w:color w:val="000000"/>
                <w:sz w:val="24"/>
                <w:szCs w:val="24"/>
              </w:rPr>
              <w:t>Петров.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3-е</w:t>
            </w:r>
            <w:r w:rsidRPr="00AC6258">
              <w:t xml:space="preserve"> </w:t>
            </w:r>
            <w:r w:rsidRPr="00AC6258">
              <w:rPr>
                <w:rFonts w:ascii="Times New Roman" w:hAnsi="Times New Roman" w:cs="Times New Roman"/>
                <w:color w:val="000000"/>
                <w:sz w:val="24"/>
                <w:szCs w:val="24"/>
              </w:rPr>
              <w:t>изд.,</w:t>
            </w:r>
            <w:r w:rsidRPr="00AC6258">
              <w:t xml:space="preserve"> </w:t>
            </w:r>
            <w:proofErr w:type="spellStart"/>
            <w:r w:rsidRPr="00AC6258">
              <w:rPr>
                <w:rFonts w:ascii="Times New Roman" w:hAnsi="Times New Roman" w:cs="Times New Roman"/>
                <w:color w:val="000000"/>
                <w:sz w:val="24"/>
                <w:szCs w:val="24"/>
              </w:rPr>
              <w:t>перераб</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доп.</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r w:rsidRPr="00AC6258">
              <w:t xml:space="preserve"> </w:t>
            </w:r>
            <w:r w:rsidRPr="00AC6258">
              <w:rPr>
                <w:rFonts w:ascii="Times New Roman" w:hAnsi="Times New Roman" w:cs="Times New Roman"/>
                <w:color w:val="000000"/>
                <w:sz w:val="24"/>
                <w:szCs w:val="24"/>
              </w:rPr>
              <w:t>:</w:t>
            </w:r>
            <w:r w:rsidRPr="00AC6258">
              <w:t xml:space="preserve"> </w:t>
            </w:r>
            <w:proofErr w:type="gramStart"/>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294</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(Бакалавр</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магистр.</w:t>
            </w:r>
            <w:proofErr w:type="gramEnd"/>
            <w:r w:rsidRPr="00AC6258">
              <w:t xml:space="preserve"> </w:t>
            </w:r>
            <w:proofErr w:type="gramStart"/>
            <w:r>
              <w:rPr>
                <w:rFonts w:ascii="Times New Roman" w:hAnsi="Times New Roman" w:cs="Times New Roman"/>
                <w:color w:val="000000"/>
                <w:sz w:val="24"/>
                <w:szCs w:val="24"/>
              </w:rPr>
              <w:t>Модуль).</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978-5-534-04962-6.</w:t>
            </w:r>
            <w:r>
              <w:t xml:space="preserve"> </w:t>
            </w:r>
          </w:p>
        </w:tc>
      </w:tr>
    </w:tbl>
    <w:p w:rsidR="003F60D2" w:rsidRDefault="003F60D2">
      <w:pPr>
        <w:rPr>
          <w:sz w:val="0"/>
          <w:szCs w:val="0"/>
        </w:rPr>
      </w:pPr>
    </w:p>
    <w:tbl>
      <w:tblPr>
        <w:tblW w:w="0" w:type="auto"/>
        <w:tblCellMar>
          <w:left w:w="0" w:type="dxa"/>
          <w:right w:w="0" w:type="dxa"/>
        </w:tblCellMar>
        <w:tblLook w:val="04A0" w:firstRow="1" w:lastRow="0" w:firstColumn="1" w:lastColumn="0" w:noHBand="0" w:noVBand="1"/>
      </w:tblPr>
      <w:tblGrid>
        <w:gridCol w:w="108"/>
        <w:gridCol w:w="3099"/>
        <w:gridCol w:w="3577"/>
        <w:gridCol w:w="2403"/>
        <w:gridCol w:w="46"/>
        <w:gridCol w:w="190"/>
      </w:tblGrid>
      <w:tr w:rsidR="003F60D2" w:rsidRPr="00AC6258" w:rsidTr="001C5783">
        <w:trPr>
          <w:trHeight w:hRule="exact" w:val="3530"/>
        </w:trPr>
        <w:tc>
          <w:tcPr>
            <w:tcW w:w="9423" w:type="dxa"/>
            <w:gridSpan w:val="6"/>
            <w:shd w:val="clear" w:color="000000" w:fill="FFFFFF"/>
            <w:tcMar>
              <w:left w:w="34" w:type="dxa"/>
              <w:right w:w="34" w:type="dxa"/>
            </w:tcMa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lastRenderedPageBreak/>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9" w:history="1">
              <w:r w:rsidR="002A4CED" w:rsidRPr="000E3D48">
                <w:rPr>
                  <w:rStyle w:val="afa"/>
                  <w:rFonts w:ascii="Times New Roman" w:hAnsi="Times New Roman" w:cs="Times New Roman"/>
                  <w:sz w:val="24"/>
                  <w:szCs w:val="24"/>
                </w:rPr>
                <w:t>http://www.biblio-online.ru/bcode/432045</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3.</w:t>
            </w:r>
            <w:r w:rsidRPr="00AC6258">
              <w:t xml:space="preserve"> </w:t>
            </w:r>
            <w:r w:rsidRPr="00AC6258">
              <w:rPr>
                <w:rFonts w:ascii="Times New Roman" w:hAnsi="Times New Roman" w:cs="Times New Roman"/>
                <w:color w:val="000000"/>
                <w:sz w:val="24"/>
                <w:szCs w:val="24"/>
              </w:rPr>
              <w:t>Павловская,</w:t>
            </w:r>
            <w:r w:rsidRPr="00AC6258">
              <w:t xml:space="preserve"> </w:t>
            </w:r>
            <w:r w:rsidRPr="00AC6258">
              <w:rPr>
                <w:rFonts w:ascii="Times New Roman" w:hAnsi="Times New Roman" w:cs="Times New Roman"/>
                <w:color w:val="000000"/>
                <w:sz w:val="24"/>
                <w:szCs w:val="24"/>
              </w:rPr>
              <w:t>О.Ю.</w:t>
            </w:r>
            <w:r w:rsidRPr="00AC6258">
              <w:t xml:space="preserve"> </w:t>
            </w:r>
            <w:r w:rsidRPr="00AC6258">
              <w:rPr>
                <w:rFonts w:ascii="Times New Roman" w:hAnsi="Times New Roman" w:cs="Times New Roman"/>
                <w:color w:val="000000"/>
                <w:sz w:val="24"/>
                <w:szCs w:val="24"/>
              </w:rPr>
              <w:t>Правовое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кадрового</w:t>
            </w:r>
            <w:r w:rsidRPr="00AC6258">
              <w:t xml:space="preserve"> </w:t>
            </w:r>
            <w:r w:rsidRPr="00AC6258">
              <w:rPr>
                <w:rFonts w:ascii="Times New Roman" w:hAnsi="Times New Roman" w:cs="Times New Roman"/>
                <w:color w:val="000000"/>
                <w:sz w:val="24"/>
                <w:szCs w:val="24"/>
              </w:rPr>
              <w:t>делопроизводства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учебное</w:t>
            </w:r>
            <w:r w:rsidRPr="00AC6258">
              <w:t xml:space="preserve"> </w:t>
            </w:r>
            <w:r w:rsidRPr="00AC6258">
              <w:rPr>
                <w:rFonts w:ascii="Times New Roman" w:hAnsi="Times New Roman" w:cs="Times New Roman"/>
                <w:color w:val="000000"/>
                <w:sz w:val="24"/>
                <w:szCs w:val="24"/>
              </w:rPr>
              <w:t>пособие</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вузов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О.</w:t>
            </w:r>
            <w:r w:rsidRPr="00AC6258">
              <w:t xml:space="preserve"> </w:t>
            </w:r>
            <w:r w:rsidRPr="00AC6258">
              <w:rPr>
                <w:rFonts w:ascii="Times New Roman" w:hAnsi="Times New Roman" w:cs="Times New Roman"/>
                <w:color w:val="000000"/>
                <w:sz w:val="24"/>
                <w:szCs w:val="24"/>
              </w:rPr>
              <w:t>Ю.</w:t>
            </w:r>
            <w:r w:rsidRPr="00AC6258">
              <w:t xml:space="preserve"> </w:t>
            </w:r>
            <w:r w:rsidRPr="00AC6258">
              <w:rPr>
                <w:rFonts w:ascii="Times New Roman" w:hAnsi="Times New Roman" w:cs="Times New Roman"/>
                <w:color w:val="000000"/>
                <w:sz w:val="24"/>
                <w:szCs w:val="24"/>
              </w:rPr>
              <w:t>Павловская.</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213</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(Высшее</w:t>
            </w:r>
            <w:r w:rsidRPr="00AC6258">
              <w:t xml:space="preserve"> </w:t>
            </w:r>
            <w:r w:rsidRPr="00AC6258">
              <w:rPr>
                <w:rFonts w:ascii="Times New Roman" w:hAnsi="Times New Roman" w:cs="Times New Roman"/>
                <w:color w:val="000000"/>
                <w:sz w:val="24"/>
                <w:szCs w:val="24"/>
              </w:rPr>
              <w:t>образование).</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ISBN</w:t>
            </w:r>
            <w:r w:rsidRPr="00AC6258">
              <w:t xml:space="preserve"> </w:t>
            </w:r>
            <w:r w:rsidRPr="00AC6258">
              <w:rPr>
                <w:rFonts w:ascii="Times New Roman" w:hAnsi="Times New Roman" w:cs="Times New Roman"/>
                <w:color w:val="000000"/>
                <w:sz w:val="24"/>
                <w:szCs w:val="24"/>
              </w:rPr>
              <w:t>978-5-534-11565-9.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0" w:history="1">
              <w:r w:rsidR="002A4CED" w:rsidRPr="000E3D48">
                <w:rPr>
                  <w:rStyle w:val="afa"/>
                  <w:rFonts w:ascii="Times New Roman" w:hAnsi="Times New Roman" w:cs="Times New Roman"/>
                  <w:sz w:val="24"/>
                  <w:szCs w:val="24"/>
                </w:rPr>
                <w:t>http://www.biblio-online.ru/bcode/445662</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4.</w:t>
            </w:r>
            <w:r w:rsidRPr="00AC6258">
              <w:t xml:space="preserve"> </w:t>
            </w:r>
            <w:r w:rsidRPr="00AC6258">
              <w:rPr>
                <w:rFonts w:ascii="Times New Roman" w:hAnsi="Times New Roman" w:cs="Times New Roman"/>
                <w:color w:val="000000"/>
                <w:sz w:val="24"/>
                <w:szCs w:val="24"/>
              </w:rPr>
              <w:t>Абуладзе,</w:t>
            </w:r>
            <w:r w:rsidRPr="00AC6258">
              <w:t xml:space="preserve"> </w:t>
            </w:r>
            <w:r w:rsidRPr="00AC6258">
              <w:rPr>
                <w:rFonts w:ascii="Times New Roman" w:hAnsi="Times New Roman" w:cs="Times New Roman"/>
                <w:color w:val="000000"/>
                <w:sz w:val="24"/>
                <w:szCs w:val="24"/>
              </w:rPr>
              <w:t>Д.</w:t>
            </w:r>
            <w:r w:rsidRPr="00AC6258">
              <w:t xml:space="preserve"> </w:t>
            </w:r>
            <w:r w:rsidRPr="00AC6258">
              <w:rPr>
                <w:rFonts w:ascii="Times New Roman" w:hAnsi="Times New Roman" w:cs="Times New Roman"/>
                <w:color w:val="000000"/>
                <w:sz w:val="24"/>
                <w:szCs w:val="24"/>
              </w:rPr>
              <w:t>Г.</w:t>
            </w:r>
            <w:r w:rsidRPr="00AC6258">
              <w:t xml:space="preserve"> </w:t>
            </w:r>
            <w:r w:rsidRPr="00AC6258">
              <w:rPr>
                <w:rFonts w:ascii="Times New Roman" w:hAnsi="Times New Roman" w:cs="Times New Roman"/>
                <w:color w:val="000000"/>
                <w:sz w:val="24"/>
                <w:szCs w:val="24"/>
              </w:rPr>
              <w:t>Документационное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управления</w:t>
            </w:r>
            <w:r w:rsidRPr="00AC6258">
              <w:t xml:space="preserve"> </w:t>
            </w:r>
            <w:r w:rsidRPr="00AC6258">
              <w:rPr>
                <w:rFonts w:ascii="Times New Roman" w:hAnsi="Times New Roman" w:cs="Times New Roman"/>
                <w:color w:val="000000"/>
                <w:sz w:val="24"/>
                <w:szCs w:val="24"/>
              </w:rPr>
              <w:t>персоналом</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учебник</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практикум</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вузов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Д.</w:t>
            </w:r>
            <w:r w:rsidRPr="00AC6258">
              <w:t xml:space="preserve"> </w:t>
            </w:r>
            <w:r w:rsidRPr="00AC6258">
              <w:rPr>
                <w:rFonts w:ascii="Times New Roman" w:hAnsi="Times New Roman" w:cs="Times New Roman"/>
                <w:color w:val="000000"/>
                <w:sz w:val="24"/>
                <w:szCs w:val="24"/>
              </w:rPr>
              <w:t>Г.</w:t>
            </w:r>
            <w:r w:rsidRPr="00AC6258">
              <w:t xml:space="preserve"> </w:t>
            </w:r>
            <w:r w:rsidRPr="00AC6258">
              <w:rPr>
                <w:rFonts w:ascii="Times New Roman" w:hAnsi="Times New Roman" w:cs="Times New Roman"/>
                <w:color w:val="000000"/>
                <w:sz w:val="24"/>
                <w:szCs w:val="24"/>
              </w:rPr>
              <w:t>Абуладзе,</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Б.</w:t>
            </w:r>
            <w:r w:rsidRPr="00AC6258">
              <w:t xml:space="preserve"> </w:t>
            </w:r>
            <w:proofErr w:type="spellStart"/>
            <w:r w:rsidRPr="00AC6258">
              <w:rPr>
                <w:rFonts w:ascii="Times New Roman" w:hAnsi="Times New Roman" w:cs="Times New Roman"/>
                <w:color w:val="000000"/>
                <w:sz w:val="24"/>
                <w:szCs w:val="24"/>
              </w:rPr>
              <w:t>Выпряжкина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М.</w:t>
            </w:r>
            <w:r w:rsidRPr="00AC6258">
              <w:t xml:space="preserve"> </w:t>
            </w:r>
            <w:r w:rsidRPr="00AC6258">
              <w:rPr>
                <w:rFonts w:ascii="Times New Roman" w:hAnsi="Times New Roman" w:cs="Times New Roman"/>
                <w:color w:val="000000"/>
                <w:sz w:val="24"/>
                <w:szCs w:val="24"/>
              </w:rPr>
              <w:t>Маслова.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2020.</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299</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(Высшее</w:t>
            </w:r>
            <w:r w:rsidRPr="00AC6258">
              <w:t xml:space="preserve"> </w:t>
            </w:r>
            <w:r w:rsidRPr="00AC6258">
              <w:rPr>
                <w:rFonts w:ascii="Times New Roman" w:hAnsi="Times New Roman" w:cs="Times New Roman"/>
                <w:color w:val="000000"/>
                <w:sz w:val="24"/>
                <w:szCs w:val="24"/>
              </w:rPr>
              <w:t>образование).</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ISBN</w:t>
            </w:r>
            <w:r w:rsidRPr="00AC6258">
              <w:t xml:space="preserve"> </w:t>
            </w:r>
            <w:r w:rsidRPr="00AC6258">
              <w:rPr>
                <w:rFonts w:ascii="Times New Roman" w:hAnsi="Times New Roman" w:cs="Times New Roman"/>
                <w:color w:val="000000"/>
                <w:sz w:val="24"/>
                <w:szCs w:val="24"/>
              </w:rPr>
              <w:t>978-5-534-00875-3.</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1" w:history="1">
              <w:r w:rsidR="002A4CED" w:rsidRPr="000E3D48">
                <w:rPr>
                  <w:rStyle w:val="afa"/>
                  <w:rFonts w:ascii="Times New Roman" w:hAnsi="Times New Roman" w:cs="Times New Roman"/>
                  <w:sz w:val="24"/>
                  <w:szCs w:val="24"/>
                </w:rPr>
                <w:t>https://urait.ru/bcode/450813</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p w:rsidR="003F60D2" w:rsidRPr="00AC6258" w:rsidRDefault="002732C2">
            <w:pPr>
              <w:spacing w:after="0" w:line="240" w:lineRule="auto"/>
              <w:ind w:firstLine="756"/>
              <w:jc w:val="both"/>
              <w:rPr>
                <w:sz w:val="24"/>
                <w:szCs w:val="24"/>
              </w:rPr>
            </w:pPr>
            <w:r w:rsidRPr="00AC6258">
              <w:t xml:space="preserve"> </w:t>
            </w:r>
          </w:p>
        </w:tc>
      </w:tr>
      <w:tr w:rsidR="003F60D2" w:rsidRPr="00AC6258" w:rsidTr="001C5783">
        <w:trPr>
          <w:trHeight w:hRule="exact" w:val="138"/>
        </w:trPr>
        <w:tc>
          <w:tcPr>
            <w:tcW w:w="9423" w:type="dxa"/>
            <w:gridSpan w:val="6"/>
          </w:tcPr>
          <w:p w:rsidR="003F60D2" w:rsidRPr="00AC6258" w:rsidRDefault="003F60D2"/>
        </w:tc>
      </w:tr>
      <w:tr w:rsidR="003F60D2" w:rsidTr="001C5783">
        <w:trPr>
          <w:trHeight w:hRule="exact" w:val="285"/>
        </w:trPr>
        <w:tc>
          <w:tcPr>
            <w:tcW w:w="9423" w:type="dxa"/>
            <w:gridSpan w:val="6"/>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3F60D2" w:rsidRPr="00AC6258" w:rsidTr="001C5783">
        <w:trPr>
          <w:trHeight w:hRule="exact" w:val="4612"/>
        </w:trPr>
        <w:tc>
          <w:tcPr>
            <w:tcW w:w="9423" w:type="dxa"/>
            <w:gridSpan w:val="6"/>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1.</w:t>
            </w:r>
            <w:r w:rsidRPr="00AC6258">
              <w:t xml:space="preserve"> </w:t>
            </w:r>
            <w:r w:rsidRPr="00AC6258">
              <w:rPr>
                <w:rFonts w:ascii="Times New Roman" w:hAnsi="Times New Roman" w:cs="Times New Roman"/>
                <w:color w:val="000000"/>
                <w:sz w:val="24"/>
                <w:szCs w:val="24"/>
              </w:rPr>
              <w:t>Рахимова,</w:t>
            </w:r>
            <w:r w:rsidRPr="00AC6258">
              <w:t xml:space="preserve"> </w:t>
            </w:r>
            <w:r w:rsidRPr="00AC6258">
              <w:rPr>
                <w:rFonts w:ascii="Times New Roman" w:hAnsi="Times New Roman" w:cs="Times New Roman"/>
                <w:color w:val="000000"/>
                <w:sz w:val="24"/>
                <w:szCs w:val="24"/>
              </w:rPr>
              <w:t>Л.</w:t>
            </w:r>
            <w:r w:rsidRPr="00AC6258">
              <w:t xml:space="preserve"> </w:t>
            </w:r>
            <w:r w:rsidRPr="00AC6258">
              <w:rPr>
                <w:rFonts w:ascii="Times New Roman" w:hAnsi="Times New Roman" w:cs="Times New Roman"/>
                <w:color w:val="000000"/>
                <w:sz w:val="24"/>
                <w:szCs w:val="24"/>
              </w:rPr>
              <w:t>М.</w:t>
            </w:r>
            <w:r w:rsidRPr="00AC6258">
              <w:t xml:space="preserve"> </w:t>
            </w:r>
            <w:r w:rsidRPr="00AC6258">
              <w:rPr>
                <w:rFonts w:ascii="Times New Roman" w:hAnsi="Times New Roman" w:cs="Times New Roman"/>
                <w:color w:val="000000"/>
                <w:sz w:val="24"/>
                <w:szCs w:val="24"/>
              </w:rPr>
              <w:t>Трудовое</w:t>
            </w:r>
            <w:r w:rsidRPr="00AC6258">
              <w:t xml:space="preserve"> </w:t>
            </w:r>
            <w:r w:rsidRPr="00AC6258">
              <w:rPr>
                <w:rFonts w:ascii="Times New Roman" w:hAnsi="Times New Roman" w:cs="Times New Roman"/>
                <w:color w:val="000000"/>
                <w:sz w:val="24"/>
                <w:szCs w:val="24"/>
              </w:rPr>
              <w:t>право</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учебное</w:t>
            </w:r>
            <w:r w:rsidRPr="00AC6258">
              <w:t xml:space="preserve"> </w:t>
            </w:r>
            <w:r w:rsidRPr="00AC6258">
              <w:rPr>
                <w:rFonts w:ascii="Times New Roman" w:hAnsi="Times New Roman" w:cs="Times New Roman"/>
                <w:color w:val="000000"/>
                <w:sz w:val="24"/>
                <w:szCs w:val="24"/>
              </w:rPr>
              <w:t>пособие</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Л.</w:t>
            </w:r>
            <w:r w:rsidRPr="00AC6258">
              <w:t xml:space="preserve"> </w:t>
            </w:r>
            <w:r w:rsidRPr="00AC6258">
              <w:rPr>
                <w:rFonts w:ascii="Times New Roman" w:hAnsi="Times New Roman" w:cs="Times New Roman"/>
                <w:color w:val="000000"/>
                <w:sz w:val="24"/>
                <w:szCs w:val="24"/>
              </w:rPr>
              <w:t>М.</w:t>
            </w:r>
            <w:r w:rsidRPr="00AC6258">
              <w:t xml:space="preserve"> </w:t>
            </w:r>
            <w:r w:rsidRPr="00AC6258">
              <w:rPr>
                <w:rFonts w:ascii="Times New Roman" w:hAnsi="Times New Roman" w:cs="Times New Roman"/>
                <w:color w:val="000000"/>
                <w:sz w:val="24"/>
                <w:szCs w:val="24"/>
              </w:rPr>
              <w:t>Рахимова,</w:t>
            </w:r>
            <w:r w:rsidRPr="00AC6258">
              <w:t xml:space="preserve"> </w:t>
            </w:r>
            <w:r w:rsidRPr="00AC6258">
              <w:rPr>
                <w:rFonts w:ascii="Times New Roman" w:hAnsi="Times New Roman" w:cs="Times New Roman"/>
                <w:color w:val="000000"/>
                <w:sz w:val="24"/>
                <w:szCs w:val="24"/>
              </w:rPr>
              <w:t>Е.</w:t>
            </w:r>
            <w:r w:rsidRPr="00AC6258">
              <w:t xml:space="preserve"> </w:t>
            </w:r>
            <w:r w:rsidRPr="00AC6258">
              <w:rPr>
                <w:rFonts w:ascii="Times New Roman" w:hAnsi="Times New Roman" w:cs="Times New Roman"/>
                <w:color w:val="000000"/>
                <w:sz w:val="24"/>
                <w:szCs w:val="24"/>
              </w:rPr>
              <w:t>В.</w:t>
            </w:r>
            <w:r w:rsidRPr="00AC6258">
              <w:t xml:space="preserve"> </w:t>
            </w:r>
            <w:proofErr w:type="spellStart"/>
            <w:r w:rsidRPr="00AC6258">
              <w:rPr>
                <w:rFonts w:ascii="Times New Roman" w:hAnsi="Times New Roman" w:cs="Times New Roman"/>
                <w:color w:val="000000"/>
                <w:sz w:val="24"/>
                <w:szCs w:val="24"/>
              </w:rPr>
              <w:t>Ереклинцева</w:t>
            </w:r>
            <w:proofErr w:type="spellEnd"/>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МГТУ.</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Магнитогорск</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МГТУ,</w:t>
            </w:r>
            <w:r w:rsidRPr="00AC6258">
              <w:t xml:space="preserve"> </w:t>
            </w:r>
            <w:r w:rsidRPr="00AC6258">
              <w:rPr>
                <w:rFonts w:ascii="Times New Roman" w:hAnsi="Times New Roman" w:cs="Times New Roman"/>
                <w:color w:val="000000"/>
                <w:sz w:val="24"/>
                <w:szCs w:val="24"/>
              </w:rPr>
              <w:t>2016.</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1</w:t>
            </w:r>
            <w:r w:rsidRPr="00AC6258">
              <w:t xml:space="preserve"> </w:t>
            </w:r>
            <w:r w:rsidRPr="00AC6258">
              <w:rPr>
                <w:rFonts w:ascii="Times New Roman" w:hAnsi="Times New Roman" w:cs="Times New Roman"/>
                <w:color w:val="000000"/>
                <w:sz w:val="24"/>
                <w:szCs w:val="24"/>
              </w:rPr>
              <w:t>электрон</w:t>
            </w:r>
            <w:proofErr w:type="gramStart"/>
            <w:r w:rsidRPr="00AC6258">
              <w:rPr>
                <w:rFonts w:ascii="Times New Roman" w:hAnsi="Times New Roman" w:cs="Times New Roman"/>
                <w:color w:val="000000"/>
                <w:sz w:val="24"/>
                <w:szCs w:val="24"/>
              </w:rPr>
              <w:t>.</w:t>
            </w:r>
            <w:proofErr w:type="gramEnd"/>
            <w:r w:rsidRPr="00AC6258">
              <w:t xml:space="preserve"> </w:t>
            </w:r>
            <w:proofErr w:type="gramStart"/>
            <w:r w:rsidRPr="00AC6258">
              <w:rPr>
                <w:rFonts w:ascii="Times New Roman" w:hAnsi="Times New Roman" w:cs="Times New Roman"/>
                <w:color w:val="000000"/>
                <w:sz w:val="24"/>
                <w:szCs w:val="24"/>
              </w:rPr>
              <w:t>о</w:t>
            </w:r>
            <w:proofErr w:type="gramEnd"/>
            <w:r w:rsidRPr="00AC6258">
              <w:rPr>
                <w:rFonts w:ascii="Times New Roman" w:hAnsi="Times New Roman" w:cs="Times New Roman"/>
                <w:color w:val="000000"/>
                <w:sz w:val="24"/>
                <w:szCs w:val="24"/>
              </w:rPr>
              <w:t>пт.</w:t>
            </w:r>
            <w:r w:rsidRPr="00AC6258">
              <w:t xml:space="preserve"> </w:t>
            </w:r>
            <w:r w:rsidRPr="00AC6258">
              <w:rPr>
                <w:rFonts w:ascii="Times New Roman" w:hAnsi="Times New Roman" w:cs="Times New Roman"/>
                <w:color w:val="000000"/>
                <w:sz w:val="24"/>
                <w:szCs w:val="24"/>
              </w:rPr>
              <w:t>диск</w:t>
            </w:r>
            <w:r w:rsidRPr="00AC6258">
              <w:t xml:space="preserve"> </w:t>
            </w:r>
            <w:r w:rsidRPr="00AC625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AC625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w:t>
            </w:r>
            <w:r w:rsidRPr="00AC6258">
              <w:t xml:space="preserve"> </w:t>
            </w:r>
            <w:proofErr w:type="spellStart"/>
            <w:r w:rsidRPr="00AC6258">
              <w:rPr>
                <w:rFonts w:ascii="Times New Roman" w:hAnsi="Times New Roman" w:cs="Times New Roman"/>
                <w:color w:val="000000"/>
                <w:sz w:val="24"/>
                <w:szCs w:val="24"/>
              </w:rPr>
              <w:t>Загл</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титул</w:t>
            </w:r>
            <w:proofErr w:type="gramStart"/>
            <w:r w:rsidRPr="00AC6258">
              <w:rPr>
                <w:rFonts w:ascii="Times New Roman" w:hAnsi="Times New Roman" w:cs="Times New Roman"/>
                <w:color w:val="000000"/>
                <w:sz w:val="24"/>
                <w:szCs w:val="24"/>
              </w:rPr>
              <w:t>.</w:t>
            </w:r>
            <w:proofErr w:type="gramEnd"/>
            <w:r w:rsidRPr="00AC6258">
              <w:t xml:space="preserve"> </w:t>
            </w:r>
            <w:proofErr w:type="gramStart"/>
            <w:r w:rsidRPr="00AC6258">
              <w:rPr>
                <w:rFonts w:ascii="Times New Roman" w:hAnsi="Times New Roman" w:cs="Times New Roman"/>
                <w:color w:val="000000"/>
                <w:sz w:val="24"/>
                <w:szCs w:val="24"/>
              </w:rPr>
              <w:t>э</w:t>
            </w:r>
            <w:proofErr w:type="gramEnd"/>
            <w:r w:rsidRPr="00AC6258">
              <w:rPr>
                <w:rFonts w:ascii="Times New Roman" w:hAnsi="Times New Roman" w:cs="Times New Roman"/>
                <w:color w:val="000000"/>
                <w:sz w:val="24"/>
                <w:szCs w:val="24"/>
              </w:rPr>
              <w:t>крана.</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2" w:history="1">
              <w:r w:rsidR="002A4CED" w:rsidRPr="000E3D48">
                <w:rPr>
                  <w:rStyle w:val="afa"/>
                  <w:rFonts w:ascii="Times New Roman" w:hAnsi="Times New Roman" w:cs="Times New Roman"/>
                  <w:sz w:val="24"/>
                  <w:szCs w:val="24"/>
                </w:rPr>
                <w:t>https://magtu.informsystema.ru/uploader/fileUpload?name=2408.pdf&amp;show=dcatalogues/1/1130106/2408.pdf&amp;view=true</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25.0</w:t>
            </w:r>
            <w:r w:rsidR="002A4CED">
              <w:rPr>
                <w:rFonts w:ascii="Times New Roman" w:hAnsi="Times New Roman" w:cs="Times New Roman"/>
                <w:color w:val="000000"/>
                <w:sz w:val="24"/>
                <w:szCs w:val="24"/>
              </w:rPr>
              <w:t>8</w:t>
            </w:r>
            <w:r w:rsidRPr="00AC6258">
              <w:rPr>
                <w:rFonts w:ascii="Times New Roman" w:hAnsi="Times New Roman" w:cs="Times New Roman"/>
                <w:color w:val="000000"/>
                <w:sz w:val="24"/>
                <w:szCs w:val="24"/>
              </w:rPr>
              <w:t>.2020).</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Макрообъект.</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Сведения</w:t>
            </w:r>
            <w:r w:rsidRPr="00AC6258">
              <w:t xml:space="preserve"> </w:t>
            </w:r>
            <w:r w:rsidRPr="00AC6258">
              <w:rPr>
                <w:rFonts w:ascii="Times New Roman" w:hAnsi="Times New Roman" w:cs="Times New Roman"/>
                <w:color w:val="000000"/>
                <w:sz w:val="24"/>
                <w:szCs w:val="24"/>
              </w:rPr>
              <w:t>доступны</w:t>
            </w:r>
            <w:r w:rsidRPr="00AC6258">
              <w:t xml:space="preserve"> </w:t>
            </w:r>
            <w:r w:rsidRPr="00AC6258">
              <w:rPr>
                <w:rFonts w:ascii="Times New Roman" w:hAnsi="Times New Roman" w:cs="Times New Roman"/>
                <w:color w:val="000000"/>
                <w:sz w:val="24"/>
                <w:szCs w:val="24"/>
              </w:rPr>
              <w:t>также</w:t>
            </w:r>
            <w:r w:rsidRPr="00AC6258">
              <w:t xml:space="preserve"> </w:t>
            </w:r>
            <w:r w:rsidRPr="00AC6258">
              <w:rPr>
                <w:rFonts w:ascii="Times New Roman" w:hAnsi="Times New Roman" w:cs="Times New Roman"/>
                <w:color w:val="000000"/>
                <w:sz w:val="24"/>
                <w:szCs w:val="24"/>
              </w:rPr>
              <w:t>на</w:t>
            </w:r>
            <w:r w:rsidRPr="00AC6258">
              <w:t xml:space="preserve"> </w:t>
            </w:r>
            <w:r>
              <w:rPr>
                <w:rFonts w:ascii="Times New Roman" w:hAnsi="Times New Roman" w:cs="Times New Roman"/>
                <w:color w:val="000000"/>
                <w:sz w:val="24"/>
                <w:szCs w:val="24"/>
              </w:rPr>
              <w:t>CD</w:t>
            </w:r>
            <w:r w:rsidRPr="00AC625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C6258">
              <w:rPr>
                <w:rFonts w:ascii="Times New Roman" w:hAnsi="Times New Roman" w:cs="Times New Roman"/>
                <w:color w:val="000000"/>
                <w:sz w:val="24"/>
                <w:szCs w:val="24"/>
              </w:rPr>
              <w:t>.</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2.</w:t>
            </w:r>
            <w:r w:rsidRPr="00AC6258">
              <w:t xml:space="preserve"> </w:t>
            </w:r>
            <w:r w:rsidRPr="00AC6258">
              <w:rPr>
                <w:rFonts w:ascii="Times New Roman" w:hAnsi="Times New Roman" w:cs="Times New Roman"/>
                <w:color w:val="000000"/>
                <w:sz w:val="24"/>
                <w:szCs w:val="24"/>
              </w:rPr>
              <w:t>Полетаев,</w:t>
            </w:r>
            <w:r w:rsidRPr="00AC6258">
              <w:t xml:space="preserve"> </w:t>
            </w:r>
            <w:r w:rsidRPr="00AC6258">
              <w:rPr>
                <w:rFonts w:ascii="Times New Roman" w:hAnsi="Times New Roman" w:cs="Times New Roman"/>
                <w:color w:val="000000"/>
                <w:sz w:val="24"/>
                <w:szCs w:val="24"/>
              </w:rPr>
              <w:t>Ю.</w:t>
            </w:r>
            <w:r w:rsidRPr="00AC6258">
              <w:t xml:space="preserve"> </w:t>
            </w:r>
            <w:r w:rsidRPr="00AC6258">
              <w:rPr>
                <w:rFonts w:ascii="Times New Roman" w:hAnsi="Times New Roman" w:cs="Times New Roman"/>
                <w:color w:val="000000"/>
                <w:sz w:val="24"/>
                <w:szCs w:val="24"/>
              </w:rPr>
              <w:t>Н.</w:t>
            </w:r>
            <w:r w:rsidRPr="00AC6258">
              <w:t xml:space="preserve"> </w:t>
            </w:r>
            <w:r w:rsidRPr="00AC6258">
              <w:rPr>
                <w:rFonts w:ascii="Times New Roman" w:hAnsi="Times New Roman" w:cs="Times New Roman"/>
                <w:color w:val="000000"/>
                <w:sz w:val="24"/>
                <w:szCs w:val="24"/>
              </w:rPr>
              <w:t>Правовое</w:t>
            </w:r>
            <w:r w:rsidRPr="00AC6258">
              <w:t xml:space="preserve"> </w:t>
            </w:r>
            <w:r w:rsidRPr="00AC6258">
              <w:rPr>
                <w:rFonts w:ascii="Times New Roman" w:hAnsi="Times New Roman" w:cs="Times New Roman"/>
                <w:color w:val="000000"/>
                <w:sz w:val="24"/>
                <w:szCs w:val="24"/>
              </w:rPr>
              <w:t>регулирование</w:t>
            </w:r>
            <w:r w:rsidRPr="00AC6258">
              <w:t xml:space="preserve"> </w:t>
            </w:r>
            <w:r w:rsidRPr="00AC6258">
              <w:rPr>
                <w:rFonts w:ascii="Times New Roman" w:hAnsi="Times New Roman" w:cs="Times New Roman"/>
                <w:color w:val="000000"/>
                <w:sz w:val="24"/>
                <w:szCs w:val="24"/>
              </w:rPr>
              <w:t>труда</w:t>
            </w:r>
            <w:r w:rsidRPr="00AC6258">
              <w:t xml:space="preserve"> </w:t>
            </w:r>
            <w:r w:rsidRPr="00AC6258">
              <w:rPr>
                <w:rFonts w:ascii="Times New Roman" w:hAnsi="Times New Roman" w:cs="Times New Roman"/>
                <w:color w:val="000000"/>
                <w:sz w:val="24"/>
                <w:szCs w:val="24"/>
              </w:rPr>
              <w:t>государственных</w:t>
            </w:r>
            <w:r w:rsidRPr="00AC6258">
              <w:t xml:space="preserve"> </w:t>
            </w:r>
            <w:r w:rsidRPr="00AC6258">
              <w:rPr>
                <w:rFonts w:ascii="Times New Roman" w:hAnsi="Times New Roman" w:cs="Times New Roman"/>
                <w:color w:val="000000"/>
                <w:sz w:val="24"/>
                <w:szCs w:val="24"/>
              </w:rPr>
              <w:t>гражданских</w:t>
            </w:r>
            <w:r w:rsidRPr="00AC6258">
              <w:t xml:space="preserve"> </w:t>
            </w:r>
            <w:r w:rsidRPr="00AC6258">
              <w:rPr>
                <w:rFonts w:ascii="Times New Roman" w:hAnsi="Times New Roman" w:cs="Times New Roman"/>
                <w:color w:val="000000"/>
                <w:sz w:val="24"/>
                <w:szCs w:val="24"/>
              </w:rPr>
              <w:t>служащих</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учебное</w:t>
            </w:r>
            <w:r w:rsidRPr="00AC6258">
              <w:t xml:space="preserve"> </w:t>
            </w:r>
            <w:r w:rsidRPr="00AC6258">
              <w:rPr>
                <w:rFonts w:ascii="Times New Roman" w:hAnsi="Times New Roman" w:cs="Times New Roman"/>
                <w:color w:val="000000"/>
                <w:sz w:val="24"/>
                <w:szCs w:val="24"/>
              </w:rPr>
              <w:t>пособие</w:t>
            </w:r>
            <w:r w:rsidRPr="00AC6258">
              <w:t xml:space="preserve"> </w:t>
            </w:r>
            <w:r w:rsidRPr="00AC6258">
              <w:rPr>
                <w:rFonts w:ascii="Times New Roman" w:hAnsi="Times New Roman" w:cs="Times New Roman"/>
                <w:color w:val="000000"/>
                <w:sz w:val="24"/>
                <w:szCs w:val="24"/>
              </w:rPr>
              <w:t>для</w:t>
            </w:r>
            <w:r w:rsidRPr="00AC6258">
              <w:t xml:space="preserve"> </w:t>
            </w:r>
            <w:proofErr w:type="spellStart"/>
            <w:r w:rsidRPr="00AC6258">
              <w:rPr>
                <w:rFonts w:ascii="Times New Roman" w:hAnsi="Times New Roman" w:cs="Times New Roman"/>
                <w:color w:val="000000"/>
                <w:sz w:val="24"/>
                <w:szCs w:val="24"/>
              </w:rPr>
              <w:t>бакалавриата</w:t>
            </w:r>
            <w:proofErr w:type="spellEnd"/>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магистратуры</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Ю.</w:t>
            </w:r>
            <w:r w:rsidRPr="00AC6258">
              <w:t xml:space="preserve"> </w:t>
            </w:r>
            <w:r w:rsidRPr="00AC6258">
              <w:rPr>
                <w:rFonts w:ascii="Times New Roman" w:hAnsi="Times New Roman" w:cs="Times New Roman"/>
                <w:color w:val="000000"/>
                <w:sz w:val="24"/>
                <w:szCs w:val="24"/>
              </w:rPr>
              <w:t>Н.</w:t>
            </w:r>
            <w:r w:rsidRPr="00AC6258">
              <w:t xml:space="preserve"> </w:t>
            </w:r>
            <w:r w:rsidRPr="00AC6258">
              <w:rPr>
                <w:rFonts w:ascii="Times New Roman" w:hAnsi="Times New Roman" w:cs="Times New Roman"/>
                <w:color w:val="000000"/>
                <w:sz w:val="24"/>
                <w:szCs w:val="24"/>
              </w:rPr>
              <w:t>Полетаев,</w:t>
            </w:r>
            <w:r w:rsidRPr="00AC6258">
              <w:t xml:space="preserve"> </w:t>
            </w:r>
            <w:r w:rsidRPr="00AC6258">
              <w:rPr>
                <w:rFonts w:ascii="Times New Roman" w:hAnsi="Times New Roman" w:cs="Times New Roman"/>
                <w:color w:val="000000"/>
                <w:sz w:val="24"/>
                <w:szCs w:val="24"/>
              </w:rPr>
              <w:t>М.</w:t>
            </w:r>
            <w:r w:rsidRPr="00AC6258">
              <w:t xml:space="preserve"> </w:t>
            </w:r>
            <w:r w:rsidRPr="00AC6258">
              <w:rPr>
                <w:rFonts w:ascii="Times New Roman" w:hAnsi="Times New Roman" w:cs="Times New Roman"/>
                <w:color w:val="000000"/>
                <w:sz w:val="24"/>
                <w:szCs w:val="24"/>
              </w:rPr>
              <w:t>А.</w:t>
            </w:r>
            <w:r w:rsidRPr="00AC6258">
              <w:t xml:space="preserve"> </w:t>
            </w:r>
            <w:r w:rsidRPr="00AC6258">
              <w:rPr>
                <w:rFonts w:ascii="Times New Roman" w:hAnsi="Times New Roman" w:cs="Times New Roman"/>
                <w:color w:val="000000"/>
                <w:sz w:val="24"/>
                <w:szCs w:val="24"/>
              </w:rPr>
              <w:t>Клочков.</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proofErr w:type="gramStart"/>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163</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(Бакалавр</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магистр.</w:t>
            </w:r>
            <w:proofErr w:type="gramEnd"/>
            <w:r w:rsidRPr="00AC6258">
              <w:t xml:space="preserve"> </w:t>
            </w:r>
            <w:proofErr w:type="gramStart"/>
            <w:r w:rsidRPr="00AC6258">
              <w:rPr>
                <w:rFonts w:ascii="Times New Roman" w:hAnsi="Times New Roman" w:cs="Times New Roman"/>
                <w:color w:val="000000"/>
                <w:sz w:val="24"/>
                <w:szCs w:val="24"/>
              </w:rPr>
              <w:t>Академический</w:t>
            </w:r>
            <w:r w:rsidRPr="00AC6258">
              <w:t xml:space="preserve"> </w:t>
            </w:r>
            <w:r w:rsidRPr="00AC6258">
              <w:rPr>
                <w:rFonts w:ascii="Times New Roman" w:hAnsi="Times New Roman" w:cs="Times New Roman"/>
                <w:color w:val="000000"/>
                <w:sz w:val="24"/>
                <w:szCs w:val="24"/>
              </w:rPr>
              <w:t>курс).</w:t>
            </w:r>
            <w:proofErr w:type="gramEnd"/>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ISBN</w:t>
            </w:r>
            <w:r w:rsidRPr="00AC6258">
              <w:t xml:space="preserve"> </w:t>
            </w:r>
            <w:r w:rsidRPr="00AC6258">
              <w:rPr>
                <w:rFonts w:ascii="Times New Roman" w:hAnsi="Times New Roman" w:cs="Times New Roman"/>
                <w:color w:val="000000"/>
                <w:sz w:val="24"/>
                <w:szCs w:val="24"/>
              </w:rPr>
              <w:t>978-5-534-09305-6.</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3" w:history="1">
              <w:r w:rsidR="002A4CED" w:rsidRPr="000E3D48">
                <w:rPr>
                  <w:rStyle w:val="afa"/>
                  <w:rFonts w:ascii="Times New Roman" w:hAnsi="Times New Roman" w:cs="Times New Roman"/>
                  <w:sz w:val="24"/>
                  <w:szCs w:val="24"/>
                </w:rPr>
                <w:t>http://www.biblio-online.ru/bcode/427594</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p w:rsidR="003F60D2" w:rsidRPr="00AC6258" w:rsidRDefault="002732C2" w:rsidP="002A4CED">
            <w:pPr>
              <w:spacing w:after="0" w:line="240" w:lineRule="auto"/>
              <w:ind w:firstLine="756"/>
              <w:jc w:val="both"/>
              <w:rPr>
                <w:sz w:val="24"/>
                <w:szCs w:val="24"/>
              </w:rPr>
            </w:pPr>
            <w:r w:rsidRPr="00AC6258">
              <w:rPr>
                <w:rFonts w:ascii="Times New Roman" w:hAnsi="Times New Roman" w:cs="Times New Roman"/>
                <w:color w:val="000000"/>
                <w:sz w:val="24"/>
                <w:szCs w:val="24"/>
              </w:rPr>
              <w:t>3.</w:t>
            </w:r>
            <w:r w:rsidRPr="00AC6258">
              <w:t xml:space="preserve"> </w:t>
            </w:r>
            <w:proofErr w:type="spellStart"/>
            <w:r w:rsidRPr="00AC6258">
              <w:rPr>
                <w:rFonts w:ascii="Times New Roman" w:hAnsi="Times New Roman" w:cs="Times New Roman"/>
                <w:color w:val="000000"/>
                <w:sz w:val="24"/>
                <w:szCs w:val="24"/>
              </w:rPr>
              <w:t>Курсова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О.</w:t>
            </w:r>
            <w:r w:rsidRPr="00AC6258">
              <w:t xml:space="preserve"> </w:t>
            </w:r>
            <w:r w:rsidRPr="00AC6258">
              <w:rPr>
                <w:rFonts w:ascii="Times New Roman" w:hAnsi="Times New Roman" w:cs="Times New Roman"/>
                <w:color w:val="000000"/>
                <w:sz w:val="24"/>
                <w:szCs w:val="24"/>
              </w:rPr>
              <w:t>А.</w:t>
            </w:r>
            <w:r w:rsidRPr="00AC6258">
              <w:t xml:space="preserve"> </w:t>
            </w:r>
            <w:r w:rsidRPr="00AC6258">
              <w:rPr>
                <w:rFonts w:ascii="Times New Roman" w:hAnsi="Times New Roman" w:cs="Times New Roman"/>
                <w:color w:val="000000"/>
                <w:sz w:val="24"/>
                <w:szCs w:val="24"/>
              </w:rPr>
              <w:t>Правовое</w:t>
            </w:r>
            <w:r w:rsidRPr="00AC6258">
              <w:t xml:space="preserve"> </w:t>
            </w:r>
            <w:r w:rsidRPr="00AC6258">
              <w:rPr>
                <w:rFonts w:ascii="Times New Roman" w:hAnsi="Times New Roman" w:cs="Times New Roman"/>
                <w:color w:val="000000"/>
                <w:sz w:val="24"/>
                <w:szCs w:val="24"/>
              </w:rPr>
              <w:t>регулирование</w:t>
            </w:r>
            <w:r w:rsidRPr="00AC6258">
              <w:t xml:space="preserve"> </w:t>
            </w:r>
            <w:r w:rsidRPr="00AC6258">
              <w:rPr>
                <w:rFonts w:ascii="Times New Roman" w:hAnsi="Times New Roman" w:cs="Times New Roman"/>
                <w:color w:val="000000"/>
                <w:sz w:val="24"/>
                <w:szCs w:val="24"/>
              </w:rPr>
              <w:t>управления</w:t>
            </w:r>
            <w:r w:rsidRPr="00AC6258">
              <w:t xml:space="preserve"> </w:t>
            </w:r>
            <w:r w:rsidRPr="00AC6258">
              <w:rPr>
                <w:rFonts w:ascii="Times New Roman" w:hAnsi="Times New Roman" w:cs="Times New Roman"/>
                <w:color w:val="000000"/>
                <w:sz w:val="24"/>
                <w:szCs w:val="24"/>
              </w:rPr>
              <w:t>персоналом</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учебное</w:t>
            </w:r>
            <w:r w:rsidRPr="00AC6258">
              <w:t xml:space="preserve"> </w:t>
            </w:r>
            <w:r w:rsidRPr="00AC6258">
              <w:rPr>
                <w:rFonts w:ascii="Times New Roman" w:hAnsi="Times New Roman" w:cs="Times New Roman"/>
                <w:color w:val="000000"/>
                <w:sz w:val="24"/>
                <w:szCs w:val="24"/>
              </w:rPr>
              <w:t>пособие</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академического</w:t>
            </w:r>
            <w:r w:rsidRPr="00AC6258">
              <w:t xml:space="preserve"> </w:t>
            </w:r>
            <w:proofErr w:type="spellStart"/>
            <w:r w:rsidRPr="00AC6258">
              <w:rPr>
                <w:rFonts w:ascii="Times New Roman" w:hAnsi="Times New Roman" w:cs="Times New Roman"/>
                <w:color w:val="000000"/>
                <w:sz w:val="24"/>
                <w:szCs w:val="24"/>
              </w:rPr>
              <w:t>бакалавриата</w:t>
            </w:r>
            <w:proofErr w:type="spellEnd"/>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О.</w:t>
            </w:r>
            <w:r w:rsidRPr="00AC6258">
              <w:t xml:space="preserve"> </w:t>
            </w:r>
            <w:r w:rsidRPr="00AC6258">
              <w:rPr>
                <w:rFonts w:ascii="Times New Roman" w:hAnsi="Times New Roman" w:cs="Times New Roman"/>
                <w:color w:val="000000"/>
                <w:sz w:val="24"/>
                <w:szCs w:val="24"/>
              </w:rPr>
              <w:t>А.</w:t>
            </w:r>
            <w:r w:rsidRPr="00AC6258">
              <w:t xml:space="preserve"> </w:t>
            </w:r>
            <w:proofErr w:type="spellStart"/>
            <w:r w:rsidRPr="00AC6258">
              <w:rPr>
                <w:rFonts w:ascii="Times New Roman" w:hAnsi="Times New Roman" w:cs="Times New Roman"/>
                <w:color w:val="000000"/>
                <w:sz w:val="24"/>
                <w:szCs w:val="24"/>
              </w:rPr>
              <w:t>Курсова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Москва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Издательство</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414</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(Университеты</w:t>
            </w:r>
            <w:r w:rsidRPr="00AC6258">
              <w:t xml:space="preserve"> </w:t>
            </w:r>
            <w:r w:rsidRPr="00AC6258">
              <w:rPr>
                <w:rFonts w:ascii="Times New Roman" w:hAnsi="Times New Roman" w:cs="Times New Roman"/>
                <w:color w:val="000000"/>
                <w:sz w:val="24"/>
                <w:szCs w:val="24"/>
              </w:rPr>
              <w:t>России).</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ISBN</w:t>
            </w:r>
            <w:r w:rsidRPr="00AC6258">
              <w:t xml:space="preserve"> </w:t>
            </w:r>
            <w:r w:rsidRPr="00AC6258">
              <w:rPr>
                <w:rFonts w:ascii="Times New Roman" w:hAnsi="Times New Roman" w:cs="Times New Roman"/>
                <w:color w:val="000000"/>
                <w:sz w:val="24"/>
                <w:szCs w:val="24"/>
              </w:rPr>
              <w:t>978-5-534-06470-4.</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ЭБС</w:t>
            </w:r>
            <w:r w:rsidRPr="00AC6258">
              <w:t xml:space="preserve"> </w:t>
            </w:r>
            <w:proofErr w:type="spellStart"/>
            <w:r w:rsidRPr="00AC6258">
              <w:rPr>
                <w:rFonts w:ascii="Times New Roman" w:hAnsi="Times New Roman" w:cs="Times New Roman"/>
                <w:color w:val="000000"/>
                <w:sz w:val="24"/>
                <w:szCs w:val="24"/>
              </w:rPr>
              <w:t>Юрайт</w:t>
            </w:r>
            <w:proofErr w:type="spellEnd"/>
            <w:r w:rsidRPr="00AC6258">
              <w:t xml:space="preserve"> </w:t>
            </w:r>
            <w:r w:rsidRPr="00AC6258">
              <w:rPr>
                <w:rFonts w:ascii="Times New Roman" w:hAnsi="Times New Roman" w:cs="Times New Roman"/>
                <w:color w:val="000000"/>
                <w:sz w:val="24"/>
                <w:szCs w:val="24"/>
              </w:rPr>
              <w:t>[сайт].</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4" w:history="1">
              <w:r w:rsidR="002A4CED" w:rsidRPr="000E3D48">
                <w:rPr>
                  <w:rStyle w:val="afa"/>
                  <w:rFonts w:ascii="Times New Roman" w:hAnsi="Times New Roman" w:cs="Times New Roman"/>
                  <w:sz w:val="24"/>
                  <w:szCs w:val="24"/>
                </w:rPr>
                <w:t>http://www.biblio-online.ru/bcode/442020</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25.</w:t>
            </w:r>
            <w:r w:rsidR="002A4CED">
              <w:rPr>
                <w:rFonts w:ascii="Times New Roman" w:hAnsi="Times New Roman" w:cs="Times New Roman"/>
                <w:color w:val="000000"/>
                <w:sz w:val="24"/>
                <w:szCs w:val="24"/>
              </w:rPr>
              <w:t>08</w:t>
            </w:r>
            <w:r w:rsidRPr="00AC6258">
              <w:rPr>
                <w:rFonts w:ascii="Times New Roman" w:hAnsi="Times New Roman" w:cs="Times New Roman"/>
                <w:color w:val="000000"/>
                <w:sz w:val="24"/>
                <w:szCs w:val="24"/>
              </w:rPr>
              <w:t>.2020).</w:t>
            </w:r>
            <w:r w:rsidRPr="00AC6258">
              <w:t xml:space="preserve"> </w:t>
            </w:r>
          </w:p>
        </w:tc>
      </w:tr>
      <w:tr w:rsidR="003F60D2" w:rsidRPr="00AC6258" w:rsidTr="001C5783">
        <w:trPr>
          <w:trHeight w:hRule="exact" w:val="139"/>
        </w:trPr>
        <w:tc>
          <w:tcPr>
            <w:tcW w:w="9423" w:type="dxa"/>
            <w:gridSpan w:val="6"/>
          </w:tcPr>
          <w:p w:rsidR="003F60D2" w:rsidRPr="00AC6258" w:rsidRDefault="003F60D2"/>
        </w:tc>
      </w:tr>
      <w:tr w:rsidR="003F60D2" w:rsidTr="001C5783">
        <w:trPr>
          <w:trHeight w:hRule="exact" w:val="285"/>
        </w:trPr>
        <w:tc>
          <w:tcPr>
            <w:tcW w:w="9423" w:type="dxa"/>
            <w:gridSpan w:val="6"/>
            <w:shd w:val="clear" w:color="000000" w:fill="FFFFFF"/>
            <w:tcMar>
              <w:left w:w="34" w:type="dxa"/>
              <w:right w:w="34" w:type="dxa"/>
            </w:tcMar>
          </w:tcPr>
          <w:p w:rsidR="003F60D2" w:rsidRDefault="002732C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F60D2" w:rsidRPr="00AC6258" w:rsidTr="001C5783">
        <w:trPr>
          <w:trHeight w:hRule="exact" w:val="1907"/>
        </w:trPr>
        <w:tc>
          <w:tcPr>
            <w:tcW w:w="9423" w:type="dxa"/>
            <w:gridSpan w:val="6"/>
            <w:shd w:val="clear" w:color="000000" w:fill="FFFFFF"/>
            <w:tcMar>
              <w:left w:w="34" w:type="dxa"/>
              <w:right w:w="34" w:type="dxa"/>
            </w:tcMar>
          </w:tcPr>
          <w:p w:rsidR="003F60D2" w:rsidRPr="00AC6258" w:rsidRDefault="002732C2" w:rsidP="002A4CED">
            <w:pPr>
              <w:spacing w:after="0" w:line="240" w:lineRule="auto"/>
              <w:ind w:firstLine="756"/>
              <w:jc w:val="both"/>
              <w:rPr>
                <w:sz w:val="24"/>
                <w:szCs w:val="24"/>
              </w:rPr>
            </w:pPr>
            <w:r w:rsidRPr="00AC6258">
              <w:rPr>
                <w:rFonts w:ascii="Times New Roman" w:hAnsi="Times New Roman" w:cs="Times New Roman"/>
                <w:color w:val="000000"/>
                <w:sz w:val="24"/>
                <w:szCs w:val="24"/>
              </w:rPr>
              <w:t>1.</w:t>
            </w:r>
            <w:r w:rsidRPr="00AC6258">
              <w:t xml:space="preserve"> </w:t>
            </w:r>
            <w:r w:rsidRPr="00AC6258">
              <w:rPr>
                <w:rFonts w:ascii="Times New Roman" w:hAnsi="Times New Roman" w:cs="Times New Roman"/>
                <w:color w:val="000000"/>
                <w:sz w:val="24"/>
                <w:szCs w:val="24"/>
              </w:rPr>
              <w:t>Самостоятельная</w:t>
            </w:r>
            <w:r w:rsidRPr="00AC6258">
              <w:t xml:space="preserve"> </w:t>
            </w:r>
            <w:r w:rsidRPr="00AC6258">
              <w:rPr>
                <w:rFonts w:ascii="Times New Roman" w:hAnsi="Times New Roman" w:cs="Times New Roman"/>
                <w:color w:val="000000"/>
                <w:sz w:val="24"/>
                <w:szCs w:val="24"/>
              </w:rPr>
              <w:t>работа</w:t>
            </w:r>
            <w:r w:rsidRPr="00AC6258">
              <w:t xml:space="preserve"> </w:t>
            </w:r>
            <w:r w:rsidRPr="00AC6258">
              <w:rPr>
                <w:rFonts w:ascii="Times New Roman" w:hAnsi="Times New Roman" w:cs="Times New Roman"/>
                <w:color w:val="000000"/>
                <w:sz w:val="24"/>
                <w:szCs w:val="24"/>
              </w:rPr>
              <w:t>студентов</w:t>
            </w:r>
            <w:r w:rsidRPr="00AC6258">
              <w:t xml:space="preserve"> </w:t>
            </w:r>
            <w:r w:rsidRPr="00AC6258">
              <w:rPr>
                <w:rFonts w:ascii="Times New Roman" w:hAnsi="Times New Roman" w:cs="Times New Roman"/>
                <w:color w:val="000000"/>
                <w:sz w:val="24"/>
                <w:szCs w:val="24"/>
              </w:rPr>
              <w:t>вуза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практикум</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составители:</w:t>
            </w:r>
            <w:r w:rsidRPr="00AC6258">
              <w:t xml:space="preserve"> </w:t>
            </w:r>
            <w:r w:rsidRPr="00AC6258">
              <w:rPr>
                <w:rFonts w:ascii="Times New Roman" w:hAnsi="Times New Roman" w:cs="Times New Roman"/>
                <w:color w:val="000000"/>
                <w:sz w:val="24"/>
                <w:szCs w:val="24"/>
              </w:rPr>
              <w:t>Т.</w:t>
            </w:r>
            <w:r w:rsidRPr="00AC6258">
              <w:t xml:space="preserve"> </w:t>
            </w:r>
            <w:r w:rsidRPr="00AC6258">
              <w:rPr>
                <w:rFonts w:ascii="Times New Roman" w:hAnsi="Times New Roman" w:cs="Times New Roman"/>
                <w:color w:val="000000"/>
                <w:sz w:val="24"/>
                <w:szCs w:val="24"/>
              </w:rPr>
              <w:t>Г.</w:t>
            </w:r>
            <w:r w:rsidRPr="00AC6258">
              <w:t xml:space="preserve"> </w:t>
            </w:r>
            <w:proofErr w:type="spellStart"/>
            <w:r w:rsidRPr="00AC6258">
              <w:rPr>
                <w:rFonts w:ascii="Times New Roman" w:hAnsi="Times New Roman" w:cs="Times New Roman"/>
                <w:color w:val="000000"/>
                <w:sz w:val="24"/>
                <w:szCs w:val="24"/>
              </w:rPr>
              <w:t>Неретина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Н.</w:t>
            </w:r>
            <w:r w:rsidRPr="00AC6258">
              <w:t xml:space="preserve"> </w:t>
            </w:r>
            <w:r w:rsidRPr="00AC6258">
              <w:rPr>
                <w:rFonts w:ascii="Times New Roman" w:hAnsi="Times New Roman" w:cs="Times New Roman"/>
                <w:color w:val="000000"/>
                <w:sz w:val="24"/>
                <w:szCs w:val="24"/>
              </w:rPr>
              <w:t>Р.</w:t>
            </w:r>
            <w:r w:rsidRPr="00AC6258">
              <w:t xml:space="preserve"> </w:t>
            </w:r>
            <w:proofErr w:type="spellStart"/>
            <w:r w:rsidRPr="00AC6258">
              <w:rPr>
                <w:rFonts w:ascii="Times New Roman" w:hAnsi="Times New Roman" w:cs="Times New Roman"/>
                <w:color w:val="000000"/>
                <w:sz w:val="24"/>
                <w:szCs w:val="24"/>
              </w:rPr>
              <w:t>Уразаева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Е.</w:t>
            </w:r>
            <w:r w:rsidRPr="00AC6258">
              <w:t xml:space="preserve"> </w:t>
            </w:r>
            <w:r w:rsidRPr="00AC6258">
              <w:rPr>
                <w:rFonts w:ascii="Times New Roman" w:hAnsi="Times New Roman" w:cs="Times New Roman"/>
                <w:color w:val="000000"/>
                <w:sz w:val="24"/>
                <w:szCs w:val="24"/>
              </w:rPr>
              <w:t>М.</w:t>
            </w:r>
            <w:r w:rsidRPr="00AC6258">
              <w:t xml:space="preserve"> </w:t>
            </w:r>
            <w:proofErr w:type="spellStart"/>
            <w:r w:rsidRPr="00AC6258">
              <w:rPr>
                <w:rFonts w:ascii="Times New Roman" w:hAnsi="Times New Roman" w:cs="Times New Roman"/>
                <w:color w:val="000000"/>
                <w:sz w:val="24"/>
                <w:szCs w:val="24"/>
              </w:rPr>
              <w:t>Разумова</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w:t>
            </w:r>
            <w:r w:rsidRPr="00AC6258">
              <w:t xml:space="preserve"> </w:t>
            </w:r>
            <w:r w:rsidRPr="00AC6258">
              <w:rPr>
                <w:rFonts w:ascii="Times New Roman" w:hAnsi="Times New Roman" w:cs="Times New Roman"/>
                <w:color w:val="000000"/>
                <w:sz w:val="24"/>
                <w:szCs w:val="24"/>
              </w:rPr>
              <w:t>Ф.</w:t>
            </w:r>
            <w:r w:rsidRPr="00AC6258">
              <w:t xml:space="preserve"> </w:t>
            </w:r>
            <w:r w:rsidRPr="00AC6258">
              <w:rPr>
                <w:rFonts w:ascii="Times New Roman" w:hAnsi="Times New Roman" w:cs="Times New Roman"/>
                <w:color w:val="000000"/>
                <w:sz w:val="24"/>
                <w:szCs w:val="24"/>
              </w:rPr>
              <w:t>Орехова</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Магнитогорский</w:t>
            </w:r>
            <w:r w:rsidRPr="00AC6258">
              <w:t xml:space="preserve"> </w:t>
            </w:r>
            <w:r w:rsidRPr="00AC6258">
              <w:rPr>
                <w:rFonts w:ascii="Times New Roman" w:hAnsi="Times New Roman" w:cs="Times New Roman"/>
                <w:color w:val="000000"/>
                <w:sz w:val="24"/>
                <w:szCs w:val="24"/>
              </w:rPr>
              <w:t>гос.</w:t>
            </w:r>
            <w:r w:rsidRPr="00AC6258">
              <w:t xml:space="preserve"> </w:t>
            </w:r>
            <w:r w:rsidRPr="00AC6258">
              <w:rPr>
                <w:rFonts w:ascii="Times New Roman" w:hAnsi="Times New Roman" w:cs="Times New Roman"/>
                <w:color w:val="000000"/>
                <w:sz w:val="24"/>
                <w:szCs w:val="24"/>
              </w:rPr>
              <w:t>технический</w:t>
            </w:r>
            <w:r w:rsidRPr="00AC6258">
              <w:t xml:space="preserve"> </w:t>
            </w:r>
            <w:r w:rsidRPr="00AC6258">
              <w:rPr>
                <w:rFonts w:ascii="Times New Roman" w:hAnsi="Times New Roman" w:cs="Times New Roman"/>
                <w:color w:val="000000"/>
                <w:sz w:val="24"/>
                <w:szCs w:val="24"/>
              </w:rPr>
              <w:t>ун-т</w:t>
            </w:r>
            <w:r w:rsidRPr="00AC6258">
              <w:t xml:space="preserve"> </w:t>
            </w:r>
            <w:r w:rsidRPr="00AC6258">
              <w:rPr>
                <w:rFonts w:ascii="Times New Roman" w:hAnsi="Times New Roman" w:cs="Times New Roman"/>
                <w:color w:val="000000"/>
                <w:sz w:val="24"/>
                <w:szCs w:val="24"/>
              </w:rPr>
              <w:t>им.</w:t>
            </w:r>
            <w:r w:rsidRPr="00AC6258">
              <w:t xml:space="preserve"> </w:t>
            </w:r>
            <w:r w:rsidRPr="00AC6258">
              <w:rPr>
                <w:rFonts w:ascii="Times New Roman" w:hAnsi="Times New Roman" w:cs="Times New Roman"/>
                <w:color w:val="000000"/>
                <w:sz w:val="24"/>
                <w:szCs w:val="24"/>
              </w:rPr>
              <w:t>Г.</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Носова.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Магнитогорск</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МГТУ</w:t>
            </w:r>
            <w:r w:rsidRPr="00AC6258">
              <w:t xml:space="preserve"> </w:t>
            </w:r>
            <w:r w:rsidRPr="00AC6258">
              <w:rPr>
                <w:rFonts w:ascii="Times New Roman" w:hAnsi="Times New Roman" w:cs="Times New Roman"/>
                <w:color w:val="000000"/>
                <w:sz w:val="24"/>
                <w:szCs w:val="24"/>
              </w:rPr>
              <w:t>им.</w:t>
            </w:r>
            <w:r w:rsidRPr="00AC6258">
              <w:t xml:space="preserve"> </w:t>
            </w:r>
            <w:r w:rsidRPr="00AC6258">
              <w:rPr>
                <w:rFonts w:ascii="Times New Roman" w:hAnsi="Times New Roman" w:cs="Times New Roman"/>
                <w:color w:val="000000"/>
                <w:sz w:val="24"/>
                <w:szCs w:val="24"/>
              </w:rPr>
              <w:t>Г.</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Носова,</w:t>
            </w:r>
            <w:r w:rsidRPr="00AC6258">
              <w:t xml:space="preserve"> </w:t>
            </w:r>
            <w:r w:rsidRPr="00AC6258">
              <w:rPr>
                <w:rFonts w:ascii="Times New Roman" w:hAnsi="Times New Roman" w:cs="Times New Roman"/>
                <w:color w:val="000000"/>
                <w:sz w:val="24"/>
                <w:szCs w:val="24"/>
              </w:rPr>
              <w:t>2019.</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1</w:t>
            </w:r>
            <w:r w:rsidRPr="00AC6258">
              <w:t xml:space="preserve"> </w:t>
            </w:r>
            <w:r>
              <w:rPr>
                <w:rFonts w:ascii="Times New Roman" w:hAnsi="Times New Roman" w:cs="Times New Roman"/>
                <w:color w:val="000000"/>
                <w:sz w:val="24"/>
                <w:szCs w:val="24"/>
              </w:rPr>
              <w:t>CD</w:t>
            </w:r>
            <w:r w:rsidRPr="00AC625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w:t>
            </w:r>
            <w:r w:rsidRPr="00AC6258">
              <w:t xml:space="preserve"> </w:t>
            </w:r>
            <w:proofErr w:type="spellStart"/>
            <w:r w:rsidRPr="00AC6258">
              <w:rPr>
                <w:rFonts w:ascii="Times New Roman" w:hAnsi="Times New Roman" w:cs="Times New Roman"/>
                <w:color w:val="000000"/>
                <w:sz w:val="24"/>
                <w:szCs w:val="24"/>
              </w:rPr>
              <w:t>Загл</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титул</w:t>
            </w:r>
            <w:proofErr w:type="gramStart"/>
            <w:r w:rsidRPr="00AC6258">
              <w:rPr>
                <w:rFonts w:ascii="Times New Roman" w:hAnsi="Times New Roman" w:cs="Times New Roman"/>
                <w:color w:val="000000"/>
                <w:sz w:val="24"/>
                <w:szCs w:val="24"/>
              </w:rPr>
              <w:t>.</w:t>
            </w:r>
            <w:proofErr w:type="gramEnd"/>
            <w:r w:rsidRPr="00AC6258">
              <w:t xml:space="preserve"> </w:t>
            </w:r>
            <w:proofErr w:type="gramStart"/>
            <w:r w:rsidRPr="00AC6258">
              <w:rPr>
                <w:rFonts w:ascii="Times New Roman" w:hAnsi="Times New Roman" w:cs="Times New Roman"/>
                <w:color w:val="000000"/>
                <w:sz w:val="24"/>
                <w:szCs w:val="24"/>
              </w:rPr>
              <w:t>э</w:t>
            </w:r>
            <w:proofErr w:type="gramEnd"/>
            <w:r w:rsidRPr="00AC6258">
              <w:rPr>
                <w:rFonts w:ascii="Times New Roman" w:hAnsi="Times New Roman" w:cs="Times New Roman"/>
                <w:color w:val="000000"/>
                <w:sz w:val="24"/>
                <w:szCs w:val="24"/>
              </w:rPr>
              <w:t>крана.</w:t>
            </w:r>
            <w:r w:rsidRPr="00AC6258">
              <w:t xml:space="preserve"> </w:t>
            </w:r>
            <w:r w:rsidRPr="00AC6258">
              <w:rPr>
                <w:rFonts w:ascii="Times New Roman" w:hAnsi="Times New Roman" w:cs="Times New Roman"/>
                <w:color w:val="000000"/>
                <w:sz w:val="24"/>
                <w:szCs w:val="24"/>
              </w:rPr>
              <w:t>-</w:t>
            </w:r>
            <w:r w:rsidRPr="00AC6258">
              <w:t xml:space="preserve"> </w:t>
            </w:r>
            <w:r>
              <w:rPr>
                <w:rFonts w:ascii="Times New Roman" w:hAnsi="Times New Roman" w:cs="Times New Roman"/>
                <w:color w:val="000000"/>
                <w:sz w:val="24"/>
                <w:szCs w:val="24"/>
              </w:rPr>
              <w:t>URL</w:t>
            </w:r>
            <w:r w:rsidRPr="00AC6258">
              <w:rPr>
                <w:rFonts w:ascii="Times New Roman" w:hAnsi="Times New Roman" w:cs="Times New Roman"/>
                <w:color w:val="000000"/>
                <w:sz w:val="24"/>
                <w:szCs w:val="24"/>
              </w:rPr>
              <w:t>:</w:t>
            </w:r>
            <w:r w:rsidRPr="00AC6258">
              <w:t xml:space="preserve"> </w:t>
            </w:r>
            <w:hyperlink r:id="rId15" w:history="1">
              <w:r w:rsidR="002A4CED" w:rsidRPr="000E3D48">
                <w:rPr>
                  <w:rStyle w:val="afa"/>
                  <w:rFonts w:ascii="Times New Roman" w:hAnsi="Times New Roman" w:cs="Times New Roman"/>
                  <w:sz w:val="24"/>
                  <w:szCs w:val="24"/>
                </w:rPr>
                <w:t>https://magtu.informsystema.ru/uploader/fileUpload?name=3816.pdf&amp;show=dcatalogues/1/1530261/3816.pdf&amp;view=true</w:t>
              </w:r>
            </w:hyperlink>
            <w:r w:rsidR="002A4CED">
              <w:rPr>
                <w:rFonts w:ascii="Times New Roman" w:hAnsi="Times New Roman" w:cs="Times New Roman"/>
                <w:color w:val="000000"/>
                <w:sz w:val="24"/>
                <w:szCs w:val="24"/>
              </w:rPr>
              <w:t xml:space="preserve"> </w:t>
            </w:r>
            <w:r w:rsidRPr="00AC6258">
              <w:t xml:space="preserve"> </w:t>
            </w:r>
            <w:r w:rsidRPr="00AC6258">
              <w:rPr>
                <w:rFonts w:ascii="Times New Roman" w:hAnsi="Times New Roman" w:cs="Times New Roman"/>
                <w:color w:val="000000"/>
                <w:sz w:val="24"/>
                <w:szCs w:val="24"/>
              </w:rPr>
              <w:t>(дата</w:t>
            </w:r>
            <w:r w:rsidRPr="00AC6258">
              <w:t xml:space="preserve"> </w:t>
            </w:r>
            <w:r w:rsidRPr="00AC6258">
              <w:rPr>
                <w:rFonts w:ascii="Times New Roman" w:hAnsi="Times New Roman" w:cs="Times New Roman"/>
                <w:color w:val="000000"/>
                <w:sz w:val="24"/>
                <w:szCs w:val="24"/>
              </w:rPr>
              <w:t>обращения:</w:t>
            </w:r>
            <w:r w:rsidRPr="00AC6258">
              <w:t xml:space="preserve"> </w:t>
            </w:r>
            <w:r w:rsidRPr="00AC6258">
              <w:rPr>
                <w:rFonts w:ascii="Times New Roman" w:hAnsi="Times New Roman" w:cs="Times New Roman"/>
                <w:color w:val="000000"/>
                <w:sz w:val="24"/>
                <w:szCs w:val="24"/>
              </w:rPr>
              <w:t>28.0</w:t>
            </w:r>
            <w:r w:rsidR="002A4CED">
              <w:rPr>
                <w:rFonts w:ascii="Times New Roman" w:hAnsi="Times New Roman" w:cs="Times New Roman"/>
                <w:color w:val="000000"/>
                <w:sz w:val="24"/>
                <w:szCs w:val="24"/>
              </w:rPr>
              <w:t>8</w:t>
            </w:r>
            <w:r w:rsidRPr="00AC6258">
              <w:rPr>
                <w:rFonts w:ascii="Times New Roman" w:hAnsi="Times New Roman" w:cs="Times New Roman"/>
                <w:color w:val="000000"/>
                <w:sz w:val="24"/>
                <w:szCs w:val="24"/>
              </w:rPr>
              <w:t>.2020).</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Макрообъект.</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Текст</w:t>
            </w:r>
            <w:proofErr w:type="gramStart"/>
            <w:r w:rsidRPr="00AC6258">
              <w:t xml:space="preserve"> </w:t>
            </w:r>
            <w:r w:rsidRPr="00AC6258">
              <w:rPr>
                <w:rFonts w:ascii="Times New Roman" w:hAnsi="Times New Roman" w:cs="Times New Roman"/>
                <w:color w:val="000000"/>
                <w:sz w:val="24"/>
                <w:szCs w:val="24"/>
              </w:rPr>
              <w:t>:</w:t>
            </w:r>
            <w:proofErr w:type="gramEnd"/>
            <w:r w:rsidRPr="00AC6258">
              <w:t xml:space="preserve"> </w:t>
            </w:r>
            <w:r w:rsidRPr="00AC6258">
              <w:rPr>
                <w:rFonts w:ascii="Times New Roman" w:hAnsi="Times New Roman" w:cs="Times New Roman"/>
                <w:color w:val="000000"/>
                <w:sz w:val="24"/>
                <w:szCs w:val="24"/>
              </w:rPr>
              <w:t>электронный.</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Сведения</w:t>
            </w:r>
            <w:r w:rsidRPr="00AC6258">
              <w:t xml:space="preserve"> </w:t>
            </w:r>
            <w:r w:rsidRPr="00AC6258">
              <w:rPr>
                <w:rFonts w:ascii="Times New Roman" w:hAnsi="Times New Roman" w:cs="Times New Roman"/>
                <w:color w:val="000000"/>
                <w:sz w:val="24"/>
                <w:szCs w:val="24"/>
              </w:rPr>
              <w:t>доступны</w:t>
            </w:r>
            <w:r w:rsidRPr="00AC6258">
              <w:t xml:space="preserve"> </w:t>
            </w:r>
            <w:r w:rsidRPr="00AC6258">
              <w:rPr>
                <w:rFonts w:ascii="Times New Roman" w:hAnsi="Times New Roman" w:cs="Times New Roman"/>
                <w:color w:val="000000"/>
                <w:sz w:val="24"/>
                <w:szCs w:val="24"/>
              </w:rPr>
              <w:t>также</w:t>
            </w:r>
            <w:r w:rsidRPr="00AC6258">
              <w:t xml:space="preserve"> </w:t>
            </w:r>
            <w:r w:rsidRPr="00AC6258">
              <w:rPr>
                <w:rFonts w:ascii="Times New Roman" w:hAnsi="Times New Roman" w:cs="Times New Roman"/>
                <w:color w:val="000000"/>
                <w:sz w:val="24"/>
                <w:szCs w:val="24"/>
              </w:rPr>
              <w:t>на</w:t>
            </w:r>
            <w:r w:rsidRPr="00AC6258">
              <w:t xml:space="preserve"> </w:t>
            </w:r>
            <w:r>
              <w:rPr>
                <w:rFonts w:ascii="Times New Roman" w:hAnsi="Times New Roman" w:cs="Times New Roman"/>
                <w:color w:val="000000"/>
                <w:sz w:val="24"/>
                <w:szCs w:val="24"/>
              </w:rPr>
              <w:t>CD</w:t>
            </w:r>
            <w:r w:rsidRPr="00AC625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C6258">
              <w:rPr>
                <w:rFonts w:ascii="Times New Roman" w:hAnsi="Times New Roman" w:cs="Times New Roman"/>
                <w:color w:val="000000"/>
                <w:sz w:val="24"/>
                <w:szCs w:val="24"/>
              </w:rPr>
              <w:t>.</w:t>
            </w:r>
            <w:r w:rsidRPr="00AC6258">
              <w:t xml:space="preserve"> </w:t>
            </w:r>
          </w:p>
        </w:tc>
      </w:tr>
      <w:tr w:rsidR="003F60D2" w:rsidRPr="00AC6258" w:rsidTr="001C5783">
        <w:trPr>
          <w:trHeight w:hRule="exact" w:val="138"/>
        </w:trPr>
        <w:tc>
          <w:tcPr>
            <w:tcW w:w="9423" w:type="dxa"/>
            <w:gridSpan w:val="6"/>
          </w:tcPr>
          <w:p w:rsidR="003F60D2" w:rsidRPr="00AC6258" w:rsidRDefault="003F60D2"/>
        </w:tc>
      </w:tr>
      <w:tr w:rsidR="003F60D2" w:rsidRPr="00AC6258" w:rsidTr="001C5783">
        <w:trPr>
          <w:trHeight w:hRule="exact" w:val="277"/>
        </w:trPr>
        <w:tc>
          <w:tcPr>
            <w:tcW w:w="9423" w:type="dxa"/>
            <w:gridSpan w:val="6"/>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г)</w:t>
            </w:r>
            <w:r w:rsidRPr="00AC6258">
              <w:t xml:space="preserve"> </w:t>
            </w:r>
            <w:r w:rsidRPr="00AC6258">
              <w:rPr>
                <w:rFonts w:ascii="Times New Roman" w:hAnsi="Times New Roman" w:cs="Times New Roman"/>
                <w:b/>
                <w:color w:val="000000"/>
                <w:sz w:val="24"/>
                <w:szCs w:val="24"/>
              </w:rPr>
              <w:t>Программное</w:t>
            </w:r>
            <w:r w:rsidRPr="00AC6258">
              <w:t xml:space="preserve"> </w:t>
            </w:r>
            <w:r w:rsidRPr="00AC6258">
              <w:rPr>
                <w:rFonts w:ascii="Times New Roman" w:hAnsi="Times New Roman" w:cs="Times New Roman"/>
                <w:b/>
                <w:color w:val="000000"/>
                <w:sz w:val="24"/>
                <w:szCs w:val="24"/>
              </w:rPr>
              <w:t>обеспечение</w:t>
            </w:r>
            <w:r w:rsidRPr="00AC6258">
              <w:t xml:space="preserve"> </w:t>
            </w:r>
            <w:r w:rsidRPr="00AC6258">
              <w:rPr>
                <w:rFonts w:ascii="Times New Roman" w:hAnsi="Times New Roman" w:cs="Times New Roman"/>
                <w:b/>
                <w:color w:val="000000"/>
                <w:sz w:val="24"/>
                <w:szCs w:val="24"/>
              </w:rPr>
              <w:t>и</w:t>
            </w:r>
            <w:r w:rsidRPr="00AC6258">
              <w:t xml:space="preserve"> </w:t>
            </w:r>
            <w:r w:rsidRPr="00AC6258">
              <w:rPr>
                <w:rFonts w:ascii="Times New Roman" w:hAnsi="Times New Roman" w:cs="Times New Roman"/>
                <w:b/>
                <w:color w:val="000000"/>
                <w:sz w:val="24"/>
                <w:szCs w:val="24"/>
              </w:rPr>
              <w:t>Интернет-ресурсы:</w:t>
            </w:r>
            <w:r w:rsidRPr="00AC6258">
              <w:t xml:space="preserve"> </w:t>
            </w:r>
          </w:p>
        </w:tc>
      </w:tr>
      <w:tr w:rsidR="00E93214" w:rsidTr="00E36C6A">
        <w:trPr>
          <w:gridAfter w:val="1"/>
          <w:wAfter w:w="283" w:type="dxa"/>
          <w:trHeight w:hRule="exact" w:val="285"/>
        </w:trPr>
        <w:tc>
          <w:tcPr>
            <w:tcW w:w="9140" w:type="dxa"/>
            <w:gridSpan w:val="5"/>
            <w:shd w:val="clear" w:color="000000" w:fill="FFFFFF"/>
            <w:tcMar>
              <w:left w:w="34" w:type="dxa"/>
              <w:right w:w="34" w:type="dxa"/>
            </w:tcMar>
          </w:tcPr>
          <w:p w:rsidR="00E93214" w:rsidRDefault="00E93214" w:rsidP="00E36C6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93214" w:rsidTr="00E36C6A">
        <w:trPr>
          <w:gridAfter w:val="1"/>
          <w:wAfter w:w="283" w:type="dxa"/>
          <w:trHeight w:hRule="exact" w:val="555"/>
        </w:trPr>
        <w:tc>
          <w:tcPr>
            <w:tcW w:w="125" w:type="dxa"/>
          </w:tcPr>
          <w:p w:rsidR="00E93214" w:rsidRDefault="00E93214"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E93214" w:rsidRDefault="00E93214" w:rsidP="00E36C6A"/>
        </w:tc>
      </w:tr>
      <w:tr w:rsidR="00E93214" w:rsidTr="00E36C6A">
        <w:trPr>
          <w:gridAfter w:val="1"/>
          <w:wAfter w:w="283" w:type="dxa"/>
          <w:trHeight w:hRule="exact" w:val="818"/>
        </w:trPr>
        <w:tc>
          <w:tcPr>
            <w:tcW w:w="125" w:type="dxa"/>
          </w:tcPr>
          <w:p w:rsidR="00E93214" w:rsidRDefault="00E93214"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Pr="00677BE0" w:rsidRDefault="00E93214" w:rsidP="00E36C6A">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E93214" w:rsidRDefault="00E93214" w:rsidP="00E36C6A"/>
        </w:tc>
      </w:tr>
      <w:tr w:rsidR="00E93214" w:rsidTr="00E36C6A">
        <w:trPr>
          <w:gridAfter w:val="1"/>
          <w:wAfter w:w="283" w:type="dxa"/>
          <w:trHeight w:hRule="exact" w:val="826"/>
        </w:trPr>
        <w:tc>
          <w:tcPr>
            <w:tcW w:w="125" w:type="dxa"/>
          </w:tcPr>
          <w:p w:rsidR="00E93214" w:rsidRDefault="00E93214"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Pr="00677BE0" w:rsidRDefault="00E93214" w:rsidP="00E36C6A">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E93214" w:rsidRDefault="00E93214" w:rsidP="00E36C6A"/>
        </w:tc>
      </w:tr>
      <w:tr w:rsidR="00E93214" w:rsidTr="00E36C6A">
        <w:trPr>
          <w:gridAfter w:val="1"/>
          <w:wAfter w:w="283" w:type="dxa"/>
          <w:trHeight w:hRule="exact" w:val="555"/>
        </w:trPr>
        <w:tc>
          <w:tcPr>
            <w:tcW w:w="125" w:type="dxa"/>
          </w:tcPr>
          <w:p w:rsidR="00E93214" w:rsidRDefault="00E93214"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93214" w:rsidRDefault="00E93214" w:rsidP="00E36C6A"/>
        </w:tc>
      </w:tr>
      <w:tr w:rsidR="00E93214" w:rsidTr="00E36C6A">
        <w:trPr>
          <w:gridAfter w:val="1"/>
          <w:wAfter w:w="283" w:type="dxa"/>
          <w:trHeight w:hRule="exact" w:val="285"/>
        </w:trPr>
        <w:tc>
          <w:tcPr>
            <w:tcW w:w="125" w:type="dxa"/>
          </w:tcPr>
          <w:p w:rsidR="00E93214" w:rsidRDefault="00E93214"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3214" w:rsidRDefault="00E93214" w:rsidP="00E36C6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93214" w:rsidRDefault="00E93214" w:rsidP="00E36C6A"/>
        </w:tc>
      </w:tr>
      <w:tr w:rsidR="008B2CBF" w:rsidTr="008B2CBF">
        <w:trPr>
          <w:gridAfter w:val="1"/>
          <w:wAfter w:w="283" w:type="dxa"/>
          <w:trHeight w:hRule="exact" w:val="533"/>
        </w:trPr>
        <w:tc>
          <w:tcPr>
            <w:tcW w:w="125" w:type="dxa"/>
          </w:tcPr>
          <w:p w:rsidR="008B2CBF" w:rsidRDefault="008B2CBF" w:rsidP="00E36C6A"/>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2CBF" w:rsidRDefault="008B2CBF" w:rsidP="00E36C6A">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2CBF" w:rsidRDefault="008B2CBF" w:rsidP="00E36C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2CBF" w:rsidRDefault="008B2CBF" w:rsidP="00E36C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51" w:type="dxa"/>
          </w:tcPr>
          <w:p w:rsidR="008B2CBF" w:rsidRDefault="008B2CBF" w:rsidP="00E36C6A"/>
        </w:tc>
      </w:tr>
      <w:tr w:rsidR="00E93214" w:rsidTr="008B2CBF">
        <w:trPr>
          <w:gridAfter w:val="1"/>
          <w:wAfter w:w="283" w:type="dxa"/>
          <w:trHeight w:hRule="exact" w:val="240"/>
        </w:trPr>
        <w:tc>
          <w:tcPr>
            <w:tcW w:w="125" w:type="dxa"/>
          </w:tcPr>
          <w:p w:rsidR="00E93214" w:rsidRDefault="00E93214" w:rsidP="00E36C6A"/>
        </w:tc>
        <w:tc>
          <w:tcPr>
            <w:tcW w:w="3001" w:type="dxa"/>
          </w:tcPr>
          <w:p w:rsidR="00E93214" w:rsidRDefault="00E93214" w:rsidP="00E36C6A"/>
        </w:tc>
        <w:tc>
          <w:tcPr>
            <w:tcW w:w="3481" w:type="dxa"/>
          </w:tcPr>
          <w:p w:rsidR="00E93214" w:rsidRDefault="00E93214" w:rsidP="00E36C6A"/>
        </w:tc>
        <w:tc>
          <w:tcPr>
            <w:tcW w:w="2482" w:type="dxa"/>
          </w:tcPr>
          <w:p w:rsidR="00E93214" w:rsidRDefault="00E93214" w:rsidP="00E36C6A"/>
        </w:tc>
        <w:tc>
          <w:tcPr>
            <w:tcW w:w="51" w:type="dxa"/>
          </w:tcPr>
          <w:p w:rsidR="00E93214" w:rsidRDefault="00E93214" w:rsidP="00E36C6A"/>
        </w:tc>
      </w:tr>
    </w:tbl>
    <w:p w:rsidR="00E93214" w:rsidRDefault="00E93214" w:rsidP="00E93214"/>
    <w:tbl>
      <w:tblPr>
        <w:tblW w:w="0" w:type="auto"/>
        <w:tblCellMar>
          <w:left w:w="0" w:type="dxa"/>
          <w:right w:w="0" w:type="dxa"/>
        </w:tblCellMar>
        <w:tblLook w:val="04A0" w:firstRow="1" w:lastRow="0" w:firstColumn="1" w:lastColumn="0" w:noHBand="0" w:noVBand="1"/>
      </w:tblPr>
      <w:tblGrid>
        <w:gridCol w:w="250"/>
        <w:gridCol w:w="4804"/>
        <w:gridCol w:w="4281"/>
        <w:gridCol w:w="88"/>
      </w:tblGrid>
      <w:tr w:rsidR="003F60D2" w:rsidRPr="00AC6258" w:rsidTr="009A6F54">
        <w:trPr>
          <w:trHeight w:hRule="exact" w:val="285"/>
        </w:trPr>
        <w:tc>
          <w:tcPr>
            <w:tcW w:w="9423" w:type="dxa"/>
            <w:gridSpan w:val="4"/>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lastRenderedPageBreak/>
              <w:t>Профессиональные</w:t>
            </w:r>
            <w:r w:rsidRPr="00AC6258">
              <w:t xml:space="preserve"> </w:t>
            </w:r>
            <w:r w:rsidRPr="00AC6258">
              <w:rPr>
                <w:rFonts w:ascii="Times New Roman" w:hAnsi="Times New Roman" w:cs="Times New Roman"/>
                <w:b/>
                <w:color w:val="000000"/>
                <w:sz w:val="24"/>
                <w:szCs w:val="24"/>
              </w:rPr>
              <w:t>базы</w:t>
            </w:r>
            <w:r w:rsidRPr="00AC6258">
              <w:t xml:space="preserve"> </w:t>
            </w:r>
            <w:r w:rsidRPr="00AC6258">
              <w:rPr>
                <w:rFonts w:ascii="Times New Roman" w:hAnsi="Times New Roman" w:cs="Times New Roman"/>
                <w:b/>
                <w:color w:val="000000"/>
                <w:sz w:val="24"/>
                <w:szCs w:val="24"/>
              </w:rPr>
              <w:t>данных</w:t>
            </w:r>
            <w:r w:rsidRPr="00AC6258">
              <w:t xml:space="preserve"> </w:t>
            </w:r>
            <w:r w:rsidRPr="00AC6258">
              <w:rPr>
                <w:rFonts w:ascii="Times New Roman" w:hAnsi="Times New Roman" w:cs="Times New Roman"/>
                <w:b/>
                <w:color w:val="000000"/>
                <w:sz w:val="24"/>
                <w:szCs w:val="24"/>
              </w:rPr>
              <w:t>и</w:t>
            </w:r>
            <w:r w:rsidRPr="00AC6258">
              <w:t xml:space="preserve"> </w:t>
            </w:r>
            <w:r w:rsidRPr="00AC6258">
              <w:rPr>
                <w:rFonts w:ascii="Times New Roman" w:hAnsi="Times New Roman" w:cs="Times New Roman"/>
                <w:b/>
                <w:color w:val="000000"/>
                <w:sz w:val="24"/>
                <w:szCs w:val="24"/>
              </w:rPr>
              <w:t>информационные</w:t>
            </w:r>
            <w:r w:rsidRPr="00AC6258">
              <w:t xml:space="preserve"> </w:t>
            </w:r>
            <w:r w:rsidRPr="00AC6258">
              <w:rPr>
                <w:rFonts w:ascii="Times New Roman" w:hAnsi="Times New Roman" w:cs="Times New Roman"/>
                <w:b/>
                <w:color w:val="000000"/>
                <w:sz w:val="24"/>
                <w:szCs w:val="24"/>
              </w:rPr>
              <w:t>справочные</w:t>
            </w:r>
            <w:r w:rsidRPr="00AC6258">
              <w:t xml:space="preserve"> </w:t>
            </w:r>
            <w:r w:rsidRPr="00AC6258">
              <w:rPr>
                <w:rFonts w:ascii="Times New Roman" w:hAnsi="Times New Roman" w:cs="Times New Roman"/>
                <w:b/>
                <w:color w:val="000000"/>
                <w:sz w:val="24"/>
                <w:szCs w:val="24"/>
              </w:rPr>
              <w:t>системы</w:t>
            </w:r>
            <w:r w:rsidRPr="00AC6258">
              <w:t xml:space="preserve"> </w:t>
            </w:r>
          </w:p>
        </w:tc>
      </w:tr>
      <w:tr w:rsidR="003F60D2" w:rsidTr="009A6F54">
        <w:trPr>
          <w:trHeight w:hRule="exact" w:val="270"/>
        </w:trPr>
        <w:tc>
          <w:tcPr>
            <w:tcW w:w="250" w:type="dxa"/>
          </w:tcPr>
          <w:p w:rsidR="003F60D2" w:rsidRPr="00AC6258" w:rsidRDefault="003F60D2"/>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3F60D2" w:rsidRDefault="003F60D2"/>
        </w:tc>
      </w:tr>
      <w:tr w:rsidR="003F60D2" w:rsidTr="009A6F54">
        <w:trPr>
          <w:trHeight w:hRule="exact" w:val="14"/>
        </w:trPr>
        <w:tc>
          <w:tcPr>
            <w:tcW w:w="250" w:type="dxa"/>
          </w:tcPr>
          <w:p w:rsidR="003F60D2" w:rsidRDefault="003F60D2"/>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Электронная</w:t>
            </w:r>
            <w:r w:rsidRPr="00AC6258">
              <w:t xml:space="preserve"> </w:t>
            </w:r>
            <w:r w:rsidRPr="00AC6258">
              <w:rPr>
                <w:rFonts w:ascii="Times New Roman" w:hAnsi="Times New Roman" w:cs="Times New Roman"/>
                <w:color w:val="000000"/>
                <w:sz w:val="24"/>
                <w:szCs w:val="24"/>
              </w:rPr>
              <w:t>база</w:t>
            </w:r>
            <w:r w:rsidRPr="00AC6258">
              <w:t xml:space="preserve"> </w:t>
            </w:r>
            <w:r w:rsidRPr="00AC6258">
              <w:rPr>
                <w:rFonts w:ascii="Times New Roman" w:hAnsi="Times New Roman" w:cs="Times New Roman"/>
                <w:color w:val="000000"/>
                <w:sz w:val="24"/>
                <w:szCs w:val="24"/>
              </w:rPr>
              <w:t>периодических</w:t>
            </w:r>
            <w:r w:rsidRPr="00AC6258">
              <w:t xml:space="preserve"> </w:t>
            </w:r>
            <w:r w:rsidRPr="00AC6258">
              <w:rPr>
                <w:rFonts w:ascii="Times New Roman" w:hAnsi="Times New Roman" w:cs="Times New Roman"/>
                <w:color w:val="000000"/>
                <w:sz w:val="24"/>
                <w:szCs w:val="24"/>
              </w:rPr>
              <w:t>изданий</w:t>
            </w:r>
            <w:r w:rsidRPr="00AC6258">
              <w:t xml:space="preserve"> </w:t>
            </w:r>
            <w:proofErr w:type="spellStart"/>
            <w:r>
              <w:rPr>
                <w:rFonts w:ascii="Times New Roman" w:hAnsi="Times New Roman" w:cs="Times New Roman"/>
                <w:color w:val="000000"/>
                <w:sz w:val="24"/>
                <w:szCs w:val="24"/>
              </w:rPr>
              <w:t>East</w:t>
            </w:r>
            <w:proofErr w:type="spellEnd"/>
            <w:r w:rsidRPr="00AC6258">
              <w:t xml:space="preserve"> </w:t>
            </w:r>
            <w:proofErr w:type="spellStart"/>
            <w:r>
              <w:rPr>
                <w:rFonts w:ascii="Times New Roman" w:hAnsi="Times New Roman" w:cs="Times New Roman"/>
                <w:color w:val="000000"/>
                <w:sz w:val="24"/>
                <w:szCs w:val="24"/>
              </w:rPr>
              <w:t>View</w:t>
            </w:r>
            <w:proofErr w:type="spellEnd"/>
            <w:r w:rsidRPr="00AC6258">
              <w:t xml:space="preserve"> </w:t>
            </w:r>
            <w:proofErr w:type="spellStart"/>
            <w:r>
              <w:rPr>
                <w:rFonts w:ascii="Times New Roman" w:hAnsi="Times New Roman" w:cs="Times New Roman"/>
                <w:color w:val="000000"/>
                <w:sz w:val="24"/>
                <w:szCs w:val="24"/>
              </w:rPr>
              <w:t>Information</w:t>
            </w:r>
            <w:proofErr w:type="spellEnd"/>
            <w:r w:rsidRPr="00AC6258">
              <w:t xml:space="preserve"> </w:t>
            </w:r>
            <w:proofErr w:type="spellStart"/>
            <w:r>
              <w:rPr>
                <w:rFonts w:ascii="Times New Roman" w:hAnsi="Times New Roman" w:cs="Times New Roman"/>
                <w:color w:val="000000"/>
                <w:sz w:val="24"/>
                <w:szCs w:val="24"/>
              </w:rPr>
              <w:t>Services</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ООО</w:t>
            </w:r>
            <w:r w:rsidRPr="00AC6258">
              <w:t xml:space="preserve"> </w:t>
            </w:r>
            <w:r w:rsidRPr="00AC6258">
              <w:rPr>
                <w:rFonts w:ascii="Times New Roman" w:hAnsi="Times New Roman" w:cs="Times New Roman"/>
                <w:color w:val="000000"/>
                <w:sz w:val="24"/>
                <w:szCs w:val="24"/>
              </w:rPr>
              <w:t>«ИВИС»</w:t>
            </w:r>
            <w:r w:rsidRPr="00AC6258">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16" w:history="1">
              <w:r w:rsidRPr="000E3D48">
                <w:rPr>
                  <w:rStyle w:val="afa"/>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540"/>
        </w:trPr>
        <w:tc>
          <w:tcPr>
            <w:tcW w:w="250" w:type="dxa"/>
          </w:tcPr>
          <w:p w:rsidR="003F60D2" w:rsidRDefault="003F60D2"/>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3F60D2"/>
        </w:tc>
        <w:tc>
          <w:tcPr>
            <w:tcW w:w="88" w:type="dxa"/>
          </w:tcPr>
          <w:p w:rsidR="003F60D2" w:rsidRDefault="003F60D2"/>
        </w:tc>
      </w:tr>
      <w:tr w:rsidR="003F60D2" w:rsidRPr="002A4CED" w:rsidTr="009A6F54">
        <w:trPr>
          <w:trHeight w:hRule="exact" w:val="826"/>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Национальная</w:t>
            </w:r>
            <w:r w:rsidRPr="00AC6258">
              <w:t xml:space="preserve"> </w:t>
            </w:r>
            <w:r w:rsidRPr="00AC6258">
              <w:rPr>
                <w:rFonts w:ascii="Times New Roman" w:hAnsi="Times New Roman" w:cs="Times New Roman"/>
                <w:color w:val="000000"/>
                <w:sz w:val="24"/>
                <w:szCs w:val="24"/>
              </w:rPr>
              <w:t>информационно-аналитическая</w:t>
            </w:r>
            <w:r w:rsidRPr="00AC6258">
              <w:t xml:space="preserve"> </w:t>
            </w:r>
            <w:r w:rsidRPr="00AC6258">
              <w:rPr>
                <w:rFonts w:ascii="Times New Roman" w:hAnsi="Times New Roman" w:cs="Times New Roman"/>
                <w:color w:val="000000"/>
                <w:sz w:val="24"/>
                <w:szCs w:val="24"/>
              </w:rPr>
              <w:t>система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Российский</w:t>
            </w:r>
            <w:r w:rsidRPr="00AC6258">
              <w:t xml:space="preserve"> </w:t>
            </w:r>
            <w:r w:rsidRPr="00AC6258">
              <w:rPr>
                <w:rFonts w:ascii="Times New Roman" w:hAnsi="Times New Roman" w:cs="Times New Roman"/>
                <w:color w:val="000000"/>
                <w:sz w:val="24"/>
                <w:szCs w:val="24"/>
              </w:rPr>
              <w:t>индекс</w:t>
            </w:r>
            <w:r w:rsidRPr="00AC6258">
              <w:t xml:space="preserve"> </w:t>
            </w:r>
            <w:r w:rsidRPr="00AC6258">
              <w:rPr>
                <w:rFonts w:ascii="Times New Roman" w:hAnsi="Times New Roman" w:cs="Times New Roman"/>
                <w:color w:val="000000"/>
                <w:sz w:val="24"/>
                <w:szCs w:val="24"/>
              </w:rPr>
              <w:t>научного</w:t>
            </w:r>
            <w:r w:rsidRPr="00AC6258">
              <w:t xml:space="preserve"> </w:t>
            </w:r>
            <w:r w:rsidRPr="00AC6258">
              <w:rPr>
                <w:rFonts w:ascii="Times New Roman" w:hAnsi="Times New Roman" w:cs="Times New Roman"/>
                <w:color w:val="000000"/>
                <w:sz w:val="24"/>
                <w:szCs w:val="24"/>
              </w:rPr>
              <w:t>цитирования</w:t>
            </w:r>
            <w:r w:rsidRPr="00AC6258">
              <w:t xml:space="preserve"> </w:t>
            </w:r>
            <w:r w:rsidRPr="00AC6258">
              <w:rPr>
                <w:rFonts w:ascii="Times New Roman" w:hAnsi="Times New Roman" w:cs="Times New Roman"/>
                <w:color w:val="000000"/>
                <w:sz w:val="24"/>
                <w:szCs w:val="24"/>
              </w:rPr>
              <w:t>(РИНЦ)</w:t>
            </w:r>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9A6F54" w:rsidRDefault="002732C2">
            <w:pPr>
              <w:spacing w:after="0" w:line="240" w:lineRule="auto"/>
              <w:jc w:val="both"/>
              <w:rPr>
                <w:sz w:val="24"/>
                <w:szCs w:val="24"/>
                <w:lang w:val="en-US"/>
              </w:rPr>
            </w:pPr>
            <w:r w:rsidRPr="009A6F54">
              <w:rPr>
                <w:rFonts w:ascii="Times New Roman" w:hAnsi="Times New Roman" w:cs="Times New Roman"/>
                <w:color w:val="000000"/>
                <w:sz w:val="24"/>
                <w:szCs w:val="24"/>
                <w:lang w:val="en-US"/>
              </w:rPr>
              <w:t>URL:</w:t>
            </w:r>
            <w:r w:rsidRPr="009A6F54">
              <w:rPr>
                <w:lang w:val="en-US"/>
              </w:rPr>
              <w:t xml:space="preserve"> </w:t>
            </w:r>
            <w:hyperlink r:id="rId17" w:history="1">
              <w:r w:rsidR="002A4CED" w:rsidRPr="000E3D48">
                <w:rPr>
                  <w:rStyle w:val="afa"/>
                  <w:rFonts w:ascii="Times New Roman" w:hAnsi="Times New Roman" w:cs="Times New Roman"/>
                  <w:sz w:val="24"/>
                  <w:szCs w:val="24"/>
                  <w:lang w:val="en-US"/>
                </w:rPr>
                <w:t>https://elibrary.ru/project_risc.asp</w:t>
              </w:r>
            </w:hyperlink>
            <w:r w:rsidR="002A4CED" w:rsidRPr="002A4CED">
              <w:rPr>
                <w:rFonts w:ascii="Times New Roman" w:hAnsi="Times New Roman" w:cs="Times New Roman"/>
                <w:color w:val="000000"/>
                <w:sz w:val="24"/>
                <w:szCs w:val="24"/>
                <w:lang w:val="en-US"/>
              </w:rPr>
              <w:t xml:space="preserve"> </w:t>
            </w:r>
            <w:r w:rsidRPr="009A6F54">
              <w:rPr>
                <w:lang w:val="en-US"/>
              </w:rPr>
              <w:t xml:space="preserve"> </w:t>
            </w:r>
          </w:p>
        </w:tc>
        <w:tc>
          <w:tcPr>
            <w:tcW w:w="88" w:type="dxa"/>
          </w:tcPr>
          <w:p w:rsidR="003F60D2" w:rsidRPr="009A6F54" w:rsidRDefault="003F60D2">
            <w:pPr>
              <w:rPr>
                <w:lang w:val="en-US"/>
              </w:rPr>
            </w:pPr>
          </w:p>
        </w:tc>
      </w:tr>
      <w:tr w:rsidR="003F60D2" w:rsidRPr="002A4CED" w:rsidTr="009A6F54">
        <w:trPr>
          <w:trHeight w:hRule="exact" w:val="555"/>
        </w:trPr>
        <w:tc>
          <w:tcPr>
            <w:tcW w:w="250" w:type="dxa"/>
          </w:tcPr>
          <w:p w:rsidR="003F60D2" w:rsidRPr="009A6F54" w:rsidRDefault="003F60D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Поисковая</w:t>
            </w:r>
            <w:r w:rsidRPr="00AC6258">
              <w:t xml:space="preserve"> </w:t>
            </w:r>
            <w:r w:rsidRPr="00AC6258">
              <w:rPr>
                <w:rFonts w:ascii="Times New Roman" w:hAnsi="Times New Roman" w:cs="Times New Roman"/>
                <w:color w:val="000000"/>
                <w:sz w:val="24"/>
                <w:szCs w:val="24"/>
              </w:rPr>
              <w:t>система</w:t>
            </w:r>
            <w:r w:rsidRPr="00AC6258">
              <w:t xml:space="preserve"> </w:t>
            </w:r>
            <w:r w:rsidRPr="00AC6258">
              <w:rPr>
                <w:rFonts w:ascii="Times New Roman" w:hAnsi="Times New Roman" w:cs="Times New Roman"/>
                <w:color w:val="000000"/>
                <w:sz w:val="24"/>
                <w:szCs w:val="24"/>
              </w:rPr>
              <w:t>Академия</w:t>
            </w:r>
            <w:r w:rsidRPr="00AC6258">
              <w:t xml:space="preserve"> </w:t>
            </w:r>
            <w:proofErr w:type="spellStart"/>
            <w:r>
              <w:rPr>
                <w:rFonts w:ascii="Times New Roman" w:hAnsi="Times New Roman" w:cs="Times New Roman"/>
                <w:color w:val="000000"/>
                <w:sz w:val="24"/>
                <w:szCs w:val="24"/>
              </w:rPr>
              <w:t>Google</w:t>
            </w:r>
            <w:proofErr w:type="spellEnd"/>
            <w:r w:rsidRPr="00AC6258">
              <w:t xml:space="preserve"> </w:t>
            </w:r>
            <w:r w:rsidRPr="00AC625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AC6258">
              <w:t xml:space="preserve"> </w:t>
            </w:r>
            <w:proofErr w:type="spellStart"/>
            <w:r>
              <w:rPr>
                <w:rFonts w:ascii="Times New Roman" w:hAnsi="Times New Roman" w:cs="Times New Roman"/>
                <w:color w:val="000000"/>
                <w:sz w:val="24"/>
                <w:szCs w:val="24"/>
              </w:rPr>
              <w:t>Scholar</w:t>
            </w:r>
            <w:proofErr w:type="spellEnd"/>
            <w:r w:rsidRPr="00AC6258">
              <w:rPr>
                <w:rFonts w:ascii="Times New Roman" w:hAnsi="Times New Roman" w:cs="Times New Roman"/>
                <w:color w:val="000000"/>
                <w:sz w:val="24"/>
                <w:szCs w:val="24"/>
              </w:rPr>
              <w:t>)</w:t>
            </w:r>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9A6F54" w:rsidRDefault="002732C2">
            <w:pPr>
              <w:spacing w:after="0" w:line="240" w:lineRule="auto"/>
              <w:jc w:val="both"/>
              <w:rPr>
                <w:sz w:val="24"/>
                <w:szCs w:val="24"/>
                <w:lang w:val="en-US"/>
              </w:rPr>
            </w:pPr>
            <w:r w:rsidRPr="009A6F54">
              <w:rPr>
                <w:rFonts w:ascii="Times New Roman" w:hAnsi="Times New Roman" w:cs="Times New Roman"/>
                <w:color w:val="000000"/>
                <w:sz w:val="24"/>
                <w:szCs w:val="24"/>
                <w:lang w:val="en-US"/>
              </w:rPr>
              <w:t>URL:</w:t>
            </w:r>
            <w:r w:rsidRPr="009A6F54">
              <w:rPr>
                <w:lang w:val="en-US"/>
              </w:rPr>
              <w:t xml:space="preserve"> </w:t>
            </w:r>
            <w:hyperlink r:id="rId18" w:history="1">
              <w:r w:rsidR="002A4CED" w:rsidRPr="000E3D48">
                <w:rPr>
                  <w:rStyle w:val="afa"/>
                  <w:rFonts w:ascii="Times New Roman" w:hAnsi="Times New Roman" w:cs="Times New Roman"/>
                  <w:sz w:val="24"/>
                  <w:szCs w:val="24"/>
                  <w:lang w:val="en-US"/>
                </w:rPr>
                <w:t>https://scholar.google.ru/</w:t>
              </w:r>
            </w:hyperlink>
            <w:r w:rsidR="002A4CED" w:rsidRPr="002A4CED">
              <w:rPr>
                <w:rFonts w:ascii="Times New Roman" w:hAnsi="Times New Roman" w:cs="Times New Roman"/>
                <w:color w:val="000000"/>
                <w:sz w:val="24"/>
                <w:szCs w:val="24"/>
                <w:lang w:val="en-US"/>
              </w:rPr>
              <w:t xml:space="preserve"> </w:t>
            </w:r>
            <w:r w:rsidRPr="009A6F54">
              <w:rPr>
                <w:lang w:val="en-US"/>
              </w:rPr>
              <w:t xml:space="preserve"> </w:t>
            </w:r>
          </w:p>
        </w:tc>
        <w:tc>
          <w:tcPr>
            <w:tcW w:w="88" w:type="dxa"/>
          </w:tcPr>
          <w:p w:rsidR="003F60D2" w:rsidRPr="009A6F54" w:rsidRDefault="003F60D2">
            <w:pPr>
              <w:rPr>
                <w:lang w:val="en-US"/>
              </w:rPr>
            </w:pPr>
          </w:p>
        </w:tc>
      </w:tr>
      <w:tr w:rsidR="003F60D2" w:rsidRPr="002A4CED" w:rsidTr="009A6F54">
        <w:trPr>
          <w:trHeight w:hRule="exact" w:val="555"/>
        </w:trPr>
        <w:tc>
          <w:tcPr>
            <w:tcW w:w="250" w:type="dxa"/>
          </w:tcPr>
          <w:p w:rsidR="003F60D2" w:rsidRPr="009A6F54" w:rsidRDefault="003F60D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Информационная</w:t>
            </w:r>
            <w:r w:rsidRPr="00AC6258">
              <w:t xml:space="preserve"> </w:t>
            </w:r>
            <w:r w:rsidRPr="00AC6258">
              <w:rPr>
                <w:rFonts w:ascii="Times New Roman" w:hAnsi="Times New Roman" w:cs="Times New Roman"/>
                <w:color w:val="000000"/>
                <w:sz w:val="24"/>
                <w:szCs w:val="24"/>
              </w:rPr>
              <w:t>система</w:t>
            </w:r>
            <w:r w:rsidRPr="00AC6258">
              <w:t xml:space="preserve"> </w:t>
            </w:r>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Единое</w:t>
            </w:r>
            <w:r w:rsidRPr="00AC6258">
              <w:t xml:space="preserve"> </w:t>
            </w:r>
            <w:r w:rsidRPr="00AC6258">
              <w:rPr>
                <w:rFonts w:ascii="Times New Roman" w:hAnsi="Times New Roman" w:cs="Times New Roman"/>
                <w:color w:val="000000"/>
                <w:sz w:val="24"/>
                <w:szCs w:val="24"/>
              </w:rPr>
              <w:t>окно</w:t>
            </w:r>
            <w:r w:rsidRPr="00AC6258">
              <w:t xml:space="preserve"> </w:t>
            </w:r>
            <w:r w:rsidRPr="00AC6258">
              <w:rPr>
                <w:rFonts w:ascii="Times New Roman" w:hAnsi="Times New Roman" w:cs="Times New Roman"/>
                <w:color w:val="000000"/>
                <w:sz w:val="24"/>
                <w:szCs w:val="24"/>
              </w:rPr>
              <w:t>доступа</w:t>
            </w:r>
            <w:r w:rsidRPr="00AC6258">
              <w:t xml:space="preserve"> </w:t>
            </w:r>
            <w:r w:rsidRPr="00AC6258">
              <w:rPr>
                <w:rFonts w:ascii="Times New Roman" w:hAnsi="Times New Roman" w:cs="Times New Roman"/>
                <w:color w:val="000000"/>
                <w:sz w:val="24"/>
                <w:szCs w:val="24"/>
              </w:rPr>
              <w:t>к</w:t>
            </w:r>
            <w:r w:rsidRPr="00AC6258">
              <w:t xml:space="preserve"> </w:t>
            </w:r>
            <w:r w:rsidRPr="00AC6258">
              <w:rPr>
                <w:rFonts w:ascii="Times New Roman" w:hAnsi="Times New Roman" w:cs="Times New Roman"/>
                <w:color w:val="000000"/>
                <w:sz w:val="24"/>
                <w:szCs w:val="24"/>
              </w:rPr>
              <w:t>информационным</w:t>
            </w:r>
            <w:r w:rsidRPr="00AC6258">
              <w:t xml:space="preserve"> </w:t>
            </w:r>
            <w:r w:rsidRPr="00AC6258">
              <w:rPr>
                <w:rFonts w:ascii="Times New Roman" w:hAnsi="Times New Roman" w:cs="Times New Roman"/>
                <w:color w:val="000000"/>
                <w:sz w:val="24"/>
                <w:szCs w:val="24"/>
              </w:rPr>
              <w:t>ресурсам</w:t>
            </w:r>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9A6F54" w:rsidRDefault="002732C2">
            <w:pPr>
              <w:spacing w:after="0" w:line="240" w:lineRule="auto"/>
              <w:jc w:val="both"/>
              <w:rPr>
                <w:sz w:val="24"/>
                <w:szCs w:val="24"/>
                <w:lang w:val="en-US"/>
              </w:rPr>
            </w:pPr>
            <w:r w:rsidRPr="009A6F54">
              <w:rPr>
                <w:rFonts w:ascii="Times New Roman" w:hAnsi="Times New Roman" w:cs="Times New Roman"/>
                <w:color w:val="000000"/>
                <w:sz w:val="24"/>
                <w:szCs w:val="24"/>
                <w:lang w:val="en-US"/>
              </w:rPr>
              <w:t>URL:</w:t>
            </w:r>
            <w:r w:rsidRPr="009A6F54">
              <w:rPr>
                <w:lang w:val="en-US"/>
              </w:rPr>
              <w:t xml:space="preserve"> </w:t>
            </w:r>
            <w:hyperlink r:id="rId19" w:history="1">
              <w:r w:rsidR="002A4CED" w:rsidRPr="000E3D48">
                <w:rPr>
                  <w:rStyle w:val="afa"/>
                  <w:rFonts w:ascii="Times New Roman" w:hAnsi="Times New Roman" w:cs="Times New Roman"/>
                  <w:sz w:val="24"/>
                  <w:szCs w:val="24"/>
                  <w:lang w:val="en-US"/>
                </w:rPr>
                <w:t>http://window.edu.ru/</w:t>
              </w:r>
            </w:hyperlink>
            <w:r w:rsidR="002A4CED" w:rsidRPr="002A4CED">
              <w:rPr>
                <w:rFonts w:ascii="Times New Roman" w:hAnsi="Times New Roman" w:cs="Times New Roman"/>
                <w:color w:val="000000"/>
                <w:sz w:val="24"/>
                <w:szCs w:val="24"/>
                <w:lang w:val="en-US"/>
              </w:rPr>
              <w:t xml:space="preserve"> </w:t>
            </w:r>
            <w:r w:rsidRPr="009A6F54">
              <w:rPr>
                <w:lang w:val="en-US"/>
              </w:rPr>
              <w:t xml:space="preserve"> </w:t>
            </w:r>
          </w:p>
        </w:tc>
        <w:tc>
          <w:tcPr>
            <w:tcW w:w="88" w:type="dxa"/>
          </w:tcPr>
          <w:p w:rsidR="003F60D2" w:rsidRPr="009A6F54" w:rsidRDefault="003F60D2">
            <w:pPr>
              <w:rPr>
                <w:lang w:val="en-US"/>
              </w:rPr>
            </w:pPr>
          </w:p>
        </w:tc>
      </w:tr>
      <w:tr w:rsidR="003F60D2" w:rsidTr="009A6F54">
        <w:trPr>
          <w:trHeight w:hRule="exact" w:val="555"/>
        </w:trPr>
        <w:tc>
          <w:tcPr>
            <w:tcW w:w="250" w:type="dxa"/>
          </w:tcPr>
          <w:p w:rsidR="003F60D2" w:rsidRPr="009A6F54" w:rsidRDefault="003F60D2">
            <w:pPr>
              <w:rPr>
                <w:lang w:val="en-US"/>
              </w:rPr>
            </w:pPr>
          </w:p>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0" w:history="1">
              <w:r w:rsidRPr="000E3D48">
                <w:rPr>
                  <w:rStyle w:val="afa"/>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555"/>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24"/>
                <w:szCs w:val="24"/>
              </w:rPr>
            </w:pPr>
            <w:r w:rsidRPr="00AC6258">
              <w:rPr>
                <w:rFonts w:ascii="Times New Roman" w:hAnsi="Times New Roman" w:cs="Times New Roman"/>
                <w:color w:val="000000"/>
                <w:sz w:val="24"/>
                <w:szCs w:val="24"/>
              </w:rPr>
              <w:t>Электронные</w:t>
            </w:r>
            <w:r w:rsidRPr="00AC6258">
              <w:t xml:space="preserve"> </w:t>
            </w:r>
            <w:r w:rsidRPr="00AC6258">
              <w:rPr>
                <w:rFonts w:ascii="Times New Roman" w:hAnsi="Times New Roman" w:cs="Times New Roman"/>
                <w:color w:val="000000"/>
                <w:sz w:val="24"/>
                <w:szCs w:val="24"/>
              </w:rPr>
              <w:t>ресурсы</w:t>
            </w:r>
            <w:r w:rsidRPr="00AC6258">
              <w:t xml:space="preserve"> </w:t>
            </w:r>
            <w:r w:rsidRPr="00AC6258">
              <w:rPr>
                <w:rFonts w:ascii="Times New Roman" w:hAnsi="Times New Roman" w:cs="Times New Roman"/>
                <w:color w:val="000000"/>
                <w:sz w:val="24"/>
                <w:szCs w:val="24"/>
              </w:rPr>
              <w:t>библиотеки</w:t>
            </w:r>
            <w:r w:rsidRPr="00AC6258">
              <w:t xml:space="preserve"> </w:t>
            </w:r>
            <w:r w:rsidRPr="00AC6258">
              <w:rPr>
                <w:rFonts w:ascii="Times New Roman" w:hAnsi="Times New Roman" w:cs="Times New Roman"/>
                <w:color w:val="000000"/>
                <w:sz w:val="24"/>
                <w:szCs w:val="24"/>
              </w:rPr>
              <w:t>МГТУ</w:t>
            </w:r>
            <w:r w:rsidRPr="00AC6258">
              <w:t xml:space="preserve"> </w:t>
            </w:r>
            <w:r w:rsidRPr="00AC6258">
              <w:rPr>
                <w:rFonts w:ascii="Times New Roman" w:hAnsi="Times New Roman" w:cs="Times New Roman"/>
                <w:color w:val="000000"/>
                <w:sz w:val="24"/>
                <w:szCs w:val="24"/>
              </w:rPr>
              <w:t>им.</w:t>
            </w:r>
            <w:r w:rsidRPr="00AC6258">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1" w:history="1">
              <w:r w:rsidRPr="000E3D48">
                <w:rPr>
                  <w:rStyle w:val="afa"/>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555"/>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732C2">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2" w:history="1">
              <w:r w:rsidRPr="000E3D48">
                <w:rPr>
                  <w:rStyle w:val="afa"/>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826"/>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Международная</w:t>
            </w:r>
            <w:r w:rsidRPr="00AC6258">
              <w:t xml:space="preserve"> </w:t>
            </w:r>
            <w:proofErr w:type="spellStart"/>
            <w:r w:rsidRPr="00AC6258">
              <w:rPr>
                <w:rFonts w:ascii="Times New Roman" w:hAnsi="Times New Roman" w:cs="Times New Roman"/>
                <w:color w:val="000000"/>
                <w:sz w:val="24"/>
                <w:szCs w:val="24"/>
              </w:rPr>
              <w:t>наукометрическая</w:t>
            </w:r>
            <w:proofErr w:type="spellEnd"/>
            <w:r w:rsidRPr="00AC6258">
              <w:t xml:space="preserve"> </w:t>
            </w:r>
            <w:r w:rsidRPr="00AC6258">
              <w:rPr>
                <w:rFonts w:ascii="Times New Roman" w:hAnsi="Times New Roman" w:cs="Times New Roman"/>
                <w:color w:val="000000"/>
                <w:sz w:val="24"/>
                <w:szCs w:val="24"/>
              </w:rPr>
              <w:t>реферативная</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полнотекстовая</w:t>
            </w:r>
            <w:r w:rsidRPr="00AC6258">
              <w:t xml:space="preserve"> </w:t>
            </w:r>
            <w:r w:rsidRPr="00AC6258">
              <w:rPr>
                <w:rFonts w:ascii="Times New Roman" w:hAnsi="Times New Roman" w:cs="Times New Roman"/>
                <w:color w:val="000000"/>
                <w:sz w:val="24"/>
                <w:szCs w:val="24"/>
              </w:rPr>
              <w:t>база</w:t>
            </w:r>
            <w:r w:rsidRPr="00AC6258">
              <w:t xml:space="preserve"> </w:t>
            </w:r>
            <w:r w:rsidRPr="00AC6258">
              <w:rPr>
                <w:rFonts w:ascii="Times New Roman" w:hAnsi="Times New Roman" w:cs="Times New Roman"/>
                <w:color w:val="000000"/>
                <w:sz w:val="24"/>
                <w:szCs w:val="24"/>
              </w:rPr>
              <w:t>данных</w:t>
            </w:r>
            <w:r w:rsidRPr="00AC6258">
              <w:t xml:space="preserve"> </w:t>
            </w:r>
            <w:r w:rsidRPr="00AC6258">
              <w:rPr>
                <w:rFonts w:ascii="Times New Roman" w:hAnsi="Times New Roman" w:cs="Times New Roman"/>
                <w:color w:val="000000"/>
                <w:sz w:val="24"/>
                <w:szCs w:val="24"/>
              </w:rPr>
              <w:t>научных</w:t>
            </w:r>
            <w:r w:rsidRPr="00AC6258">
              <w:t xml:space="preserve"> </w:t>
            </w:r>
            <w:r w:rsidRPr="00AC6258">
              <w:rPr>
                <w:rFonts w:ascii="Times New Roman" w:hAnsi="Times New Roman" w:cs="Times New Roman"/>
                <w:color w:val="000000"/>
                <w:sz w:val="24"/>
                <w:szCs w:val="24"/>
              </w:rPr>
              <w:t>изданий</w:t>
            </w:r>
            <w:r w:rsidRPr="00AC6258">
              <w:t xml:space="preserve"> </w:t>
            </w:r>
            <w:r w:rsidRPr="00AC625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AC6258">
              <w:t xml:space="preserve"> </w:t>
            </w:r>
            <w:proofErr w:type="spellStart"/>
            <w:r>
              <w:rPr>
                <w:rFonts w:ascii="Times New Roman" w:hAnsi="Times New Roman" w:cs="Times New Roman"/>
                <w:color w:val="000000"/>
                <w:sz w:val="24"/>
                <w:szCs w:val="24"/>
              </w:rPr>
              <w:t>of</w:t>
            </w:r>
            <w:proofErr w:type="spellEnd"/>
            <w:r w:rsidRPr="00AC6258">
              <w:t xml:space="preserve"> </w:t>
            </w:r>
            <w:proofErr w:type="spellStart"/>
            <w:r>
              <w:rPr>
                <w:rFonts w:ascii="Times New Roman" w:hAnsi="Times New Roman" w:cs="Times New Roman"/>
                <w:color w:val="000000"/>
                <w:sz w:val="24"/>
                <w:szCs w:val="24"/>
              </w:rPr>
              <w:t>science</w:t>
            </w:r>
            <w:proofErr w:type="spellEnd"/>
            <w:r w:rsidRPr="00AC6258">
              <w:rPr>
                <w:rFonts w:ascii="Times New Roman" w:hAnsi="Times New Roman" w:cs="Times New Roman"/>
                <w:color w:val="000000"/>
                <w:sz w:val="24"/>
                <w:szCs w:val="24"/>
              </w:rPr>
              <w:t>»</w:t>
            </w:r>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3" w:history="1">
              <w:r w:rsidRPr="000E3D48">
                <w:rPr>
                  <w:rStyle w:val="afa"/>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555"/>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Международная</w:t>
            </w:r>
            <w:r w:rsidRPr="00AC6258">
              <w:t xml:space="preserve"> </w:t>
            </w:r>
            <w:r w:rsidRPr="00AC6258">
              <w:rPr>
                <w:rFonts w:ascii="Times New Roman" w:hAnsi="Times New Roman" w:cs="Times New Roman"/>
                <w:color w:val="000000"/>
                <w:sz w:val="24"/>
                <w:szCs w:val="24"/>
              </w:rPr>
              <w:t>реферативная</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полнотекстовая</w:t>
            </w:r>
            <w:r w:rsidRPr="00AC6258">
              <w:t xml:space="preserve"> </w:t>
            </w:r>
            <w:r w:rsidRPr="00AC6258">
              <w:rPr>
                <w:rFonts w:ascii="Times New Roman" w:hAnsi="Times New Roman" w:cs="Times New Roman"/>
                <w:color w:val="000000"/>
                <w:sz w:val="24"/>
                <w:szCs w:val="24"/>
              </w:rPr>
              <w:t>справочная</w:t>
            </w:r>
            <w:r w:rsidRPr="00AC6258">
              <w:t xml:space="preserve"> </w:t>
            </w:r>
            <w:r w:rsidRPr="00AC6258">
              <w:rPr>
                <w:rFonts w:ascii="Times New Roman" w:hAnsi="Times New Roman" w:cs="Times New Roman"/>
                <w:color w:val="000000"/>
                <w:sz w:val="24"/>
                <w:szCs w:val="24"/>
              </w:rPr>
              <w:t>база</w:t>
            </w:r>
            <w:r w:rsidRPr="00AC6258">
              <w:t xml:space="preserve"> </w:t>
            </w:r>
            <w:r w:rsidRPr="00AC6258">
              <w:rPr>
                <w:rFonts w:ascii="Times New Roman" w:hAnsi="Times New Roman" w:cs="Times New Roman"/>
                <w:color w:val="000000"/>
                <w:sz w:val="24"/>
                <w:szCs w:val="24"/>
              </w:rPr>
              <w:t>данных</w:t>
            </w:r>
            <w:r w:rsidRPr="00AC6258">
              <w:t xml:space="preserve"> </w:t>
            </w:r>
            <w:r w:rsidRPr="00AC6258">
              <w:rPr>
                <w:rFonts w:ascii="Times New Roman" w:hAnsi="Times New Roman" w:cs="Times New Roman"/>
                <w:color w:val="000000"/>
                <w:sz w:val="24"/>
                <w:szCs w:val="24"/>
              </w:rPr>
              <w:t>научных</w:t>
            </w:r>
            <w:r w:rsidRPr="00AC6258">
              <w:t xml:space="preserve"> </w:t>
            </w:r>
            <w:r w:rsidRPr="00AC6258">
              <w:rPr>
                <w:rFonts w:ascii="Times New Roman" w:hAnsi="Times New Roman" w:cs="Times New Roman"/>
                <w:color w:val="000000"/>
                <w:sz w:val="24"/>
                <w:szCs w:val="24"/>
              </w:rPr>
              <w:t>изданий</w:t>
            </w:r>
            <w:r w:rsidRPr="00AC6258">
              <w:t xml:space="preserve"> </w:t>
            </w:r>
            <w:r w:rsidRPr="00AC625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AC6258">
              <w:rPr>
                <w:rFonts w:ascii="Times New Roman" w:hAnsi="Times New Roman" w:cs="Times New Roman"/>
                <w:color w:val="000000"/>
                <w:sz w:val="24"/>
                <w:szCs w:val="24"/>
              </w:rPr>
              <w:t>»</w:t>
            </w:r>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4" w:history="1">
              <w:r w:rsidRPr="000E3D48">
                <w:rPr>
                  <w:rStyle w:val="afa"/>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Tr="009A6F54">
        <w:trPr>
          <w:trHeight w:hRule="exact" w:val="555"/>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Международная</w:t>
            </w:r>
            <w:r w:rsidRPr="00AC6258">
              <w:t xml:space="preserve"> </w:t>
            </w:r>
            <w:r w:rsidRPr="00AC6258">
              <w:rPr>
                <w:rFonts w:ascii="Times New Roman" w:hAnsi="Times New Roman" w:cs="Times New Roman"/>
                <w:color w:val="000000"/>
                <w:sz w:val="24"/>
                <w:szCs w:val="24"/>
              </w:rPr>
              <w:t>коллекция</w:t>
            </w:r>
            <w:r w:rsidRPr="00AC6258">
              <w:t xml:space="preserve"> </w:t>
            </w:r>
            <w:r w:rsidRPr="00AC6258">
              <w:rPr>
                <w:rFonts w:ascii="Times New Roman" w:hAnsi="Times New Roman" w:cs="Times New Roman"/>
                <w:color w:val="000000"/>
                <w:sz w:val="24"/>
                <w:szCs w:val="24"/>
              </w:rPr>
              <w:t>научных</w:t>
            </w:r>
            <w:r w:rsidRPr="00AC6258">
              <w:t xml:space="preserve"> </w:t>
            </w:r>
            <w:r w:rsidRPr="00AC6258">
              <w:rPr>
                <w:rFonts w:ascii="Times New Roman" w:hAnsi="Times New Roman" w:cs="Times New Roman"/>
                <w:color w:val="000000"/>
                <w:sz w:val="24"/>
                <w:szCs w:val="24"/>
              </w:rPr>
              <w:t>протоколов</w:t>
            </w:r>
            <w:r w:rsidRPr="00AC6258">
              <w:t xml:space="preserve"> </w:t>
            </w:r>
            <w:r w:rsidRPr="00AC6258">
              <w:rPr>
                <w:rFonts w:ascii="Times New Roman" w:hAnsi="Times New Roman" w:cs="Times New Roman"/>
                <w:color w:val="000000"/>
                <w:sz w:val="24"/>
                <w:szCs w:val="24"/>
              </w:rPr>
              <w:t>по</w:t>
            </w:r>
            <w:r w:rsidRPr="00AC6258">
              <w:t xml:space="preserve"> </w:t>
            </w:r>
            <w:r w:rsidRPr="00AC6258">
              <w:rPr>
                <w:rFonts w:ascii="Times New Roman" w:hAnsi="Times New Roman" w:cs="Times New Roman"/>
                <w:color w:val="000000"/>
                <w:sz w:val="24"/>
                <w:szCs w:val="24"/>
              </w:rPr>
              <w:t>различным</w:t>
            </w:r>
            <w:r w:rsidRPr="00AC6258">
              <w:t xml:space="preserve"> </w:t>
            </w:r>
            <w:r w:rsidRPr="00AC6258">
              <w:rPr>
                <w:rFonts w:ascii="Times New Roman" w:hAnsi="Times New Roman" w:cs="Times New Roman"/>
                <w:color w:val="000000"/>
                <w:sz w:val="24"/>
                <w:szCs w:val="24"/>
              </w:rPr>
              <w:t>отраслям</w:t>
            </w:r>
            <w:r w:rsidRPr="00AC6258">
              <w:t xml:space="preserve"> </w:t>
            </w:r>
            <w:r w:rsidRPr="00AC6258">
              <w:rPr>
                <w:rFonts w:ascii="Times New Roman" w:hAnsi="Times New Roman" w:cs="Times New Roman"/>
                <w:color w:val="000000"/>
                <w:sz w:val="24"/>
                <w:szCs w:val="24"/>
              </w:rPr>
              <w:t>знаний</w:t>
            </w:r>
            <w:r w:rsidRPr="00AC6258">
              <w:t xml:space="preserve"> </w:t>
            </w:r>
            <w:proofErr w:type="spellStart"/>
            <w:r>
              <w:rPr>
                <w:rFonts w:ascii="Times New Roman" w:hAnsi="Times New Roman" w:cs="Times New Roman"/>
                <w:color w:val="000000"/>
                <w:sz w:val="24"/>
                <w:szCs w:val="24"/>
              </w:rPr>
              <w:t>Springer</w:t>
            </w:r>
            <w:proofErr w:type="spellEnd"/>
            <w:r w:rsidRPr="00AC6258">
              <w:t xml:space="preserve"> </w:t>
            </w:r>
            <w:proofErr w:type="spellStart"/>
            <w:r>
              <w:rPr>
                <w:rFonts w:ascii="Times New Roman" w:hAnsi="Times New Roman" w:cs="Times New Roman"/>
                <w:color w:val="000000"/>
                <w:sz w:val="24"/>
                <w:szCs w:val="24"/>
              </w:rPr>
              <w:t>Protocols</w:t>
            </w:r>
            <w:proofErr w:type="spellEnd"/>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Default="002A4CED">
            <w:pPr>
              <w:spacing w:after="0" w:line="240" w:lineRule="auto"/>
              <w:jc w:val="both"/>
              <w:rPr>
                <w:sz w:val="24"/>
                <w:szCs w:val="24"/>
              </w:rPr>
            </w:pPr>
            <w:hyperlink r:id="rId25" w:history="1">
              <w:r w:rsidRPr="000E3D48">
                <w:rPr>
                  <w:rStyle w:val="afa"/>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2732C2">
              <w:t xml:space="preserve"> </w:t>
            </w:r>
          </w:p>
        </w:tc>
        <w:tc>
          <w:tcPr>
            <w:tcW w:w="88" w:type="dxa"/>
          </w:tcPr>
          <w:p w:rsidR="003F60D2" w:rsidRDefault="003F60D2"/>
        </w:tc>
      </w:tr>
      <w:tr w:rsidR="003F60D2" w:rsidRPr="00AC6258" w:rsidTr="009A6F54">
        <w:trPr>
          <w:trHeight w:hRule="exact" w:val="555"/>
        </w:trPr>
        <w:tc>
          <w:tcPr>
            <w:tcW w:w="250" w:type="dxa"/>
          </w:tcPr>
          <w:p w:rsidR="003F60D2" w:rsidRDefault="003F60D2"/>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732C2">
            <w:pPr>
              <w:spacing w:after="0" w:line="240" w:lineRule="auto"/>
              <w:jc w:val="both"/>
              <w:rPr>
                <w:sz w:val="24"/>
                <w:szCs w:val="24"/>
              </w:rPr>
            </w:pPr>
            <w:r w:rsidRPr="00AC6258">
              <w:rPr>
                <w:rFonts w:ascii="Times New Roman" w:hAnsi="Times New Roman" w:cs="Times New Roman"/>
                <w:color w:val="000000"/>
                <w:sz w:val="24"/>
                <w:szCs w:val="24"/>
              </w:rPr>
              <w:t>Международная</w:t>
            </w:r>
            <w:r w:rsidRPr="00AC6258">
              <w:t xml:space="preserve"> </w:t>
            </w:r>
            <w:r w:rsidRPr="00AC6258">
              <w:rPr>
                <w:rFonts w:ascii="Times New Roman" w:hAnsi="Times New Roman" w:cs="Times New Roman"/>
                <w:color w:val="000000"/>
                <w:sz w:val="24"/>
                <w:szCs w:val="24"/>
              </w:rPr>
              <w:t>база</w:t>
            </w:r>
            <w:r w:rsidRPr="00AC6258">
              <w:t xml:space="preserve"> </w:t>
            </w:r>
            <w:r w:rsidRPr="00AC6258">
              <w:rPr>
                <w:rFonts w:ascii="Times New Roman" w:hAnsi="Times New Roman" w:cs="Times New Roman"/>
                <w:color w:val="000000"/>
                <w:sz w:val="24"/>
                <w:szCs w:val="24"/>
              </w:rPr>
              <w:t>справочных</w:t>
            </w:r>
            <w:r w:rsidRPr="00AC6258">
              <w:t xml:space="preserve"> </w:t>
            </w:r>
            <w:r w:rsidRPr="00AC6258">
              <w:rPr>
                <w:rFonts w:ascii="Times New Roman" w:hAnsi="Times New Roman" w:cs="Times New Roman"/>
                <w:color w:val="000000"/>
                <w:sz w:val="24"/>
                <w:szCs w:val="24"/>
              </w:rPr>
              <w:t>изданий</w:t>
            </w:r>
            <w:r w:rsidRPr="00AC6258">
              <w:t xml:space="preserve"> </w:t>
            </w:r>
            <w:r w:rsidRPr="00AC6258">
              <w:rPr>
                <w:rFonts w:ascii="Times New Roman" w:hAnsi="Times New Roman" w:cs="Times New Roman"/>
                <w:color w:val="000000"/>
                <w:sz w:val="24"/>
                <w:szCs w:val="24"/>
              </w:rPr>
              <w:t>по</w:t>
            </w:r>
            <w:r w:rsidRPr="00AC6258">
              <w:t xml:space="preserve"> </w:t>
            </w:r>
            <w:r w:rsidRPr="00AC6258">
              <w:rPr>
                <w:rFonts w:ascii="Times New Roman" w:hAnsi="Times New Roman" w:cs="Times New Roman"/>
                <w:color w:val="000000"/>
                <w:sz w:val="24"/>
                <w:szCs w:val="24"/>
              </w:rPr>
              <w:t>всем</w:t>
            </w:r>
            <w:r w:rsidRPr="00AC6258">
              <w:t xml:space="preserve"> </w:t>
            </w:r>
            <w:r w:rsidRPr="00AC6258">
              <w:rPr>
                <w:rFonts w:ascii="Times New Roman" w:hAnsi="Times New Roman" w:cs="Times New Roman"/>
                <w:color w:val="000000"/>
                <w:sz w:val="24"/>
                <w:szCs w:val="24"/>
              </w:rPr>
              <w:t>отраслям</w:t>
            </w:r>
            <w:r w:rsidRPr="00AC6258">
              <w:t xml:space="preserve"> </w:t>
            </w:r>
            <w:r w:rsidRPr="00AC6258">
              <w:rPr>
                <w:rFonts w:ascii="Times New Roman" w:hAnsi="Times New Roman" w:cs="Times New Roman"/>
                <w:color w:val="000000"/>
                <w:sz w:val="24"/>
                <w:szCs w:val="24"/>
              </w:rPr>
              <w:t>знаний</w:t>
            </w:r>
            <w:r w:rsidRPr="00AC6258">
              <w:t xml:space="preserve"> </w:t>
            </w:r>
            <w:proofErr w:type="spellStart"/>
            <w:r>
              <w:rPr>
                <w:rFonts w:ascii="Times New Roman" w:hAnsi="Times New Roman" w:cs="Times New Roman"/>
                <w:color w:val="000000"/>
                <w:sz w:val="24"/>
                <w:szCs w:val="24"/>
              </w:rPr>
              <w:t>SpringerReference</w:t>
            </w:r>
            <w:proofErr w:type="spellEnd"/>
            <w:r w:rsidRPr="00AC625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60D2" w:rsidRPr="00AC6258" w:rsidRDefault="002A4CED">
            <w:pPr>
              <w:spacing w:after="0" w:line="240" w:lineRule="auto"/>
              <w:jc w:val="both"/>
              <w:rPr>
                <w:sz w:val="24"/>
                <w:szCs w:val="24"/>
              </w:rPr>
            </w:pPr>
            <w:hyperlink r:id="rId26" w:history="1">
              <w:r w:rsidRPr="000E3D48">
                <w:rPr>
                  <w:rStyle w:val="afa"/>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2732C2" w:rsidRPr="00AC6258">
              <w:t xml:space="preserve"> </w:t>
            </w:r>
          </w:p>
        </w:tc>
        <w:tc>
          <w:tcPr>
            <w:tcW w:w="88" w:type="dxa"/>
          </w:tcPr>
          <w:p w:rsidR="003F60D2" w:rsidRPr="00AC6258" w:rsidRDefault="003F60D2"/>
        </w:tc>
      </w:tr>
    </w:tbl>
    <w:p w:rsidR="00502448" w:rsidRDefault="00502448"/>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3F60D2" w:rsidRPr="00AC6258" w:rsidTr="009A6F54">
        <w:trPr>
          <w:trHeight w:hRule="exact" w:val="285"/>
        </w:trPr>
        <w:tc>
          <w:tcPr>
            <w:tcW w:w="9423" w:type="dxa"/>
            <w:gridSpan w:val="5"/>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b/>
                <w:color w:val="000000"/>
                <w:sz w:val="24"/>
                <w:szCs w:val="24"/>
              </w:rPr>
              <w:t>9</w:t>
            </w:r>
            <w:r w:rsidRPr="00AC6258">
              <w:t xml:space="preserve"> </w:t>
            </w:r>
            <w:r w:rsidRPr="00AC6258">
              <w:rPr>
                <w:rFonts w:ascii="Times New Roman" w:hAnsi="Times New Roman" w:cs="Times New Roman"/>
                <w:b/>
                <w:color w:val="000000"/>
                <w:sz w:val="24"/>
                <w:szCs w:val="24"/>
              </w:rPr>
              <w:t>Материально-техническое</w:t>
            </w:r>
            <w:r w:rsidRPr="00AC6258">
              <w:t xml:space="preserve"> </w:t>
            </w:r>
            <w:r w:rsidRPr="00AC6258">
              <w:rPr>
                <w:rFonts w:ascii="Times New Roman" w:hAnsi="Times New Roman" w:cs="Times New Roman"/>
                <w:b/>
                <w:color w:val="000000"/>
                <w:sz w:val="24"/>
                <w:szCs w:val="24"/>
              </w:rPr>
              <w:t>обеспечение</w:t>
            </w:r>
            <w:r w:rsidRPr="00AC6258">
              <w:t xml:space="preserve"> </w:t>
            </w:r>
            <w:r w:rsidRPr="00AC6258">
              <w:rPr>
                <w:rFonts w:ascii="Times New Roman" w:hAnsi="Times New Roman" w:cs="Times New Roman"/>
                <w:b/>
                <w:color w:val="000000"/>
                <w:sz w:val="24"/>
                <w:szCs w:val="24"/>
              </w:rPr>
              <w:t>дисциплины</w:t>
            </w:r>
            <w:r w:rsidRPr="00AC6258">
              <w:t xml:space="preserve"> </w:t>
            </w:r>
            <w:r w:rsidRPr="00AC6258">
              <w:rPr>
                <w:rFonts w:ascii="Times New Roman" w:hAnsi="Times New Roman" w:cs="Times New Roman"/>
                <w:b/>
                <w:color w:val="000000"/>
                <w:sz w:val="24"/>
                <w:szCs w:val="24"/>
              </w:rPr>
              <w:t>(модуля)</w:t>
            </w:r>
            <w:r w:rsidRPr="00AC6258">
              <w:t xml:space="preserve"> </w:t>
            </w:r>
          </w:p>
        </w:tc>
      </w:tr>
      <w:tr w:rsidR="003F60D2" w:rsidRPr="00AC6258" w:rsidTr="009A6F54">
        <w:trPr>
          <w:trHeight w:hRule="exact" w:val="138"/>
        </w:trPr>
        <w:tc>
          <w:tcPr>
            <w:tcW w:w="250" w:type="dxa"/>
          </w:tcPr>
          <w:p w:rsidR="003F60D2" w:rsidRPr="00AC6258" w:rsidRDefault="003F60D2"/>
        </w:tc>
        <w:tc>
          <w:tcPr>
            <w:tcW w:w="1865" w:type="dxa"/>
          </w:tcPr>
          <w:p w:rsidR="003F60D2" w:rsidRPr="00AC6258" w:rsidRDefault="003F60D2"/>
        </w:tc>
        <w:tc>
          <w:tcPr>
            <w:tcW w:w="2939" w:type="dxa"/>
          </w:tcPr>
          <w:p w:rsidR="003F60D2" w:rsidRPr="00AC6258" w:rsidRDefault="003F60D2"/>
        </w:tc>
        <w:tc>
          <w:tcPr>
            <w:tcW w:w="4281" w:type="dxa"/>
          </w:tcPr>
          <w:p w:rsidR="003F60D2" w:rsidRPr="00AC6258" w:rsidRDefault="003F60D2"/>
        </w:tc>
        <w:tc>
          <w:tcPr>
            <w:tcW w:w="88" w:type="dxa"/>
          </w:tcPr>
          <w:p w:rsidR="003F60D2" w:rsidRPr="00AC6258" w:rsidRDefault="003F60D2"/>
        </w:tc>
      </w:tr>
    </w:tbl>
    <w:p w:rsidR="003F60D2" w:rsidRPr="00AC6258" w:rsidRDefault="003F60D2">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3F60D2" w:rsidRPr="00AC6258">
        <w:trPr>
          <w:trHeight w:hRule="exact" w:val="3530"/>
        </w:trPr>
        <w:tc>
          <w:tcPr>
            <w:tcW w:w="9370" w:type="dxa"/>
            <w:shd w:val="clear" w:color="000000" w:fill="FFFFFF"/>
            <w:tcMar>
              <w:left w:w="34" w:type="dxa"/>
              <w:right w:w="34" w:type="dxa"/>
            </w:tcMar>
          </w:tcPr>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Материально-техническое</w:t>
            </w:r>
            <w:r w:rsidRPr="00AC6258">
              <w:t xml:space="preserve"> </w:t>
            </w:r>
            <w:r w:rsidRPr="00AC6258">
              <w:rPr>
                <w:rFonts w:ascii="Times New Roman" w:hAnsi="Times New Roman" w:cs="Times New Roman"/>
                <w:color w:val="000000"/>
                <w:sz w:val="24"/>
                <w:szCs w:val="24"/>
              </w:rPr>
              <w:t>обеспечение</w:t>
            </w:r>
            <w:r w:rsidRPr="00AC6258">
              <w:t xml:space="preserve"> </w:t>
            </w:r>
            <w:r w:rsidRPr="00AC6258">
              <w:rPr>
                <w:rFonts w:ascii="Times New Roman" w:hAnsi="Times New Roman" w:cs="Times New Roman"/>
                <w:color w:val="000000"/>
                <w:sz w:val="24"/>
                <w:szCs w:val="24"/>
              </w:rPr>
              <w:t>дисциплины</w:t>
            </w:r>
            <w:r w:rsidRPr="00AC6258">
              <w:t xml:space="preserve"> </w:t>
            </w:r>
            <w:r w:rsidRPr="00AC6258">
              <w:rPr>
                <w:rFonts w:ascii="Times New Roman" w:hAnsi="Times New Roman" w:cs="Times New Roman"/>
                <w:color w:val="000000"/>
                <w:sz w:val="24"/>
                <w:szCs w:val="24"/>
              </w:rPr>
              <w:t>включает:</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Учебные</w:t>
            </w:r>
            <w:r w:rsidRPr="00AC6258">
              <w:t xml:space="preserve"> </w:t>
            </w:r>
            <w:r w:rsidRPr="00AC6258">
              <w:rPr>
                <w:rFonts w:ascii="Times New Roman" w:hAnsi="Times New Roman" w:cs="Times New Roman"/>
                <w:color w:val="000000"/>
                <w:sz w:val="24"/>
                <w:szCs w:val="24"/>
              </w:rPr>
              <w:t>аудитории</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проведения</w:t>
            </w:r>
            <w:r w:rsidRPr="00AC6258">
              <w:t xml:space="preserve"> </w:t>
            </w:r>
            <w:r w:rsidRPr="00AC6258">
              <w:rPr>
                <w:rFonts w:ascii="Times New Roman" w:hAnsi="Times New Roman" w:cs="Times New Roman"/>
                <w:color w:val="000000"/>
                <w:sz w:val="24"/>
                <w:szCs w:val="24"/>
              </w:rPr>
              <w:t>занятий</w:t>
            </w:r>
            <w:r w:rsidRPr="00AC6258">
              <w:t xml:space="preserve"> </w:t>
            </w:r>
            <w:r w:rsidRPr="00AC6258">
              <w:rPr>
                <w:rFonts w:ascii="Times New Roman" w:hAnsi="Times New Roman" w:cs="Times New Roman"/>
                <w:color w:val="000000"/>
                <w:sz w:val="24"/>
                <w:szCs w:val="24"/>
              </w:rPr>
              <w:t>лекционного</w:t>
            </w:r>
            <w:r w:rsidRPr="00AC6258">
              <w:t xml:space="preserve"> </w:t>
            </w:r>
            <w:r w:rsidRPr="00AC6258">
              <w:rPr>
                <w:rFonts w:ascii="Times New Roman" w:hAnsi="Times New Roman" w:cs="Times New Roman"/>
                <w:color w:val="000000"/>
                <w:sz w:val="24"/>
                <w:szCs w:val="24"/>
              </w:rPr>
              <w:t>типа:</w:t>
            </w:r>
            <w:r w:rsidRPr="00AC6258">
              <w:t xml:space="preserve"> </w:t>
            </w:r>
            <w:r w:rsidRPr="00AC6258">
              <w:rPr>
                <w:rFonts w:ascii="Times New Roman" w:hAnsi="Times New Roman" w:cs="Times New Roman"/>
                <w:color w:val="000000"/>
                <w:sz w:val="24"/>
                <w:szCs w:val="24"/>
              </w:rPr>
              <w:t>Доска,</w:t>
            </w:r>
            <w:r w:rsidRPr="00AC6258">
              <w:t xml:space="preserve"> </w:t>
            </w:r>
            <w:r w:rsidRPr="00AC6258">
              <w:rPr>
                <w:rFonts w:ascii="Times New Roman" w:hAnsi="Times New Roman" w:cs="Times New Roman"/>
                <w:color w:val="000000"/>
                <w:sz w:val="24"/>
                <w:szCs w:val="24"/>
              </w:rPr>
              <w:t>мультимедийные</w:t>
            </w:r>
            <w:r w:rsidRPr="00AC6258">
              <w:t xml:space="preserve"> </w:t>
            </w:r>
            <w:r w:rsidRPr="00AC6258">
              <w:rPr>
                <w:rFonts w:ascii="Times New Roman" w:hAnsi="Times New Roman" w:cs="Times New Roman"/>
                <w:color w:val="000000"/>
                <w:sz w:val="24"/>
                <w:szCs w:val="24"/>
              </w:rPr>
              <w:t>средства</w:t>
            </w:r>
            <w:r w:rsidRPr="00AC6258">
              <w:t xml:space="preserve"> </w:t>
            </w:r>
            <w:r w:rsidRPr="00AC6258">
              <w:rPr>
                <w:rFonts w:ascii="Times New Roman" w:hAnsi="Times New Roman" w:cs="Times New Roman"/>
                <w:color w:val="000000"/>
                <w:sz w:val="24"/>
                <w:szCs w:val="24"/>
              </w:rPr>
              <w:t>хранения,</w:t>
            </w:r>
            <w:r w:rsidRPr="00AC6258">
              <w:t xml:space="preserve"> </w:t>
            </w:r>
            <w:r w:rsidRPr="00AC6258">
              <w:rPr>
                <w:rFonts w:ascii="Times New Roman" w:hAnsi="Times New Roman" w:cs="Times New Roman"/>
                <w:color w:val="000000"/>
                <w:sz w:val="24"/>
                <w:szCs w:val="24"/>
              </w:rPr>
              <w:t>передачи</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представления</w:t>
            </w:r>
            <w:r w:rsidRPr="00AC6258">
              <w:t xml:space="preserve"> </w:t>
            </w:r>
            <w:r w:rsidRPr="00AC6258">
              <w:rPr>
                <w:rFonts w:ascii="Times New Roman" w:hAnsi="Times New Roman" w:cs="Times New Roman"/>
                <w:color w:val="000000"/>
                <w:sz w:val="24"/>
                <w:szCs w:val="24"/>
              </w:rPr>
              <w:t>информации</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Учебные</w:t>
            </w:r>
            <w:r w:rsidRPr="00AC6258">
              <w:t xml:space="preserve"> </w:t>
            </w:r>
            <w:r w:rsidRPr="00AC6258">
              <w:rPr>
                <w:rFonts w:ascii="Times New Roman" w:hAnsi="Times New Roman" w:cs="Times New Roman"/>
                <w:color w:val="000000"/>
                <w:sz w:val="24"/>
                <w:szCs w:val="24"/>
              </w:rPr>
              <w:t>аудитории</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проведения</w:t>
            </w:r>
            <w:r w:rsidRPr="00AC6258">
              <w:t xml:space="preserve"> </w:t>
            </w:r>
            <w:r w:rsidRPr="00AC6258">
              <w:rPr>
                <w:rFonts w:ascii="Times New Roman" w:hAnsi="Times New Roman" w:cs="Times New Roman"/>
                <w:color w:val="000000"/>
                <w:sz w:val="24"/>
                <w:szCs w:val="24"/>
              </w:rPr>
              <w:t>практических</w:t>
            </w:r>
            <w:r w:rsidRPr="00AC6258">
              <w:t xml:space="preserve"> </w:t>
            </w:r>
            <w:r w:rsidRPr="00AC6258">
              <w:rPr>
                <w:rFonts w:ascii="Times New Roman" w:hAnsi="Times New Roman" w:cs="Times New Roman"/>
                <w:color w:val="000000"/>
                <w:sz w:val="24"/>
                <w:szCs w:val="24"/>
              </w:rPr>
              <w:t>занятий,</w:t>
            </w:r>
            <w:r w:rsidRPr="00AC6258">
              <w:t xml:space="preserve"> </w:t>
            </w:r>
            <w:r w:rsidRPr="00AC6258">
              <w:rPr>
                <w:rFonts w:ascii="Times New Roman" w:hAnsi="Times New Roman" w:cs="Times New Roman"/>
                <w:color w:val="000000"/>
                <w:sz w:val="24"/>
                <w:szCs w:val="24"/>
              </w:rPr>
              <w:t>групповых</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индивидуальных</w:t>
            </w:r>
            <w:r w:rsidRPr="00AC6258">
              <w:t xml:space="preserve"> </w:t>
            </w:r>
            <w:r w:rsidRPr="00AC6258">
              <w:rPr>
                <w:rFonts w:ascii="Times New Roman" w:hAnsi="Times New Roman" w:cs="Times New Roman"/>
                <w:color w:val="000000"/>
                <w:sz w:val="24"/>
                <w:szCs w:val="24"/>
              </w:rPr>
              <w:t>консультаций,</w:t>
            </w:r>
            <w:r w:rsidRPr="00AC6258">
              <w:t xml:space="preserve"> </w:t>
            </w:r>
            <w:r w:rsidRPr="00AC6258">
              <w:rPr>
                <w:rFonts w:ascii="Times New Roman" w:hAnsi="Times New Roman" w:cs="Times New Roman"/>
                <w:color w:val="000000"/>
                <w:sz w:val="24"/>
                <w:szCs w:val="24"/>
              </w:rPr>
              <w:t>текущего</w:t>
            </w:r>
            <w:r w:rsidRPr="00AC6258">
              <w:t xml:space="preserve"> </w:t>
            </w:r>
            <w:r w:rsidRPr="00AC6258">
              <w:rPr>
                <w:rFonts w:ascii="Times New Roman" w:hAnsi="Times New Roman" w:cs="Times New Roman"/>
                <w:color w:val="000000"/>
                <w:sz w:val="24"/>
                <w:szCs w:val="24"/>
              </w:rPr>
              <w:t>контроля</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промежуточной</w:t>
            </w:r>
            <w:r w:rsidRPr="00AC6258">
              <w:t xml:space="preserve"> </w:t>
            </w:r>
            <w:r w:rsidRPr="00AC6258">
              <w:rPr>
                <w:rFonts w:ascii="Times New Roman" w:hAnsi="Times New Roman" w:cs="Times New Roman"/>
                <w:color w:val="000000"/>
                <w:sz w:val="24"/>
                <w:szCs w:val="24"/>
              </w:rPr>
              <w:t>аттестации:</w:t>
            </w:r>
            <w:r w:rsidRPr="00AC6258">
              <w:t xml:space="preserve"> </w:t>
            </w:r>
            <w:r w:rsidRPr="00AC6258">
              <w:rPr>
                <w:rFonts w:ascii="Times New Roman" w:hAnsi="Times New Roman" w:cs="Times New Roman"/>
                <w:color w:val="000000"/>
                <w:sz w:val="24"/>
                <w:szCs w:val="24"/>
              </w:rPr>
              <w:t>Доска,</w:t>
            </w:r>
            <w:r w:rsidRPr="00AC6258">
              <w:t xml:space="preserve"> </w:t>
            </w:r>
            <w:r w:rsidRPr="00AC6258">
              <w:rPr>
                <w:rFonts w:ascii="Times New Roman" w:hAnsi="Times New Roman" w:cs="Times New Roman"/>
                <w:color w:val="000000"/>
                <w:sz w:val="24"/>
                <w:szCs w:val="24"/>
              </w:rPr>
              <w:t>мультимедийный</w:t>
            </w:r>
            <w:r w:rsidRPr="00AC6258">
              <w:t xml:space="preserve"> </w:t>
            </w:r>
            <w:r w:rsidRPr="00AC6258">
              <w:rPr>
                <w:rFonts w:ascii="Times New Roman" w:hAnsi="Times New Roman" w:cs="Times New Roman"/>
                <w:color w:val="000000"/>
                <w:sz w:val="24"/>
                <w:szCs w:val="24"/>
              </w:rPr>
              <w:t>проектор,</w:t>
            </w:r>
            <w:r w:rsidRPr="00AC6258">
              <w:t xml:space="preserve"> </w:t>
            </w:r>
            <w:r w:rsidRPr="00AC6258">
              <w:rPr>
                <w:rFonts w:ascii="Times New Roman" w:hAnsi="Times New Roman" w:cs="Times New Roman"/>
                <w:color w:val="000000"/>
                <w:sz w:val="24"/>
                <w:szCs w:val="24"/>
              </w:rPr>
              <w:t>экран.</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Помещения</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самостоятельной</w:t>
            </w:r>
            <w:r w:rsidRPr="00AC6258">
              <w:t xml:space="preserve"> </w:t>
            </w:r>
            <w:r w:rsidRPr="00AC6258">
              <w:rPr>
                <w:rFonts w:ascii="Times New Roman" w:hAnsi="Times New Roman" w:cs="Times New Roman"/>
                <w:color w:val="000000"/>
                <w:sz w:val="24"/>
                <w:szCs w:val="24"/>
              </w:rPr>
              <w:t>работы</w:t>
            </w:r>
            <w:r w:rsidRPr="00AC6258">
              <w:t xml:space="preserve"> </w:t>
            </w:r>
            <w:proofErr w:type="gramStart"/>
            <w:r w:rsidRPr="00AC6258">
              <w:rPr>
                <w:rFonts w:ascii="Times New Roman" w:hAnsi="Times New Roman" w:cs="Times New Roman"/>
                <w:color w:val="000000"/>
                <w:sz w:val="24"/>
                <w:szCs w:val="24"/>
              </w:rPr>
              <w:t>обучающихся</w:t>
            </w:r>
            <w:proofErr w:type="gram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персональные</w:t>
            </w:r>
            <w:r w:rsidRPr="00AC6258">
              <w:t xml:space="preserve"> </w:t>
            </w:r>
            <w:r w:rsidRPr="00AC6258">
              <w:rPr>
                <w:rFonts w:ascii="Times New Roman" w:hAnsi="Times New Roman" w:cs="Times New Roman"/>
                <w:color w:val="000000"/>
                <w:sz w:val="24"/>
                <w:szCs w:val="24"/>
              </w:rPr>
              <w:t>компьютеры</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пакетом</w:t>
            </w:r>
            <w:r w:rsidRPr="00AC6258">
              <w:t xml:space="preserve"> </w:t>
            </w:r>
            <w:r>
              <w:rPr>
                <w:rFonts w:ascii="Times New Roman" w:hAnsi="Times New Roman" w:cs="Times New Roman"/>
                <w:color w:val="000000"/>
                <w:sz w:val="24"/>
                <w:szCs w:val="24"/>
              </w:rPr>
              <w:t>MS</w:t>
            </w:r>
            <w:r w:rsidRPr="00AC6258">
              <w:t xml:space="preserve"> </w:t>
            </w:r>
            <w:proofErr w:type="spellStart"/>
            <w:r>
              <w:rPr>
                <w:rFonts w:ascii="Times New Roman" w:hAnsi="Times New Roman" w:cs="Times New Roman"/>
                <w:color w:val="000000"/>
                <w:sz w:val="24"/>
                <w:szCs w:val="24"/>
              </w:rPr>
              <w:t>Office</w:t>
            </w:r>
            <w:proofErr w:type="spellEnd"/>
            <w:r w:rsidRPr="00AC6258">
              <w:rPr>
                <w:rFonts w:ascii="Times New Roman" w:hAnsi="Times New Roman" w:cs="Times New Roman"/>
                <w:color w:val="000000"/>
                <w:sz w:val="24"/>
                <w:szCs w:val="24"/>
              </w:rPr>
              <w:t>,</w:t>
            </w:r>
            <w:r w:rsidRPr="00AC6258">
              <w:t xml:space="preserve"> </w:t>
            </w:r>
            <w:r w:rsidRPr="00AC6258">
              <w:rPr>
                <w:rFonts w:ascii="Times New Roman" w:hAnsi="Times New Roman" w:cs="Times New Roman"/>
                <w:color w:val="000000"/>
                <w:sz w:val="24"/>
                <w:szCs w:val="24"/>
              </w:rPr>
              <w:t>выходом</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Интернет</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с</w:t>
            </w:r>
            <w:r w:rsidRPr="00AC6258">
              <w:t xml:space="preserve"> </w:t>
            </w:r>
            <w:r w:rsidRPr="00AC6258">
              <w:rPr>
                <w:rFonts w:ascii="Times New Roman" w:hAnsi="Times New Roman" w:cs="Times New Roman"/>
                <w:color w:val="000000"/>
                <w:sz w:val="24"/>
                <w:szCs w:val="24"/>
              </w:rPr>
              <w:t>доступом</w:t>
            </w:r>
            <w:r w:rsidRPr="00AC6258">
              <w:t xml:space="preserve"> </w:t>
            </w:r>
            <w:r w:rsidRPr="00AC6258">
              <w:rPr>
                <w:rFonts w:ascii="Times New Roman" w:hAnsi="Times New Roman" w:cs="Times New Roman"/>
                <w:color w:val="000000"/>
                <w:sz w:val="24"/>
                <w:szCs w:val="24"/>
              </w:rPr>
              <w:t>в</w:t>
            </w:r>
            <w:r w:rsidRPr="00AC6258">
              <w:t xml:space="preserve"> </w:t>
            </w:r>
            <w:r w:rsidRPr="00AC6258">
              <w:rPr>
                <w:rFonts w:ascii="Times New Roman" w:hAnsi="Times New Roman" w:cs="Times New Roman"/>
                <w:color w:val="000000"/>
                <w:sz w:val="24"/>
                <w:szCs w:val="24"/>
              </w:rPr>
              <w:t>электронную</w:t>
            </w:r>
            <w:r w:rsidRPr="00AC6258">
              <w:t xml:space="preserve"> </w:t>
            </w:r>
            <w:r w:rsidRPr="00AC6258">
              <w:rPr>
                <w:rFonts w:ascii="Times New Roman" w:hAnsi="Times New Roman" w:cs="Times New Roman"/>
                <w:color w:val="000000"/>
                <w:sz w:val="24"/>
                <w:szCs w:val="24"/>
              </w:rPr>
              <w:t>информационно-образовательную</w:t>
            </w:r>
            <w:r w:rsidRPr="00AC6258">
              <w:t xml:space="preserve"> </w:t>
            </w:r>
            <w:r w:rsidRPr="00AC6258">
              <w:rPr>
                <w:rFonts w:ascii="Times New Roman" w:hAnsi="Times New Roman" w:cs="Times New Roman"/>
                <w:color w:val="000000"/>
                <w:sz w:val="24"/>
                <w:szCs w:val="24"/>
              </w:rPr>
              <w:t>среду</w:t>
            </w:r>
            <w:r w:rsidRPr="00AC6258">
              <w:t xml:space="preserve"> </w:t>
            </w:r>
            <w:r w:rsidRPr="00AC6258">
              <w:rPr>
                <w:rFonts w:ascii="Times New Roman" w:hAnsi="Times New Roman" w:cs="Times New Roman"/>
                <w:color w:val="000000"/>
                <w:sz w:val="24"/>
                <w:szCs w:val="24"/>
              </w:rPr>
              <w:t>университета.</w:t>
            </w:r>
            <w:r w:rsidRPr="00AC6258">
              <w:t xml:space="preserve"> </w:t>
            </w:r>
          </w:p>
          <w:p w:rsidR="003F60D2" w:rsidRPr="00AC6258" w:rsidRDefault="002732C2">
            <w:pPr>
              <w:spacing w:after="0" w:line="240" w:lineRule="auto"/>
              <w:ind w:firstLine="756"/>
              <w:jc w:val="both"/>
              <w:rPr>
                <w:sz w:val="24"/>
                <w:szCs w:val="24"/>
              </w:rPr>
            </w:pPr>
            <w:r w:rsidRPr="00AC6258">
              <w:rPr>
                <w:rFonts w:ascii="Times New Roman" w:hAnsi="Times New Roman" w:cs="Times New Roman"/>
                <w:color w:val="000000"/>
                <w:sz w:val="24"/>
                <w:szCs w:val="24"/>
              </w:rPr>
              <w:t>Помещение</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хранения</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профилактического</w:t>
            </w:r>
            <w:r w:rsidRPr="00AC6258">
              <w:t xml:space="preserve"> </w:t>
            </w:r>
            <w:r w:rsidRPr="00AC6258">
              <w:rPr>
                <w:rFonts w:ascii="Times New Roman" w:hAnsi="Times New Roman" w:cs="Times New Roman"/>
                <w:color w:val="000000"/>
                <w:sz w:val="24"/>
                <w:szCs w:val="24"/>
              </w:rPr>
              <w:t>обслуживания</w:t>
            </w:r>
            <w:r w:rsidRPr="00AC6258">
              <w:t xml:space="preserve"> </w:t>
            </w:r>
            <w:r w:rsidRPr="00AC6258">
              <w:rPr>
                <w:rFonts w:ascii="Times New Roman" w:hAnsi="Times New Roman" w:cs="Times New Roman"/>
                <w:color w:val="000000"/>
                <w:sz w:val="24"/>
                <w:szCs w:val="24"/>
              </w:rPr>
              <w:t>учебного</w:t>
            </w:r>
            <w:r w:rsidRPr="00AC6258">
              <w:t xml:space="preserve"> </w:t>
            </w:r>
            <w:r w:rsidRPr="00AC6258">
              <w:rPr>
                <w:rFonts w:ascii="Times New Roman" w:hAnsi="Times New Roman" w:cs="Times New Roman"/>
                <w:color w:val="000000"/>
                <w:sz w:val="24"/>
                <w:szCs w:val="24"/>
              </w:rPr>
              <w:t>оборудования:</w:t>
            </w:r>
            <w:r w:rsidRPr="00AC6258">
              <w:t xml:space="preserve"> </w:t>
            </w:r>
            <w:r w:rsidRPr="00AC6258">
              <w:rPr>
                <w:rFonts w:ascii="Times New Roman" w:hAnsi="Times New Roman" w:cs="Times New Roman"/>
                <w:color w:val="000000"/>
                <w:sz w:val="24"/>
                <w:szCs w:val="24"/>
              </w:rPr>
              <w:t>стеллажи</w:t>
            </w:r>
            <w:r w:rsidRPr="00AC6258">
              <w:t xml:space="preserve"> </w:t>
            </w:r>
            <w:r w:rsidRPr="00AC6258">
              <w:rPr>
                <w:rFonts w:ascii="Times New Roman" w:hAnsi="Times New Roman" w:cs="Times New Roman"/>
                <w:color w:val="000000"/>
                <w:sz w:val="24"/>
                <w:szCs w:val="24"/>
              </w:rPr>
              <w:t>для</w:t>
            </w:r>
            <w:r w:rsidRPr="00AC6258">
              <w:t xml:space="preserve"> </w:t>
            </w:r>
            <w:r w:rsidRPr="00AC6258">
              <w:rPr>
                <w:rFonts w:ascii="Times New Roman" w:hAnsi="Times New Roman" w:cs="Times New Roman"/>
                <w:color w:val="000000"/>
                <w:sz w:val="24"/>
                <w:szCs w:val="24"/>
              </w:rPr>
              <w:t>хранения</w:t>
            </w:r>
            <w:r w:rsidRPr="00AC6258">
              <w:t xml:space="preserve"> </w:t>
            </w:r>
            <w:r w:rsidRPr="00AC6258">
              <w:rPr>
                <w:rFonts w:ascii="Times New Roman" w:hAnsi="Times New Roman" w:cs="Times New Roman"/>
                <w:color w:val="000000"/>
                <w:sz w:val="24"/>
                <w:szCs w:val="24"/>
              </w:rPr>
              <w:t>учебно-наглядных</w:t>
            </w:r>
            <w:r w:rsidRPr="00AC6258">
              <w:t xml:space="preserve"> </w:t>
            </w:r>
            <w:r w:rsidRPr="00AC6258">
              <w:rPr>
                <w:rFonts w:ascii="Times New Roman" w:hAnsi="Times New Roman" w:cs="Times New Roman"/>
                <w:color w:val="000000"/>
                <w:sz w:val="24"/>
                <w:szCs w:val="24"/>
              </w:rPr>
              <w:t>пособий</w:t>
            </w:r>
            <w:r w:rsidRPr="00AC6258">
              <w:t xml:space="preserve"> </w:t>
            </w:r>
            <w:r w:rsidRPr="00AC6258">
              <w:rPr>
                <w:rFonts w:ascii="Times New Roman" w:hAnsi="Times New Roman" w:cs="Times New Roman"/>
                <w:color w:val="000000"/>
                <w:sz w:val="24"/>
                <w:szCs w:val="24"/>
              </w:rPr>
              <w:t>и</w:t>
            </w:r>
            <w:r w:rsidRPr="00AC6258">
              <w:t xml:space="preserve"> </w:t>
            </w:r>
            <w:r w:rsidRPr="00AC6258">
              <w:rPr>
                <w:rFonts w:ascii="Times New Roman" w:hAnsi="Times New Roman" w:cs="Times New Roman"/>
                <w:color w:val="000000"/>
                <w:sz w:val="24"/>
                <w:szCs w:val="24"/>
              </w:rPr>
              <w:t>учебно-методической</w:t>
            </w:r>
            <w:r w:rsidRPr="00AC6258">
              <w:t xml:space="preserve"> </w:t>
            </w:r>
            <w:r w:rsidRPr="00AC6258">
              <w:rPr>
                <w:rFonts w:ascii="Times New Roman" w:hAnsi="Times New Roman" w:cs="Times New Roman"/>
                <w:color w:val="000000"/>
                <w:sz w:val="24"/>
                <w:szCs w:val="24"/>
              </w:rPr>
              <w:t>документации</w:t>
            </w:r>
            <w:r w:rsidRPr="00AC6258">
              <w:t xml:space="preserve"> </w:t>
            </w:r>
          </w:p>
          <w:p w:rsidR="003F60D2" w:rsidRPr="00AC6258" w:rsidRDefault="002732C2">
            <w:pPr>
              <w:spacing w:after="0" w:line="240" w:lineRule="auto"/>
              <w:ind w:firstLine="756"/>
              <w:jc w:val="both"/>
              <w:rPr>
                <w:sz w:val="24"/>
                <w:szCs w:val="24"/>
              </w:rPr>
            </w:pPr>
            <w:r w:rsidRPr="00AC6258">
              <w:t xml:space="preserve"> </w:t>
            </w:r>
          </w:p>
        </w:tc>
      </w:tr>
    </w:tbl>
    <w:p w:rsidR="00AC6258" w:rsidRDefault="00AC6258">
      <w:pPr>
        <w:rPr>
          <w:rFonts w:ascii="Times New Roman" w:hAnsi="Times New Roman" w:cs="Times New Roman"/>
          <w:sz w:val="24"/>
          <w:szCs w:val="24"/>
        </w:rPr>
      </w:pPr>
      <w:r>
        <w:rPr>
          <w:rFonts w:ascii="Times New Roman" w:hAnsi="Times New Roman" w:cs="Times New Roman"/>
          <w:sz w:val="24"/>
          <w:szCs w:val="24"/>
        </w:rPr>
        <w:br w:type="page"/>
      </w:r>
    </w:p>
    <w:p w:rsidR="00AC6258" w:rsidRPr="00AC6258" w:rsidRDefault="00AC6258" w:rsidP="00AC6258">
      <w:pPr>
        <w:pStyle w:val="1"/>
        <w:spacing w:before="0" w:after="0"/>
        <w:jc w:val="right"/>
        <w:rPr>
          <w:rStyle w:val="FontStyle31"/>
          <w:rFonts w:ascii="Times New Roman" w:hAnsi="Times New Roman" w:cs="Times New Roman"/>
          <w:sz w:val="24"/>
          <w:szCs w:val="24"/>
        </w:rPr>
      </w:pPr>
      <w:r w:rsidRPr="00AC6258">
        <w:rPr>
          <w:rStyle w:val="FontStyle31"/>
          <w:rFonts w:ascii="Times New Roman" w:hAnsi="Times New Roman" w:cs="Times New Roman"/>
          <w:sz w:val="24"/>
          <w:szCs w:val="24"/>
        </w:rPr>
        <w:lastRenderedPageBreak/>
        <w:t>Приложение 1</w:t>
      </w:r>
    </w:p>
    <w:p w:rsidR="00AC6258" w:rsidRPr="00AC6258" w:rsidRDefault="00AC6258" w:rsidP="00AC6258">
      <w:pPr>
        <w:pStyle w:val="1"/>
        <w:spacing w:before="0" w:after="0"/>
        <w:rPr>
          <w:rStyle w:val="FontStyle31"/>
          <w:rFonts w:ascii="Times New Roman" w:hAnsi="Times New Roman" w:cs="Times New Roman"/>
          <w:sz w:val="24"/>
          <w:szCs w:val="24"/>
        </w:rPr>
      </w:pPr>
      <w:r w:rsidRPr="00AC6258">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Pr="00AC6258">
        <w:rPr>
          <w:rStyle w:val="FontStyle31"/>
          <w:rFonts w:ascii="Times New Roman" w:hAnsi="Times New Roman" w:cs="Times New Roman"/>
          <w:sz w:val="24"/>
          <w:szCs w:val="24"/>
        </w:rPr>
        <w:t>обучающихся</w:t>
      </w:r>
      <w:proofErr w:type="gramEnd"/>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Практическая работа 1</w:t>
      </w:r>
    </w:p>
    <w:p w:rsidR="00AC6258" w:rsidRPr="00AC6258" w:rsidRDefault="00AC6258" w:rsidP="00AC6258">
      <w:pPr>
        <w:shd w:val="clear" w:color="auto" w:fill="FFFFFF"/>
        <w:tabs>
          <w:tab w:val="left" w:leader="underscore" w:pos="1128"/>
        </w:tabs>
        <w:spacing w:after="0" w:line="240" w:lineRule="auto"/>
        <w:ind w:firstLine="720"/>
        <w:jc w:val="center"/>
        <w:rPr>
          <w:rFonts w:ascii="Times New Roman" w:hAnsi="Times New Roman" w:cs="Times New Roman"/>
          <w:b/>
          <w:sz w:val="24"/>
          <w:szCs w:val="24"/>
        </w:rPr>
      </w:pPr>
    </w:p>
    <w:p w:rsidR="00AC6258" w:rsidRPr="00AC6258" w:rsidRDefault="00AC6258" w:rsidP="00AC6258">
      <w:pPr>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1. Составьте логическую схему понятий по теме.</w:t>
      </w:r>
    </w:p>
    <w:p w:rsidR="00AC6258" w:rsidRPr="00AC6258" w:rsidRDefault="00AC6258" w:rsidP="00AC6258">
      <w:pPr>
        <w:shd w:val="clear" w:color="auto" w:fill="FFFFFF"/>
        <w:tabs>
          <w:tab w:val="left" w:leader="underscore" w:pos="1128"/>
        </w:tabs>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tabs>
          <w:tab w:val="left" w:leader="underscore" w:pos="1128"/>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Система источников трудового права строится по системе данной отрасли, которая в свою очередь построена по предмету правового регулирования. Но в то же время она лишена такого субъективного фактора, как целенаправленное усмотрение законодателя при создании данного конкретного нормативного акта или определенной группы актов, поэтому система отрасли трудового права и система источников </w:t>
      </w:r>
      <w:proofErr w:type="gramStart"/>
      <w:r w:rsidRPr="00AC6258">
        <w:rPr>
          <w:rFonts w:ascii="Times New Roman" w:hAnsi="Times New Roman" w:cs="Times New Roman"/>
          <w:sz w:val="24"/>
          <w:szCs w:val="24"/>
        </w:rPr>
        <w:t>трудового</w:t>
      </w:r>
      <w:proofErr w:type="gramEnd"/>
      <w:r w:rsidRPr="00AC6258">
        <w:rPr>
          <w:rFonts w:ascii="Times New Roman" w:hAnsi="Times New Roman" w:cs="Times New Roman"/>
          <w:sz w:val="24"/>
          <w:szCs w:val="24"/>
        </w:rPr>
        <w:t xml:space="preserve"> права не всегда совпадают.</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Какие нормы отсутствуют или присутствуют в Трудовом кодексе, </w:t>
      </w:r>
      <w:proofErr w:type="gramStart"/>
      <w:r w:rsidRPr="00AC6258">
        <w:rPr>
          <w:rFonts w:ascii="Times New Roman" w:hAnsi="Times New Roman" w:cs="Times New Roman"/>
          <w:sz w:val="24"/>
          <w:szCs w:val="24"/>
        </w:rPr>
        <w:t>или</w:t>
      </w:r>
      <w:proofErr w:type="gramEnd"/>
      <w:r w:rsidRPr="00AC6258">
        <w:rPr>
          <w:rFonts w:ascii="Times New Roman" w:hAnsi="Times New Roman" w:cs="Times New Roman"/>
          <w:sz w:val="24"/>
          <w:szCs w:val="24"/>
        </w:rPr>
        <w:t xml:space="preserve"> наоборот, в системе отрасли права? Приведите примеры:</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В каких статьях Конституции РФ закреплены основные принципы правового регулирования отношений в области общественной организации труда в целом и принципы сферы наемного труда?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 каких статьях Конституции РФ закреплены основные права и свободы граждан в сфере общественной организации труда?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Проанализируйте статью 2 Трудового кодекса РФ.</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Классифицируйте правовые принципы по сфере их действия (по теории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Дайте определение основным принципам правового регулирования труда в РФ.</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Назовите наиболее важные международные нормы и принципы по регулированию труда, ратифицированные Российской Федерацией:</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При заключении коллективного договора в организации между сторонами возникли разногласия. Представитель работников – первичная профсоюзная организация настаивала на включении в договор условий о механизме регулирования оплаты труда с учетом роста цен, уровня инфляции, выполнения показателей, определенных коллективным договором; о соблюдении интересов работников при приватизации организацией ведомственного жилья, с чем не согласился работодатель, возникли разногласия.</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Определите </w:t>
      </w:r>
      <w:proofErr w:type="spellStart"/>
      <w:r w:rsidRPr="00AC6258">
        <w:rPr>
          <w:rFonts w:ascii="Times New Roman" w:hAnsi="Times New Roman" w:cs="Times New Roman"/>
          <w:sz w:val="24"/>
          <w:szCs w:val="24"/>
        </w:rPr>
        <w:t>юрисдикционный</w:t>
      </w:r>
      <w:proofErr w:type="spellEnd"/>
      <w:r w:rsidRPr="00AC6258">
        <w:rPr>
          <w:rFonts w:ascii="Times New Roman" w:hAnsi="Times New Roman" w:cs="Times New Roman"/>
          <w:sz w:val="24"/>
          <w:szCs w:val="24"/>
        </w:rPr>
        <w:t xml:space="preserve"> орган, который вправе рассматривать данные разногласия:</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задания поясните:</w:t>
      </w:r>
    </w:p>
    <w:p w:rsidR="00AC6258" w:rsidRPr="00AC6258" w:rsidRDefault="00AC6258" w:rsidP="00AC6258">
      <w:pPr>
        <w:numPr>
          <w:ilvl w:val="0"/>
          <w:numId w:val="2"/>
        </w:numPr>
        <w:shd w:val="clear" w:color="auto" w:fill="FFFFFF"/>
        <w:tabs>
          <w:tab w:val="left" w:pos="696"/>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какие органы являются органами социального партнерства?</w:t>
      </w:r>
    </w:p>
    <w:p w:rsidR="00AC6258" w:rsidRPr="00AC6258" w:rsidRDefault="00AC6258" w:rsidP="00AC6258">
      <w:pPr>
        <w:numPr>
          <w:ilvl w:val="0"/>
          <w:numId w:val="2"/>
        </w:numPr>
        <w:shd w:val="clear" w:color="auto" w:fill="FFFFFF"/>
        <w:tabs>
          <w:tab w:val="left" w:pos="696"/>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какие органы социального партнерства предусмотрены на уровне организации.</w:t>
      </w:r>
    </w:p>
    <w:p w:rsidR="00AC6258" w:rsidRPr="00AC6258" w:rsidRDefault="00AC6258" w:rsidP="00AC6258">
      <w:pPr>
        <w:shd w:val="clear" w:color="auto" w:fill="FFFFFF"/>
        <w:tabs>
          <w:tab w:val="left" w:pos="763"/>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 каким вопросам взаимные обязательства работников и работодателя включаются в содержание коллективного договора:</w:t>
      </w:r>
    </w:p>
    <w:p w:rsidR="00AC6258" w:rsidRPr="00AC6258" w:rsidRDefault="00AC6258" w:rsidP="00AC6258">
      <w:pPr>
        <w:shd w:val="clear" w:color="auto" w:fill="FFFFFF"/>
        <w:spacing w:after="0" w:line="240" w:lineRule="auto"/>
        <w:ind w:firstLine="720"/>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Соотнесите, в каких целях (разные) работодатели – физические лица могут вступать в трудовые отношения с работниками:</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4187"/>
      </w:tblGrid>
      <w:tr w:rsidR="00AC6258" w:rsidRPr="00AC6258" w:rsidTr="009A6F54">
        <w:tc>
          <w:tcPr>
            <w:tcW w:w="7187"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Работодатель</w:t>
            </w:r>
          </w:p>
        </w:tc>
        <w:tc>
          <w:tcPr>
            <w:tcW w:w="5211"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Цель</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Физические лица, которые зарегистрированы в установленном порядке в качестве индивидуальных предпринимателей и осуществляющие предпринимательскую деятельность, вступают в трудовые отношения с работниками</w:t>
            </w:r>
          </w:p>
        </w:tc>
        <w:tc>
          <w:tcPr>
            <w:tcW w:w="5211"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 целях осуществления предпринимательской деятельности</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Частные нотариусы, адвокаты, учредившие адвокатские кабинеты, и иные лица, чья профессиональная деятельность в соответствии с законом подлежит государственной регистрации </w:t>
            </w:r>
            <w:proofErr w:type="gramStart"/>
            <w:r w:rsidRPr="00AC6258">
              <w:rPr>
                <w:rFonts w:ascii="Times New Roman" w:hAnsi="Times New Roman" w:cs="Times New Roman"/>
                <w:sz w:val="24"/>
                <w:szCs w:val="24"/>
              </w:rPr>
              <w:t>и(</w:t>
            </w:r>
            <w:proofErr w:type="gramEnd"/>
            <w:r w:rsidRPr="00AC6258">
              <w:rPr>
                <w:rFonts w:ascii="Times New Roman" w:hAnsi="Times New Roman" w:cs="Times New Roman"/>
                <w:sz w:val="24"/>
                <w:szCs w:val="24"/>
              </w:rPr>
              <w:t xml:space="preserve">или) </w:t>
            </w:r>
            <w:r w:rsidRPr="00AC6258">
              <w:rPr>
                <w:rFonts w:ascii="Times New Roman" w:hAnsi="Times New Roman" w:cs="Times New Roman"/>
                <w:sz w:val="24"/>
                <w:szCs w:val="24"/>
              </w:rPr>
              <w:lastRenderedPageBreak/>
              <w:t>лицензированию, могут вступать в трудовые отношения с работником</w:t>
            </w:r>
          </w:p>
        </w:tc>
        <w:tc>
          <w:tcPr>
            <w:tcW w:w="5211"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в целях осуществления </w:t>
            </w:r>
            <w:proofErr w:type="spellStart"/>
            <w:proofErr w:type="gramStart"/>
            <w:r w:rsidRPr="00AC6258">
              <w:rPr>
                <w:rFonts w:ascii="Times New Roman" w:hAnsi="Times New Roman" w:cs="Times New Roman"/>
                <w:sz w:val="24"/>
                <w:szCs w:val="24"/>
              </w:rPr>
              <w:t>соответст-вующей</w:t>
            </w:r>
            <w:proofErr w:type="spellEnd"/>
            <w:proofErr w:type="gramEnd"/>
            <w:r w:rsidRPr="00AC6258">
              <w:rPr>
                <w:rFonts w:ascii="Times New Roman" w:hAnsi="Times New Roman" w:cs="Times New Roman"/>
                <w:sz w:val="24"/>
                <w:szCs w:val="24"/>
              </w:rPr>
              <w:t xml:space="preserve"> деятельности (в </w:t>
            </w:r>
            <w:proofErr w:type="spellStart"/>
            <w:r w:rsidRPr="00AC6258">
              <w:rPr>
                <w:rFonts w:ascii="Times New Roman" w:hAnsi="Times New Roman" w:cs="Times New Roman"/>
                <w:sz w:val="24"/>
                <w:szCs w:val="24"/>
              </w:rPr>
              <w:t>т.ч</w:t>
            </w:r>
            <w:proofErr w:type="spellEnd"/>
            <w:r w:rsidRPr="00AC6258">
              <w:rPr>
                <w:rFonts w:ascii="Times New Roman" w:hAnsi="Times New Roman" w:cs="Times New Roman"/>
                <w:sz w:val="24"/>
                <w:szCs w:val="24"/>
              </w:rPr>
              <w:t>. предпринимательской)</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3. Физические лица, не являющиеся индивидуальными предпринимателями, могут вступать в трудовые отношения с работником</w:t>
            </w:r>
          </w:p>
        </w:tc>
        <w:tc>
          <w:tcPr>
            <w:tcW w:w="5211"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 целях личного обслуживания и помощи по введению домашнего хозяйства</w:t>
            </w:r>
          </w:p>
        </w:tc>
      </w:tr>
    </w:tbl>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Определите соответствие трудового законодательства и иных актов, содержащих нормы трудового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5326"/>
      </w:tblGrid>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Законодательство и иные акты,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Соответствие Трудовому кодексу и иным нормативным правовым актам</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Нормы трудового права, содержащиеся в иных федеральных законах</w:t>
            </w:r>
          </w:p>
        </w:tc>
        <w:tc>
          <w:tcPr>
            <w:tcW w:w="5766"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 иным федеральным законам</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 случае противоречий между Трудовым кодексом и иным Федеральным законом, содержащим нормы трудового права</w:t>
            </w:r>
          </w:p>
        </w:tc>
        <w:tc>
          <w:tcPr>
            <w:tcW w:w="5766"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То этот федеральный закон применяется при условии внесения соответствующих изменений в Трудовой кодекс</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Если вновь принятый Федеральный закон, содержащий нормы трудового права, противоречит ТК</w:t>
            </w:r>
          </w:p>
        </w:tc>
        <w:tc>
          <w:tcPr>
            <w:tcW w:w="5766"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Применяется Трудовой кодекс</w:t>
            </w:r>
          </w:p>
        </w:tc>
      </w:tr>
      <w:tr w:rsidR="00AC6258" w:rsidRPr="00AC6258" w:rsidTr="009A6F54">
        <w:trPr>
          <w:trHeight w:val="352"/>
          <w:jc w:val="center"/>
        </w:trPr>
        <w:tc>
          <w:tcPr>
            <w:tcW w:w="465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Указы Президента РФ,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должны соответствовать Трудовому кодексу</w:t>
            </w:r>
          </w:p>
        </w:tc>
      </w:tr>
      <w:tr w:rsidR="00AC6258" w:rsidRPr="00AC6258" w:rsidTr="009A6F54">
        <w:trPr>
          <w:trHeight w:val="691"/>
          <w:jc w:val="center"/>
        </w:trPr>
        <w:tc>
          <w:tcPr>
            <w:tcW w:w="465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Постановления Правительства Российской Федерации,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 иным федеральным законам</w:t>
            </w:r>
          </w:p>
        </w:tc>
      </w:tr>
    </w:tbl>
    <w:p w:rsidR="00AC6258" w:rsidRPr="00AC6258" w:rsidRDefault="00AC6258" w:rsidP="00AC6258">
      <w:pPr>
        <w:spacing w:after="0" w:line="240" w:lineRule="auto"/>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5468"/>
      </w:tblGrid>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5993"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Нормативные правовые акты федеральных органов исполнительной власти, содержащие нормы трудового права</w:t>
            </w:r>
          </w:p>
        </w:tc>
        <w:tc>
          <w:tcPr>
            <w:tcW w:w="599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ТК,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Законы субъектов РФ, содержащие нормы трудового права</w:t>
            </w:r>
          </w:p>
        </w:tc>
        <w:tc>
          <w:tcPr>
            <w:tcW w:w="599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иным федеральным законам и указам Президента Российской Федерации</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Нормативные правовые акты органов исполнительной власти субъектов РФ</w:t>
            </w:r>
          </w:p>
        </w:tc>
        <w:tc>
          <w:tcPr>
            <w:tcW w:w="599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иным федеральным законам, указам Президента РФ и постановлениям Правительства РФ</w:t>
            </w:r>
          </w:p>
        </w:tc>
      </w:tr>
    </w:tbl>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Определите компетенцию социальных партнеров на всех уровнях</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02"/>
      </w:tblGrid>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Уровни социального партнерства</w:t>
            </w:r>
          </w:p>
        </w:tc>
        <w:tc>
          <w:tcPr>
            <w:tcW w:w="6173"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Компетенция</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Федеральном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устанавливаются</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основы регулирования отношений в сфере труда в двух и более субъектах Российской Федерации </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Межрегиональном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устанавливаются</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основы регулирования отношений в сфере труда в муниципальном образовании</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Региональном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устанавливаются </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основы регулирования отношений в сфере труда в Российской Федерации </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Отраслевом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устанавливаются </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обязательства работников и работодателей в сфере труда</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Территориальном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w:t>
            </w:r>
            <w:r w:rsidRPr="00AC6258">
              <w:rPr>
                <w:rFonts w:ascii="Times New Roman" w:hAnsi="Times New Roman" w:cs="Times New Roman"/>
                <w:sz w:val="24"/>
                <w:szCs w:val="24"/>
              </w:rPr>
              <w:lastRenderedPageBreak/>
              <w:t xml:space="preserve">устанавливаются </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основы регулирования отношений в сфере </w:t>
            </w:r>
            <w:r w:rsidRPr="00AC6258">
              <w:rPr>
                <w:rFonts w:ascii="Times New Roman" w:hAnsi="Times New Roman" w:cs="Times New Roman"/>
                <w:sz w:val="24"/>
                <w:szCs w:val="24"/>
              </w:rPr>
              <w:lastRenderedPageBreak/>
              <w:t>труда в субъекте Российской Федерации</w:t>
            </w:r>
          </w:p>
        </w:tc>
      </w:tr>
      <w:tr w:rsidR="00AC6258" w:rsidRPr="00AC6258" w:rsidTr="009A6F54">
        <w:trPr>
          <w:trHeight w:val="61"/>
          <w:jc w:val="center"/>
        </w:trPr>
        <w:tc>
          <w:tcPr>
            <w:tcW w:w="42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Локальном </w:t>
            </w:r>
            <w:proofErr w:type="gramStart"/>
            <w:r w:rsidRPr="00AC6258">
              <w:rPr>
                <w:rFonts w:ascii="Times New Roman" w:hAnsi="Times New Roman" w:cs="Times New Roman"/>
                <w:sz w:val="24"/>
                <w:szCs w:val="24"/>
              </w:rPr>
              <w:t>уровне</w:t>
            </w:r>
            <w:proofErr w:type="gramEnd"/>
            <w:r w:rsidRPr="00AC6258">
              <w:rPr>
                <w:rFonts w:ascii="Times New Roman" w:hAnsi="Times New Roman" w:cs="Times New Roman"/>
                <w:sz w:val="24"/>
                <w:szCs w:val="24"/>
              </w:rPr>
              <w:t xml:space="preserve"> устанавливаются</w:t>
            </w:r>
          </w:p>
        </w:tc>
        <w:tc>
          <w:tcPr>
            <w:tcW w:w="617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основы регулирования отношений в сфере труда в отраслях</w:t>
            </w:r>
          </w:p>
        </w:tc>
      </w:tr>
    </w:tbl>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Установите соответствие между понятиями и их определениями</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tbl>
      <w:tblPr>
        <w:tblW w:w="4963" w:type="pct"/>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725"/>
      </w:tblGrid>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6515"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Хозяйственно-производственная функция трудового права</w:t>
            </w:r>
          </w:p>
        </w:tc>
        <w:tc>
          <w:tcPr>
            <w:tcW w:w="651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выражается в нормах о праве работников на участие в управлении организацией, о правах и гарантиях права на деятельность профсоюзов, в дополнительных юридических гарантиях права на труд для представителей работников, профсоюзов, коллективов работников</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Защитная функция трудового права</w:t>
            </w:r>
          </w:p>
        </w:tc>
        <w:tc>
          <w:tcPr>
            <w:tcW w:w="651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отражается в нормах о поощрениях, стимулировании высокопроизводительного труда, а также в нормах о дисциплинарной и материальной ответственности за ущерб (вред), причиненный по вине работника имуществу работодателя или работнику по вине работодателя</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Социальная функция трудового права</w:t>
            </w:r>
          </w:p>
        </w:tc>
        <w:tc>
          <w:tcPr>
            <w:tcW w:w="651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отражается в нормах по содействию занятости реализации свободы труда и права на труд и др. трудовых прав, в нормах по обеспечению безопасных условий труда, охраны труда, ограничению рабочего времени, нормировании труда, оплаты труда, компенсаций и т.д.</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Функция развития производственной демократии</w:t>
            </w:r>
          </w:p>
        </w:tc>
        <w:tc>
          <w:tcPr>
            <w:tcW w:w="651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выражается в установлении нормального уровня условий труда, в непрерывном его повышении договорным методом, в защите трудовых прав и свобод, в рассмотрении и в порядке разрешения трудовых споров и восстановлении нарушенных трудовых прав</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Воспитательная функция трудового права</w:t>
            </w:r>
          </w:p>
        </w:tc>
        <w:tc>
          <w:tcPr>
            <w:tcW w:w="6515"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проявляется в нормах по рациональному использованию трудовых ресурсов, стимулированию качественной и производительной работы, в нормах трудовой дисциплины, определяющих обязанности работников по выполнению производственных заданий и др. Эта функция конкретизируется в нормах институтов трудового права, рабочего времени, дисциплины труда, оплаты труда</w:t>
            </w:r>
          </w:p>
        </w:tc>
      </w:tr>
    </w:tbl>
    <w:p w:rsidR="00AC6258" w:rsidRPr="00AC6258" w:rsidRDefault="00AC6258" w:rsidP="00AC6258">
      <w:pPr>
        <w:shd w:val="clear" w:color="auto" w:fill="FFFFFF"/>
        <w:spacing w:after="0" w:line="240" w:lineRule="auto"/>
        <w:ind w:firstLine="720"/>
        <w:jc w:val="center"/>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Задание 10. Решите конкретные ситуации</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1</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 Полякова обратилась в суд с заявлением о том, что с </w:t>
      </w:r>
      <w:smartTag w:uri="urn:schemas-microsoft-com:office:smarttags" w:element="metricconverter">
        <w:smartTagPr>
          <w:attr w:name="ProductID" w:val="1998 г"/>
        </w:smartTagPr>
        <w:r w:rsidRPr="00AC6258">
          <w:rPr>
            <w:rFonts w:ascii="Times New Roman" w:hAnsi="Times New Roman" w:cs="Times New Roman"/>
            <w:sz w:val="24"/>
            <w:szCs w:val="24"/>
          </w:rPr>
          <w:t>1998 г</w:t>
        </w:r>
      </w:smartTag>
      <w:r w:rsidRPr="00AC6258">
        <w:rPr>
          <w:rFonts w:ascii="Times New Roman" w:hAnsi="Times New Roman" w:cs="Times New Roman"/>
          <w:sz w:val="24"/>
          <w:szCs w:val="24"/>
        </w:rPr>
        <w:t xml:space="preserve">. по </w:t>
      </w:r>
      <w:smartTag w:uri="urn:schemas-microsoft-com:office:smarttags" w:element="metricconverter">
        <w:smartTagPr>
          <w:attr w:name="ProductID" w:val="2007 г"/>
        </w:smartTagPr>
        <w:r w:rsidRPr="00AC6258">
          <w:rPr>
            <w:rFonts w:ascii="Times New Roman" w:hAnsi="Times New Roman" w:cs="Times New Roman"/>
            <w:sz w:val="24"/>
            <w:szCs w:val="24"/>
          </w:rPr>
          <w:t>2007 г</w:t>
        </w:r>
      </w:smartTag>
      <w:r w:rsidRPr="00AC6258">
        <w:rPr>
          <w:rFonts w:ascii="Times New Roman" w:hAnsi="Times New Roman" w:cs="Times New Roman"/>
          <w:sz w:val="24"/>
          <w:szCs w:val="24"/>
        </w:rPr>
        <w:t xml:space="preserve">. она работала в ООО «Гаджиев» в должности бухгалтера. В январе </w:t>
      </w:r>
      <w:smartTag w:uri="urn:schemas-microsoft-com:office:smarttags" w:element="metricconverter">
        <w:smartTagPr>
          <w:attr w:name="ProductID" w:val="2007 г"/>
        </w:smartTagPr>
        <w:r w:rsidRPr="00AC6258">
          <w:rPr>
            <w:rFonts w:ascii="Times New Roman" w:hAnsi="Times New Roman" w:cs="Times New Roman"/>
            <w:sz w:val="24"/>
            <w:szCs w:val="24"/>
          </w:rPr>
          <w:t>2007 г</w:t>
        </w:r>
      </w:smartTag>
      <w:r w:rsidRPr="00AC6258">
        <w:rPr>
          <w:rFonts w:ascii="Times New Roman" w:hAnsi="Times New Roman" w:cs="Times New Roman"/>
          <w:sz w:val="24"/>
          <w:szCs w:val="24"/>
        </w:rPr>
        <w:t xml:space="preserve">. она обратилась в органы социального обеспечения за назначением ей трудовой пенсии в связи с достижением пенсионного возраста. </w:t>
      </w:r>
      <w:r w:rsidRPr="00AC6258">
        <w:rPr>
          <w:rFonts w:ascii="Times New Roman" w:hAnsi="Times New Roman" w:cs="Times New Roman"/>
          <w:sz w:val="24"/>
          <w:szCs w:val="24"/>
        </w:rPr>
        <w:br/>
        <w:t xml:space="preserve">Но собес отказал ей в назначении пенсии из-за отсутствия стажа работы, объяснив ей, что время работы в ООО «Гаджиев» не может входить в трудовой стаж, т.к. она работала по гражданско-правовому договору оказания возмездных услуг. Однако С.И. Полякова считает, </w:t>
      </w:r>
      <w:proofErr w:type="gramStart"/>
      <w:r w:rsidRPr="00AC6258">
        <w:rPr>
          <w:rFonts w:ascii="Times New Roman" w:hAnsi="Times New Roman" w:cs="Times New Roman"/>
          <w:sz w:val="24"/>
          <w:szCs w:val="24"/>
        </w:rPr>
        <w:t>что</w:t>
      </w:r>
      <w:proofErr w:type="gramEnd"/>
      <w:r w:rsidRPr="00AC6258">
        <w:rPr>
          <w:rFonts w:ascii="Times New Roman" w:hAnsi="Times New Roman" w:cs="Times New Roman"/>
          <w:sz w:val="24"/>
          <w:szCs w:val="24"/>
        </w:rPr>
        <w:t xml:space="preserve"> несмотря на то, что она действительно заключала все эти 10 лет по настоянию директора договор подряда, договор возмездных услуг, договор поручения; на самом деле имели место длительные трудовые отношения, поэтому просит суд установить этот факт.</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Какое постановление должен вынести суд?</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задачи:</w:t>
      </w:r>
    </w:p>
    <w:p w:rsidR="00AC6258" w:rsidRPr="00AC6258" w:rsidRDefault="00AC6258" w:rsidP="00AC6258">
      <w:pPr>
        <w:numPr>
          <w:ilvl w:val="0"/>
          <w:numId w:val="3"/>
        </w:numPr>
        <w:shd w:val="clear" w:color="auto" w:fill="FFFFFF"/>
        <w:tabs>
          <w:tab w:val="num" w:pos="720"/>
        </w:tab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lastRenderedPageBreak/>
        <w:t>проанализируйте статьи Трудового кодекса РФ по данному правоотношению;</w:t>
      </w:r>
    </w:p>
    <w:p w:rsidR="00AC6258" w:rsidRPr="00AC6258" w:rsidRDefault="00AC6258" w:rsidP="00AC6258">
      <w:pPr>
        <w:numPr>
          <w:ilvl w:val="0"/>
          <w:numId w:val="3"/>
        </w:numPr>
        <w:shd w:val="clear" w:color="auto" w:fill="FFFFFF"/>
        <w:tabs>
          <w:tab w:val="num" w:pos="720"/>
        </w:tab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определите, какие общественные отношения составляют предмет гражданского права и трудового права.</w:t>
      </w:r>
    </w:p>
    <w:p w:rsidR="00AC6258" w:rsidRPr="00AC6258" w:rsidRDefault="00AC6258" w:rsidP="00AC6258">
      <w:pPr>
        <w:shd w:val="clear" w:color="auto" w:fill="FFFFFF"/>
        <w:spacing w:after="0" w:line="240" w:lineRule="auto"/>
        <w:ind w:firstLine="720"/>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2</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Книжное издательство "Норма" заключило договор с профессором Казанского университета В.И. Корольковой об издании написанной ею книги. Редактирование книги было поручено редактору издательства "Норма" господину В.В. Фомину.</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 каких правоотношениях с издательством находятся указанные лица?</w:t>
      </w:r>
    </w:p>
    <w:p w:rsidR="00AC6258" w:rsidRPr="00AC6258" w:rsidRDefault="00AC6258" w:rsidP="00AC6258">
      <w:pPr>
        <w:shd w:val="clear" w:color="auto" w:fill="FFFFFF"/>
        <w:spacing w:after="0" w:line="240" w:lineRule="auto"/>
        <w:ind w:firstLine="720"/>
        <w:jc w:val="center"/>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3</w:t>
      </w:r>
    </w:p>
    <w:p w:rsidR="00AC6258" w:rsidRPr="00AC6258" w:rsidRDefault="00AC6258" w:rsidP="00AC6258">
      <w:pPr>
        <w:shd w:val="clear" w:color="auto" w:fill="FFFFFF"/>
        <w:spacing w:after="0" w:line="240" w:lineRule="auto"/>
        <w:ind w:firstLine="720"/>
        <w:jc w:val="center"/>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И.И Калиниченко. заключил с директором стадиона "Динамо" трудовое соглашение по уборке снега. При расчете он потребовал оплаты за сверхурочную работу и работу в выходные дни, пояснив, что снега было много и в течение 8 дней ему пришлось работать по 10-12 часов в день и в выходные дни.</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Директор отказал И.И. Калиниченко в его требовании, разъяснив, что с ним было заключено трудовое соглашение, и поэтому оплата за работу производилась за счет внештатного фонда, а при данном условии нормы трудового законодательства на этих работников не распространяются. Правомерны ли требования </w:t>
      </w:r>
      <w:proofErr w:type="spellStart"/>
      <w:r w:rsidRPr="00AC6258">
        <w:rPr>
          <w:rFonts w:ascii="Times New Roman" w:hAnsi="Times New Roman" w:cs="Times New Roman"/>
          <w:sz w:val="24"/>
          <w:szCs w:val="24"/>
        </w:rPr>
        <w:t>И.И.Калиниченко</w:t>
      </w:r>
      <w:proofErr w:type="spellEnd"/>
      <w:r w:rsidRPr="00AC6258">
        <w:rPr>
          <w:rFonts w:ascii="Times New Roman" w:hAnsi="Times New Roman" w:cs="Times New Roman"/>
          <w:sz w:val="24"/>
          <w:szCs w:val="24"/>
        </w:rPr>
        <w:t>?</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Рассматривая ситуацию, прежде всего, определите, какие правоотношения здесь возникли (решите ситуацию в двух вариантах).</w:t>
      </w:r>
    </w:p>
    <w:p w:rsidR="00AC6258" w:rsidRPr="00AC6258" w:rsidRDefault="00AC6258" w:rsidP="00AC6258">
      <w:pPr>
        <w:shd w:val="clear" w:color="auto" w:fill="FFFFFF"/>
        <w:spacing w:after="0" w:line="240" w:lineRule="auto"/>
        <w:ind w:firstLine="720"/>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4</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подготовке к осенне-зимнему сезону в организацию для ремонта окон были приняты </w:t>
      </w:r>
      <w:r w:rsidRPr="00AC6258">
        <w:rPr>
          <w:rFonts w:ascii="Times New Roman" w:hAnsi="Times New Roman" w:cs="Times New Roman"/>
          <w:sz w:val="24"/>
          <w:szCs w:val="24"/>
        </w:rPr>
        <w:br/>
        <w:t>С.О. Гусев и Р.А. Уткин. При этом с СО. Гусевым был заключен трудовой договор, а с Р.А. Уткиным – гражданско-правовой договор подряда. В том и другом случае возникли общественно-трудовые отношения. Определите, как отличить отношения по труду, регулируемые гражданским правом, от трудовых отношений сферы трудового права. Для этого ответьте на следующие вопросы.</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Что собой представляет трудовое право и каково его место в системе отраслей российского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Какой круг общественных отношений, регулируемых трудовым правом, т.е. его предмет?</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Каков круг общественных отношений, регулируемых гражданским правом, т.е. его предмет?</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Какими специфическими способами характеризуется метод отрасли трудового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Какими специфическими способами характеризуется метод отрасли гражданского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В чем состоят цели, задачи и основные функции трудового права и каково их содержание?</w:t>
      </w:r>
    </w:p>
    <w:p w:rsidR="00AC6258" w:rsidRPr="00AC6258" w:rsidRDefault="00AC6258" w:rsidP="00AC6258">
      <w:pPr>
        <w:shd w:val="clear" w:color="auto" w:fill="FFFFFF"/>
        <w:spacing w:after="0" w:line="240" w:lineRule="auto"/>
        <w:ind w:firstLine="720"/>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5</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М.В. </w:t>
      </w:r>
      <w:proofErr w:type="spellStart"/>
      <w:r w:rsidRPr="00AC6258">
        <w:rPr>
          <w:rFonts w:ascii="Times New Roman" w:hAnsi="Times New Roman" w:cs="Times New Roman"/>
          <w:sz w:val="24"/>
          <w:szCs w:val="24"/>
        </w:rPr>
        <w:t>Барсукова</w:t>
      </w:r>
      <w:proofErr w:type="spellEnd"/>
      <w:r w:rsidRPr="00AC6258">
        <w:rPr>
          <w:rFonts w:ascii="Times New Roman" w:hAnsi="Times New Roman" w:cs="Times New Roman"/>
          <w:sz w:val="24"/>
          <w:szCs w:val="24"/>
        </w:rPr>
        <w:t xml:space="preserve"> прошла по конкурсу на замещение должности доцента кафедры иностранных языков в Педагогическом институте, но ректор института, не согласный с итогами конкурсной комиссии, отказал М.В. Барсуковой в заключении трудового договора.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roofErr w:type="spellStart"/>
      <w:r w:rsidRPr="00AC6258">
        <w:rPr>
          <w:rFonts w:ascii="Times New Roman" w:hAnsi="Times New Roman" w:cs="Times New Roman"/>
          <w:sz w:val="24"/>
          <w:szCs w:val="24"/>
        </w:rPr>
        <w:t>Обоснованны</w:t>
      </w:r>
      <w:proofErr w:type="spellEnd"/>
      <w:r w:rsidRPr="00AC6258">
        <w:rPr>
          <w:rFonts w:ascii="Times New Roman" w:hAnsi="Times New Roman" w:cs="Times New Roman"/>
          <w:sz w:val="24"/>
          <w:szCs w:val="24"/>
        </w:rPr>
        <w:t xml:space="preserve"> ли действия ректора?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на основании:</w:t>
      </w:r>
    </w:p>
    <w:p w:rsidR="00AC6258" w:rsidRPr="00AC6258" w:rsidRDefault="00AC6258" w:rsidP="00AC6258">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анализа соответствующих статей ТК РФ, регулирующих данные отношения;</w:t>
      </w:r>
    </w:p>
    <w:p w:rsidR="00AC6258" w:rsidRPr="00AC6258" w:rsidRDefault="00AC6258" w:rsidP="00AC6258">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дайте характеристику трудовому договору как основному юридическому факту возникновения трудового правоотношения;</w:t>
      </w:r>
    </w:p>
    <w:p w:rsidR="00AC6258" w:rsidRPr="00AC6258" w:rsidRDefault="00AC6258" w:rsidP="00AC6258">
      <w:pPr>
        <w:numPr>
          <w:ilvl w:val="0"/>
          <w:numId w:val="4"/>
        </w:numPr>
        <w:shd w:val="clear" w:color="auto" w:fill="FFFFFF"/>
        <w:tabs>
          <w:tab w:val="left" w:pos="72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охарактеризуйте другие дополнительные юридические факты - как основания возникновения трудового правоотношения:</w:t>
      </w:r>
    </w:p>
    <w:p w:rsidR="00AC6258" w:rsidRPr="00AC6258" w:rsidRDefault="00AC6258" w:rsidP="00AC6258">
      <w:pPr>
        <w:shd w:val="clear" w:color="auto" w:fill="FFFFFF"/>
        <w:spacing w:after="0" w:line="240" w:lineRule="auto"/>
        <w:ind w:firstLine="720"/>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Директор чулочно-носочной фабрики и председатель первичной профсоюзной организации фабрики составили и подписали коллективный договор, после чего был издан приказ директора о вступлении договора в законную силу.</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Определите легитимность данного договора.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выясните:</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какие нормативные акты регулируют порядок заключения коллективных договоров и соглашений?</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раскройте понятие "социальное партнерство";</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кто является сторонами социального партнерства, в частности, коллективного договора?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раскройте понятие "коллективный договор";</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каков порядок заключения коллективного договора?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7</w:t>
      </w:r>
    </w:p>
    <w:p w:rsidR="00AC6258" w:rsidRPr="00AC6258" w:rsidRDefault="00AC6258" w:rsidP="00AC6258">
      <w:pPr>
        <w:shd w:val="clear" w:color="auto" w:fill="FFFFFF"/>
        <w:spacing w:after="0" w:line="240" w:lineRule="auto"/>
        <w:ind w:firstLine="720"/>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Организация была зарегистрирована под названием «Вымпел» 20 марта 20018  г. 21 марта в организации было заключено 20 трудовых договоров и издан указ работодателя о приеме на работу. Определите, с какого момента возникает трудовая </w:t>
      </w:r>
      <w:proofErr w:type="spellStart"/>
      <w:r w:rsidRPr="00AC6258">
        <w:rPr>
          <w:rFonts w:ascii="Times New Roman" w:hAnsi="Times New Roman" w:cs="Times New Roman"/>
          <w:sz w:val="24"/>
          <w:szCs w:val="24"/>
        </w:rPr>
        <w:t>работодательская</w:t>
      </w:r>
      <w:proofErr w:type="spellEnd"/>
      <w:r w:rsidRPr="00AC6258">
        <w:rPr>
          <w:rFonts w:ascii="Times New Roman" w:hAnsi="Times New Roman" w:cs="Times New Roman"/>
          <w:sz w:val="24"/>
          <w:szCs w:val="24"/>
        </w:rPr>
        <w:t xml:space="preserve"> </w:t>
      </w:r>
      <w:proofErr w:type="spellStart"/>
      <w:r w:rsidRPr="00AC6258">
        <w:rPr>
          <w:rFonts w:ascii="Times New Roman" w:hAnsi="Times New Roman" w:cs="Times New Roman"/>
          <w:sz w:val="24"/>
          <w:szCs w:val="24"/>
        </w:rPr>
        <w:t>правосубъектность</w:t>
      </w:r>
      <w:proofErr w:type="spellEnd"/>
      <w:r w:rsidRPr="00AC6258">
        <w:rPr>
          <w:rFonts w:ascii="Times New Roman" w:hAnsi="Times New Roman" w:cs="Times New Roman"/>
          <w:sz w:val="24"/>
          <w:szCs w:val="24"/>
        </w:rPr>
        <w:t>.</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Для этого раскройте:</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понятие «работодатель как субъект трудового права»;</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понятие «трудовая </w:t>
      </w:r>
      <w:proofErr w:type="spellStart"/>
      <w:r w:rsidRPr="00AC6258">
        <w:rPr>
          <w:rFonts w:ascii="Times New Roman" w:hAnsi="Times New Roman" w:cs="Times New Roman"/>
          <w:sz w:val="24"/>
          <w:szCs w:val="24"/>
        </w:rPr>
        <w:t>работодательская</w:t>
      </w:r>
      <w:proofErr w:type="spellEnd"/>
      <w:r w:rsidRPr="00AC6258">
        <w:rPr>
          <w:rFonts w:ascii="Times New Roman" w:hAnsi="Times New Roman" w:cs="Times New Roman"/>
          <w:sz w:val="24"/>
          <w:szCs w:val="24"/>
        </w:rPr>
        <w:t xml:space="preserve"> </w:t>
      </w:r>
      <w:proofErr w:type="spellStart"/>
      <w:r w:rsidRPr="00AC6258">
        <w:rPr>
          <w:rFonts w:ascii="Times New Roman" w:hAnsi="Times New Roman" w:cs="Times New Roman"/>
          <w:sz w:val="24"/>
          <w:szCs w:val="24"/>
        </w:rPr>
        <w:t>правосубъектность</w:t>
      </w:r>
      <w:proofErr w:type="spellEnd"/>
      <w:r w:rsidRPr="00AC6258">
        <w:rPr>
          <w:rFonts w:ascii="Times New Roman" w:hAnsi="Times New Roman" w:cs="Times New Roman"/>
          <w:sz w:val="24"/>
          <w:szCs w:val="24"/>
        </w:rPr>
        <w:t xml:space="preserve"> организации»;</w:t>
      </w:r>
    </w:p>
    <w:p w:rsidR="00AC6258" w:rsidRPr="00AC6258" w:rsidRDefault="00AC6258" w:rsidP="00AC6258">
      <w:pPr>
        <w:shd w:val="clear" w:color="auto" w:fill="FFFFFF"/>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понятие «правового статуса работодателя».</w:t>
      </w:r>
    </w:p>
    <w:p w:rsidR="00AC6258" w:rsidRPr="00AC6258" w:rsidRDefault="00AC6258" w:rsidP="00AC6258">
      <w:pPr>
        <w:shd w:val="clear" w:color="auto" w:fill="FFFFFF"/>
        <w:spacing w:after="0" w:line="240" w:lineRule="auto"/>
        <w:ind w:firstLine="720"/>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Практическая работа 2</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Заполните пропущенные элементы схемы:</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Схема 1</w:t>
      </w:r>
    </w:p>
    <w:p w:rsidR="00AC6258" w:rsidRPr="00AC6258" w:rsidRDefault="002732C2" w:rsidP="00AC6258">
      <w:pPr>
        <w:suppressAutoHyphens/>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343400" cy="3030855"/>
                <wp:effectExtent l="0" t="0" r="0" b="0"/>
                <wp:docPr id="249"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5" name="Rectangle 4"/>
                        <wps:cNvSpPr>
                          <a:spLocks noChangeArrowheads="1"/>
                        </wps:cNvSpPr>
                        <wps:spPr bwMode="auto">
                          <a:xfrm>
                            <a:off x="342900" y="29631"/>
                            <a:ext cx="3733800" cy="457168"/>
                          </a:xfrm>
                          <a:prstGeom prst="rect">
                            <a:avLst/>
                          </a:prstGeom>
                          <a:solidFill>
                            <a:srgbClr val="FFFFFF"/>
                          </a:solidFill>
                          <a:ln w="9525">
                            <a:solidFill>
                              <a:srgbClr val="000000"/>
                            </a:solidFill>
                            <a:miter lim="800000"/>
                            <a:headEnd/>
                            <a:tailEnd/>
                          </a:ln>
                        </wps:spPr>
                        <wps:txbx>
                          <w:txbxContent>
                            <w:p w:rsidR="009A6F54" w:rsidRPr="008212AC" w:rsidRDefault="009A6F54" w:rsidP="00AC6258">
                              <w:r>
                                <w:t>В трудовом договоре указываются:</w:t>
                              </w:r>
                            </w:p>
                          </w:txbxContent>
                        </wps:txbx>
                        <wps:bodyPr rot="0" vert="horz" wrap="square" lIns="91440" tIns="45720" rIns="91440" bIns="45720" anchor="t" anchorCtr="0" upright="1">
                          <a:noAutofit/>
                        </wps:bodyPr>
                      </wps:wsp>
                      <wps:wsp>
                        <wps:cNvPr id="236" name="Rectangle 5"/>
                        <wps:cNvSpPr>
                          <a:spLocks noChangeArrowheads="1"/>
                        </wps:cNvSpPr>
                        <wps:spPr bwMode="auto">
                          <a:xfrm>
                            <a:off x="876300" y="829675"/>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6"/>
                        <wps:cNvSpPr>
                          <a:spLocks noChangeArrowheads="1"/>
                        </wps:cNvSpPr>
                        <wps:spPr bwMode="auto">
                          <a:xfrm>
                            <a:off x="876300" y="1286843"/>
                            <a:ext cx="3200400" cy="342876"/>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Сведения о документах, удостоверяющих личность</w:t>
                              </w:r>
                            </w:p>
                          </w:txbxContent>
                        </wps:txbx>
                        <wps:bodyPr rot="0" vert="horz" wrap="square" lIns="91440" tIns="45720" rIns="91440" bIns="45720" anchor="t" anchorCtr="0" upright="1">
                          <a:noAutofit/>
                        </wps:bodyPr>
                      </wps:wsp>
                      <wps:wsp>
                        <wps:cNvPr id="238" name="Rectangle 7"/>
                        <wps:cNvSpPr>
                          <a:spLocks noChangeArrowheads="1"/>
                        </wps:cNvSpPr>
                        <wps:spPr bwMode="auto">
                          <a:xfrm>
                            <a:off x="914400" y="1744012"/>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Rectangle 8"/>
                        <wps:cNvSpPr>
                          <a:spLocks noChangeArrowheads="1"/>
                        </wps:cNvSpPr>
                        <wps:spPr bwMode="auto">
                          <a:xfrm>
                            <a:off x="876300" y="2201180"/>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9"/>
                        <wps:cNvSpPr>
                          <a:spLocks noChangeArrowheads="1"/>
                        </wps:cNvSpPr>
                        <wps:spPr bwMode="auto">
                          <a:xfrm>
                            <a:off x="876300" y="2658348"/>
                            <a:ext cx="3200400" cy="342876"/>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jc w:val="center"/>
                                <w:rPr>
                                  <w:sz w:val="20"/>
                                  <w:szCs w:val="20"/>
                                </w:rPr>
                              </w:pPr>
                              <w:r w:rsidRPr="00AC6258">
                                <w:rPr>
                                  <w:sz w:val="20"/>
                                  <w:szCs w:val="20"/>
                                </w:rPr>
                                <w:t>Место и дата заключения трудового договора</w:t>
                              </w:r>
                            </w:p>
                          </w:txbxContent>
                        </wps:txbx>
                        <wps:bodyPr rot="0" vert="horz" wrap="square" lIns="91440" tIns="45720" rIns="91440" bIns="45720" anchor="t" anchorCtr="0" upright="1">
                          <a:noAutofit/>
                        </wps:bodyPr>
                      </wps:wsp>
                      <wps:wsp>
                        <wps:cNvPr id="241" name="Line 10"/>
                        <wps:cNvCnPr/>
                        <wps:spPr bwMode="auto">
                          <a:xfrm>
                            <a:off x="2171700" y="486799"/>
                            <a:ext cx="0" cy="114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1"/>
                        <wps:cNvCnPr/>
                        <wps:spPr bwMode="auto">
                          <a:xfrm flipH="1">
                            <a:off x="342900" y="601091"/>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
                        <wps:cNvCnPr/>
                        <wps:spPr bwMode="auto">
                          <a:xfrm>
                            <a:off x="342900" y="601091"/>
                            <a:ext cx="847" cy="2171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
                        <wps:cNvCnPr/>
                        <wps:spPr bwMode="auto">
                          <a:xfrm>
                            <a:off x="342900" y="277264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4"/>
                        <wps:cNvCnPr/>
                        <wps:spPr bwMode="auto">
                          <a:xfrm>
                            <a:off x="342900" y="231547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5"/>
                        <wps:cNvCnPr/>
                        <wps:spPr bwMode="auto">
                          <a:xfrm>
                            <a:off x="342900" y="1858304"/>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6"/>
                        <wps:cNvCnPr/>
                        <wps:spPr bwMode="auto">
                          <a:xfrm>
                            <a:off x="342900" y="140113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7"/>
                        <wps:cNvCnPr/>
                        <wps:spPr bwMode="auto">
                          <a:xfrm>
                            <a:off x="342900" y="943967"/>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2" o:spid="_x0000_s1026" editas="canvas" style="width:342pt;height:238.65pt;mso-position-horizontal-relative:char;mso-position-vertical-relative:line" coordsize="43434,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30308;visibility:visible;mso-wrap-style:square">
                  <v:fill o:detectmouseclick="t"/>
                  <v:path o:connecttype="none"/>
                </v:shape>
                <v:rect id="Rectangle 4" o:spid="_x0000_s1028" style="position:absolute;left:3429;top:296;width:3733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9A6F54" w:rsidRPr="008212AC" w:rsidRDefault="009A6F54" w:rsidP="00AC6258">
                        <w:r>
                          <w:t>В трудовом договоре указываются:</w:t>
                        </w:r>
                      </w:p>
                    </w:txbxContent>
                  </v:textbox>
                </v:rect>
                <v:rect id="Rectangle 5" o:spid="_x0000_s1029" style="position:absolute;left:8763;top:829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rect id="Rectangle 6" o:spid="_x0000_s1030" style="position:absolute;left:8763;top:12868;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9A6F54" w:rsidRDefault="009A6F54" w:rsidP="00AC6258">
                        <w:pPr>
                          <w:rPr>
                            <w:sz w:val="20"/>
                            <w:szCs w:val="20"/>
                          </w:rPr>
                        </w:pPr>
                        <w:r>
                          <w:rPr>
                            <w:sz w:val="20"/>
                            <w:szCs w:val="20"/>
                          </w:rPr>
                          <w:t>Сведения о документах, удостоверяющих личность</w:t>
                        </w:r>
                      </w:p>
                    </w:txbxContent>
                  </v:textbox>
                </v:rect>
                <v:rect id="Rectangle 7" o:spid="_x0000_s1031" style="position:absolute;left:9144;top:17440;width:3200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rect id="Rectangle 8" o:spid="_x0000_s1032" style="position:absolute;left:8763;top:22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rect id="Rectangle 9" o:spid="_x0000_s1033" style="position:absolute;left:8763;top:2658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9A6F54" w:rsidRPr="00AC6258" w:rsidRDefault="009A6F54" w:rsidP="00AC6258">
                        <w:pPr>
                          <w:jc w:val="center"/>
                          <w:rPr>
                            <w:sz w:val="20"/>
                            <w:szCs w:val="20"/>
                          </w:rPr>
                        </w:pPr>
                        <w:r w:rsidRPr="00AC6258">
                          <w:rPr>
                            <w:sz w:val="20"/>
                            <w:szCs w:val="20"/>
                          </w:rPr>
                          <w:t>Место и дата заключения трудового договора</w:t>
                        </w:r>
                      </w:p>
                    </w:txbxContent>
                  </v:textbox>
                </v:rect>
                <v:line id="Line 10" o:spid="_x0000_s1034" style="position:absolute;visibility:visible;mso-wrap-style:square" from="21717,4867" to="21717,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1" o:spid="_x0000_s1035" style="position:absolute;flip:x;visibility:visible;mso-wrap-style:square" from="3429,6010" to="2171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12" o:spid="_x0000_s1036" style="position:absolute;visibility:visible;mso-wrap-style:square" from="3429,6010" to="3437,2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3" o:spid="_x0000_s1037" style="position:absolute;visibility:visible;mso-wrap-style:square" from="3429,27726" to="8763,2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4" o:spid="_x0000_s1038" style="position:absolute;visibility:visible;mso-wrap-style:square" from="3429,23154" to="8763,2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5" o:spid="_x0000_s1039" style="position:absolute;visibility:visible;mso-wrap-style:square" from="3429,18583" to="8763,1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 o:spid="_x0000_s1040" style="position:absolute;visibility:visible;mso-wrap-style:square" from="3429,14011" to="8763,1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7" o:spid="_x0000_s1041" style="position:absolute;visibility:visible;mso-wrap-style:square" from="3429,9439" to="876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w10:anchorlock/>
              </v:group>
            </w:pict>
          </mc:Fallback>
        </mc:AlternateContent>
      </w:r>
    </w:p>
    <w:p w:rsidR="00AC6258" w:rsidRPr="00AC6258" w:rsidRDefault="00AC6258" w:rsidP="00AC6258">
      <w:pPr>
        <w:tabs>
          <w:tab w:val="left" w:pos="2147"/>
        </w:tabs>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Схема 2</w:t>
      </w:r>
    </w:p>
    <w:p w:rsidR="00AC6258" w:rsidRPr="00AC6258" w:rsidRDefault="002732C2" w:rsidP="00AC6258">
      <w:pPr>
        <w:suppressAutoHyphens/>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610100" cy="2607945"/>
                <wp:effectExtent l="0" t="0" r="0" b="1905"/>
                <wp:docPr id="234"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2" name="Rectangle 20"/>
                        <wps:cNvSpPr>
                          <a:spLocks noChangeArrowheads="1"/>
                        </wps:cNvSpPr>
                        <wps:spPr bwMode="auto">
                          <a:xfrm>
                            <a:off x="342900" y="49111"/>
                            <a:ext cx="3733800" cy="457237"/>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pacing w:val="-6"/>
                                </w:rPr>
                              </w:pPr>
                              <w:r w:rsidRPr="00AC6258">
                                <w:rPr>
                                  <w:spacing w:val="-6"/>
                                </w:rPr>
                                <w:t>Гарантиями при заключении трудового договора являются:</w:t>
                              </w:r>
                            </w:p>
                          </w:txbxContent>
                        </wps:txbx>
                        <wps:bodyPr rot="0" vert="horz" wrap="square" lIns="91440" tIns="45720" rIns="91440" bIns="45720" anchor="t" anchorCtr="0" upright="1">
                          <a:noAutofit/>
                        </wps:bodyPr>
                      </wps:wsp>
                      <wps:wsp>
                        <wps:cNvPr id="223" name="Rectangle 21"/>
                        <wps:cNvSpPr>
                          <a:spLocks noChangeArrowheads="1"/>
                        </wps:cNvSpPr>
                        <wps:spPr bwMode="auto">
                          <a:xfrm>
                            <a:off x="914400" y="734966"/>
                            <a:ext cx="3200400" cy="457237"/>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Запрещение необоснованного отказа в заключени</w:t>
                              </w:r>
                              <w:proofErr w:type="gramStart"/>
                              <w:r w:rsidRPr="00AC6258">
                                <w:rPr>
                                  <w:sz w:val="20"/>
                                  <w:szCs w:val="20"/>
                                </w:rPr>
                                <w:t>и</w:t>
                              </w:r>
                              <w:proofErr w:type="gramEnd"/>
                              <w:r w:rsidRPr="00AC6258">
                                <w:rPr>
                                  <w:sz w:val="20"/>
                                  <w:szCs w:val="20"/>
                                </w:rPr>
                                <w:t xml:space="preserve"> трудового договора</w:t>
                              </w:r>
                            </w:p>
                          </w:txbxContent>
                        </wps:txbx>
                        <wps:bodyPr rot="0" vert="horz" wrap="square" lIns="91440" tIns="45720" rIns="91440" bIns="45720" anchor="t" anchorCtr="0" upright="1">
                          <a:noAutofit/>
                        </wps:bodyPr>
                      </wps:wsp>
                      <wps:wsp>
                        <wps:cNvPr id="224" name="Rectangle 22"/>
                        <wps:cNvSpPr>
                          <a:spLocks noChangeArrowheads="1"/>
                        </wps:cNvSpPr>
                        <wps:spPr bwMode="auto">
                          <a:xfrm>
                            <a:off x="876300" y="1306513"/>
                            <a:ext cx="3200400" cy="342928"/>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Запрещение дискриминации (по полу, расе, возрасту)</w:t>
                              </w:r>
                            </w:p>
                          </w:txbxContent>
                        </wps:txbx>
                        <wps:bodyPr rot="0" vert="horz" wrap="square" lIns="91440" tIns="45720" rIns="91440" bIns="45720" anchor="t" anchorCtr="0" upright="1">
                          <a:noAutofit/>
                        </wps:bodyPr>
                      </wps:wsp>
                      <wps:wsp>
                        <wps:cNvPr id="225" name="Rectangle 23"/>
                        <wps:cNvSpPr>
                          <a:spLocks noChangeArrowheads="1"/>
                        </wps:cNvSpPr>
                        <wps:spPr bwMode="auto">
                          <a:xfrm>
                            <a:off x="876300" y="1763750"/>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24"/>
                        <wps:cNvSpPr>
                          <a:spLocks noChangeArrowheads="1"/>
                        </wps:cNvSpPr>
                        <wps:spPr bwMode="auto">
                          <a:xfrm>
                            <a:off x="876300" y="2220987"/>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Line 25"/>
                        <wps:cNvCnPr/>
                        <wps:spPr bwMode="auto">
                          <a:xfrm>
                            <a:off x="2324100" y="506348"/>
                            <a:ext cx="0" cy="114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6"/>
                        <wps:cNvCnPr/>
                        <wps:spPr bwMode="auto">
                          <a:xfrm flipH="1">
                            <a:off x="342900" y="620657"/>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7"/>
                        <wps:cNvCnPr/>
                        <wps:spPr bwMode="auto">
                          <a:xfrm>
                            <a:off x="342900" y="620657"/>
                            <a:ext cx="0" cy="1714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8"/>
                        <wps:cNvCnPr/>
                        <wps:spPr bwMode="auto">
                          <a:xfrm>
                            <a:off x="342900" y="2335296"/>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9"/>
                        <wps:cNvCnPr/>
                        <wps:spPr bwMode="auto">
                          <a:xfrm>
                            <a:off x="342900" y="1878059"/>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30"/>
                        <wps:cNvCnPr/>
                        <wps:spPr bwMode="auto">
                          <a:xfrm>
                            <a:off x="342900" y="142082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1"/>
                        <wps:cNvCnPr/>
                        <wps:spPr bwMode="auto">
                          <a:xfrm>
                            <a:off x="342900" y="96358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7" o:spid="_x0000_s1042" editas="canvas" style="width:363pt;height:205.35pt;mso-position-horizontal-relative:char;mso-position-vertical-relative:line" coordsize="46101,2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">
                <v:shape id="_x0000_s1043" type="#_x0000_t75" style="position:absolute;width:46101;height:26079;visibility:visible;mso-wrap-style:square">
                  <v:fill o:detectmouseclick="t"/>
                  <v:path o:connecttype="none"/>
                </v:shape>
                <v:rect id="Rectangle 20" o:spid="_x0000_s1044" style="position:absolute;left:3429;top:491;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9A6F54" w:rsidRPr="00AC6258" w:rsidRDefault="009A6F54" w:rsidP="00AC6258">
                        <w:pPr>
                          <w:rPr>
                            <w:spacing w:val="-6"/>
                          </w:rPr>
                        </w:pPr>
                        <w:r w:rsidRPr="00AC6258">
                          <w:rPr>
                            <w:spacing w:val="-6"/>
                          </w:rPr>
                          <w:t>Гарантиями при заключении трудового договора являются:</w:t>
                        </w:r>
                      </w:p>
                    </w:txbxContent>
                  </v:textbox>
                </v:rect>
                <v:rect id="Rectangle 21" o:spid="_x0000_s1045" style="position:absolute;left:9144;top:7349;width:3200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9A6F54" w:rsidRPr="00AC6258" w:rsidRDefault="009A6F54" w:rsidP="00AC6258">
                        <w:pPr>
                          <w:rPr>
                            <w:sz w:val="20"/>
                            <w:szCs w:val="20"/>
                          </w:rPr>
                        </w:pPr>
                        <w:r w:rsidRPr="00AC6258">
                          <w:rPr>
                            <w:sz w:val="20"/>
                            <w:szCs w:val="20"/>
                          </w:rPr>
                          <w:t>Запрещение необоснованного отказа в заключени</w:t>
                        </w:r>
                        <w:proofErr w:type="gramStart"/>
                        <w:r w:rsidRPr="00AC6258">
                          <w:rPr>
                            <w:sz w:val="20"/>
                            <w:szCs w:val="20"/>
                          </w:rPr>
                          <w:t>и</w:t>
                        </w:r>
                        <w:proofErr w:type="gramEnd"/>
                        <w:r w:rsidRPr="00AC6258">
                          <w:rPr>
                            <w:sz w:val="20"/>
                            <w:szCs w:val="20"/>
                          </w:rPr>
                          <w:t xml:space="preserve"> трудового договора</w:t>
                        </w:r>
                      </w:p>
                    </w:txbxContent>
                  </v:textbox>
                </v:rect>
                <v:rect id="Rectangle 22" o:spid="_x0000_s1046" style="position:absolute;left:8763;top:1306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9A6F54" w:rsidRPr="00AC6258" w:rsidRDefault="009A6F54" w:rsidP="00AC6258">
                        <w:pPr>
                          <w:rPr>
                            <w:sz w:val="20"/>
                            <w:szCs w:val="20"/>
                          </w:rPr>
                        </w:pPr>
                        <w:r w:rsidRPr="00AC6258">
                          <w:rPr>
                            <w:sz w:val="20"/>
                            <w:szCs w:val="20"/>
                          </w:rPr>
                          <w:t>Запрещение дискриминации (по полу, расе, возрасту)</w:t>
                        </w:r>
                      </w:p>
                    </w:txbxContent>
                  </v:textbox>
                </v:rect>
                <v:rect id="Rectangle 23" o:spid="_x0000_s1047" style="position:absolute;left:8763;top:1763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rect id="Rectangle 24" o:spid="_x0000_s1048" style="position:absolute;left:8763;top:22209;width:3200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line id="Line 25" o:spid="_x0000_s1049" style="position:absolute;visibility:visible;mso-wrap-style:square" from="23241,5063"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6" o:spid="_x0000_s1050" style="position:absolute;flip:x;visibility:visible;mso-wrap-style:square" from="3429,6206"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27" o:spid="_x0000_s1051" style="position:absolute;visibility:visible;mso-wrap-style:square" from="3429,6206" to="3429,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28" o:spid="_x0000_s1052" style="position:absolute;visibility:visible;mso-wrap-style:square" from="3429,23352" to="876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29" o:spid="_x0000_s1053" style="position:absolute;visibility:visible;mso-wrap-style:square" from="3429,18780" to="8763,1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30" o:spid="_x0000_s1054" style="position:absolute;visibility:visible;mso-wrap-style:square" from="3429,14208" to="8763,1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31" o:spid="_x0000_s1055" style="position:absolute;visibility:visible;mso-wrap-style:square" from="3429,9635" to="876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w10:anchorlock/>
              </v:group>
            </w:pict>
          </mc:Fallback>
        </mc:AlternateConten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Схема 3</w:t>
      </w:r>
    </w:p>
    <w:p w:rsidR="00AC6258" w:rsidRPr="00AC6258" w:rsidRDefault="002732C2" w:rsidP="00AC6258">
      <w:pPr>
        <w:suppressAutoHyphens/>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724400" cy="3144520"/>
                <wp:effectExtent l="0" t="0" r="0" b="17780"/>
                <wp:docPr id="221"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7" name="Rectangle 34"/>
                        <wps:cNvSpPr>
                          <a:spLocks noChangeArrowheads="1"/>
                        </wps:cNvSpPr>
                        <wps:spPr bwMode="auto">
                          <a:xfrm>
                            <a:off x="457200" y="58420"/>
                            <a:ext cx="37338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При заключении трудового договора лицо, поступающее на работу, предъявляет работодателю:</w:t>
                              </w:r>
                            </w:p>
                            <w:p w:rsidR="009A6F54" w:rsidRPr="00AC6258" w:rsidRDefault="009A6F54" w:rsidP="00AC6258"/>
                          </w:txbxContent>
                        </wps:txbx>
                        <wps:bodyPr rot="0" vert="horz" wrap="square" lIns="91440" tIns="45720" rIns="91440" bIns="45720" anchor="t" anchorCtr="0" upright="1">
                          <a:noAutofit/>
                        </wps:bodyPr>
                      </wps:wsp>
                      <wps:wsp>
                        <wps:cNvPr id="208" name="Rectangle 35"/>
                        <wps:cNvSpPr>
                          <a:spLocks noChangeArrowheads="1"/>
                        </wps:cNvSpPr>
                        <wps:spPr bwMode="auto">
                          <a:xfrm>
                            <a:off x="990600" y="8585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36"/>
                        <wps:cNvSpPr>
                          <a:spLocks noChangeArrowheads="1"/>
                        </wps:cNvSpPr>
                        <wps:spPr bwMode="auto">
                          <a:xfrm>
                            <a:off x="990600" y="1315720"/>
                            <a:ext cx="3200400" cy="3429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Паспорт или документ, удостоверяющий личность</w:t>
                              </w:r>
                            </w:p>
                          </w:txbxContent>
                        </wps:txbx>
                        <wps:bodyPr rot="0" vert="horz" wrap="square" lIns="91440" tIns="45720" rIns="91440" bIns="45720" anchor="t" anchorCtr="0" upright="1">
                          <a:noAutofit/>
                        </wps:bodyPr>
                      </wps:wsp>
                      <wps:wsp>
                        <wps:cNvPr id="210" name="Rectangle 37"/>
                        <wps:cNvSpPr>
                          <a:spLocks noChangeArrowheads="1"/>
                        </wps:cNvSpPr>
                        <wps:spPr bwMode="auto">
                          <a:xfrm>
                            <a:off x="1028700" y="17729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38"/>
                        <wps:cNvSpPr>
                          <a:spLocks noChangeArrowheads="1"/>
                        </wps:cNvSpPr>
                        <wps:spPr bwMode="auto">
                          <a:xfrm>
                            <a:off x="990600" y="22301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39"/>
                        <wps:cNvSpPr>
                          <a:spLocks noChangeArrowheads="1"/>
                        </wps:cNvSpPr>
                        <wps:spPr bwMode="auto">
                          <a:xfrm>
                            <a:off x="990600" y="2687320"/>
                            <a:ext cx="3200400" cy="4572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wps:txbx>
                        <wps:bodyPr rot="0" vert="horz" wrap="square" lIns="91440" tIns="45720" rIns="91440" bIns="45720" anchor="t" anchorCtr="0" upright="1">
                          <a:noAutofit/>
                        </wps:bodyPr>
                      </wps:wsp>
                      <wps:wsp>
                        <wps:cNvPr id="213" name="Line 40"/>
                        <wps:cNvCnPr/>
                        <wps:spPr bwMode="auto">
                          <a:xfrm>
                            <a:off x="2286000" y="51562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41"/>
                        <wps:cNvCnPr/>
                        <wps:spPr bwMode="auto">
                          <a:xfrm flipH="1">
                            <a:off x="457200" y="629920"/>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42"/>
                        <wps:cNvCnPr/>
                        <wps:spPr bwMode="auto">
                          <a:xfrm>
                            <a:off x="457200" y="629920"/>
                            <a:ext cx="847"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43"/>
                        <wps:cNvCnPr/>
                        <wps:spPr bwMode="auto">
                          <a:xfrm>
                            <a:off x="457200" y="280162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44"/>
                        <wps:cNvCnPr/>
                        <wps:spPr bwMode="auto">
                          <a:xfrm>
                            <a:off x="457200" y="23444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45"/>
                        <wps:cNvCnPr/>
                        <wps:spPr bwMode="auto">
                          <a:xfrm>
                            <a:off x="457200" y="18872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46"/>
                        <wps:cNvCnPr/>
                        <wps:spPr bwMode="auto">
                          <a:xfrm>
                            <a:off x="457200" y="14300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47"/>
                        <wps:cNvCnPr/>
                        <wps:spPr bwMode="auto">
                          <a:xfrm>
                            <a:off x="457200" y="9728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4" o:spid="_x0000_s1056" editas="canvas" style="width:372pt;height:247.6pt;mso-position-horizontal-relative:char;mso-position-vertical-relative:line" coordsize="47244,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">
                <v:shape id="_x0000_s1057" type="#_x0000_t75" style="position:absolute;width:47244;height:31445;visibility:visible;mso-wrap-style:square">
                  <v:fill o:detectmouseclick="t"/>
                  <v:path o:connecttype="none"/>
                </v:shape>
                <v:rect id="Rectangle 34" o:spid="_x0000_s1058" style="position:absolute;left:4572;top:58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9A6F54" w:rsidRPr="00AC6258" w:rsidRDefault="009A6F54" w:rsidP="00AC6258">
                        <w:r w:rsidRPr="00AC6258">
                          <w:t>При заключении трудового договора лицо, поступающее на работу, предъявляет работодателю:</w:t>
                        </w:r>
                      </w:p>
                      <w:p w:rsidR="009A6F54" w:rsidRPr="00AC6258" w:rsidRDefault="009A6F54" w:rsidP="00AC6258"/>
                    </w:txbxContent>
                  </v:textbox>
                </v:rect>
                <v:rect id="Rectangle 35" o:spid="_x0000_s1059" style="position:absolute;left:9906;top:858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rect id="Rectangle 36" o:spid="_x0000_s1060" style="position:absolute;left:9906;top:1315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9A6F54" w:rsidRDefault="009A6F54" w:rsidP="00AC6258">
                        <w:pPr>
                          <w:rPr>
                            <w:sz w:val="20"/>
                            <w:szCs w:val="20"/>
                          </w:rPr>
                        </w:pPr>
                        <w:r>
                          <w:rPr>
                            <w:sz w:val="20"/>
                            <w:szCs w:val="20"/>
                          </w:rPr>
                          <w:t>Паспорт или документ, удостоверяющий личность</w:t>
                        </w:r>
                      </w:p>
                    </w:txbxContent>
                  </v:textbox>
                </v:rect>
                <v:rect id="Rectangle 37" o:spid="_x0000_s1061" style="position:absolute;left:10287;top:1772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38" o:spid="_x0000_s1062" style="position:absolute;left:9906;top:2230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rect id="Rectangle 39" o:spid="_x0000_s1063" style="position:absolute;left:9906;top:26873;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9A6F54" w:rsidRDefault="009A6F54" w:rsidP="00AC6258">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v:textbox>
                </v:rect>
                <v:line id="Line 40" o:spid="_x0000_s1064" style="position:absolute;visibility:visible;mso-wrap-style:square" from="22860,5156" to="2286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41" o:spid="_x0000_s1065" style="position:absolute;flip:x;visibility:visible;mso-wrap-style:square" from="4572,6299" to="22860,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42" o:spid="_x0000_s1066" style="position:absolute;visibility:visible;mso-wrap-style:square" from="4572,6299" to="4580,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43" o:spid="_x0000_s1067" style="position:absolute;visibility:visible;mso-wrap-style:square" from="4572,28016" to="9906,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44" o:spid="_x0000_s1068" style="position:absolute;visibility:visible;mso-wrap-style:square" from="4572,23444" to="9906,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45" o:spid="_x0000_s1069" style="position:absolute;visibility:visible;mso-wrap-style:square" from="4572,18872" to="9906,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46" o:spid="_x0000_s1070" style="position:absolute;visibility:visible;mso-wrap-style:square" from="4572,14300" to="9906,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47" o:spid="_x0000_s1071" style="position:absolute;visibility:visible;mso-wrap-style:square" from="4572,9728" to="99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w10:anchorlock/>
              </v:group>
            </w:pict>
          </mc:Fallback>
        </mc:AlternateConten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Схема 4</w:t>
      </w:r>
    </w:p>
    <w:p w:rsidR="00AC6258" w:rsidRPr="00AC6258" w:rsidRDefault="002732C2" w:rsidP="00AC6258">
      <w:pPr>
        <w:suppressAutoHyphens/>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anchor distT="0" distB="0" distL="114300" distR="114300" simplePos="0" relativeHeight="251659264" behindDoc="0" locked="1" layoutInCell="1" allowOverlap="1">
                <wp:simplePos x="0" y="0"/>
                <wp:positionH relativeFrom="character">
                  <wp:posOffset>1598295</wp:posOffset>
                </wp:positionH>
                <wp:positionV relativeFrom="line">
                  <wp:posOffset>0</wp:posOffset>
                </wp:positionV>
                <wp:extent cx="4017645" cy="4114800"/>
                <wp:effectExtent l="0" t="0" r="0" b="0"/>
                <wp:wrapNone/>
                <wp:docPr id="206"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8" name="Rectangle 70"/>
                        <wps:cNvSpPr>
                          <a:spLocks noChangeArrowheads="1"/>
                        </wps:cNvSpPr>
                        <wps:spPr bwMode="auto">
                          <a:xfrm>
                            <a:off x="154101" y="0"/>
                            <a:ext cx="3733997"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Общими основаниями прекращения трудового договора являются:</w:t>
                              </w:r>
                            </w:p>
                          </w:txbxContent>
                        </wps:txbx>
                        <wps:bodyPr rot="0" vert="horz" wrap="square" lIns="91440" tIns="45720" rIns="91440" bIns="45720" anchor="t" anchorCtr="0" upright="1">
                          <a:noAutofit/>
                        </wps:bodyPr>
                      </wps:wsp>
                      <wps:wsp>
                        <wps:cNvPr id="189" name="Rectangle 71"/>
                        <wps:cNvSpPr>
                          <a:spLocks noChangeArrowheads="1"/>
                        </wps:cNvSpPr>
                        <wps:spPr bwMode="auto">
                          <a:xfrm>
                            <a:off x="687530" y="800100"/>
                            <a:ext cx="3200569" cy="3429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Соглашение сторон</w:t>
                              </w:r>
                            </w:p>
                          </w:txbxContent>
                        </wps:txbx>
                        <wps:bodyPr rot="0" vert="horz" wrap="square" lIns="91440" tIns="45720" rIns="91440" bIns="45720" anchor="t" anchorCtr="0" upright="1">
                          <a:noAutofit/>
                        </wps:bodyPr>
                      </wps:wsp>
                      <wps:wsp>
                        <wps:cNvPr id="190" name="Rectangle 72"/>
                        <wps:cNvSpPr>
                          <a:spLocks noChangeArrowheads="1"/>
                        </wps:cNvSpPr>
                        <wps:spPr bwMode="auto">
                          <a:xfrm>
                            <a:off x="687530" y="12573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73"/>
                        <wps:cNvSpPr>
                          <a:spLocks noChangeArrowheads="1"/>
                        </wps:cNvSpPr>
                        <wps:spPr bwMode="auto">
                          <a:xfrm>
                            <a:off x="687530" y="17145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74"/>
                        <wps:cNvSpPr>
                          <a:spLocks noChangeArrowheads="1"/>
                        </wps:cNvSpPr>
                        <wps:spPr bwMode="auto">
                          <a:xfrm>
                            <a:off x="687530" y="21717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75"/>
                        <wps:cNvSpPr>
                          <a:spLocks noChangeArrowheads="1"/>
                        </wps:cNvSpPr>
                        <wps:spPr bwMode="auto">
                          <a:xfrm>
                            <a:off x="687530" y="26289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76"/>
                        <wps:cNvSpPr>
                          <a:spLocks noChangeArrowheads="1"/>
                        </wps:cNvSpPr>
                        <wps:spPr bwMode="auto">
                          <a:xfrm>
                            <a:off x="687530" y="3543300"/>
                            <a:ext cx="3200569"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Обстоятельства, не зависящие от воли сторон, и другие основания  предусмотренные статьей 77 ТК РФ</w:t>
                              </w:r>
                            </w:p>
                          </w:txbxContent>
                        </wps:txbx>
                        <wps:bodyPr rot="0" vert="horz" wrap="square" lIns="91440" tIns="45720" rIns="91440" bIns="45720" anchor="t" anchorCtr="0" upright="1">
                          <a:noAutofit/>
                        </wps:bodyPr>
                      </wps:wsp>
                      <wps:wsp>
                        <wps:cNvPr id="195" name="Rectangle 77"/>
                        <wps:cNvSpPr>
                          <a:spLocks noChangeArrowheads="1"/>
                        </wps:cNvSpPr>
                        <wps:spPr bwMode="auto">
                          <a:xfrm>
                            <a:off x="687530" y="30861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Line 78"/>
                        <wps:cNvCnPr/>
                        <wps:spPr bwMode="auto">
                          <a:xfrm>
                            <a:off x="2059202"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flipH="1">
                            <a:off x="154101" y="571500"/>
                            <a:ext cx="19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154101"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154101" y="3657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a:off x="154101" y="3200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a:off x="154101" y="27432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a:off x="154101" y="22860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a:off x="154101" y="18288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a:off x="154101" y="1371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a:off x="154101" y="914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9" o:spid="_x0000_s1072" editas="canvas" style="position:absolute;margin-left:125.85pt;margin-top:0;width:316.35pt;height:324pt;z-index:251659264;mso-position-horizontal-relative:char;mso-position-vertical-relative:line" coordsize="40176,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">
                <v:shape id="_x0000_s1073" type="#_x0000_t75" style="position:absolute;width:40176;height:41148;visibility:visible;mso-wrap-style:square">
                  <v:fill o:detectmouseclick="t"/>
                  <v:path o:connecttype="none"/>
                </v:shape>
                <v:rect id="Rectangle 70" o:spid="_x0000_s1074" style="position:absolute;left:1541;width:373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9A6F54" w:rsidRPr="00AC6258" w:rsidRDefault="009A6F54" w:rsidP="00AC6258">
                        <w:r w:rsidRPr="00AC6258">
                          <w:t>Общими основаниями прекращения трудового договора являются:</w:t>
                        </w:r>
                      </w:p>
                    </w:txbxContent>
                  </v:textbox>
                </v:rect>
                <v:rect id="Rectangle 71" o:spid="_x0000_s1075" style="position:absolute;left:6875;top:800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9A6F54" w:rsidRDefault="009A6F54" w:rsidP="00AC6258">
                        <w:pPr>
                          <w:rPr>
                            <w:sz w:val="20"/>
                            <w:szCs w:val="20"/>
                          </w:rPr>
                        </w:pPr>
                        <w:r>
                          <w:rPr>
                            <w:sz w:val="20"/>
                            <w:szCs w:val="20"/>
                          </w:rPr>
                          <w:t>Соглашение сторон</w:t>
                        </w:r>
                      </w:p>
                    </w:txbxContent>
                  </v:textbox>
                </v:rect>
                <v:rect id="Rectangle 72" o:spid="_x0000_s1076" style="position:absolute;left:6875;top:12573;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73" o:spid="_x0000_s1077" style="position:absolute;left:6875;top:17145;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74" o:spid="_x0000_s1078" style="position:absolute;left:6875;top:21717;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75" o:spid="_x0000_s1079" style="position:absolute;left:6875;top:26289;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76" o:spid="_x0000_s1080" style="position:absolute;left:6875;top:35433;width:320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9A6F54" w:rsidRPr="00AC6258" w:rsidRDefault="009A6F54" w:rsidP="00AC6258">
                        <w:pPr>
                          <w:rPr>
                            <w:sz w:val="20"/>
                            <w:szCs w:val="20"/>
                          </w:rPr>
                        </w:pPr>
                        <w:r w:rsidRPr="00AC6258">
                          <w:rPr>
                            <w:sz w:val="20"/>
                            <w:szCs w:val="20"/>
                          </w:rPr>
                          <w:t>Обстоятельства, не зависящие от воли сторон, и другие основания  предусмотренные статьей 77 ТК РФ</w:t>
                        </w:r>
                      </w:p>
                    </w:txbxContent>
                  </v:textbox>
                </v:rect>
                <v:rect id="Rectangle 77" o:spid="_x0000_s1081" style="position:absolute;left:6875;top:3086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line id="Line 78" o:spid="_x0000_s1082" style="position:absolute;visibility:visible;mso-wrap-style:square" from="20592,4572"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79" o:spid="_x0000_s1083" style="position:absolute;flip:x;visibility:visible;mso-wrap-style:square" from="1541,5715"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80" o:spid="_x0000_s1084" style="position:absolute;visibility:visible;mso-wrap-style:square" from="1541,5715" to="154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81" o:spid="_x0000_s1085" style="position:absolute;visibility:visible;mso-wrap-style:square" from="1541,36576" to="6875,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82" o:spid="_x0000_s1086" style="position:absolute;visibility:visible;mso-wrap-style:square" from="1541,32004" to="687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83" o:spid="_x0000_s1087" style="position:absolute;visibility:visible;mso-wrap-style:square" from="1541,27432" to="687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84" o:spid="_x0000_s1088" style="position:absolute;visibility:visible;mso-wrap-style:square" from="1541,22860" to="68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85" o:spid="_x0000_s1089" style="position:absolute;visibility:visible;mso-wrap-style:square" from="1541,18288" to="6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86" o:spid="_x0000_s1090" style="position:absolute;visibility:visible;mso-wrap-style:square" from="1541,13716" to="68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87" o:spid="_x0000_s1091" style="position:absolute;visibility:visible;mso-wrap-style:square" from="1541,9144" to="68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w10:wrap anchory="line"/>
                <w10:anchorlock/>
              </v:group>
            </w:pict>
          </mc:Fallback>
        </mc:AlternateContent>
      </w:r>
      <w:r>
        <w:rPr>
          <w:rFonts w:ascii="Times New Roman" w:hAnsi="Times New Roman" w:cs="Times New Roman"/>
          <w:noProof/>
          <w:sz w:val="24"/>
          <w:szCs w:val="24"/>
        </w:rPr>
        <mc:AlternateContent>
          <mc:Choice Requires="wps">
            <w:drawing>
              <wp:inline distT="0" distB="0" distL="0" distR="0">
                <wp:extent cx="6059805" cy="4121785"/>
                <wp:effectExtent l="0" t="0" r="0" b="0"/>
                <wp:docPr id="187"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9805"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477.15pt;height:3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" filled="f" stroked="f">
                <o:lock v:ext="edit" aspectratio="t"/>
                <w10:anchorlock/>
              </v:rect>
            </w:pict>
          </mc:Fallback>
        </mc:AlternateConten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Схема 5</w:t>
      </w:r>
    </w:p>
    <w:p w:rsidR="00AC6258" w:rsidRPr="00AC6258" w:rsidRDefault="002732C2" w:rsidP="00AC6258">
      <w:pPr>
        <w:suppressAutoHyphens/>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114800" cy="4114800"/>
                <wp:effectExtent l="0" t="0" r="0" b="19050"/>
                <wp:docPr id="186" name="Полотно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8" name="Rectangle 50"/>
                        <wps:cNvSpPr>
                          <a:spLocks noChangeArrowheads="1"/>
                        </wps:cNvSpPr>
                        <wps:spPr bwMode="auto">
                          <a:xfrm>
                            <a:off x="152400" y="0"/>
                            <a:ext cx="37338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 xml:space="preserve">Трудовой </w:t>
                              </w:r>
                              <w:proofErr w:type="gramStart"/>
                              <w:r w:rsidRPr="00AC6258">
                                <w:t>договор</w:t>
                              </w:r>
                              <w:proofErr w:type="gramEnd"/>
                              <w:r w:rsidRPr="00AC6258">
                                <w:t xml:space="preserve"> может быть расторгнут работодателем в случаях:</w:t>
                              </w:r>
                            </w:p>
                          </w:txbxContent>
                        </wps:txbx>
                        <wps:bodyPr rot="0" vert="horz" wrap="square" lIns="91440" tIns="45720" rIns="91440" bIns="45720" anchor="t" anchorCtr="0" upright="1">
                          <a:noAutofit/>
                        </wps:bodyPr>
                      </wps:wsp>
                      <wps:wsp>
                        <wps:cNvPr id="169" name="Rectangle 51"/>
                        <wps:cNvSpPr>
                          <a:spLocks noChangeArrowheads="1"/>
                        </wps:cNvSpPr>
                        <wps:spPr bwMode="auto">
                          <a:xfrm>
                            <a:off x="685800" y="685800"/>
                            <a:ext cx="32004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 xml:space="preserve">Ликвидации организации либо прекращения </w:t>
                              </w:r>
                              <w:proofErr w:type="gramStart"/>
                              <w:r w:rsidRPr="00AC6258">
                                <w:rPr>
                                  <w:sz w:val="20"/>
                                  <w:szCs w:val="20"/>
                                </w:rPr>
                                <w:t>деятель-</w:t>
                              </w:r>
                              <w:proofErr w:type="spellStart"/>
                              <w:r w:rsidRPr="00AC6258">
                                <w:rPr>
                                  <w:sz w:val="20"/>
                                  <w:szCs w:val="20"/>
                                </w:rPr>
                                <w:t>ности</w:t>
                              </w:r>
                              <w:proofErr w:type="spellEnd"/>
                              <w:proofErr w:type="gramEnd"/>
                              <w:r w:rsidRPr="00AC6258">
                                <w:rPr>
                                  <w:sz w:val="20"/>
                                  <w:szCs w:val="20"/>
                                </w:rPr>
                                <w:t xml:space="preserve"> индивидуального предпринимателя</w:t>
                              </w:r>
                            </w:p>
                          </w:txbxContent>
                        </wps:txbx>
                        <wps:bodyPr rot="0" vert="horz" wrap="square" lIns="91440" tIns="45720" rIns="91440" bIns="45720" anchor="t" anchorCtr="0" upright="1">
                          <a:noAutofit/>
                        </wps:bodyPr>
                      </wps:wsp>
                      <wps:wsp>
                        <wps:cNvPr id="170" name="Rectangle 52"/>
                        <wps:cNvSpPr>
                          <a:spLocks noChangeArrowheads="1"/>
                        </wps:cNvSpPr>
                        <wps:spPr bwMode="auto">
                          <a:xfrm>
                            <a:off x="685800" y="12573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Rectangle 53"/>
                        <wps:cNvSpPr>
                          <a:spLocks noChangeArrowheads="1"/>
                        </wps:cNvSpPr>
                        <wps:spPr bwMode="auto">
                          <a:xfrm>
                            <a:off x="685800" y="17145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54"/>
                        <wps:cNvSpPr>
                          <a:spLocks noChangeArrowheads="1"/>
                        </wps:cNvSpPr>
                        <wps:spPr bwMode="auto">
                          <a:xfrm>
                            <a:off x="685800" y="21717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55"/>
                        <wps:cNvSpPr>
                          <a:spLocks noChangeArrowheads="1"/>
                        </wps:cNvSpPr>
                        <wps:spPr bwMode="auto">
                          <a:xfrm>
                            <a:off x="685800" y="26289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56"/>
                        <wps:cNvSpPr>
                          <a:spLocks noChangeArrowheads="1"/>
                        </wps:cNvSpPr>
                        <wps:spPr bwMode="auto">
                          <a:xfrm>
                            <a:off x="685800" y="3543300"/>
                            <a:ext cx="3200400" cy="5715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wps:txbx>
                        <wps:bodyPr rot="0" vert="horz" wrap="square" lIns="91440" tIns="45720" rIns="91440" bIns="45720" anchor="t" anchorCtr="0" upright="1">
                          <a:noAutofit/>
                        </wps:bodyPr>
                      </wps:wsp>
                      <wps:wsp>
                        <wps:cNvPr id="175" name="Rectangle 57"/>
                        <wps:cNvSpPr>
                          <a:spLocks noChangeArrowheads="1"/>
                        </wps:cNvSpPr>
                        <wps:spPr bwMode="auto">
                          <a:xfrm>
                            <a:off x="685800" y="30861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Line 58"/>
                        <wps:cNvCnPr/>
                        <wps:spPr bwMode="auto">
                          <a:xfrm>
                            <a:off x="20574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9"/>
                        <wps:cNvCnPr/>
                        <wps:spPr bwMode="auto">
                          <a:xfrm flipH="1">
                            <a:off x="152400" y="57150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60"/>
                        <wps:cNvCnPr/>
                        <wps:spPr bwMode="auto">
                          <a:xfrm>
                            <a:off x="152400"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61"/>
                        <wps:cNvCnPr/>
                        <wps:spPr bwMode="auto">
                          <a:xfrm>
                            <a:off x="152400" y="3657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62"/>
                        <wps:cNvCnPr/>
                        <wps:spPr bwMode="auto">
                          <a:xfrm>
                            <a:off x="152400" y="3200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3"/>
                        <wps:cNvCnPr/>
                        <wps:spPr bwMode="auto">
                          <a:xfrm>
                            <a:off x="152400" y="27432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4"/>
                        <wps:cNvCnPr/>
                        <wps:spPr bwMode="auto">
                          <a:xfrm>
                            <a:off x="152400" y="22860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
                        <wps:cNvCnPr/>
                        <wps:spPr bwMode="auto">
                          <a:xfrm>
                            <a:off x="152400" y="18288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6"/>
                        <wps:cNvCnPr/>
                        <wps:spPr bwMode="auto">
                          <a:xfrm>
                            <a:off x="152400" y="1371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67"/>
                        <wps:cNvCnPr/>
                        <wps:spPr bwMode="auto">
                          <a:xfrm>
                            <a:off x="152400" y="914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3" o:spid="_x0000_s1092" editas="canvas" style="width:324pt;height:324pt;mso-position-horizontal-relative:char;mso-position-vertical-relative:line"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">
                <v:shape id="_x0000_s1093" type="#_x0000_t75" style="position:absolute;width:41148;height:41148;visibility:visible;mso-wrap-style:square">
                  <v:fill o:detectmouseclick="t"/>
                  <v:path o:connecttype="none"/>
                </v:shape>
                <v:rect id="Rectangle 50" o:spid="_x0000_s1094" style="position:absolute;left:152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9A6F54" w:rsidRPr="00AC6258" w:rsidRDefault="009A6F54" w:rsidP="00AC6258">
                        <w:r w:rsidRPr="00AC6258">
                          <w:t xml:space="preserve">Трудовой </w:t>
                        </w:r>
                        <w:proofErr w:type="gramStart"/>
                        <w:r w:rsidRPr="00AC6258">
                          <w:t>договор</w:t>
                        </w:r>
                        <w:proofErr w:type="gramEnd"/>
                        <w:r w:rsidRPr="00AC6258">
                          <w:t xml:space="preserve"> может быть расторгнут работодателем в случаях:</w:t>
                        </w:r>
                      </w:p>
                    </w:txbxContent>
                  </v:textbox>
                </v:rect>
                <v:rect id="Rectangle 51" o:spid="_x0000_s1095" style="position:absolute;left:6858;top:6858;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9A6F54" w:rsidRPr="00AC6258" w:rsidRDefault="009A6F54" w:rsidP="00AC6258">
                        <w:pPr>
                          <w:rPr>
                            <w:sz w:val="20"/>
                            <w:szCs w:val="20"/>
                          </w:rPr>
                        </w:pPr>
                        <w:r w:rsidRPr="00AC6258">
                          <w:rPr>
                            <w:sz w:val="20"/>
                            <w:szCs w:val="20"/>
                          </w:rPr>
                          <w:t xml:space="preserve">Ликвидации организации либо прекращения </w:t>
                        </w:r>
                        <w:proofErr w:type="gramStart"/>
                        <w:r w:rsidRPr="00AC6258">
                          <w:rPr>
                            <w:sz w:val="20"/>
                            <w:szCs w:val="20"/>
                          </w:rPr>
                          <w:t>деятель-</w:t>
                        </w:r>
                        <w:proofErr w:type="spellStart"/>
                        <w:r w:rsidRPr="00AC6258">
                          <w:rPr>
                            <w:sz w:val="20"/>
                            <w:szCs w:val="20"/>
                          </w:rPr>
                          <w:t>ности</w:t>
                        </w:r>
                        <w:proofErr w:type="spellEnd"/>
                        <w:proofErr w:type="gramEnd"/>
                        <w:r w:rsidRPr="00AC6258">
                          <w:rPr>
                            <w:sz w:val="20"/>
                            <w:szCs w:val="20"/>
                          </w:rPr>
                          <w:t xml:space="preserve"> индивидуального предпринимателя</w:t>
                        </w:r>
                      </w:p>
                    </w:txbxContent>
                  </v:textbox>
                </v:rect>
                <v:rect id="Rectangle 52" o:spid="_x0000_s1096" style="position:absolute;left:6858;top:1257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rect id="Rectangle 53" o:spid="_x0000_s1097" style="position:absolute;left:6858;top:1714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54" o:spid="_x0000_s1098" style="position:absolute;left:6858;top:2171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rect id="Rectangle 55" o:spid="_x0000_s1099" style="position:absolute;left:6858;top:2628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56" o:spid="_x0000_s1100" style="position:absolute;left:6858;top:35433;width:32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w:txbxContent>
                      <w:p w:rsidR="009A6F54" w:rsidRPr="00AC6258" w:rsidRDefault="009A6F54" w:rsidP="00AC6258">
                        <w:pPr>
                          <w:rPr>
                            <w:sz w:val="20"/>
                            <w:szCs w:val="20"/>
                          </w:rPr>
                        </w:pPr>
                        <w:r w:rsidRPr="00AC6258">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v:textbox>
                </v:rect>
                <v:rect id="Rectangle 57" o:spid="_x0000_s1101" style="position:absolute;left:6858;top:3086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line id="Line 58" o:spid="_x0000_s1102" style="position:absolute;visibility:visible;mso-wrap-style:square" from="20574,4572"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59" o:spid="_x0000_s1103" style="position:absolute;flip:x;visibility:visible;mso-wrap-style:square" from="1524,5715"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60" o:spid="_x0000_s1104" style="position:absolute;visibility:visible;mso-wrap-style:square" from="1524,5715" to="152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61" o:spid="_x0000_s1105" style="position:absolute;visibility:visible;mso-wrap-style:square" from="1524,36576" to="685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62" o:spid="_x0000_s1106" style="position:absolute;visibility:visible;mso-wrap-style:square" from="1524,32004" to="68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63" o:spid="_x0000_s1107" style="position:absolute;visibility:visible;mso-wrap-style:square" from="1524,27432" to="685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64" o:spid="_x0000_s1108" style="position:absolute;visibility:visible;mso-wrap-style:square" from="1524,22860" to="68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65" o:spid="_x0000_s1109" style="position:absolute;visibility:visible;mso-wrap-style:square" from="1524,18288" to="685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66" o:spid="_x0000_s1110" style="position:absolute;visibility:visible;mso-wrap-style:square" from="1524,13716" to="685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67" o:spid="_x0000_s1111" style="position:absolute;visibility:visible;mso-wrap-style:square" from="1524,9144"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w10:anchorlock/>
              </v:group>
            </w:pict>
          </mc:Fallback>
        </mc:AlternateConten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Определите соответствие понятий:</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Таблица 1</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3"/>
      </w:tblGrid>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Работодатель</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получение, хранение, комбинирование, передача или любое другое использование персональных данных работника</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lastRenderedPageBreak/>
              <w:t>Работник</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физическое лицо, вступившее в трудовые отношения с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Вступать в трудовые отношения в качестве работников имеют право лица, достигшие возраста шестнадцати лет, а в случаях и порядке, которые установлены ТК РФ, - также лица, не достигшие указанного возраста</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Трудовая книжка</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физическое лицо либо юридическое лицо (организация), вступив-шее в трудовые отношения с работником. В случаях, </w:t>
            </w:r>
            <w:proofErr w:type="spellStart"/>
            <w:r w:rsidRPr="00AC6258">
              <w:rPr>
                <w:rFonts w:ascii="Times New Roman" w:hAnsi="Times New Roman" w:cs="Times New Roman"/>
                <w:sz w:val="24"/>
                <w:szCs w:val="24"/>
              </w:rPr>
              <w:t>предусмот-ренных</w:t>
            </w:r>
            <w:proofErr w:type="spellEnd"/>
            <w:r w:rsidRPr="00AC6258">
              <w:rPr>
                <w:rFonts w:ascii="Times New Roman" w:hAnsi="Times New Roman" w:cs="Times New Roman"/>
                <w:sz w:val="24"/>
                <w:szCs w:val="24"/>
              </w:rPr>
              <w:t xml:space="preserve"> федеральными законами, в качестве работодателя может выступать иной субъект, наделенный правом заключать трудовые договоры</w:t>
            </w:r>
          </w:p>
        </w:tc>
      </w:tr>
      <w:tr w:rsidR="00AC6258" w:rsidRPr="00AC6258" w:rsidTr="009A6F54">
        <w:tc>
          <w:tcPr>
            <w:tcW w:w="1561"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Обработка персональных данных работника</w:t>
            </w:r>
          </w:p>
        </w:tc>
        <w:tc>
          <w:tcPr>
            <w:tcW w:w="3439"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правовыми актами, содержащими нормы трудового </w:t>
            </w:r>
            <w:proofErr w:type="spellStart"/>
            <w:r w:rsidRPr="00AC6258">
              <w:rPr>
                <w:rFonts w:ascii="Times New Roman" w:hAnsi="Times New Roman" w:cs="Times New Roman"/>
                <w:sz w:val="24"/>
                <w:szCs w:val="24"/>
              </w:rPr>
              <w:t>пра-ва</w:t>
            </w:r>
            <w:proofErr w:type="spellEnd"/>
            <w:r w:rsidRPr="00AC6258">
              <w:rPr>
                <w:rFonts w:ascii="Times New Roman" w:hAnsi="Times New Roman" w:cs="Times New Roman"/>
                <w:sz w:val="24"/>
                <w:szCs w:val="24"/>
              </w:rPr>
              <w:t>, коллективным договором, соглашениями, локальными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tc>
      </w:tr>
      <w:tr w:rsidR="00AC6258" w:rsidRPr="00AC6258" w:rsidTr="009A6F54">
        <w:tc>
          <w:tcPr>
            <w:tcW w:w="1561"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Трудовые отношения</w:t>
            </w:r>
          </w:p>
        </w:tc>
        <w:tc>
          <w:tcPr>
            <w:tcW w:w="3439"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основной документ о трудовой деятельности гражданина, </w:t>
            </w:r>
            <w:proofErr w:type="spellStart"/>
            <w:r w:rsidRPr="00AC6258">
              <w:rPr>
                <w:rFonts w:ascii="Times New Roman" w:hAnsi="Times New Roman" w:cs="Times New Roman"/>
                <w:sz w:val="24"/>
                <w:szCs w:val="24"/>
              </w:rPr>
              <w:t>содер</w:t>
            </w:r>
            <w:proofErr w:type="spellEnd"/>
            <w:r w:rsidRPr="00AC6258">
              <w:rPr>
                <w:rFonts w:ascii="Times New Roman" w:hAnsi="Times New Roman" w:cs="Times New Roman"/>
                <w:sz w:val="24"/>
                <w:szCs w:val="24"/>
              </w:rPr>
              <w:t xml:space="preserve">-жит сведения о возрасте, специальности, квалификации </w:t>
            </w:r>
            <w:proofErr w:type="spellStart"/>
            <w:r w:rsidRPr="00AC6258">
              <w:rPr>
                <w:rFonts w:ascii="Times New Roman" w:hAnsi="Times New Roman" w:cs="Times New Roman"/>
                <w:sz w:val="24"/>
                <w:szCs w:val="24"/>
              </w:rPr>
              <w:t>граждани</w:t>
            </w:r>
            <w:proofErr w:type="spellEnd"/>
            <w:r w:rsidRPr="00AC6258">
              <w:rPr>
                <w:rFonts w:ascii="Times New Roman" w:hAnsi="Times New Roman" w:cs="Times New Roman"/>
                <w:sz w:val="24"/>
                <w:szCs w:val="24"/>
              </w:rPr>
              <w:t>-на, приеме на работу, переводе на другую постоянную работу, увольнении</w:t>
            </w:r>
          </w:p>
        </w:tc>
      </w:tr>
      <w:tr w:rsidR="00AC6258" w:rsidRPr="00AC6258" w:rsidTr="009A6F54">
        <w:tc>
          <w:tcPr>
            <w:tcW w:w="1561"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Трудовой договор</w:t>
            </w:r>
          </w:p>
        </w:tc>
        <w:tc>
          <w:tcPr>
            <w:tcW w:w="3439"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лица, заключившие трудовой договор о выполнении работы на дому личным трудом (или с помощью членов семьи надомника) из материалов, на оборудовании и средствах труда, как правило, предприятия</w:t>
            </w:r>
          </w:p>
        </w:tc>
      </w:tr>
      <w:tr w:rsidR="00AC6258" w:rsidRPr="00AC6258" w:rsidTr="009A6F54">
        <w:tc>
          <w:tcPr>
            <w:tcW w:w="1561"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Надомники</w:t>
            </w:r>
          </w:p>
        </w:tc>
        <w:tc>
          <w:tcPr>
            <w:tcW w:w="3439"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отношения, основанные на соглашении между работником и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о личном выполнении работником за плату трудовой функции (работы по должности в соответствии со штатным </w:t>
            </w:r>
            <w:proofErr w:type="spellStart"/>
            <w:r w:rsidRPr="00AC6258">
              <w:rPr>
                <w:rFonts w:ascii="Times New Roman" w:hAnsi="Times New Roman" w:cs="Times New Roman"/>
                <w:sz w:val="24"/>
                <w:szCs w:val="24"/>
              </w:rPr>
              <w:t>распи-санием</w:t>
            </w:r>
            <w:proofErr w:type="spellEnd"/>
            <w:r w:rsidRPr="00AC6258">
              <w:rPr>
                <w:rFonts w:ascii="Times New Roman" w:hAnsi="Times New Roman" w:cs="Times New Roman"/>
                <w:sz w:val="24"/>
                <w:szCs w:val="24"/>
              </w:rPr>
              <w:t xml:space="preserve">, профессии, специальности с указанием квалификации; конкретного вида поручаемой работнику работы), подчинении </w:t>
            </w:r>
            <w:proofErr w:type="spellStart"/>
            <w:r w:rsidRPr="00AC6258">
              <w:rPr>
                <w:rFonts w:ascii="Times New Roman" w:hAnsi="Times New Roman" w:cs="Times New Roman"/>
                <w:sz w:val="24"/>
                <w:szCs w:val="24"/>
              </w:rPr>
              <w:t>ра-ботника</w:t>
            </w:r>
            <w:proofErr w:type="spellEnd"/>
            <w:r w:rsidRPr="00AC6258">
              <w:rPr>
                <w:rFonts w:ascii="Times New Roman" w:hAnsi="Times New Roman" w:cs="Times New Roman"/>
                <w:sz w:val="24"/>
                <w:szCs w:val="24"/>
              </w:rPr>
              <w:t xml:space="preserve"> правилам внутреннего трудового распорядка при </w:t>
            </w:r>
            <w:proofErr w:type="spellStart"/>
            <w:r w:rsidRPr="00AC6258">
              <w:rPr>
                <w:rFonts w:ascii="Times New Roman" w:hAnsi="Times New Roman" w:cs="Times New Roman"/>
                <w:sz w:val="24"/>
                <w:szCs w:val="24"/>
              </w:rPr>
              <w:t>обеспе-чении</w:t>
            </w:r>
            <w:proofErr w:type="spellEnd"/>
            <w:r w:rsidRPr="00AC6258">
              <w:rPr>
                <w:rFonts w:ascii="Times New Roman" w:hAnsi="Times New Roman" w:cs="Times New Roman"/>
                <w:sz w:val="24"/>
                <w:szCs w:val="24"/>
              </w:rPr>
              <w:t xml:space="preserve">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tc>
      </w:tr>
    </w:tbl>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Таблица 2</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В</w:t>
            </w:r>
            <w:r w:rsidRPr="00AC6258">
              <w:rPr>
                <w:rFonts w:ascii="Times New Roman" w:hAnsi="Times New Roman" w:cs="Times New Roman"/>
                <w:bCs/>
                <w:sz w:val="24"/>
                <w:szCs w:val="24"/>
              </w:rPr>
              <w:t>ременный перевод</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продолжение трудового договора работником без изменения его тру-</w:t>
            </w:r>
            <w:proofErr w:type="spellStart"/>
            <w:r w:rsidRPr="00AC6258">
              <w:rPr>
                <w:rFonts w:ascii="Times New Roman" w:hAnsi="Times New Roman" w:cs="Times New Roman"/>
                <w:sz w:val="24"/>
                <w:szCs w:val="24"/>
              </w:rPr>
              <w:t>довой</w:t>
            </w:r>
            <w:proofErr w:type="spellEnd"/>
            <w:r w:rsidRPr="00AC6258">
              <w:rPr>
                <w:rFonts w:ascii="Times New Roman" w:hAnsi="Times New Roman" w:cs="Times New Roman"/>
                <w:sz w:val="24"/>
                <w:szCs w:val="24"/>
              </w:rPr>
              <w:t xml:space="preserve"> функции у того же работодателя, но на другом рабочем месте, в другом структурном подразделении в той же местности, поручение работы на другом механизме, агрегате без изменения определенных сторонами условий трудового договора</w:t>
            </w:r>
          </w:p>
        </w:tc>
      </w:tr>
    </w:tbl>
    <w:p w:rsidR="00AC6258" w:rsidRPr="00AC6258" w:rsidRDefault="00AC6258" w:rsidP="00AC6258">
      <w:pPr>
        <w:spacing w:after="0" w:line="240" w:lineRule="auto"/>
        <w:ind w:firstLine="720"/>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lastRenderedPageBreak/>
              <w:t>Перевод на другую работу</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сохранение прежнего места работы и условий договора, при этом на определенный (краткий) срок поручается другая работа, по </w:t>
            </w:r>
            <w:proofErr w:type="spellStart"/>
            <w:r w:rsidRPr="00AC6258">
              <w:rPr>
                <w:rFonts w:ascii="Times New Roman" w:hAnsi="Times New Roman" w:cs="Times New Roman"/>
                <w:sz w:val="24"/>
                <w:szCs w:val="24"/>
              </w:rPr>
              <w:t>оконча-нии</w:t>
            </w:r>
            <w:proofErr w:type="spellEnd"/>
            <w:r w:rsidRPr="00AC6258">
              <w:rPr>
                <w:rFonts w:ascii="Times New Roman" w:hAnsi="Times New Roman" w:cs="Times New Roman"/>
                <w:sz w:val="24"/>
                <w:szCs w:val="24"/>
              </w:rPr>
              <w:t xml:space="preserve"> которой восстанавливаются прежние условия труда</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Перемещение</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Постоянный перевод</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выполнение работником другой регулярной оплачиваемой работы на условиях трудового договора в свободное от основной работы время</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Сезонные работы</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изменение трудового договора произошло на неопределенный срок и прежнее место и условия договора не сохраняются</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Совместительство</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работы, которые в силу природных и климатических условий выполняются не круглый год, а лишь в определенный период (сезон), как правило, не превышающий шести месяцев</w:t>
            </w:r>
          </w:p>
        </w:tc>
      </w:tr>
    </w:tbl>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Таблица 3</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6822"/>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Повышение квалификации</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производится, когда специальность, профессия работника для дан-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производства с установлением нового оборудования, </w:t>
            </w:r>
            <w:proofErr w:type="spellStart"/>
            <w:r w:rsidRPr="00AC6258">
              <w:rPr>
                <w:rFonts w:ascii="Times New Roman" w:hAnsi="Times New Roman" w:cs="Times New Roman"/>
                <w:sz w:val="24"/>
                <w:szCs w:val="24"/>
              </w:rPr>
              <w:t>внедре-нием</w:t>
            </w:r>
            <w:proofErr w:type="spellEnd"/>
            <w:r w:rsidRPr="00AC6258">
              <w:rPr>
                <w:rFonts w:ascii="Times New Roman" w:hAnsi="Times New Roman" w:cs="Times New Roman"/>
                <w:sz w:val="24"/>
                <w:szCs w:val="24"/>
              </w:rPr>
              <w:t xml:space="preserve"> новых технологий или будет не нужна и надо освоить новую специальность, или требует переподготовки на новую специальность</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Профессиональная подготовка</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предполагает получение новых знаний, навыков по своей </w:t>
            </w:r>
            <w:proofErr w:type="spellStart"/>
            <w:r w:rsidRPr="00AC6258">
              <w:rPr>
                <w:rFonts w:ascii="Times New Roman" w:hAnsi="Times New Roman" w:cs="Times New Roman"/>
                <w:sz w:val="24"/>
                <w:szCs w:val="24"/>
              </w:rPr>
              <w:t>специаль-ности</w:t>
            </w:r>
            <w:proofErr w:type="spellEnd"/>
            <w:r w:rsidRPr="00AC6258">
              <w:rPr>
                <w:rFonts w:ascii="Times New Roman" w:hAnsi="Times New Roman" w:cs="Times New Roman"/>
                <w:sz w:val="24"/>
                <w:szCs w:val="24"/>
              </w:rPr>
              <w:t xml:space="preserve"> в соответствии с научно-техническим прогрессом</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Профессиональная переподготовка</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 юридическое лицо (организация) имеет право </w:t>
            </w:r>
            <w:proofErr w:type="spellStart"/>
            <w:r w:rsidRPr="00AC6258">
              <w:rPr>
                <w:rFonts w:ascii="Times New Roman" w:hAnsi="Times New Roman" w:cs="Times New Roman"/>
                <w:sz w:val="24"/>
                <w:szCs w:val="24"/>
              </w:rPr>
              <w:t>заклю-чать</w:t>
            </w:r>
            <w:proofErr w:type="spellEnd"/>
            <w:r w:rsidRPr="00AC6258">
              <w:rPr>
                <w:rFonts w:ascii="Times New Roman" w:hAnsi="Times New Roman" w:cs="Times New Roman"/>
                <w:sz w:val="24"/>
                <w:szCs w:val="24"/>
              </w:rPr>
              <w:t xml:space="preserve"> с лицом, ищущим работу, ученический договор на </w:t>
            </w:r>
            <w:proofErr w:type="spellStart"/>
            <w:r w:rsidRPr="00AC6258">
              <w:rPr>
                <w:rFonts w:ascii="Times New Roman" w:hAnsi="Times New Roman" w:cs="Times New Roman"/>
                <w:sz w:val="24"/>
                <w:szCs w:val="24"/>
              </w:rPr>
              <w:t>профессио-нальное</w:t>
            </w:r>
            <w:proofErr w:type="spellEnd"/>
            <w:r w:rsidRPr="00AC6258">
              <w:rPr>
                <w:rFonts w:ascii="Times New Roman" w:hAnsi="Times New Roman" w:cs="Times New Roman"/>
                <w:sz w:val="24"/>
                <w:szCs w:val="24"/>
              </w:rPr>
              <w:t xml:space="preserve"> обучение, а с работником данной организации - ученический договор на профессиональное обучение или переобучение без отрыва или с отрывом от работы</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Ученический договор</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работник, не имеющий специальности, путем ученичества на про-</w:t>
            </w:r>
            <w:proofErr w:type="spellStart"/>
            <w:r w:rsidRPr="00AC6258">
              <w:rPr>
                <w:rFonts w:ascii="Times New Roman" w:hAnsi="Times New Roman" w:cs="Times New Roman"/>
                <w:sz w:val="24"/>
                <w:szCs w:val="24"/>
              </w:rPr>
              <w:t>изводстве</w:t>
            </w:r>
            <w:proofErr w:type="spellEnd"/>
            <w:r w:rsidRPr="00AC6258">
              <w:rPr>
                <w:rFonts w:ascii="Times New Roman" w:hAnsi="Times New Roman" w:cs="Times New Roman"/>
                <w:sz w:val="24"/>
                <w:szCs w:val="24"/>
              </w:rPr>
              <w:t xml:space="preserve"> получает определенную специальность с определенной ее квалификацией (слесаря 2–3-го разряда, токаря, сверловщика и др.)</w:t>
            </w:r>
          </w:p>
        </w:tc>
      </w:tr>
      <w:tr w:rsidR="00AC6258" w:rsidRPr="00AC6258" w:rsidTr="009A6F54">
        <w:tc>
          <w:tcPr>
            <w:tcW w:w="1436" w:type="pct"/>
            <w:vAlign w:val="center"/>
          </w:tcPr>
          <w:p w:rsidR="00AC6258" w:rsidRPr="00AC6258" w:rsidRDefault="00AC6258" w:rsidP="00AC6258">
            <w:pPr>
              <w:suppressAutoHyphen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Cs/>
                <w:sz w:val="24"/>
                <w:szCs w:val="24"/>
              </w:rPr>
              <w:t>Аттестация работников</w:t>
            </w:r>
          </w:p>
        </w:tc>
        <w:tc>
          <w:tcPr>
            <w:tcW w:w="3564" w:type="pct"/>
            <w:vAlign w:val="center"/>
          </w:tcPr>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 xml:space="preserve">периодическая проверка и оценка деловой квалификации и </w:t>
            </w:r>
            <w:proofErr w:type="spellStart"/>
            <w:r w:rsidRPr="00AC6258">
              <w:rPr>
                <w:rFonts w:ascii="Times New Roman" w:hAnsi="Times New Roman" w:cs="Times New Roman"/>
                <w:bCs/>
                <w:sz w:val="24"/>
                <w:szCs w:val="24"/>
              </w:rPr>
              <w:t>профес-сиональной</w:t>
            </w:r>
            <w:proofErr w:type="spellEnd"/>
            <w:r w:rsidRPr="00AC6258">
              <w:rPr>
                <w:rFonts w:ascii="Times New Roman" w:hAnsi="Times New Roman" w:cs="Times New Roman"/>
                <w:bCs/>
                <w:sz w:val="24"/>
                <w:szCs w:val="24"/>
              </w:rPr>
              <w:t xml:space="preserve"> подготовки работника</w:t>
            </w:r>
          </w:p>
        </w:tc>
      </w:tr>
    </w:tbl>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Заполните пропущенные строки:</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3.1. Трудовые договоры могут заключаться:</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5"/>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на неопределенный срок;</w:t>
      </w:r>
    </w:p>
    <w:p w:rsidR="00AC6258" w:rsidRPr="00AC6258" w:rsidRDefault="00AC6258" w:rsidP="00AC6258">
      <w:pPr>
        <w:numPr>
          <w:ilvl w:val="0"/>
          <w:numId w:val="5"/>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3.2. </w:t>
      </w:r>
      <w:r w:rsidRPr="00AC6258">
        <w:rPr>
          <w:rFonts w:ascii="Times New Roman" w:hAnsi="Times New Roman" w:cs="Times New Roman"/>
          <w:bCs/>
          <w:sz w:val="24"/>
          <w:szCs w:val="24"/>
        </w:rPr>
        <w:t>Непосредственные условия трудового договора</w:t>
      </w:r>
      <w:r w:rsidRPr="00AC6258">
        <w:rPr>
          <w:rFonts w:ascii="Times New Roman" w:hAnsi="Times New Roman" w:cs="Times New Roman"/>
          <w:iCs/>
          <w:sz w:val="24"/>
          <w:szCs w:val="24"/>
        </w:rPr>
        <w:t xml:space="preserve"> </w:t>
      </w:r>
      <w:r w:rsidRPr="00AC6258">
        <w:rPr>
          <w:rFonts w:ascii="Times New Roman" w:hAnsi="Times New Roman" w:cs="Times New Roman"/>
          <w:sz w:val="24"/>
          <w:szCs w:val="24"/>
        </w:rPr>
        <w:t>могут быть:</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12"/>
        </w:numPr>
        <w:suppressAutoHyphens/>
        <w:spacing w:after="0" w:line="240" w:lineRule="auto"/>
        <w:ind w:left="0" w:firstLine="720"/>
        <w:rPr>
          <w:rFonts w:ascii="Times New Roman" w:hAnsi="Times New Roman" w:cs="Times New Roman"/>
          <w:bCs/>
          <w:sz w:val="24"/>
          <w:szCs w:val="24"/>
        </w:rPr>
      </w:pPr>
      <w:r w:rsidRPr="00AC6258">
        <w:rPr>
          <w:rFonts w:ascii="Times New Roman" w:hAnsi="Times New Roman" w:cs="Times New Roman"/>
          <w:bCs/>
          <w:sz w:val="24"/>
          <w:szCs w:val="24"/>
        </w:rPr>
        <w:t>необходимые;</w:t>
      </w:r>
    </w:p>
    <w:p w:rsidR="00AC6258" w:rsidRPr="00AC6258" w:rsidRDefault="00AC6258" w:rsidP="00AC6258">
      <w:pPr>
        <w:numPr>
          <w:ilvl w:val="0"/>
          <w:numId w:val="12"/>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bCs/>
          <w:sz w:val="24"/>
          <w:szCs w:val="24"/>
        </w:rPr>
        <w:t>………………………………………..</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3.3. Срочный трудовой договор заключается:</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на время выполнения временных (до двух месяцев) работ;</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в других случаях, предусмотренных ТК РФ или иными федеральными законами.</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3.4. Испытание при приеме на работу не устанавливается для:</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лиц, избранных на выборную должность на оплачиваемую работу;</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3.5. Работодатель обязан отстранить от работы (не допускать к работе) работника:</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C6258" w:rsidRPr="00AC6258" w:rsidRDefault="00AC6258" w:rsidP="00AC6258">
      <w:pPr>
        <w:numPr>
          <w:ilvl w:val="0"/>
          <w:numId w:val="8"/>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3.6. Трудовой договор подлежит прекращению по следующим обстоятельствам, не зависящим от воли сторон:</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призыв работника на военную службу или направление его на заменяющую ее альтернативную гражданскую службу;</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восстановление на работе работника, ранее выполнявшего эту работу, по решению государственной инспекции труда или суда;</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lastRenderedPageBreak/>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прекращение допуска к государственной тайне, если выполняемая работа требует такого допуска;</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отмена решения суда или отмена (признание незаконным) решения государственной инспекции труда о восстановлении работника на работе;</w:t>
      </w:r>
    </w:p>
    <w:p w:rsidR="00AC6258" w:rsidRPr="00AC6258" w:rsidRDefault="00AC6258" w:rsidP="00AC6258">
      <w:pPr>
        <w:numPr>
          <w:ilvl w:val="0"/>
          <w:numId w:val="9"/>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3.7. В целях обеспечения защиты персональных данных, хранящихся у работодателя, работники имеют право на:</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полную информацию об их персональных данных и обработке этих данных;</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определение своих представителей для защиты своих персональных данных;</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обжалование в суд любых неправомерных действий или бездействия работодателя при обработке и защите его персональных данных.</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3.8. Ученичество организуется в форме:</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numPr>
          <w:ilvl w:val="0"/>
          <w:numId w:val="11"/>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индивидуального;</w:t>
      </w:r>
    </w:p>
    <w:p w:rsidR="00AC6258" w:rsidRPr="00AC6258" w:rsidRDefault="00AC6258" w:rsidP="00AC6258">
      <w:pPr>
        <w:numPr>
          <w:ilvl w:val="0"/>
          <w:numId w:val="11"/>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1"/>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1"/>
        </w:numPr>
        <w:suppressAutoHyphens/>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 xml:space="preserve">в иных формах. </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4. Решите следующие задания:</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4.1</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приеме на работу Гусева на должность экономиста завода, работодатель потребовал от него следующие документы: паспорт, трудовую книжку, резюме, диплом об окончании вуза, характеристику с прежнего места работы, медицинскую справку о состоянии здоровья, справку об обеспечении жилой площадью.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sz w:val="24"/>
          <w:szCs w:val="24"/>
        </w:rPr>
        <w:t xml:space="preserve">После предоставления этих документов с Гусевым был заключен трудовой договор с согласованным двухмесячным испытательным сроком и оформлен приказ о приеме на работу. За неделю до истечения испытательного срока администрация предложила продлить срок испытания еще на один месяц, поскольку первоначальный срок недостаточный для определения его деловых качеств. Гусев дал на это согласие, на что был издан приказ. Через три недели после этого он был уволен как не выдержавший испытания.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Каков порядок приема на работу и какие документы предъявляются лицом при заключении трудового договора?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С какой целью устанавливается испытательный срок, на какой срок и кем он определяется?</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Законно ли продление испытательного срока Гусеву приказом?</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 xml:space="preserve">Задание решите, проанализировав главу 11 ТК РФ. </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4.2</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Пятнадцатилетний Соловьев был принят на работу в качестве ученика повара в ресторан «Глория». Его отец потребовал от директора ресторана увольнения своего сына, поскольку тот поступил на работу вопреки запрету родителей. По мнению отца семья материально обеспечена, и подросток должен учиться в дневной общеобразовательной школе, чтобы получить среднее образование. Вызванный в кабинет директора ресторана подросток заявил отцу и директору ресторана, что он хочет получить востребованную в дальнейшем специальность и намеривается продолжить учебу в вечерней школе.</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С какого возраста допускается заключение трудового договора?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Какими органами производится эмансипация несовершеннолетних?</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 xml:space="preserve">Могут ли родители потребовать прекращения трудовых правоотношений своих </w:t>
      </w:r>
      <w:proofErr w:type="spellStart"/>
      <w:r w:rsidRPr="00AC6258">
        <w:rPr>
          <w:rFonts w:ascii="Times New Roman" w:hAnsi="Times New Roman" w:cs="Times New Roman"/>
          <w:iCs/>
          <w:sz w:val="24"/>
          <w:szCs w:val="24"/>
        </w:rPr>
        <w:t>несовер-шеннолетних</w:t>
      </w:r>
      <w:proofErr w:type="spellEnd"/>
      <w:r w:rsidRPr="00AC6258">
        <w:rPr>
          <w:rFonts w:ascii="Times New Roman" w:hAnsi="Times New Roman" w:cs="Times New Roman"/>
          <w:iCs/>
          <w:sz w:val="24"/>
          <w:szCs w:val="24"/>
        </w:rPr>
        <w:t xml:space="preserve"> детей?</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 xml:space="preserve">Как должен поступить директор ресторана?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Разрешите спор, проанализировав статью 63 ТК РФ и 27 ГК РФ.</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4.3</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 окончании временной работы, продолжавшейся с 4 мая по 10 июля, был уволен без предупреждения Валуев, работавший в магазине грузчиком. Валуев потребовал выплаты ему выходного пособия и компенсации за неиспользованный отпуск.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Директор магазина возражал против требований работника.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Руководствуясь гл. 45 ТК РФ определите:</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Каков порядок и условия расторжения трудового договора, заключенного на срок до двух месяцев?</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Имеет ли право Валуев на компенсацию за неиспользованный отпуск и выходное пособие в связи с увольнением?</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4.4</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Боткина работала в санатории «Лазурный» медицинской сестрой. Приказом главного врача санатория ее перевели на работу в детские ясли, принадлежащие этому же санаторию. Считая перевод незаконным, она обратилась в суд с иском о восстановлении на работе. Возражая против иска, представитель ответчика заявил в суде, что круг обязанностей и заработная плата у Боткиной не изменились, поэтому перемещение ее из санатория в детские ясли нельзя рассматривать как перевод на другую работу.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 чем разница между переводом на другую работу и перемещением на другое рабочее место?</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Решите спор по существу, проанализировав главу 12 ТК РФ.</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4.5</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Повар кафе «Встреча» Моисеева 18 августа подала заявление об увольнении с работы по собственному желанию, а 20 августа она заболела. Во время пребывания Моисеевой в больнице был издан приказ об ее увольнении с 20 августа по собственному желанию. Проанализировав </w:t>
      </w:r>
      <w:r w:rsidRPr="00AC6258">
        <w:rPr>
          <w:rFonts w:ascii="Times New Roman" w:hAnsi="Times New Roman" w:cs="Times New Roman"/>
          <w:sz w:val="24"/>
          <w:szCs w:val="24"/>
        </w:rPr>
        <w:br/>
        <w:t>ст. 80 ТК РФ определите:</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Вправе ли работодатель уволить Моисееву до истечения срока предупреждения?</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Включается ли время болезни в срок предупреждения об увольнении по собственному желанию?</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Возможно ли увольнение работника по его инициативе в период болезни?</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4.6</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sz w:val="24"/>
          <w:szCs w:val="24"/>
        </w:rPr>
        <w:t xml:space="preserve">Преподаватель лицея Балашов был уволен по несоответствию занимаемой должности. Поводом к увольнению преподавателя послужили нанесение побоев и оскорбление жены, ставшие известными администрации лицея. Директор лицея Попова по </w:t>
      </w:r>
      <w:r w:rsidRPr="00AC6258">
        <w:rPr>
          <w:rFonts w:ascii="Times New Roman" w:hAnsi="Times New Roman" w:cs="Times New Roman"/>
          <w:sz w:val="24"/>
          <w:szCs w:val="24"/>
        </w:rPr>
        <w:lastRenderedPageBreak/>
        <w:t xml:space="preserve">своей инициативе вынесла вопрос об отношениях между супругами на обсуждение педагогического совета, который дал согласие на увольнение преподавателя Балашова.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Что законодатель понимает под основанием увольнения и несоответствие работника занимаемой должности?</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Какие дополнительные основания увольнения предусмотрены для педагогических работников?</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по существу, проанализировав статьи 81 и 336 ТК РФ.</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4.7</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Токарь Зосимов не был допущен до работы мастером участка в связи с тем, что тот явился на работу в состоянии опьянения. На следующий день </w:t>
      </w:r>
      <w:proofErr w:type="spellStart"/>
      <w:r w:rsidRPr="00AC6258">
        <w:rPr>
          <w:rFonts w:ascii="Times New Roman" w:hAnsi="Times New Roman" w:cs="Times New Roman"/>
          <w:sz w:val="24"/>
          <w:szCs w:val="24"/>
        </w:rPr>
        <w:t>Зосимову</w:t>
      </w:r>
      <w:proofErr w:type="spellEnd"/>
      <w:r w:rsidRPr="00AC6258">
        <w:rPr>
          <w:rFonts w:ascii="Times New Roman" w:hAnsi="Times New Roman" w:cs="Times New Roman"/>
          <w:sz w:val="24"/>
          <w:szCs w:val="24"/>
        </w:rPr>
        <w:t xml:space="preserve"> было заявлено, что по распоряжению начальника цеха он отстраняется от работы до решения вопроса о его дисциплинарной ответственности.</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Кто и в каких случаях в соответствии с законодательством имеет право отстранить работников от работы?</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На какой период времени работодатель отстраняет (не допускает к работе) работника?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Сохраняется ли на период отстранения от работы заработная плата?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Правомерны ли действия администрации в данном случае?</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76 ТК РФ.</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4.8</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Комендант общежития Аграрного университета Ваньшина подала заявление об увольнении по собственному желанию. По истечении двух недель администрация университета заявила о том, что она не может найти другого подходящего работника, и отказалась принять материальные ценности, вверенные коменданту, и выдать ей трудовую книжку.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Правомерны ли действия работодателя (администрации) и каковы права Ваньшиной?</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Какой установлен порядок и условия расторжения трудового договора по инициативе работника? Что необходимо от работника для увольнения по собственному желанию?</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На ком лежит обязанность оформления, кроме заявления, всех остальных документов, а также производства всех процедур (передача товарно-материальных ценностей, производства расчета)?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Вправе ли Ваньшина по истечении двухнедельного срока предупреждения оставить работу?</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80 ТК РФ.</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4.9</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приеме на работу на должность экономиста финансового отдела в отделе кадров от Смирновой потребовали следующие документы: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паспорт;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трудовую книжку;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диплом о высшем образовании;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4) справку о состоянии здоровья;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5) характеристику с прежнего места работы;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6) страховое свидетельство государственного пенсионного страхования.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 xml:space="preserve">Правомерно ли требование работодателя о предоставлении Смирновой всех перечисленных документов? </w:t>
      </w:r>
    </w:p>
    <w:p w:rsidR="00AC6258" w:rsidRPr="00AC6258" w:rsidRDefault="00AC6258" w:rsidP="00AC6258">
      <w:pPr>
        <w:suppressAutoHyphens/>
        <w:spacing w:after="0" w:line="240" w:lineRule="auto"/>
        <w:ind w:firstLine="720"/>
        <w:rPr>
          <w:rFonts w:ascii="Times New Roman" w:hAnsi="Times New Roman" w:cs="Times New Roman"/>
          <w:spacing w:val="-4"/>
          <w:sz w:val="24"/>
          <w:szCs w:val="24"/>
        </w:rPr>
      </w:pPr>
      <w:r w:rsidRPr="00AC6258">
        <w:rPr>
          <w:rFonts w:ascii="Times New Roman" w:hAnsi="Times New Roman" w:cs="Times New Roman"/>
          <w:iCs/>
          <w:spacing w:val="-4"/>
          <w:sz w:val="24"/>
          <w:szCs w:val="24"/>
        </w:rPr>
        <w:t>Какие документы и в каких случаях лицо, поступающее на работу, предъявляет работодателю?</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Охарактеризуйте каждый из предъявляемых документов при заключении трудового договора.</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65 ТК РФ.</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4.10</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Гражданин Карасев 10 марта обратился в отдел кадров завода с заявлением о приеме на работу в качестве штамповщика 3-го разряда. В отделе кадров приняли заявление, получили его согласие на прохождение месячного испытания и направили рабочего в цех, где он и приступил к работе с 11 марта. Приказ же о его приеме на работу был издан лишь 14 марта.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Отработав две недели, Карасев заболел и неделю находился на больничном листе. Когда же он в начале четвертой недели вышел на работу, то был вызван в отдел кадров, где ему был объявлен приказ директора о том, что со следующего дня он увольняется как не выдержавший испытания.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Является ли приказ (распоряжение) о приеме на работу формой трудового договора?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На основании наступления какого юридического факта возникло у Карасева трудовое правоотношение?</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На какой стадии определяется соглашением сторон условие об установлении испытания?</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Если в трудовом договоре нет условия об испытании работника, что это может означать?</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Правомерно ли назначение испытания Карасеву?</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Законно ли уволен Карасев, и где он может обжаловать решение об увольнении, если считает его незаконным?</w:t>
      </w:r>
      <w:r w:rsidRPr="00AC6258">
        <w:rPr>
          <w:rFonts w:ascii="Times New Roman" w:hAnsi="Times New Roman" w:cs="Times New Roman"/>
          <w:sz w:val="24"/>
          <w:szCs w:val="24"/>
        </w:rPr>
        <w:t xml:space="preserve">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Для решения ситуации проанализируйте статьи 15, 16, 56, 57,67,68,70,71 ТК РФ.</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4.11</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Коньков, проживающий в г. Саратове, заключил срочный трудовой договор на 3 года в </w:t>
      </w:r>
      <w:r w:rsidRPr="00AC6258">
        <w:rPr>
          <w:rFonts w:ascii="Times New Roman" w:hAnsi="Times New Roman" w:cs="Times New Roman"/>
          <w:sz w:val="24"/>
          <w:szCs w:val="24"/>
        </w:rPr>
        <w:br/>
        <w:t xml:space="preserve">АО “Никель”, расположенном в г. Норильске на Крайнем Севере о работе в качестве наладчика станков. Проработав полтора года, он подал заявление с просьбой уволить его по собственному желанию, без указания уважительных причин.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Вправе ли Коньков требовать увольнения по собственному желанию?</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 xml:space="preserve">В каком порядке производится прекращение срочного трудового договора по инициативе работника?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Для решения ситуации проанализируйте Раздел III гл. 13 ст. 80 и гл. 50 ТК РФ, а так же Закон РФ от 19 февраля 1993 «О государственных гарантиях и компенсациях для лиц, работающих и проживающих в районах Крайнего Севера и приравненных к ним местностях».</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4.12</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Слесарь Щукин был уволен работодателем за неоднократное неисполнение им трудовых обязанностей по пункту 5 статьи 81 ТК РФ. Оспаривая законность увольнения, Щукин писал, что действительно допускал неисполнение трудовых обязанностей, но никаких взысканий за них ему не объявлялось.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Каков порядок увольнения работника за неоднократное неисполнение им своих трудовых обязанностей?</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Является ли законным увольнение Щукина, и куда он может обратиться, если считает свое увольнение незаконным?</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Требуется ли мотивированное мнение выборного профсоюзного органа для увольнения по данному основанию?</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 xml:space="preserve">В каких случаях для увольнения по инициативе работодателя требуется мотивированное мнение соответствующего выборного профсоюзного органа? </w:t>
      </w: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lastRenderedPageBreak/>
        <w:t>Задание 4.13</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Несовершеннолетний рабочий Маркин был уволен администрацией типографии по подпункту «г» пункта 6 статьи 81 ТК РФ в связи с тем, что он был задержан на проходной с тремя экземплярами отпечатанной в типографии книги.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 xml:space="preserve">Правомерно ли увольнение Маркина?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 xml:space="preserve">Какие дополнительные гарантии предусмотрены работникам в возрасте до 18 лет, при расторжении трудового договора (см. разделы 3, 7 гл. 42 ТК РФ). </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Каков порядок увольнения за совершение по месту работы хищения?</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p>
    <w:p w:rsidR="00AC6258" w:rsidRPr="00AC6258" w:rsidRDefault="00AC6258" w:rsidP="00AC6258">
      <w:pPr>
        <w:suppressAutoHyphens/>
        <w:spacing w:after="0" w:line="240" w:lineRule="auto"/>
        <w:ind w:firstLine="720"/>
        <w:rPr>
          <w:rFonts w:ascii="Times New Roman" w:hAnsi="Times New Roman" w:cs="Times New Roman"/>
          <w:bCs/>
          <w:sz w:val="24"/>
          <w:szCs w:val="24"/>
        </w:rPr>
      </w:pPr>
      <w:r w:rsidRPr="00AC6258">
        <w:rPr>
          <w:rFonts w:ascii="Times New Roman" w:hAnsi="Times New Roman" w:cs="Times New Roman"/>
          <w:bCs/>
          <w:sz w:val="24"/>
          <w:szCs w:val="24"/>
        </w:rPr>
        <w:t>Задание 4.14</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sz w:val="24"/>
          <w:szCs w:val="24"/>
        </w:rPr>
        <w:t xml:space="preserve">Общее собрание акционеров приняло решение об увольнении директора АО в связи с неполучением в отчетном году акционерным обществом планируемой суммы прибыли. </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Правомерно ли решение общего собрания акционерного общества?</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По каким общим и дополнительным основаниям может быть расторгнут трудовой договор с руководителем организации по ТК РФ?</w:t>
      </w:r>
    </w:p>
    <w:p w:rsidR="00AC6258" w:rsidRPr="00AC6258" w:rsidRDefault="00AC6258" w:rsidP="00AC6258">
      <w:pPr>
        <w:suppressAutoHyphens/>
        <w:spacing w:after="0" w:line="240" w:lineRule="auto"/>
        <w:ind w:firstLine="720"/>
        <w:rPr>
          <w:rFonts w:ascii="Times New Roman" w:hAnsi="Times New Roman" w:cs="Times New Roman"/>
          <w:iCs/>
          <w:sz w:val="24"/>
          <w:szCs w:val="24"/>
        </w:rPr>
      </w:pPr>
      <w:r w:rsidRPr="00AC6258">
        <w:rPr>
          <w:rFonts w:ascii="Times New Roman" w:hAnsi="Times New Roman" w:cs="Times New Roman"/>
          <w:iCs/>
          <w:sz w:val="24"/>
          <w:szCs w:val="24"/>
        </w:rPr>
        <w:t>Вправе ли общее собрание акционеров расторгнуть трудовой договор с единоличным исполнительным органом АО (директором) в соответствии с ФЗ «Об акционерных обществах»?</w:t>
      </w: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iCs/>
          <w:sz w:val="24"/>
          <w:szCs w:val="24"/>
        </w:rPr>
        <w:t xml:space="preserve">Для решения ситуации проанализируйте: Часть 3, раздел 3 п. 9, ст. 81 и Часть 4, раздел 12, гл. 43 ТК РФ, а также ст. 69-71 Федерального закона от 26 декабря 1995 (с последними изменениями) «Об акционерных обществах». </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b/>
          <w:sz w:val="24"/>
          <w:szCs w:val="24"/>
        </w:rPr>
        <w:t>Практическая работа 3</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Составьте логическую схему по теме:</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Рабочее время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87"/>
        <w:gridCol w:w="6144"/>
      </w:tblGrid>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 п/п</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21"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Рабочее время</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устанавливается законодателем только для определенных категорий работников</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Нормальная продолжительность рабочего времени</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устанавливается по соглашению между работником и работодателем как при приеме на работу, так и впоследствии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Сокращенная продолжительность рабочей недели</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Неполная рабочая неделя или неполный рабочий день</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работа, выполняемая работником по инициативе работодателя за пределами установленной для работника продолжи-</w:t>
            </w:r>
            <w:proofErr w:type="spellStart"/>
            <w:r w:rsidRPr="00AC6258">
              <w:rPr>
                <w:rFonts w:ascii="Times New Roman" w:hAnsi="Times New Roman" w:cs="Times New Roman"/>
                <w:sz w:val="24"/>
                <w:szCs w:val="24"/>
              </w:rPr>
              <w:t>тельности</w:t>
            </w:r>
            <w:proofErr w:type="spellEnd"/>
            <w:r w:rsidRPr="00AC6258">
              <w:rPr>
                <w:rFonts w:ascii="Times New Roman" w:hAnsi="Times New Roman" w:cs="Times New Roman"/>
                <w:sz w:val="24"/>
                <w:szCs w:val="24"/>
              </w:rPr>
              <w:t xml:space="preserve"> рабочего времени: ежедневной работы (смены), а при суммированном учете рабочего времени — сверх нормального числа рабочих часов за учетный период</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Продолжительность рабочего дня или смены накануне нерабочих, праздничных, выходных дней</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установленная ТК продолжительность рабочего времени, не превышающая 40 часов в неделю, как при пяти-, так и при шестидневной рабочей неделе</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lastRenderedPageBreak/>
              <w:t>6</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Сверхурочная работа</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и другими федеральными законами и иными нормативными правовыми актами Российской Федерации, относятся к рабочему времени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7</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Ненормированный рабочий день</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когда по условиям производства (работы) у индивидуального предпринимателя, в организации в целом или при выполнении отдельных видов работ не может быть соблюдена </w:t>
            </w:r>
            <w:proofErr w:type="spellStart"/>
            <w:r w:rsidRPr="00AC6258">
              <w:rPr>
                <w:rFonts w:ascii="Times New Roman" w:hAnsi="Times New Roman" w:cs="Times New Roman"/>
                <w:sz w:val="24"/>
                <w:szCs w:val="24"/>
              </w:rPr>
              <w:t>установ</w:t>
            </w:r>
            <w:proofErr w:type="spellEnd"/>
            <w:r w:rsidRPr="00AC6258">
              <w:rPr>
                <w:rFonts w:ascii="Times New Roman" w:hAnsi="Times New Roman" w:cs="Times New Roman"/>
                <w:sz w:val="24"/>
                <w:szCs w:val="24"/>
              </w:rPr>
              <w:t>-ленная для данной категории работников ежедневная или еженедельная продолжительность рабочего времени, и продолжительность рабочего времени за учетный период (месяц, квартал и другие периоды) не превышает нормального числа рабочих часов</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152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Суммированный учет рабочего времени</w:t>
            </w:r>
          </w:p>
        </w:tc>
        <w:tc>
          <w:tcPr>
            <w:tcW w:w="322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уменьшается на один час</w:t>
            </w:r>
          </w:p>
        </w:tc>
      </w:tr>
    </w:tbl>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Время отдыха</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61"/>
        <w:gridCol w:w="6070"/>
      </w:tblGrid>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56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184"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56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Время отдыха</w:t>
            </w:r>
          </w:p>
        </w:tc>
        <w:tc>
          <w:tcPr>
            <w:tcW w:w="3184"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отрезок времени с момента окончания рабочего дня (смены) и до ее начала в следующей день (смену)</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56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Перерыв для отдыха и питания</w:t>
            </w:r>
          </w:p>
        </w:tc>
        <w:tc>
          <w:tcPr>
            <w:tcW w:w="3184"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предоставленный всем работникам еженедельный </w:t>
            </w:r>
            <w:proofErr w:type="spellStart"/>
            <w:r w:rsidRPr="00AC6258">
              <w:rPr>
                <w:rFonts w:ascii="Times New Roman" w:hAnsi="Times New Roman" w:cs="Times New Roman"/>
                <w:sz w:val="24"/>
                <w:szCs w:val="24"/>
              </w:rPr>
              <w:t>непре-рывный</w:t>
            </w:r>
            <w:proofErr w:type="spellEnd"/>
            <w:r w:rsidRPr="00AC6258">
              <w:rPr>
                <w:rFonts w:ascii="Times New Roman" w:hAnsi="Times New Roman" w:cs="Times New Roman"/>
                <w:sz w:val="24"/>
                <w:szCs w:val="24"/>
              </w:rPr>
              <w:t xml:space="preserve"> отдых; при пятидневной рабочей неделе работникам предоставляются два выходных дня в неделю, при шести-дневной рабочей неделе — один выходной день</w:t>
            </w:r>
          </w:p>
        </w:tc>
      </w:tr>
    </w:tbl>
    <w:p w:rsidR="00AC6258" w:rsidRPr="00AC6258" w:rsidRDefault="00AC6258" w:rsidP="00AC6258">
      <w:pPr>
        <w:tabs>
          <w:tab w:val="left" w:pos="540"/>
          <w:tab w:val="left" w:pos="3788"/>
        </w:tabs>
        <w:spacing w:after="0" w:line="240" w:lineRule="auto"/>
        <w:ind w:firstLine="720"/>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
        <w:gridCol w:w="2959"/>
        <w:gridCol w:w="6071"/>
      </w:tblGrid>
      <w:tr w:rsidR="00AC6258" w:rsidRPr="00AC6258" w:rsidTr="009A6F54">
        <w:tc>
          <w:tcPr>
            <w:tcW w:w="259" w:type="pct"/>
            <w:gridSpan w:val="2"/>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558"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183"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561" w:type="pct"/>
            <w:gridSpan w:val="2"/>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Ежедневный (междусменный) отдых</w:t>
            </w:r>
          </w:p>
        </w:tc>
        <w:tc>
          <w:tcPr>
            <w:tcW w:w="3183"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время, в течение которого работник свободен от исполнения трудовых обязанностей и которое он может использовать по своему усмотрению</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561" w:type="pct"/>
            <w:gridSpan w:val="2"/>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Выходной день</w:t>
            </w:r>
          </w:p>
        </w:tc>
        <w:tc>
          <w:tcPr>
            <w:tcW w:w="3183"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ежегодный непрерывный отдых в течение определенного количества дней подряд, который предоставляется всем работникам для восстановления работоспособности с сохранением места работы (должности) и среднего заработка</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1561" w:type="pct"/>
            <w:gridSpan w:val="2"/>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Общий выходной день</w:t>
            </w:r>
          </w:p>
        </w:tc>
        <w:tc>
          <w:tcPr>
            <w:tcW w:w="3183"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перерыв, предоставляемый работнику в течение рабочего дня (смены) продолжительностью не менее 30 минут и не более двух часов, не включаемый в рабочее время</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1561" w:type="pct"/>
            <w:gridSpan w:val="2"/>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Отпуск</w:t>
            </w:r>
          </w:p>
        </w:tc>
        <w:tc>
          <w:tcPr>
            <w:tcW w:w="3183"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воскресенье</w:t>
            </w:r>
          </w:p>
        </w:tc>
      </w:tr>
    </w:tbl>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4.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Правовое регулирование оплаты и нормирования труда</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2697"/>
        <w:gridCol w:w="6288"/>
      </w:tblGrid>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lastRenderedPageBreak/>
              <w:t>№</w:t>
            </w:r>
            <w:r w:rsidRPr="00AC6258">
              <w:rPr>
                <w:rFonts w:ascii="Times New Roman" w:hAnsi="Times New Roman" w:cs="Times New Roman"/>
                <w:sz w:val="24"/>
                <w:szCs w:val="24"/>
              </w:rPr>
              <w:br/>
              <w:t>п/п</w:t>
            </w:r>
          </w:p>
        </w:tc>
        <w:tc>
          <w:tcPr>
            <w:tcW w:w="140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5"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40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Заработная плата (оплата труда работников)</w:t>
            </w:r>
          </w:p>
        </w:tc>
        <w:tc>
          <w:tcPr>
            <w:tcW w:w="3285"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фиксированный размер оплаты труда работника за исполнение трудовых (должностных) обязанностей определенной </w:t>
            </w:r>
            <w:proofErr w:type="spellStart"/>
            <w:r w:rsidRPr="00AC6258">
              <w:rPr>
                <w:rFonts w:ascii="Times New Roman" w:hAnsi="Times New Roman" w:cs="Times New Roman"/>
                <w:sz w:val="24"/>
                <w:szCs w:val="24"/>
              </w:rPr>
              <w:t>слож-ности</w:t>
            </w:r>
            <w:proofErr w:type="spellEnd"/>
            <w:r w:rsidRPr="00AC6258">
              <w:rPr>
                <w:rFonts w:ascii="Times New Roman" w:hAnsi="Times New Roman" w:cs="Times New Roman"/>
                <w:sz w:val="24"/>
                <w:szCs w:val="24"/>
              </w:rPr>
              <w:t xml:space="preserve"> за календарный месяц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40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Тарифная ставка</w:t>
            </w:r>
          </w:p>
        </w:tc>
        <w:tc>
          <w:tcPr>
            <w:tcW w:w="3285"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минимальные оклад (должностной оклад), ставка заработной платы работника государственного или муниципального </w:t>
            </w:r>
            <w:proofErr w:type="spellStart"/>
            <w:r w:rsidRPr="00AC6258">
              <w:rPr>
                <w:rFonts w:ascii="Times New Roman" w:hAnsi="Times New Roman" w:cs="Times New Roman"/>
                <w:sz w:val="24"/>
                <w:szCs w:val="24"/>
              </w:rPr>
              <w:t>учреж-дения</w:t>
            </w:r>
            <w:proofErr w:type="spellEnd"/>
            <w:r w:rsidRPr="00AC6258">
              <w:rPr>
                <w:rFonts w:ascii="Times New Roman" w:hAnsi="Times New Roman" w:cs="Times New Roman"/>
                <w:sz w:val="24"/>
                <w:szCs w:val="24"/>
              </w:rPr>
              <w:t>, осуществляющего профессиональную деятельность по профессии рабочего или должности служащего, входящих в соответствующую профессиональную квалификационную группу,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40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Оклад</w:t>
            </w:r>
          </w:p>
        </w:tc>
        <w:tc>
          <w:tcPr>
            <w:tcW w:w="3285"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40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Базовый оклад (базовый должностной оклад), базовая ставка заработной платы</w:t>
            </w:r>
          </w:p>
        </w:tc>
        <w:tc>
          <w:tcPr>
            <w:tcW w:w="3285"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вознаграждение за труд в зависимости от квалификации работ-</w:t>
            </w:r>
            <w:proofErr w:type="spellStart"/>
            <w:r w:rsidRPr="00AC6258">
              <w:rPr>
                <w:rFonts w:ascii="Times New Roman" w:hAnsi="Times New Roman" w:cs="Times New Roman"/>
                <w:sz w:val="24"/>
                <w:szCs w:val="24"/>
              </w:rPr>
              <w:t>ника</w:t>
            </w:r>
            <w:proofErr w:type="spellEnd"/>
            <w:r w:rsidRPr="00AC6258">
              <w:rPr>
                <w:rFonts w:ascii="Times New Roman" w:hAnsi="Times New Roman" w:cs="Times New Roman"/>
                <w:sz w:val="24"/>
                <w:szCs w:val="24"/>
              </w:rPr>
              <w:t>, сложности, количества, качества и условий выполняемой работы, а также компенсационные выплаты (доплаты и над-</w:t>
            </w:r>
            <w:proofErr w:type="spellStart"/>
            <w:r w:rsidRPr="00AC6258">
              <w:rPr>
                <w:rFonts w:ascii="Times New Roman" w:hAnsi="Times New Roman" w:cs="Times New Roman"/>
                <w:sz w:val="24"/>
                <w:szCs w:val="24"/>
              </w:rPr>
              <w:t>бавки</w:t>
            </w:r>
            <w:proofErr w:type="spellEnd"/>
            <w:r w:rsidRPr="00AC6258">
              <w:rPr>
                <w:rFonts w:ascii="Times New Roman" w:hAnsi="Times New Roman" w:cs="Times New Roman"/>
                <w:sz w:val="24"/>
                <w:szCs w:val="24"/>
              </w:rPr>
              <w:t xml:space="preserve"> компенсационного характера, в том числе за работу в условиях, отклоняющихся от нормальных, работу в особых </w:t>
            </w:r>
            <w:proofErr w:type="spellStart"/>
            <w:r w:rsidRPr="00AC6258">
              <w:rPr>
                <w:rFonts w:ascii="Times New Roman" w:hAnsi="Times New Roman" w:cs="Times New Roman"/>
                <w:sz w:val="24"/>
                <w:szCs w:val="24"/>
              </w:rPr>
              <w:t>кли-матических</w:t>
            </w:r>
            <w:proofErr w:type="spellEnd"/>
            <w:r w:rsidRPr="00AC6258">
              <w:rPr>
                <w:rFonts w:ascii="Times New Roman" w:hAnsi="Times New Roman" w:cs="Times New Roman"/>
                <w:sz w:val="24"/>
                <w:szCs w:val="24"/>
              </w:rPr>
              <w:t xml:space="preserve">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tc>
      </w:tr>
    </w:tbl>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5.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Гарантии и компенсации</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716"/>
        <w:gridCol w:w="6280"/>
      </w:tblGrid>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1"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Гарантии</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выплаты, возмещающие затраты работника, произведенные в связи с выполнением своих трудовых обязанностей: </w:t>
            </w:r>
            <w:proofErr w:type="spellStart"/>
            <w:r w:rsidRPr="00AC6258">
              <w:rPr>
                <w:rFonts w:ascii="Times New Roman" w:hAnsi="Times New Roman" w:cs="Times New Roman"/>
                <w:sz w:val="24"/>
                <w:szCs w:val="24"/>
              </w:rPr>
              <w:t>команди-ровкой</w:t>
            </w:r>
            <w:proofErr w:type="spellEnd"/>
            <w:r w:rsidRPr="00AC6258">
              <w:rPr>
                <w:rFonts w:ascii="Times New Roman" w:hAnsi="Times New Roman" w:cs="Times New Roman"/>
                <w:sz w:val="24"/>
                <w:szCs w:val="24"/>
              </w:rPr>
              <w:t xml:space="preserve">, переездом на работу в другую местность, за </w:t>
            </w:r>
            <w:proofErr w:type="spellStart"/>
            <w:r w:rsidRPr="00AC6258">
              <w:rPr>
                <w:rFonts w:ascii="Times New Roman" w:hAnsi="Times New Roman" w:cs="Times New Roman"/>
                <w:sz w:val="24"/>
                <w:szCs w:val="24"/>
              </w:rPr>
              <w:t>невыдан-ную</w:t>
            </w:r>
            <w:proofErr w:type="spellEnd"/>
            <w:r w:rsidRPr="00AC6258">
              <w:rPr>
                <w:rFonts w:ascii="Times New Roman" w:hAnsi="Times New Roman" w:cs="Times New Roman"/>
                <w:sz w:val="24"/>
                <w:szCs w:val="24"/>
              </w:rPr>
              <w:t xml:space="preserve"> полагающуюся спецодежду; свой инструмент, </w:t>
            </w:r>
            <w:proofErr w:type="spellStart"/>
            <w:r w:rsidRPr="00AC6258">
              <w:rPr>
                <w:rFonts w:ascii="Times New Roman" w:hAnsi="Times New Roman" w:cs="Times New Roman"/>
                <w:sz w:val="24"/>
                <w:szCs w:val="24"/>
              </w:rPr>
              <w:t>использо</w:t>
            </w:r>
            <w:proofErr w:type="spellEnd"/>
            <w:r w:rsidRPr="00AC6258">
              <w:rPr>
                <w:rFonts w:ascii="Times New Roman" w:hAnsi="Times New Roman" w:cs="Times New Roman"/>
                <w:sz w:val="24"/>
                <w:szCs w:val="24"/>
              </w:rPr>
              <w:t>-ванный на работе и за использование с согласия или с ведома работодателя в его интересах другого личного имущества</w:t>
            </w:r>
          </w:p>
        </w:tc>
      </w:tr>
    </w:tbl>
    <w:p w:rsidR="00AC6258" w:rsidRPr="00AC6258" w:rsidRDefault="00AC6258" w:rsidP="00AC6258">
      <w:pPr>
        <w:tabs>
          <w:tab w:val="left" w:pos="626"/>
          <w:tab w:val="left" w:pos="3583"/>
        </w:tabs>
        <w:spacing w:after="0" w:line="240" w:lineRule="auto"/>
        <w:ind w:firstLine="720"/>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716"/>
        <w:gridCol w:w="6280"/>
      </w:tblGrid>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1"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Компенсации</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поездка работника по распоряжению работодателя на </w:t>
            </w:r>
            <w:proofErr w:type="spellStart"/>
            <w:r w:rsidRPr="00AC6258">
              <w:rPr>
                <w:rFonts w:ascii="Times New Roman" w:hAnsi="Times New Roman" w:cs="Times New Roman"/>
                <w:sz w:val="24"/>
                <w:szCs w:val="24"/>
              </w:rPr>
              <w:t>опреде</w:t>
            </w:r>
            <w:proofErr w:type="spellEnd"/>
            <w:r w:rsidRPr="00AC6258">
              <w:rPr>
                <w:rFonts w:ascii="Times New Roman" w:hAnsi="Times New Roman" w:cs="Times New Roman"/>
                <w:sz w:val="24"/>
                <w:szCs w:val="24"/>
              </w:rPr>
              <w:t>-ленный срок для выполнения служебного поручения вне места постоянной работы</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Служебные командировки</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средства, способы и условия, с помощью которых </w:t>
            </w:r>
            <w:proofErr w:type="spellStart"/>
            <w:r w:rsidRPr="00AC6258">
              <w:rPr>
                <w:rFonts w:ascii="Times New Roman" w:hAnsi="Times New Roman" w:cs="Times New Roman"/>
                <w:sz w:val="24"/>
                <w:szCs w:val="24"/>
              </w:rPr>
              <w:t>обеспе-чивается</w:t>
            </w:r>
            <w:proofErr w:type="spellEnd"/>
            <w:r w:rsidRPr="00AC6258">
              <w:rPr>
                <w:rFonts w:ascii="Times New Roman" w:hAnsi="Times New Roman" w:cs="Times New Roman"/>
                <w:sz w:val="24"/>
                <w:szCs w:val="24"/>
              </w:rPr>
              <w:t xml:space="preserve"> осуществление предоставленных работникам прав в области социально-трудовых отношений</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 xml:space="preserve">Служебными </w:t>
            </w:r>
            <w:r w:rsidRPr="00AC6258">
              <w:rPr>
                <w:rFonts w:ascii="Times New Roman" w:hAnsi="Times New Roman" w:cs="Times New Roman"/>
                <w:sz w:val="24"/>
                <w:szCs w:val="24"/>
              </w:rPr>
              <w:lastRenderedPageBreak/>
              <w:t>командировками не признаются</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сохранение за работником средней заработной </w:t>
            </w:r>
            <w:r w:rsidRPr="00AC6258">
              <w:rPr>
                <w:rFonts w:ascii="Times New Roman" w:hAnsi="Times New Roman" w:cs="Times New Roman"/>
                <w:sz w:val="24"/>
                <w:szCs w:val="24"/>
              </w:rPr>
              <w:lastRenderedPageBreak/>
              <w:t>платы (</w:t>
            </w:r>
            <w:proofErr w:type="spellStart"/>
            <w:r w:rsidRPr="00AC6258">
              <w:rPr>
                <w:rFonts w:ascii="Times New Roman" w:hAnsi="Times New Roman" w:cs="Times New Roman"/>
                <w:sz w:val="24"/>
                <w:szCs w:val="24"/>
              </w:rPr>
              <w:t>пол-ностью</w:t>
            </w:r>
            <w:proofErr w:type="spellEnd"/>
            <w:r w:rsidRPr="00AC6258">
              <w:rPr>
                <w:rFonts w:ascii="Times New Roman" w:hAnsi="Times New Roman" w:cs="Times New Roman"/>
                <w:sz w:val="24"/>
                <w:szCs w:val="24"/>
              </w:rPr>
              <w:t xml:space="preserve"> или частично) за время, когда он по уважительным при-чинам, предусмотренным законом, не выполнял свои трудовые обязанности</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lastRenderedPageBreak/>
              <w:t>6</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Гарантийные выплаты</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служебные поездки работников, постоянная работа которых осуществляется в пути или имеет разъездной характер</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7</w:t>
            </w:r>
          </w:p>
        </w:tc>
        <w:tc>
          <w:tcPr>
            <w:tcW w:w="1419" w:type="pct"/>
            <w:shd w:val="clear" w:color="auto" w:fill="auto"/>
            <w:vAlign w:val="center"/>
          </w:tcPr>
          <w:p w:rsidR="00AC6258" w:rsidRPr="00AC6258" w:rsidRDefault="00AC6258" w:rsidP="00AC6258">
            <w:pPr>
              <w:tabs>
                <w:tab w:val="left" w:pos="1080"/>
              </w:tabs>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Компенсационные выплаты</w:t>
            </w:r>
          </w:p>
        </w:tc>
        <w:tc>
          <w:tcPr>
            <w:tcW w:w="3281" w:type="pct"/>
            <w:shd w:val="clear" w:color="auto" w:fill="auto"/>
          </w:tcPr>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денежные выплаты, установленные в целях возмещения работникам затрат, связанных с исполнением ими трудовых или иных обязанностей, предусмотренных Кодексом и другими федеральными законами</w:t>
            </w:r>
          </w:p>
        </w:tc>
      </w:tr>
    </w:tbl>
    <w:p w:rsidR="00AC6258" w:rsidRPr="00AC6258" w:rsidRDefault="00AC6258" w:rsidP="00AC6258">
      <w:pPr>
        <w:spacing w:after="0" w:line="240" w:lineRule="auto"/>
        <w:ind w:firstLine="720"/>
        <w:outlineLvl w:val="0"/>
        <w:rPr>
          <w:rFonts w:ascii="Times New Roman" w:hAnsi="Times New Roman" w:cs="Times New Roman"/>
          <w:caps/>
          <w:sz w:val="24"/>
          <w:szCs w:val="24"/>
        </w:rPr>
      </w:pPr>
      <w:bookmarkStart w:id="1" w:name="_Toc179570625"/>
      <w:bookmarkStart w:id="2" w:name="_Toc190838081"/>
    </w:p>
    <w:bookmarkEnd w:id="1"/>
    <w:bookmarkEnd w:id="2"/>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6. Решите самостоятельно следующие ситуации: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 1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заключил с 16-летним Селезневым трудовой договор на условиях неполной рабочей недели и с обязательным продолжением учебы в средней общеобразовательной школе. (Селезнев дал обязательство не бросать школу).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Каково ваше мнение о законности действий работодателя при приеме на работу Селезнева?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Может ли быть установлена Селезневу, уже имеющему сокращенную рабочую неделю, неполная рабочая неделя?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91, 92, 93, 94 Трудового кодекса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6.2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Гострудинспекцию поступила жалоба от водителей одного из автохозяйств на то, что работодатель самостоятельно установил суммированный учет рабочего времени (помесячный), и теперь некоторым водителям приходится работать по графику в выходные и даже в праздничные дни.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На каких предприятиях, в учреждениях, организациях и при каких видах работ допускается введение суммированного учета рабочего времени? Какая разница между суммированным и помесячным его учетом?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103, 117 и 372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Ситуации 6.3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Мастер строительного участка Казаков по распоряжению работодателя дежурил на объекте с 8 часов вечера 1 мая до 8 часов утра 2 мая. 28 мая он обратился к администрации с просьбой предоставить ему два рабочих дня отгула за дежурство в праздничные дни.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roofErr w:type="spellStart"/>
      <w:r w:rsidRPr="00AC6258">
        <w:rPr>
          <w:rFonts w:ascii="Times New Roman" w:hAnsi="Times New Roman" w:cs="Times New Roman"/>
          <w:sz w:val="24"/>
          <w:szCs w:val="24"/>
        </w:rPr>
        <w:t>Обоснованна</w:t>
      </w:r>
      <w:proofErr w:type="spellEnd"/>
      <w:r w:rsidRPr="00AC6258">
        <w:rPr>
          <w:rFonts w:ascii="Times New Roman" w:hAnsi="Times New Roman" w:cs="Times New Roman"/>
          <w:sz w:val="24"/>
          <w:szCs w:val="24"/>
        </w:rPr>
        <w:t xml:space="preserve"> ли просьба Казакова?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Проанализируйте при решении ситуации статьи 94, 112 и 153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6.4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в целях скорейшей уборки овощей и предотвращения их порчи своим распоряжением установил для работников на период уборки 12-часовой рабочий день с предоставлением в последующем отгулов за переработку рабочего времени.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Правомерны ли действия работодателя?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91, 94, 97, 99, 100, 101, 102 и 104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6.5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Старший мастер цеха Бурьянов обратился с жалобой в первичный профсоюзный орган.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В жалобе указывалось, что работодатель требует от него прихода на работу за полчаса до начала смены, по разным причинам систематически задерживает его на работе после окончания смены, часто вызывает его в ночное время, в выходные дни для устранения производственных неполадок.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Ни отгулов, ни дополнительной оплаты Бурьянов не получает, т.к. считается работником с ненормированным рабочим временем.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Дайте правовую оценку ситуации с </w:t>
      </w:r>
      <w:proofErr w:type="spellStart"/>
      <w:r w:rsidRPr="00AC6258">
        <w:rPr>
          <w:rFonts w:ascii="Times New Roman" w:hAnsi="Times New Roman" w:cs="Times New Roman"/>
          <w:sz w:val="24"/>
          <w:szCs w:val="24"/>
        </w:rPr>
        <w:t>Бурьяновым</w:t>
      </w:r>
      <w:proofErr w:type="spellEnd"/>
      <w:r w:rsidRPr="00AC6258">
        <w:rPr>
          <w:rFonts w:ascii="Times New Roman" w:hAnsi="Times New Roman" w:cs="Times New Roman"/>
          <w:sz w:val="24"/>
          <w:szCs w:val="24"/>
        </w:rPr>
        <w:t xml:space="preserve">, при этом проанализируйте статьи 96, 99, 100, 101, 149, 153, 154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6.6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Слесарь-сборщик Воробьев, опоздавший на работу на полтора часа, получил указание мастера отработать это время после окончания смены.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Правомерно ли указание мастера? Можно ли считать работу Воробьева после смены сверхурочной?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99, 192, 193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6.7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Во время перерыва для отдыха и питания для составления срочной справки понадобился экономист </w:t>
      </w:r>
      <w:proofErr w:type="spellStart"/>
      <w:r w:rsidRPr="00AC6258">
        <w:rPr>
          <w:rFonts w:ascii="Times New Roman" w:hAnsi="Times New Roman" w:cs="Times New Roman"/>
          <w:sz w:val="24"/>
          <w:szCs w:val="24"/>
        </w:rPr>
        <w:t>Четкин</w:t>
      </w:r>
      <w:proofErr w:type="spellEnd"/>
      <w:r w:rsidRPr="00AC6258">
        <w:rPr>
          <w:rFonts w:ascii="Times New Roman" w:hAnsi="Times New Roman" w:cs="Times New Roman"/>
          <w:sz w:val="24"/>
          <w:szCs w:val="24"/>
        </w:rPr>
        <w:t xml:space="preserve">, который в это время вышел из учреждения. За самовольный уход из учреждения в течение рабочего дня приказом работодателя ему был объявлен выговор.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Есть ли основания для применения к </w:t>
      </w:r>
      <w:proofErr w:type="spellStart"/>
      <w:r w:rsidRPr="00AC6258">
        <w:rPr>
          <w:rFonts w:ascii="Times New Roman" w:hAnsi="Times New Roman" w:cs="Times New Roman"/>
          <w:sz w:val="24"/>
          <w:szCs w:val="24"/>
        </w:rPr>
        <w:t>Четкину</w:t>
      </w:r>
      <w:proofErr w:type="spellEnd"/>
      <w:r w:rsidRPr="00AC6258">
        <w:rPr>
          <w:rFonts w:ascii="Times New Roman" w:hAnsi="Times New Roman" w:cs="Times New Roman"/>
          <w:sz w:val="24"/>
          <w:szCs w:val="24"/>
        </w:rPr>
        <w:t xml:space="preserve"> дисциплинарного взыскания?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 может распорядиться предоставленным отдыхом работник?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108, 109, 192 и 193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6.8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связи с введением на предприятии нового графика сменности (трехсменная работа) был установлен перерыв для отдыха и питания персонала продолжительностью 20 минут. Считая, что их трудовые права нарушены, работники обратились за разъяснениями к начальнику юридического отдела.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Какое разъяснение должен дать начальник юридического отдела по поводу длительности перерыва для отдыха и питания?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108 и 109 ТК РФ.</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6.9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связи со сложной учебной обстановкой директор школы предоставил преподавателю Нестерову очередной отпуск 28 календарных дней вместо 56.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Остальные дни администрация предложила Нестерову перенести на следующий срок, отгулять во время каникул или получить денежную компенсацию. Соответствуют ли эти предложения Трудовому кодексу и Постановлению Правительства РФ от 1 октября 2002 г. «О продолжительности ежегодного основного удлиненного отпуска, предоставляемого </w:t>
      </w:r>
      <w:proofErr w:type="spellStart"/>
      <w:r w:rsidRPr="00AC6258">
        <w:rPr>
          <w:rFonts w:ascii="Times New Roman" w:hAnsi="Times New Roman" w:cs="Times New Roman"/>
          <w:sz w:val="24"/>
          <w:szCs w:val="24"/>
        </w:rPr>
        <w:t>педагогиче-ским</w:t>
      </w:r>
      <w:proofErr w:type="spellEnd"/>
      <w:r w:rsidRPr="00AC6258">
        <w:rPr>
          <w:rFonts w:ascii="Times New Roman" w:hAnsi="Times New Roman" w:cs="Times New Roman"/>
          <w:sz w:val="24"/>
          <w:szCs w:val="24"/>
        </w:rPr>
        <w:t xml:space="preserve"> работникам образовательных учреждений»?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6.10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Сергеев в возрасте 17 лет и 2 месяцев пошел работать, и спустя 11 месяцев предприятие предоставило ему ежегодный отпуск продолжительностью 24 рабочих дня.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Сергеев, однако, обратился к администрации с требованием предоставить ему для отпуска календарный месяц, поскольку он начал работать на данном предприятии, еще будучи несовершеннолетним. Работодатель отказал Сергееву по той причине, что право на отпуск в своем первом рабочем году он получил, уже достигнув совершеннолетия, и поэтому ему полагается отпуск на общих основаниях.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 должен быть решен спор?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115-123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6.11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 причинам производственного характера работодатель самостоятельно изменил график ежегодных отпусков, издав соответствующий приказ. Согласно ему всем работникам поголовно, в том числе и подросткам, которым отпуск предоставлялся в летние месяцы или в любые другие по их желанию, директор перенес отпуска на осень-зиму текущего года.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Каков порядок утверждения графика отпусков? В какие органы следует обратиться работникам, чтобы обжаловать его произвольное изменение работодателем? Кто из них пользуется правом получения ежегодного отпуска по их желанию в удобное для них время?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115-123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6.12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Рабочие-сдельщики </w:t>
      </w:r>
      <w:r w:rsidRPr="00AC6258">
        <w:rPr>
          <w:rFonts w:ascii="Times New Roman" w:hAnsi="Times New Roman" w:cs="Times New Roman"/>
          <w:sz w:val="24"/>
          <w:szCs w:val="24"/>
          <w:lang w:val="en-US"/>
        </w:rPr>
        <w:t>V</w:t>
      </w:r>
      <w:r w:rsidRPr="00AC6258">
        <w:rPr>
          <w:rFonts w:ascii="Times New Roman" w:hAnsi="Times New Roman" w:cs="Times New Roman"/>
          <w:sz w:val="24"/>
          <w:szCs w:val="24"/>
        </w:rPr>
        <w:t xml:space="preserve"> разряда в связи с простоем в течение двух недель выполняли работу, тарифицируемую по III разряду. За эту работу им оплатили по расценкам тарифной ставки </w:t>
      </w:r>
      <w:r w:rsidRPr="00AC6258">
        <w:rPr>
          <w:rFonts w:ascii="Times New Roman" w:hAnsi="Times New Roman" w:cs="Times New Roman"/>
          <w:sz w:val="24"/>
          <w:szCs w:val="24"/>
          <w:lang w:val="en-US"/>
        </w:rPr>
        <w:t>III</w:t>
      </w:r>
      <w:r w:rsidRPr="00AC6258">
        <w:rPr>
          <w:rFonts w:ascii="Times New Roman" w:hAnsi="Times New Roman" w:cs="Times New Roman"/>
          <w:sz w:val="24"/>
          <w:szCs w:val="24"/>
        </w:rPr>
        <w:t xml:space="preserve"> разряда.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связи с этим рабочие обратились в суд с иском о выплате разницы между тарифными ставками </w:t>
      </w:r>
      <w:r w:rsidRPr="00AC6258">
        <w:rPr>
          <w:rFonts w:ascii="Times New Roman" w:hAnsi="Times New Roman" w:cs="Times New Roman"/>
          <w:sz w:val="24"/>
          <w:szCs w:val="24"/>
          <w:lang w:val="en-US"/>
        </w:rPr>
        <w:t>V</w:t>
      </w:r>
      <w:r w:rsidRPr="00AC6258">
        <w:rPr>
          <w:rFonts w:ascii="Times New Roman" w:hAnsi="Times New Roman" w:cs="Times New Roman"/>
          <w:sz w:val="24"/>
          <w:szCs w:val="24"/>
        </w:rPr>
        <w:t xml:space="preserve"> и III разрядов.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Правомерны ли требования работников? Какое решение должен принять суд?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143 и 157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6.13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Митин работал оператором газоперекачивающей установки, с согласия работодателя он выполнял также обязанности слесаря-ремонтника.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На каком основании, в каком размере и по какой специальности должны оплачиваться дополнительные трудовые обязанности, выполняемые Митиным?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602 и 149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6.14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Слесарь-сантехник жилищной организации Петров приобрел за свой счет необходимые для работы инструменты, так как администрация не смогла обеспечить его ими.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Петров потребовал от работодателя возмещения расходов, связанных с приобретением инструментов. Работодатель отказался удовлетворить его требование, ссылаясь на то, что в конце текущего года он взамен купленных им инструментов передаст ему новые в личное пользование.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Подлежит ли удовлетворению требование Петрова? Каков порядок компенсации за использование работниками своих инструментов?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188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6.15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Из-за отсутствия материалов на строительном объекте бригада рабочих на время простоя была переведена на другую работу, оплачиваемую ниже прежней. При этом не все члены бригады справились с нормой выработки.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 должен оплачиваться труд работников в такой ситуации?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143, 157, 182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6.16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мае без согласия работника работодатель удержал из его заработка денежные суммы: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¼ % среднедневного заработка за опоздание на работу на 2 ч.;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2) аванса, полученного в 1-й половине месяца;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подоходного налога;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4) взноса в Пенсионный фонд;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5) профсоюзного взноса.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Все ли удержания являются обоснованными и законными?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статью 137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6.17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Какую часть заработка можно удержать из заработной платы работника, если в бухгалтерии организации в отношении него имеются: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исполнительный лист на взыскание алиментов на содержание трех малолетних детей;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копия приговора суда об осуждении его к исправительным работам с удержанием 10 % заработка.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статью 138 ТК РФ.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Ситуация 6.18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Распоряжением работодателя Григорьев был назначен исполняющим обязанности начальника отдела маркетинга, т.к. начальник отдела на 3 месяца уехал в заграничную командировку.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Будет ли Григорьев получать за эту работу какое-нибудь дополнительное денежное вознаграждение? В каком размере? </w:t>
      </w:r>
    </w:p>
    <w:p w:rsidR="00AC6258" w:rsidRPr="00AC6258" w:rsidRDefault="00AC6258" w:rsidP="00AC6258">
      <w:pPr>
        <w:tabs>
          <w:tab w:val="left" w:pos="1080"/>
        </w:tab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60 и 149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Практическая работа 4</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Составьте логическую схему по теме: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Установите соответствие между понятиями и определениями:</w:t>
      </w:r>
    </w:p>
    <w:p w:rsidR="00AC6258" w:rsidRPr="00AC6258" w:rsidRDefault="00AC6258" w:rsidP="00AC6258">
      <w:pPr>
        <w:spacing w:after="0" w:line="240" w:lineRule="auto"/>
        <w:ind w:firstLine="72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48"/>
        <w:gridCol w:w="5683"/>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п/п</w:t>
            </w:r>
          </w:p>
        </w:tc>
        <w:tc>
          <w:tcPr>
            <w:tcW w:w="3348"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Понятия</w:t>
            </w:r>
          </w:p>
        </w:tc>
        <w:tc>
          <w:tcPr>
            <w:tcW w:w="5683"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Определения</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8"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683"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Дисциплина труда это</w:t>
            </w:r>
          </w:p>
        </w:tc>
        <w:tc>
          <w:tcPr>
            <w:tcW w:w="568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Работник действовал умышленно или по </w:t>
            </w:r>
            <w:proofErr w:type="spellStart"/>
            <w:r w:rsidRPr="00AC6258">
              <w:rPr>
                <w:rFonts w:ascii="Times New Roman" w:hAnsi="Times New Roman" w:cs="Times New Roman"/>
                <w:sz w:val="24"/>
                <w:szCs w:val="24"/>
              </w:rPr>
              <w:t>неосторож-ности</w:t>
            </w:r>
            <w:proofErr w:type="spellEnd"/>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Дисциплинарный проступок</w:t>
            </w:r>
          </w:p>
        </w:tc>
        <w:tc>
          <w:tcPr>
            <w:tcW w:w="568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2"/>
                <w:sz w:val="24"/>
                <w:szCs w:val="24"/>
              </w:rPr>
              <w:t>Деятельность работника, содержащая признаки нару-</w:t>
            </w:r>
            <w:proofErr w:type="spellStart"/>
            <w:r w:rsidRPr="00AC6258">
              <w:rPr>
                <w:rFonts w:ascii="Times New Roman" w:hAnsi="Times New Roman" w:cs="Times New Roman"/>
                <w:sz w:val="24"/>
                <w:szCs w:val="24"/>
              </w:rPr>
              <w:t>шения</w:t>
            </w:r>
            <w:proofErr w:type="spellEnd"/>
            <w:r w:rsidRPr="00AC6258">
              <w:rPr>
                <w:rFonts w:ascii="Times New Roman" w:hAnsi="Times New Roman" w:cs="Times New Roman"/>
                <w:sz w:val="24"/>
                <w:szCs w:val="24"/>
              </w:rPr>
              <w:t xml:space="preserve"> трудовой дисциплины, но не влекущая за собой наложение на работника дисциплинарного взыскания по решению работодателя.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33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Неисполнение или </w:t>
            </w:r>
            <w:proofErr w:type="spellStart"/>
            <w:r w:rsidRPr="00AC6258">
              <w:rPr>
                <w:rFonts w:ascii="Times New Roman" w:hAnsi="Times New Roman" w:cs="Times New Roman"/>
                <w:sz w:val="24"/>
                <w:szCs w:val="24"/>
              </w:rPr>
              <w:t>ненадле-жащее</w:t>
            </w:r>
            <w:proofErr w:type="spellEnd"/>
            <w:r w:rsidRPr="00AC6258">
              <w:rPr>
                <w:rFonts w:ascii="Times New Roman" w:hAnsi="Times New Roman" w:cs="Times New Roman"/>
                <w:sz w:val="24"/>
                <w:szCs w:val="24"/>
              </w:rPr>
              <w:t xml:space="preserve"> исполнение трудовых обязанностей признается </w:t>
            </w:r>
            <w:proofErr w:type="spellStart"/>
            <w:r w:rsidRPr="00AC6258">
              <w:rPr>
                <w:rFonts w:ascii="Times New Roman" w:hAnsi="Times New Roman" w:cs="Times New Roman"/>
                <w:sz w:val="24"/>
                <w:szCs w:val="24"/>
              </w:rPr>
              <w:t>ви-новным</w:t>
            </w:r>
            <w:proofErr w:type="spellEnd"/>
            <w:r w:rsidRPr="00AC6258">
              <w:rPr>
                <w:rFonts w:ascii="Times New Roman" w:hAnsi="Times New Roman" w:cs="Times New Roman"/>
                <w:sz w:val="24"/>
                <w:szCs w:val="24"/>
              </w:rPr>
              <w:t>, если</w:t>
            </w:r>
          </w:p>
        </w:tc>
        <w:tc>
          <w:tcPr>
            <w:tcW w:w="568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Неисполнение или ненадлежащее выполнение </w:t>
            </w:r>
            <w:proofErr w:type="spellStart"/>
            <w:r w:rsidRPr="00AC6258">
              <w:rPr>
                <w:rFonts w:ascii="Times New Roman" w:hAnsi="Times New Roman" w:cs="Times New Roman"/>
                <w:sz w:val="24"/>
                <w:szCs w:val="24"/>
              </w:rPr>
              <w:t>обя-занностей</w:t>
            </w:r>
            <w:proofErr w:type="spellEnd"/>
            <w:r w:rsidRPr="00AC6258">
              <w:rPr>
                <w:rFonts w:ascii="Times New Roman" w:hAnsi="Times New Roman" w:cs="Times New Roman"/>
                <w:sz w:val="24"/>
                <w:szCs w:val="24"/>
              </w:rPr>
              <w:t xml:space="preserve"> по причинам, не зависящим от работника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Нельзя рассматривать как дол-</w:t>
            </w:r>
            <w:proofErr w:type="spellStart"/>
            <w:r w:rsidRPr="00AC6258">
              <w:rPr>
                <w:rFonts w:ascii="Times New Roman" w:hAnsi="Times New Roman" w:cs="Times New Roman"/>
                <w:sz w:val="24"/>
                <w:szCs w:val="24"/>
              </w:rPr>
              <w:t>жностной</w:t>
            </w:r>
            <w:proofErr w:type="spellEnd"/>
            <w:r w:rsidRPr="00AC6258">
              <w:rPr>
                <w:rFonts w:ascii="Times New Roman" w:hAnsi="Times New Roman" w:cs="Times New Roman"/>
                <w:sz w:val="24"/>
                <w:szCs w:val="24"/>
              </w:rPr>
              <w:t xml:space="preserve"> проступок</w:t>
            </w:r>
          </w:p>
        </w:tc>
        <w:tc>
          <w:tcPr>
            <w:tcW w:w="568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Обязательное для всех работников подчинение </w:t>
            </w:r>
            <w:proofErr w:type="spellStart"/>
            <w:r w:rsidRPr="00AC6258">
              <w:rPr>
                <w:rFonts w:ascii="Times New Roman" w:hAnsi="Times New Roman" w:cs="Times New Roman"/>
                <w:sz w:val="24"/>
                <w:szCs w:val="24"/>
              </w:rPr>
              <w:t>пра</w:t>
            </w:r>
            <w:proofErr w:type="spellEnd"/>
            <w:r w:rsidRPr="00AC6258">
              <w:rPr>
                <w:rFonts w:ascii="Times New Roman" w:hAnsi="Times New Roman" w:cs="Times New Roman"/>
                <w:sz w:val="24"/>
                <w:szCs w:val="24"/>
              </w:rPr>
              <w:t xml:space="preserve">-вилам поведения, определенным в соответствии с ТК иными законами, коллективным договором, </w:t>
            </w:r>
            <w:proofErr w:type="spellStart"/>
            <w:r w:rsidRPr="00AC6258">
              <w:rPr>
                <w:rFonts w:ascii="Times New Roman" w:hAnsi="Times New Roman" w:cs="Times New Roman"/>
                <w:sz w:val="24"/>
                <w:szCs w:val="24"/>
              </w:rPr>
              <w:t>сог-</w:t>
            </w:r>
            <w:r w:rsidRPr="00AC6258">
              <w:rPr>
                <w:rFonts w:ascii="Times New Roman" w:hAnsi="Times New Roman" w:cs="Times New Roman"/>
                <w:spacing w:val="-4"/>
                <w:sz w:val="24"/>
                <w:szCs w:val="24"/>
              </w:rPr>
              <w:t>лашениями</w:t>
            </w:r>
            <w:proofErr w:type="spellEnd"/>
            <w:r w:rsidRPr="00AC6258">
              <w:rPr>
                <w:rFonts w:ascii="Times New Roman" w:hAnsi="Times New Roman" w:cs="Times New Roman"/>
                <w:spacing w:val="-4"/>
                <w:sz w:val="24"/>
                <w:szCs w:val="24"/>
              </w:rPr>
              <w:t>, трудовым договором, локальными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актами организации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48"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 xml:space="preserve">Под производственным </w:t>
            </w:r>
            <w:proofErr w:type="spellStart"/>
            <w:r w:rsidRPr="00AC6258">
              <w:rPr>
                <w:rFonts w:ascii="Times New Roman" w:hAnsi="Times New Roman" w:cs="Times New Roman"/>
                <w:spacing w:val="-4"/>
                <w:sz w:val="24"/>
                <w:szCs w:val="24"/>
              </w:rPr>
              <w:t>упуще-</w:t>
            </w:r>
            <w:r w:rsidRPr="00AC6258">
              <w:rPr>
                <w:rFonts w:ascii="Times New Roman" w:hAnsi="Times New Roman" w:cs="Times New Roman"/>
                <w:sz w:val="24"/>
                <w:szCs w:val="24"/>
              </w:rPr>
              <w:t>нием</w:t>
            </w:r>
            <w:proofErr w:type="spellEnd"/>
            <w:r w:rsidRPr="00AC6258">
              <w:rPr>
                <w:rFonts w:ascii="Times New Roman" w:hAnsi="Times New Roman" w:cs="Times New Roman"/>
                <w:sz w:val="24"/>
                <w:szCs w:val="24"/>
              </w:rPr>
              <w:t xml:space="preserve"> следует понимать</w:t>
            </w:r>
          </w:p>
        </w:tc>
        <w:tc>
          <w:tcPr>
            <w:tcW w:w="568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Виновное, противоправное неисполнение или </w:t>
            </w:r>
            <w:proofErr w:type="spellStart"/>
            <w:r w:rsidRPr="00AC6258">
              <w:rPr>
                <w:rFonts w:ascii="Times New Roman" w:hAnsi="Times New Roman" w:cs="Times New Roman"/>
                <w:sz w:val="24"/>
                <w:szCs w:val="24"/>
              </w:rPr>
              <w:t>ненад</w:t>
            </w:r>
            <w:proofErr w:type="spellEnd"/>
            <w:r w:rsidRPr="00AC6258">
              <w:rPr>
                <w:rFonts w:ascii="Times New Roman" w:hAnsi="Times New Roman" w:cs="Times New Roman"/>
                <w:sz w:val="24"/>
                <w:szCs w:val="24"/>
              </w:rPr>
              <w:t>-лежащее исполнение работником по его вине воз-</w:t>
            </w:r>
            <w:proofErr w:type="spellStart"/>
            <w:r w:rsidRPr="00AC6258">
              <w:rPr>
                <w:rFonts w:ascii="Times New Roman" w:hAnsi="Times New Roman" w:cs="Times New Roman"/>
                <w:sz w:val="24"/>
                <w:szCs w:val="24"/>
              </w:rPr>
              <w:t>ложенных</w:t>
            </w:r>
            <w:proofErr w:type="spellEnd"/>
            <w:r w:rsidRPr="00AC6258">
              <w:rPr>
                <w:rFonts w:ascii="Times New Roman" w:hAnsi="Times New Roman" w:cs="Times New Roman"/>
                <w:sz w:val="24"/>
                <w:szCs w:val="24"/>
              </w:rPr>
              <w:t xml:space="preserve"> на него трудовых обязанностей</w:t>
            </w:r>
          </w:p>
        </w:tc>
      </w:tr>
    </w:tbl>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3. Установите соответствие между понятиями и определениями:</w:t>
      </w:r>
    </w:p>
    <w:p w:rsidR="00AC6258" w:rsidRPr="00AC6258" w:rsidRDefault="00AC6258" w:rsidP="00AC6258">
      <w:pPr>
        <w:spacing w:after="0" w:line="240" w:lineRule="auto"/>
        <w:ind w:firstLine="720"/>
        <w:rPr>
          <w:rFonts w:ascii="Times New Roman" w:hAnsi="Times New Roman" w:cs="Times New Roman"/>
          <w:sz w:val="24"/>
          <w:szCs w:val="24"/>
        </w:rPr>
      </w:pP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81"/>
        <w:gridCol w:w="5619"/>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 п/п</w:t>
            </w:r>
          </w:p>
        </w:tc>
        <w:tc>
          <w:tcPr>
            <w:tcW w:w="336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5814"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14"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Условия наступления матери-</w:t>
            </w:r>
            <w:proofErr w:type="spellStart"/>
            <w:r w:rsidRPr="00AC6258">
              <w:rPr>
                <w:rFonts w:ascii="Times New Roman" w:hAnsi="Times New Roman" w:cs="Times New Roman"/>
                <w:sz w:val="24"/>
                <w:szCs w:val="24"/>
              </w:rPr>
              <w:t>альной</w:t>
            </w:r>
            <w:proofErr w:type="spellEnd"/>
            <w:r w:rsidRPr="00AC6258">
              <w:rPr>
                <w:rFonts w:ascii="Times New Roman" w:hAnsi="Times New Roman" w:cs="Times New Roman"/>
                <w:sz w:val="24"/>
                <w:szCs w:val="24"/>
              </w:rPr>
              <w:t xml:space="preserve"> ответственности нас-</w:t>
            </w:r>
            <w:proofErr w:type="spellStart"/>
            <w:r w:rsidRPr="00AC6258">
              <w:rPr>
                <w:rFonts w:ascii="Times New Roman" w:hAnsi="Times New Roman" w:cs="Times New Roman"/>
                <w:sz w:val="24"/>
                <w:szCs w:val="24"/>
              </w:rPr>
              <w:t>тупают</w:t>
            </w:r>
            <w:proofErr w:type="spellEnd"/>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Это юридическая обязанность работника возместить </w:t>
            </w:r>
            <w:r w:rsidRPr="00AC6258">
              <w:rPr>
                <w:rFonts w:ascii="Times New Roman" w:hAnsi="Times New Roman" w:cs="Times New Roman"/>
                <w:sz w:val="24"/>
                <w:szCs w:val="24"/>
              </w:rPr>
              <w:br/>
              <w:t xml:space="preserve">в пределах и в порядке, установленных трудовым законодательством, прямой действительный ущерб, </w:t>
            </w:r>
            <w:r w:rsidRPr="00AC6258">
              <w:rPr>
                <w:rFonts w:ascii="Times New Roman" w:hAnsi="Times New Roman" w:cs="Times New Roman"/>
                <w:spacing w:val="-2"/>
                <w:sz w:val="24"/>
                <w:szCs w:val="24"/>
              </w:rPr>
              <w:t xml:space="preserve">причиненный его виновными противоправными </w:t>
            </w:r>
            <w:proofErr w:type="spellStart"/>
            <w:r w:rsidRPr="00AC6258">
              <w:rPr>
                <w:rFonts w:ascii="Times New Roman" w:hAnsi="Times New Roman" w:cs="Times New Roman"/>
                <w:spacing w:val="-2"/>
                <w:sz w:val="24"/>
                <w:szCs w:val="24"/>
              </w:rPr>
              <w:t>дейст-</w:t>
            </w:r>
            <w:r w:rsidRPr="00AC6258">
              <w:rPr>
                <w:rFonts w:ascii="Times New Roman" w:hAnsi="Times New Roman" w:cs="Times New Roman"/>
                <w:sz w:val="24"/>
                <w:szCs w:val="24"/>
              </w:rPr>
              <w:t>виями</w:t>
            </w:r>
            <w:proofErr w:type="spellEnd"/>
            <w:r w:rsidRPr="00AC6258">
              <w:rPr>
                <w:rFonts w:ascii="Times New Roman" w:hAnsi="Times New Roman" w:cs="Times New Roman"/>
                <w:sz w:val="24"/>
                <w:szCs w:val="24"/>
              </w:rPr>
              <w:t xml:space="preserve"> имуществу работодателя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Материальная ответственность</w:t>
            </w:r>
            <w:r w:rsidRPr="00AC6258">
              <w:rPr>
                <w:rFonts w:ascii="Times New Roman" w:hAnsi="Times New Roman" w:cs="Times New Roman"/>
                <w:sz w:val="24"/>
                <w:szCs w:val="24"/>
              </w:rPr>
              <w:t xml:space="preserve"> работника представляет собой</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Состоит в его обязанности возмещать причиненный ущерб в полном размер в случаях, предусмотренных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Договоры о полной матери-</w:t>
            </w:r>
            <w:proofErr w:type="spellStart"/>
            <w:r w:rsidRPr="00AC6258">
              <w:rPr>
                <w:rFonts w:ascii="Times New Roman" w:hAnsi="Times New Roman" w:cs="Times New Roman"/>
                <w:sz w:val="24"/>
                <w:szCs w:val="24"/>
              </w:rPr>
              <w:t>альной</w:t>
            </w:r>
            <w:proofErr w:type="spellEnd"/>
            <w:r w:rsidRPr="00AC6258">
              <w:rPr>
                <w:rFonts w:ascii="Times New Roman" w:hAnsi="Times New Roman" w:cs="Times New Roman"/>
                <w:sz w:val="24"/>
                <w:szCs w:val="24"/>
              </w:rPr>
              <w:t xml:space="preserve"> ответственности</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Это письменные договоры о полной индивидуальной или коллективной (бригадной) материальной </w:t>
            </w:r>
            <w:proofErr w:type="spellStart"/>
            <w:r w:rsidRPr="00AC6258">
              <w:rPr>
                <w:rFonts w:ascii="Times New Roman" w:hAnsi="Times New Roman" w:cs="Times New Roman"/>
                <w:sz w:val="24"/>
                <w:szCs w:val="24"/>
              </w:rPr>
              <w:t>ответст-венности</w:t>
            </w:r>
            <w:proofErr w:type="spellEnd"/>
            <w:r w:rsidRPr="00AC6258">
              <w:rPr>
                <w:rFonts w:ascii="Times New Roman" w:hAnsi="Times New Roman" w:cs="Times New Roman"/>
                <w:sz w:val="24"/>
                <w:szCs w:val="24"/>
              </w:rPr>
              <w:t>, т.е. о возмещении работодателю причинен-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ущерба в полном размере за недостачу вверен-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работникам имущества, которые заключаются с работниками, достигшими возраста 18 лет и </w:t>
            </w:r>
            <w:proofErr w:type="spellStart"/>
            <w:r w:rsidRPr="00AC6258">
              <w:rPr>
                <w:rFonts w:ascii="Times New Roman" w:hAnsi="Times New Roman" w:cs="Times New Roman"/>
                <w:sz w:val="24"/>
                <w:szCs w:val="24"/>
              </w:rPr>
              <w:t>непос-редственно</w:t>
            </w:r>
            <w:proofErr w:type="spellEnd"/>
            <w:r w:rsidRPr="00AC6258">
              <w:rPr>
                <w:rFonts w:ascii="Times New Roman" w:hAnsi="Times New Roman" w:cs="Times New Roman"/>
                <w:sz w:val="24"/>
                <w:szCs w:val="24"/>
              </w:rPr>
              <w:t xml:space="preserve"> обслуживающими или использующими денежные, товарные ценности или иное имущество</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Обстоятельства, исключающие</w:t>
            </w:r>
            <w:r w:rsidRPr="00AC6258">
              <w:rPr>
                <w:rFonts w:ascii="Times New Roman" w:hAnsi="Times New Roman" w:cs="Times New Roman"/>
                <w:sz w:val="24"/>
                <w:szCs w:val="24"/>
              </w:rPr>
              <w:t xml:space="preserve"> </w:t>
            </w:r>
            <w:r w:rsidRPr="00AC6258">
              <w:rPr>
                <w:rFonts w:ascii="Times New Roman" w:hAnsi="Times New Roman" w:cs="Times New Roman"/>
                <w:spacing w:val="-4"/>
                <w:sz w:val="24"/>
                <w:szCs w:val="24"/>
              </w:rPr>
              <w:t>материальную ответственность</w:t>
            </w:r>
            <w:r w:rsidRPr="00AC6258">
              <w:rPr>
                <w:rFonts w:ascii="Times New Roman" w:hAnsi="Times New Roman" w:cs="Times New Roman"/>
                <w:sz w:val="24"/>
                <w:szCs w:val="24"/>
              </w:rPr>
              <w:t xml:space="preserve"> работника</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За причиненный ущерб работник несет материальную ответственность в пределах своего среднемесячного заработка, если иное не предусмотрено ТК или иными федеральными законами</w:t>
            </w:r>
          </w:p>
        </w:tc>
      </w:tr>
    </w:tbl>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w:t>
      </w: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291"/>
        <w:gridCol w:w="5620"/>
      </w:tblGrid>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14"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Полная материальная </w:t>
            </w:r>
            <w:proofErr w:type="spellStart"/>
            <w:r w:rsidRPr="00AC6258">
              <w:rPr>
                <w:rFonts w:ascii="Times New Roman" w:hAnsi="Times New Roman" w:cs="Times New Roman"/>
                <w:sz w:val="24"/>
                <w:szCs w:val="24"/>
              </w:rPr>
              <w:t>ответст-венность</w:t>
            </w:r>
            <w:proofErr w:type="spellEnd"/>
            <w:r w:rsidRPr="00AC6258">
              <w:rPr>
                <w:rFonts w:ascii="Times New Roman" w:hAnsi="Times New Roman" w:cs="Times New Roman"/>
                <w:sz w:val="24"/>
                <w:szCs w:val="24"/>
              </w:rPr>
              <w:t xml:space="preserve"> работников</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Материальная ответственность стороны трудового договора наступает вследствие ущерба, причиненного ею другой стороне этого договора в результате ее виновного противоправного поведения (действия или бездействия), если иное не предусмотрено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Договорная ответственность не</w:t>
            </w:r>
            <w:r w:rsidRPr="00AC6258">
              <w:rPr>
                <w:rFonts w:ascii="Times New Roman" w:hAnsi="Times New Roman" w:cs="Times New Roman"/>
                <w:sz w:val="24"/>
                <w:szCs w:val="24"/>
              </w:rPr>
              <w:t xml:space="preserve"> может быть</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Работодатель обязан возместить работнику матери-</w:t>
            </w:r>
            <w:proofErr w:type="spellStart"/>
            <w:r w:rsidRPr="00AC6258">
              <w:rPr>
                <w:rFonts w:ascii="Times New Roman" w:hAnsi="Times New Roman" w:cs="Times New Roman"/>
                <w:sz w:val="24"/>
                <w:szCs w:val="24"/>
              </w:rPr>
              <w:t>альный</w:t>
            </w:r>
            <w:proofErr w:type="spellEnd"/>
            <w:r w:rsidRPr="00AC6258">
              <w:rPr>
                <w:rFonts w:ascii="Times New Roman" w:hAnsi="Times New Roman" w:cs="Times New Roman"/>
                <w:sz w:val="24"/>
                <w:szCs w:val="24"/>
              </w:rPr>
              <w:t xml:space="preserve"> ущерб, причиненный в результате  </w:t>
            </w:r>
            <w:proofErr w:type="spellStart"/>
            <w:r w:rsidRPr="00AC6258">
              <w:rPr>
                <w:rFonts w:ascii="Times New Roman" w:hAnsi="Times New Roman" w:cs="Times New Roman"/>
                <w:sz w:val="24"/>
                <w:szCs w:val="24"/>
              </w:rPr>
              <w:t>незакон-ного</w:t>
            </w:r>
            <w:proofErr w:type="spellEnd"/>
            <w:r w:rsidRPr="00AC6258">
              <w:rPr>
                <w:rFonts w:ascii="Times New Roman" w:hAnsi="Times New Roman" w:cs="Times New Roman"/>
                <w:sz w:val="24"/>
                <w:szCs w:val="24"/>
              </w:rPr>
              <w:t xml:space="preserve"> лишения его возможности трудиться, за ущерб, причиненный имуществу работника, за задержку: заработной платы, оплаты отпуска, выплату при увольнении и др. выплат причитающихся работнику, за причинение морального вреда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7</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2"/>
                <w:sz w:val="24"/>
                <w:szCs w:val="24"/>
              </w:rPr>
              <w:t>Материальная ответственность</w:t>
            </w:r>
            <w:r w:rsidRPr="00AC6258">
              <w:rPr>
                <w:rFonts w:ascii="Times New Roman" w:hAnsi="Times New Roman" w:cs="Times New Roman"/>
                <w:sz w:val="24"/>
                <w:szCs w:val="24"/>
              </w:rPr>
              <w:t xml:space="preserve"> работодателя перед работни-ком </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Работодателя перед работником ниже, а работника перед работодателем выше, чем предусмотрено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336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Пределы материальной ответ-</w:t>
            </w:r>
            <w:proofErr w:type="spellStart"/>
            <w:r w:rsidRPr="00AC6258">
              <w:rPr>
                <w:rFonts w:ascii="Times New Roman" w:hAnsi="Times New Roman" w:cs="Times New Roman"/>
                <w:sz w:val="24"/>
                <w:szCs w:val="24"/>
              </w:rPr>
              <w:t>ственности</w:t>
            </w:r>
            <w:proofErr w:type="spellEnd"/>
            <w:r w:rsidRPr="00AC6258">
              <w:rPr>
                <w:rFonts w:ascii="Times New Roman" w:hAnsi="Times New Roman" w:cs="Times New Roman"/>
                <w:sz w:val="24"/>
                <w:szCs w:val="24"/>
              </w:rPr>
              <w:t xml:space="preserve"> работника</w:t>
            </w:r>
          </w:p>
        </w:tc>
        <w:tc>
          <w:tcPr>
            <w:tcW w:w="5814"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Исключается в случаях возникновения ущерба вследствие непреодолимой силы, нормального </w:t>
            </w:r>
            <w:proofErr w:type="spellStart"/>
            <w:r w:rsidRPr="00AC6258">
              <w:rPr>
                <w:rFonts w:ascii="Times New Roman" w:hAnsi="Times New Roman" w:cs="Times New Roman"/>
                <w:sz w:val="24"/>
                <w:szCs w:val="24"/>
              </w:rPr>
              <w:t>хозяй-ственного</w:t>
            </w:r>
            <w:proofErr w:type="spellEnd"/>
            <w:r w:rsidRPr="00AC6258">
              <w:rPr>
                <w:rFonts w:ascii="Times New Roman" w:hAnsi="Times New Roman" w:cs="Times New Roman"/>
                <w:sz w:val="24"/>
                <w:szCs w:val="24"/>
              </w:rPr>
              <w:t xml:space="preserve"> риска, крайней </w:t>
            </w:r>
            <w:r w:rsidRPr="00AC6258">
              <w:rPr>
                <w:rFonts w:ascii="Times New Roman" w:hAnsi="Times New Roman" w:cs="Times New Roman"/>
                <w:sz w:val="24"/>
                <w:szCs w:val="24"/>
              </w:rPr>
              <w:lastRenderedPageBreak/>
              <w:t xml:space="preserve">необходимости или </w:t>
            </w:r>
            <w:proofErr w:type="spellStart"/>
            <w:r w:rsidRPr="00AC6258">
              <w:rPr>
                <w:rFonts w:ascii="Times New Roman" w:hAnsi="Times New Roman" w:cs="Times New Roman"/>
                <w:sz w:val="24"/>
                <w:szCs w:val="24"/>
              </w:rPr>
              <w:t>необ-ходимой</w:t>
            </w:r>
            <w:proofErr w:type="spellEnd"/>
            <w:r w:rsidRPr="00AC6258">
              <w:rPr>
                <w:rFonts w:ascii="Times New Roman" w:hAnsi="Times New Roman" w:cs="Times New Roman"/>
                <w:sz w:val="24"/>
                <w:szCs w:val="24"/>
              </w:rPr>
              <w:t xml:space="preserve"> обороны либо неисполнения работодателем обязанности по обеспечению надлежащих условий для хранения имущества, вверенного работнику</w:t>
            </w:r>
          </w:p>
        </w:tc>
      </w:tr>
    </w:tbl>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Установите соответствие между понятиями и определениями:</w:t>
      </w:r>
    </w:p>
    <w:p w:rsidR="00AC6258" w:rsidRPr="00AC6258" w:rsidRDefault="00AC6258" w:rsidP="00AC6258">
      <w:pPr>
        <w:spacing w:after="0" w:line="240" w:lineRule="auto"/>
        <w:ind w:firstLine="720"/>
        <w:rPr>
          <w:rFonts w:ascii="Times New Roman" w:hAnsi="Times New Roman" w:cs="Times New Roman"/>
          <w:sz w:val="24"/>
          <w:szCs w:val="24"/>
        </w:rPr>
      </w:pP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32"/>
        <w:gridCol w:w="5776"/>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п/п</w:t>
            </w:r>
          </w:p>
        </w:tc>
        <w:tc>
          <w:tcPr>
            <w:tcW w:w="3343"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Понятия</w:t>
            </w:r>
          </w:p>
        </w:tc>
        <w:tc>
          <w:tcPr>
            <w:tcW w:w="580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Определения</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00" w:type="dxa"/>
            <w:shd w:val="clear" w:color="auto" w:fill="auto"/>
            <w:vAlign w:val="center"/>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Безопасные условия труда</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 xml:space="preserve">состояния воздушной среды, освещение, выдача </w:t>
            </w:r>
            <w:r w:rsidRPr="00AC6258">
              <w:rPr>
                <w:rFonts w:ascii="Times New Roman" w:hAnsi="Times New Roman" w:cs="Times New Roman"/>
                <w:sz w:val="24"/>
                <w:szCs w:val="24"/>
              </w:rPr>
              <w:t>бесплатной специальной одежды, мыла, смывающих веществ на грязных работах, оборудование бытовых помещений</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6"/>
                <w:sz w:val="24"/>
                <w:szCs w:val="24"/>
              </w:rPr>
              <w:t xml:space="preserve">Вредный производственный </w:t>
            </w:r>
            <w:r w:rsidRPr="00AC6258">
              <w:rPr>
                <w:rFonts w:ascii="Times New Roman" w:hAnsi="Times New Roman" w:cs="Times New Roman"/>
                <w:sz w:val="24"/>
                <w:szCs w:val="24"/>
              </w:rPr>
              <w:t>фактор</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условия труда, при которых воздействие на </w:t>
            </w:r>
            <w:proofErr w:type="spellStart"/>
            <w:r w:rsidRPr="00AC6258">
              <w:rPr>
                <w:rFonts w:ascii="Times New Roman" w:hAnsi="Times New Roman" w:cs="Times New Roman"/>
                <w:sz w:val="24"/>
                <w:szCs w:val="24"/>
              </w:rPr>
              <w:t>рабо</w:t>
            </w:r>
            <w:proofErr w:type="spellEnd"/>
            <w:r w:rsidRPr="00AC6258">
              <w:rPr>
                <w:rFonts w:ascii="Times New Roman" w:hAnsi="Times New Roman" w:cs="Times New Roman"/>
                <w:sz w:val="24"/>
                <w:szCs w:val="24"/>
              </w:rPr>
              <w:t>-тающих вредных и (или) опасных производственных факторов исключено либо уровни их воздействия не превышает установленных нормативов</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Охрана труда</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совокупность факторов производственной среды и трудового процесса, оказывающих влияние на </w:t>
            </w:r>
            <w:proofErr w:type="spellStart"/>
            <w:r w:rsidRPr="00AC6258">
              <w:rPr>
                <w:rFonts w:ascii="Times New Roman" w:hAnsi="Times New Roman" w:cs="Times New Roman"/>
                <w:sz w:val="24"/>
                <w:szCs w:val="24"/>
              </w:rPr>
              <w:t>рабо-тоспособность</w:t>
            </w:r>
            <w:proofErr w:type="spellEnd"/>
            <w:r w:rsidRPr="00AC6258">
              <w:rPr>
                <w:rFonts w:ascii="Times New Roman" w:hAnsi="Times New Roman" w:cs="Times New Roman"/>
                <w:sz w:val="24"/>
                <w:szCs w:val="24"/>
              </w:rPr>
              <w:t xml:space="preserve"> и здоровье работника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Условия труда</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технические средства, используемые для </w:t>
            </w:r>
            <w:proofErr w:type="spellStart"/>
            <w:r w:rsidRPr="00AC6258">
              <w:rPr>
                <w:rFonts w:ascii="Times New Roman" w:hAnsi="Times New Roman" w:cs="Times New Roman"/>
                <w:sz w:val="24"/>
                <w:szCs w:val="24"/>
              </w:rPr>
              <w:t>предотв</w:t>
            </w:r>
            <w:proofErr w:type="spellEnd"/>
            <w:r w:rsidRPr="00AC6258">
              <w:rPr>
                <w:rFonts w:ascii="Times New Roman" w:hAnsi="Times New Roman" w:cs="Times New Roman"/>
                <w:sz w:val="24"/>
                <w:szCs w:val="24"/>
              </w:rPr>
              <w:t>-ращения или уменьшения воздействия на работников вредных и (или) опасных производственных фак-торов, а также для защиты от загрязнения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производственную </w:t>
            </w:r>
            <w:proofErr w:type="spellStart"/>
            <w:r w:rsidRPr="00AC6258">
              <w:rPr>
                <w:rFonts w:ascii="Times New Roman" w:hAnsi="Times New Roman" w:cs="Times New Roman"/>
                <w:sz w:val="24"/>
                <w:szCs w:val="24"/>
              </w:rPr>
              <w:t>санита-рию</w:t>
            </w:r>
            <w:proofErr w:type="spellEnd"/>
            <w:r w:rsidRPr="00AC6258">
              <w:rPr>
                <w:rFonts w:ascii="Times New Roman" w:hAnsi="Times New Roman" w:cs="Times New Roman"/>
                <w:sz w:val="24"/>
                <w:szCs w:val="24"/>
              </w:rPr>
              <w:t xml:space="preserve"> входят</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производственный фактор, воздействие которого на работника может привести к заболеванию</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4"/>
                <w:sz w:val="24"/>
                <w:szCs w:val="24"/>
              </w:rPr>
              <w:t>Средства индивидуальной или</w:t>
            </w:r>
            <w:r w:rsidRPr="00AC6258">
              <w:rPr>
                <w:rFonts w:ascii="Times New Roman" w:hAnsi="Times New Roman" w:cs="Times New Roman"/>
                <w:sz w:val="24"/>
                <w:szCs w:val="24"/>
              </w:rPr>
              <w:t xml:space="preserve"> коллективной защиты работ-</w:t>
            </w:r>
            <w:proofErr w:type="spellStart"/>
            <w:r w:rsidRPr="00AC6258">
              <w:rPr>
                <w:rFonts w:ascii="Times New Roman" w:hAnsi="Times New Roman" w:cs="Times New Roman"/>
                <w:sz w:val="24"/>
                <w:szCs w:val="24"/>
              </w:rPr>
              <w:t>ников</w:t>
            </w:r>
            <w:proofErr w:type="spellEnd"/>
            <w:r w:rsidRPr="00AC6258">
              <w:rPr>
                <w:rFonts w:ascii="Times New Roman" w:hAnsi="Times New Roman" w:cs="Times New Roman"/>
                <w:sz w:val="24"/>
                <w:szCs w:val="24"/>
              </w:rPr>
              <w:t xml:space="preserve"> </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система сохранения жизни работников в процессе трудовой деятельности, включающая в себя право-вые, социально-экономические, организационно-тех-</w:t>
            </w:r>
            <w:proofErr w:type="spellStart"/>
            <w:r w:rsidRPr="00AC6258">
              <w:rPr>
                <w:rFonts w:ascii="Times New Roman" w:hAnsi="Times New Roman" w:cs="Times New Roman"/>
                <w:sz w:val="24"/>
                <w:szCs w:val="24"/>
              </w:rPr>
              <w:t>нические</w:t>
            </w:r>
            <w:proofErr w:type="spellEnd"/>
            <w:r w:rsidRPr="00AC6258">
              <w:rPr>
                <w:rFonts w:ascii="Times New Roman" w:hAnsi="Times New Roman" w:cs="Times New Roman"/>
                <w:sz w:val="24"/>
                <w:szCs w:val="24"/>
              </w:rPr>
              <w:t>, санитарно-гигиенические, лечебно-профи-</w:t>
            </w:r>
            <w:proofErr w:type="spellStart"/>
            <w:r w:rsidRPr="00AC6258">
              <w:rPr>
                <w:rFonts w:ascii="Times New Roman" w:hAnsi="Times New Roman" w:cs="Times New Roman"/>
                <w:sz w:val="24"/>
                <w:szCs w:val="24"/>
              </w:rPr>
              <w:t>лактические</w:t>
            </w:r>
            <w:proofErr w:type="spellEnd"/>
            <w:r w:rsidRPr="00AC6258">
              <w:rPr>
                <w:rFonts w:ascii="Times New Roman" w:hAnsi="Times New Roman" w:cs="Times New Roman"/>
                <w:sz w:val="24"/>
                <w:szCs w:val="24"/>
              </w:rPr>
              <w:t>, реабилитационные и др. мероприятия</w:t>
            </w:r>
          </w:p>
        </w:tc>
      </w:tr>
    </w:tbl>
    <w:p w:rsidR="00AC6258" w:rsidRPr="00AC6258" w:rsidRDefault="00AC6258" w:rsidP="00AC6258">
      <w:pPr>
        <w:spacing w:after="0" w:line="240" w:lineRule="auto"/>
        <w:ind w:firstLine="720"/>
        <w:jc w:val="right"/>
        <w:rPr>
          <w:rFonts w:ascii="Times New Roman" w:hAnsi="Times New Roman" w:cs="Times New Roman"/>
          <w:sz w:val="24"/>
          <w:szCs w:val="24"/>
        </w:rPr>
      </w:pPr>
    </w:p>
    <w:p w:rsidR="00AC6258" w:rsidRPr="00AC6258" w:rsidRDefault="00AC6258" w:rsidP="00AC6258">
      <w:pPr>
        <w:spacing w:after="0" w:line="240" w:lineRule="auto"/>
        <w:ind w:firstLine="720"/>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w:t>
      </w: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333"/>
        <w:gridCol w:w="5776"/>
      </w:tblGrid>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2</w:t>
            </w:r>
          </w:p>
        </w:tc>
        <w:tc>
          <w:tcPr>
            <w:tcW w:w="580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7</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Государственное управление </w:t>
            </w:r>
            <w:r w:rsidRPr="00AC6258">
              <w:rPr>
                <w:rFonts w:ascii="Times New Roman" w:hAnsi="Times New Roman" w:cs="Times New Roman"/>
                <w:spacing w:val="-4"/>
                <w:sz w:val="24"/>
                <w:szCs w:val="24"/>
              </w:rPr>
              <w:t>охраной труда осуществляется</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государственное управление, органы охраны труда, ее планирование и финансирование, предупредительный надзор и расследование несчастных случаев на </w:t>
            </w:r>
            <w:proofErr w:type="spellStart"/>
            <w:r w:rsidRPr="00AC6258">
              <w:rPr>
                <w:rFonts w:ascii="Times New Roman" w:hAnsi="Times New Roman" w:cs="Times New Roman"/>
                <w:sz w:val="24"/>
                <w:szCs w:val="24"/>
              </w:rPr>
              <w:t>произ-водстве</w:t>
            </w:r>
            <w:proofErr w:type="spellEnd"/>
            <w:r w:rsidRPr="00AC6258">
              <w:rPr>
                <w:rFonts w:ascii="Times New Roman" w:hAnsi="Times New Roman" w:cs="Times New Roman"/>
                <w:sz w:val="24"/>
                <w:szCs w:val="24"/>
              </w:rPr>
              <w:t>, их профилактику и учет</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Особая охрана труда женщин</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если произошел с работником, подлежащим </w:t>
            </w:r>
            <w:proofErr w:type="spellStart"/>
            <w:r w:rsidRPr="00AC6258">
              <w:rPr>
                <w:rFonts w:ascii="Times New Roman" w:hAnsi="Times New Roman" w:cs="Times New Roman"/>
                <w:sz w:val="24"/>
                <w:szCs w:val="24"/>
              </w:rPr>
              <w:t>обяза</w:t>
            </w:r>
            <w:proofErr w:type="spellEnd"/>
            <w:r w:rsidRPr="00AC6258">
              <w:rPr>
                <w:rFonts w:ascii="Times New Roman" w:hAnsi="Times New Roman" w:cs="Times New Roman"/>
                <w:sz w:val="24"/>
                <w:szCs w:val="24"/>
              </w:rPr>
              <w:t xml:space="preserve">-тельному социальному страхованию от несчастных случаев на производстве и профессиональных </w:t>
            </w:r>
            <w:proofErr w:type="spellStart"/>
            <w:r w:rsidRPr="00AC6258">
              <w:rPr>
                <w:rFonts w:ascii="Times New Roman" w:hAnsi="Times New Roman" w:cs="Times New Roman"/>
                <w:sz w:val="24"/>
                <w:szCs w:val="24"/>
              </w:rPr>
              <w:t>забо-леваний</w:t>
            </w:r>
            <w:proofErr w:type="spellEnd"/>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9</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6"/>
                <w:sz w:val="24"/>
                <w:szCs w:val="24"/>
              </w:rPr>
              <w:t xml:space="preserve">Организация охраны труда </w:t>
            </w:r>
            <w:r w:rsidRPr="00AC6258">
              <w:rPr>
                <w:rFonts w:ascii="Times New Roman" w:hAnsi="Times New Roman" w:cs="Times New Roman"/>
                <w:sz w:val="24"/>
                <w:szCs w:val="24"/>
              </w:rPr>
              <w:t>включает</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2"/>
                <w:sz w:val="24"/>
                <w:szCs w:val="24"/>
              </w:rPr>
              <w:t>Правительством РФ непосредственно или по его пору-</w:t>
            </w:r>
            <w:proofErr w:type="spellStart"/>
            <w:r w:rsidRPr="00AC6258">
              <w:rPr>
                <w:rFonts w:ascii="Times New Roman" w:hAnsi="Times New Roman" w:cs="Times New Roman"/>
                <w:spacing w:val="-2"/>
                <w:sz w:val="24"/>
                <w:szCs w:val="24"/>
              </w:rPr>
              <w:t>чению</w:t>
            </w:r>
            <w:proofErr w:type="spellEnd"/>
            <w:r w:rsidRPr="00AC6258">
              <w:rPr>
                <w:rFonts w:ascii="Times New Roman" w:hAnsi="Times New Roman" w:cs="Times New Roman"/>
                <w:spacing w:val="-2"/>
                <w:sz w:val="24"/>
                <w:szCs w:val="24"/>
              </w:rPr>
              <w:t xml:space="preserve"> Федеральным органом исполнительной власти,</w:t>
            </w:r>
            <w:r w:rsidRPr="00AC6258">
              <w:rPr>
                <w:rFonts w:ascii="Times New Roman" w:hAnsi="Times New Roman" w:cs="Times New Roman"/>
                <w:sz w:val="24"/>
                <w:szCs w:val="24"/>
              </w:rPr>
              <w:t xml:space="preserve"> осуществляющим функции по нормативно-правовому регулированию в сфере труда и др. федеральными органами исполнительной власти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1</w:t>
            </w:r>
            <w:r w:rsidRPr="00AC6258">
              <w:rPr>
                <w:rFonts w:ascii="Times New Roman" w:hAnsi="Times New Roman" w:cs="Times New Roman"/>
                <w:sz w:val="24"/>
                <w:szCs w:val="24"/>
              </w:rPr>
              <w:lastRenderedPageBreak/>
              <w:t>0</w:t>
            </w:r>
          </w:p>
        </w:tc>
        <w:tc>
          <w:tcPr>
            <w:tcW w:w="3343"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Несчастный случай на </w:t>
            </w:r>
            <w:proofErr w:type="spellStart"/>
            <w:r w:rsidRPr="00AC6258">
              <w:rPr>
                <w:rFonts w:ascii="Times New Roman" w:hAnsi="Times New Roman" w:cs="Times New Roman"/>
                <w:sz w:val="24"/>
                <w:szCs w:val="24"/>
              </w:rPr>
              <w:lastRenderedPageBreak/>
              <w:t>произ-водстве</w:t>
            </w:r>
            <w:proofErr w:type="spellEnd"/>
            <w:r w:rsidRPr="00AC6258">
              <w:rPr>
                <w:rFonts w:ascii="Times New Roman" w:hAnsi="Times New Roman" w:cs="Times New Roman"/>
                <w:sz w:val="24"/>
                <w:szCs w:val="24"/>
              </w:rPr>
              <w:t xml:space="preserve"> считается страховым случаем</w:t>
            </w:r>
          </w:p>
        </w:tc>
        <w:tc>
          <w:tcPr>
            <w:tcW w:w="5800" w:type="dxa"/>
            <w:shd w:val="clear" w:color="auto" w:fill="auto"/>
          </w:tcPr>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устанавливается специальными нормами </w:t>
            </w:r>
            <w:r w:rsidRPr="00AC6258">
              <w:rPr>
                <w:rFonts w:ascii="Times New Roman" w:hAnsi="Times New Roman" w:cs="Times New Roman"/>
                <w:sz w:val="24"/>
                <w:szCs w:val="24"/>
              </w:rPr>
              <w:lastRenderedPageBreak/>
              <w:t xml:space="preserve">система </w:t>
            </w:r>
            <w:proofErr w:type="spellStart"/>
            <w:r w:rsidRPr="00AC6258">
              <w:rPr>
                <w:rFonts w:ascii="Times New Roman" w:hAnsi="Times New Roman" w:cs="Times New Roman"/>
                <w:sz w:val="24"/>
                <w:szCs w:val="24"/>
              </w:rPr>
              <w:t>пра-вовых</w:t>
            </w:r>
            <w:proofErr w:type="spellEnd"/>
            <w:r w:rsidRPr="00AC6258">
              <w:rPr>
                <w:rFonts w:ascii="Times New Roman" w:hAnsi="Times New Roman" w:cs="Times New Roman"/>
                <w:sz w:val="24"/>
                <w:szCs w:val="24"/>
              </w:rPr>
              <w:t xml:space="preserve"> мероприятий, обеспечивающая с учетом </w:t>
            </w:r>
            <w:proofErr w:type="spellStart"/>
            <w:r w:rsidRPr="00AC6258">
              <w:rPr>
                <w:rFonts w:ascii="Times New Roman" w:hAnsi="Times New Roman" w:cs="Times New Roman"/>
                <w:sz w:val="24"/>
                <w:szCs w:val="24"/>
              </w:rPr>
              <w:t>физи-ологических</w:t>
            </w:r>
            <w:proofErr w:type="spellEnd"/>
            <w:r w:rsidRPr="00AC6258">
              <w:rPr>
                <w:rFonts w:ascii="Times New Roman" w:hAnsi="Times New Roman" w:cs="Times New Roman"/>
                <w:sz w:val="24"/>
                <w:szCs w:val="24"/>
              </w:rPr>
              <w:t xml:space="preserve"> особенностей женского организма, его материнской функции безопасность условий работы для организма матери (будущей матери) и ее потом-</w:t>
            </w:r>
            <w:proofErr w:type="spellStart"/>
            <w:r w:rsidRPr="00AC6258">
              <w:rPr>
                <w:rFonts w:ascii="Times New Roman" w:hAnsi="Times New Roman" w:cs="Times New Roman"/>
                <w:sz w:val="24"/>
                <w:szCs w:val="24"/>
              </w:rPr>
              <w:t>ства</w:t>
            </w:r>
            <w:proofErr w:type="spellEnd"/>
          </w:p>
        </w:tc>
      </w:tr>
    </w:tbl>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Решите самостоятельно следующие задания:</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5.1</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Был заключен трудовой договор с инженером-программистом </w:t>
      </w:r>
      <w:proofErr w:type="spellStart"/>
      <w:r w:rsidRPr="00AC6258">
        <w:rPr>
          <w:rFonts w:ascii="Times New Roman" w:hAnsi="Times New Roman" w:cs="Times New Roman"/>
          <w:sz w:val="24"/>
          <w:szCs w:val="24"/>
        </w:rPr>
        <w:t>Валуевым</w:t>
      </w:r>
      <w:proofErr w:type="spellEnd"/>
      <w:r w:rsidRPr="00AC6258">
        <w:rPr>
          <w:rFonts w:ascii="Times New Roman" w:hAnsi="Times New Roman" w:cs="Times New Roman"/>
          <w:sz w:val="24"/>
          <w:szCs w:val="24"/>
        </w:rPr>
        <w:t xml:space="preserve"> С.</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Одно из условий договора обязывало </w:t>
      </w:r>
      <w:proofErr w:type="spellStart"/>
      <w:r w:rsidRPr="00AC6258">
        <w:rPr>
          <w:rFonts w:ascii="Times New Roman" w:hAnsi="Times New Roman" w:cs="Times New Roman"/>
          <w:sz w:val="24"/>
          <w:szCs w:val="24"/>
        </w:rPr>
        <w:t>Валуева</w:t>
      </w:r>
      <w:proofErr w:type="spellEnd"/>
      <w:r w:rsidRPr="00AC6258">
        <w:rPr>
          <w:rFonts w:ascii="Times New Roman" w:hAnsi="Times New Roman" w:cs="Times New Roman"/>
          <w:sz w:val="24"/>
          <w:szCs w:val="24"/>
        </w:rPr>
        <w:t xml:space="preserve"> разработать в течение года программное </w:t>
      </w:r>
      <w:proofErr w:type="spellStart"/>
      <w:r w:rsidRPr="00AC6258">
        <w:rPr>
          <w:rFonts w:ascii="Times New Roman" w:hAnsi="Times New Roman" w:cs="Times New Roman"/>
          <w:sz w:val="24"/>
          <w:szCs w:val="24"/>
        </w:rPr>
        <w:t>обес</w:t>
      </w:r>
      <w:proofErr w:type="spellEnd"/>
      <w:r w:rsidRPr="00AC6258">
        <w:rPr>
          <w:rFonts w:ascii="Times New Roman" w:hAnsi="Times New Roman" w:cs="Times New Roman"/>
          <w:sz w:val="24"/>
          <w:szCs w:val="24"/>
        </w:rPr>
        <w:t>-печение для внедрения в систему управления учебным процессом.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Невыполнение в назначенный срок этого обязательства было включено в правовые основания </w:t>
      </w:r>
      <w:r w:rsidRPr="00AC6258">
        <w:rPr>
          <w:rFonts w:ascii="Times New Roman" w:hAnsi="Times New Roman" w:cs="Times New Roman"/>
          <w:spacing w:val="-2"/>
          <w:sz w:val="24"/>
          <w:szCs w:val="24"/>
        </w:rPr>
        <w:t>расторжения трудового договора. Поскольку Валуев С. взятое на себя обязательство не выполнил,</w:t>
      </w:r>
      <w:r w:rsidRPr="00AC6258">
        <w:rPr>
          <w:rFonts w:ascii="Times New Roman" w:hAnsi="Times New Roman" w:cs="Times New Roman"/>
          <w:sz w:val="24"/>
          <w:szCs w:val="24"/>
        </w:rPr>
        <w:t xml:space="preserve"> он был уволен за неисполнение трудового договора.</w:t>
      </w:r>
    </w:p>
    <w:p w:rsidR="00AC6258" w:rsidRPr="00AC6258" w:rsidRDefault="00AC6258" w:rsidP="00AC6258">
      <w:pPr>
        <w:spacing w:after="0" w:line="240" w:lineRule="auto"/>
        <w:ind w:firstLine="720"/>
        <w:rPr>
          <w:rFonts w:ascii="Times New Roman" w:hAnsi="Times New Roman" w:cs="Times New Roman"/>
          <w:spacing w:val="-2"/>
          <w:sz w:val="24"/>
          <w:szCs w:val="24"/>
        </w:rPr>
      </w:pPr>
      <w:r w:rsidRPr="00AC6258">
        <w:rPr>
          <w:rFonts w:ascii="Times New Roman" w:hAnsi="Times New Roman" w:cs="Times New Roman"/>
          <w:spacing w:val="-2"/>
          <w:sz w:val="24"/>
          <w:szCs w:val="24"/>
        </w:rPr>
        <w:t xml:space="preserve">Решение: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Определите, является ли дополнительное условие трудового договора существенным?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Вправе ли в данном случае работодатель уволить инженера программиста </w:t>
      </w:r>
      <w:proofErr w:type="spellStart"/>
      <w:r w:rsidRPr="00AC6258">
        <w:rPr>
          <w:rFonts w:ascii="Times New Roman" w:hAnsi="Times New Roman" w:cs="Times New Roman"/>
          <w:sz w:val="24"/>
          <w:szCs w:val="24"/>
        </w:rPr>
        <w:t>Валуева</w:t>
      </w:r>
      <w:proofErr w:type="spellEnd"/>
      <w:r w:rsidRPr="00AC6258">
        <w:rPr>
          <w:rFonts w:ascii="Times New Roman" w:hAnsi="Times New Roman" w:cs="Times New Roman"/>
          <w:sz w:val="24"/>
          <w:szCs w:val="24"/>
        </w:rPr>
        <w:t xml:space="preserve"> за </w:t>
      </w:r>
      <w:proofErr w:type="spellStart"/>
      <w:r w:rsidRPr="00AC6258">
        <w:rPr>
          <w:rFonts w:ascii="Times New Roman" w:hAnsi="Times New Roman" w:cs="Times New Roman"/>
          <w:sz w:val="24"/>
          <w:szCs w:val="24"/>
        </w:rPr>
        <w:t>неис-полнение</w:t>
      </w:r>
      <w:proofErr w:type="spellEnd"/>
      <w:r w:rsidRPr="00AC6258">
        <w:rPr>
          <w:rFonts w:ascii="Times New Roman" w:hAnsi="Times New Roman" w:cs="Times New Roman"/>
          <w:sz w:val="24"/>
          <w:szCs w:val="24"/>
        </w:rPr>
        <w:t xml:space="preserve"> трудового договора?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Проанализируйте статьи 56, 57, 81 и 193 Трудового кодекса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5.2</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Бухгалтер Сысоева была переведена на другую работу для замещения отсутствующего работника на срок 28 дней в марте и на такой же срок в июне. Отработав в марте месяце, Сысоева отказалась выполнить приказ работодателя о своем переводе на другую работу в порядке </w:t>
      </w:r>
      <w:proofErr w:type="spellStart"/>
      <w:r w:rsidRPr="00AC6258">
        <w:rPr>
          <w:rFonts w:ascii="Times New Roman" w:hAnsi="Times New Roman" w:cs="Times New Roman"/>
          <w:sz w:val="24"/>
          <w:szCs w:val="24"/>
        </w:rPr>
        <w:t>замеще-</w:t>
      </w:r>
      <w:r w:rsidRPr="00AC6258">
        <w:rPr>
          <w:rFonts w:ascii="Times New Roman" w:hAnsi="Times New Roman" w:cs="Times New Roman"/>
          <w:spacing w:val="-6"/>
          <w:sz w:val="24"/>
          <w:szCs w:val="24"/>
        </w:rPr>
        <w:t>ния</w:t>
      </w:r>
      <w:proofErr w:type="spellEnd"/>
      <w:r w:rsidRPr="00AC6258">
        <w:rPr>
          <w:rFonts w:ascii="Times New Roman" w:hAnsi="Times New Roman" w:cs="Times New Roman"/>
          <w:spacing w:val="-6"/>
          <w:sz w:val="24"/>
          <w:szCs w:val="24"/>
        </w:rPr>
        <w:t xml:space="preserve"> отсутствующего работника в июне месяце, за что была подвергнута дисциплинарному взысканию.</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Допустим ли перевод для замещения отсутствующего работника?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Если указанный перевод допустим, то на какой срок?</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Законно ли наложение дисциплинарного взыскания на работника Сысоеву?</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Для решения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73, 151 и 193 Трудового кодекса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5.3</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Медведев П. 21 декабря 2005 года отсутствовал на рабочем месте более четырех часов. В этот же день приказом работодателя он был уволен по п/п «а» п. 6 ст. 81 Трудового кодекса за прогул без уважительной причине. Из-за отсутствия Медведева было сорвано подписание очень важного для организации контракта, поэтому директор не желал выслушивать никаких доводов и </w:t>
      </w:r>
      <w:proofErr w:type="spellStart"/>
      <w:r w:rsidRPr="00AC6258">
        <w:rPr>
          <w:rFonts w:ascii="Times New Roman" w:hAnsi="Times New Roman" w:cs="Times New Roman"/>
          <w:sz w:val="24"/>
          <w:szCs w:val="24"/>
        </w:rPr>
        <w:t>объяс</w:t>
      </w:r>
      <w:proofErr w:type="spellEnd"/>
      <w:r w:rsidRPr="00AC6258">
        <w:rPr>
          <w:rFonts w:ascii="Times New Roman" w:hAnsi="Times New Roman" w:cs="Times New Roman"/>
          <w:sz w:val="24"/>
          <w:szCs w:val="24"/>
        </w:rPr>
        <w:t>-нений опоздания со стороны Медведева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Через месяц, считая увольнение несправедливым, Медведев обратился с жалобой к </w:t>
      </w:r>
      <w:proofErr w:type="spellStart"/>
      <w:r w:rsidRPr="00AC6258">
        <w:rPr>
          <w:rFonts w:ascii="Times New Roman" w:hAnsi="Times New Roman" w:cs="Times New Roman"/>
          <w:sz w:val="24"/>
          <w:szCs w:val="24"/>
        </w:rPr>
        <w:t>государст</w:t>
      </w:r>
      <w:proofErr w:type="spellEnd"/>
      <w:r w:rsidRPr="00AC6258">
        <w:rPr>
          <w:rFonts w:ascii="Times New Roman" w:hAnsi="Times New Roman" w:cs="Times New Roman"/>
          <w:sz w:val="24"/>
          <w:szCs w:val="24"/>
        </w:rPr>
        <w:t xml:space="preserve">-венному инспектору труда, в которой он изложил причину опоздания: 21 декабря были отменены в утренние часы ряд электричек, следующих из Подольска на Москву, что было подтверждено справкой администрации железнодорожной станции города Подольска. Эта справка была </w:t>
      </w:r>
      <w:proofErr w:type="spellStart"/>
      <w:r w:rsidRPr="00AC6258">
        <w:rPr>
          <w:rFonts w:ascii="Times New Roman" w:hAnsi="Times New Roman" w:cs="Times New Roman"/>
          <w:sz w:val="24"/>
          <w:szCs w:val="24"/>
        </w:rPr>
        <w:t>предос-тавлена</w:t>
      </w:r>
      <w:proofErr w:type="spellEnd"/>
      <w:r w:rsidRPr="00AC6258">
        <w:rPr>
          <w:rFonts w:ascii="Times New Roman" w:hAnsi="Times New Roman" w:cs="Times New Roman"/>
          <w:sz w:val="24"/>
          <w:szCs w:val="24"/>
        </w:rPr>
        <w:t xml:space="preserve"> директору, но он не обратил на нее внимание.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Решение: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2"/>
          <w:sz w:val="24"/>
          <w:szCs w:val="24"/>
        </w:rPr>
        <w:t>1. Какими правами наделен государственный инспектор труда при осуществлении контрольно-</w:t>
      </w:r>
      <w:r w:rsidRPr="00AC6258">
        <w:rPr>
          <w:rFonts w:ascii="Times New Roman" w:hAnsi="Times New Roman" w:cs="Times New Roman"/>
          <w:sz w:val="24"/>
          <w:szCs w:val="24"/>
        </w:rPr>
        <w:t>надзорной деятельности?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Может государственный инспектор рассматривать жалобы (заявления) работников?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3. Какие нарушения законодательства допущены работодателем при увольнении Медведева?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Какой документ для обязательного исполнения должен предъявить государственный инспектор?</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81 п/п «а» п. 6, 192, 193 и 357 ТК РФ.</w:t>
      </w: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6.Решите самостоятельно следующие задания:</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6.1</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2"/>
          <w:sz w:val="24"/>
          <w:szCs w:val="24"/>
        </w:rPr>
        <w:t xml:space="preserve">По вине мастера </w:t>
      </w:r>
      <w:proofErr w:type="spellStart"/>
      <w:r w:rsidRPr="00AC6258">
        <w:rPr>
          <w:rFonts w:ascii="Times New Roman" w:hAnsi="Times New Roman" w:cs="Times New Roman"/>
          <w:spacing w:val="-2"/>
          <w:sz w:val="24"/>
          <w:szCs w:val="24"/>
        </w:rPr>
        <w:t>Голубкова</w:t>
      </w:r>
      <w:proofErr w:type="spellEnd"/>
      <w:r w:rsidRPr="00AC6258">
        <w:rPr>
          <w:rFonts w:ascii="Times New Roman" w:hAnsi="Times New Roman" w:cs="Times New Roman"/>
          <w:spacing w:val="-2"/>
          <w:sz w:val="24"/>
          <w:szCs w:val="24"/>
        </w:rPr>
        <w:t xml:space="preserve"> участок простоял без работы 3 часа. В результате простоя </w:t>
      </w:r>
      <w:proofErr w:type="spellStart"/>
      <w:r w:rsidRPr="00AC6258">
        <w:rPr>
          <w:rFonts w:ascii="Times New Roman" w:hAnsi="Times New Roman" w:cs="Times New Roman"/>
          <w:spacing w:val="-2"/>
          <w:sz w:val="24"/>
          <w:szCs w:val="24"/>
        </w:rPr>
        <w:t>предпри-</w:t>
      </w:r>
      <w:r w:rsidRPr="00AC6258">
        <w:rPr>
          <w:rFonts w:ascii="Times New Roman" w:hAnsi="Times New Roman" w:cs="Times New Roman"/>
          <w:sz w:val="24"/>
          <w:szCs w:val="24"/>
        </w:rPr>
        <w:t>ятию</w:t>
      </w:r>
      <w:proofErr w:type="spellEnd"/>
      <w:r w:rsidRPr="00AC6258">
        <w:rPr>
          <w:rFonts w:ascii="Times New Roman" w:hAnsi="Times New Roman" w:cs="Times New Roman"/>
          <w:sz w:val="24"/>
          <w:szCs w:val="24"/>
        </w:rPr>
        <w:t xml:space="preserve"> причинен материальный ущерб в размере 158 тысяч рублей. Работодатель издал приказ об удержании из заработной платы </w:t>
      </w:r>
      <w:proofErr w:type="spellStart"/>
      <w:r w:rsidRPr="00AC6258">
        <w:rPr>
          <w:rFonts w:ascii="Times New Roman" w:hAnsi="Times New Roman" w:cs="Times New Roman"/>
          <w:sz w:val="24"/>
          <w:szCs w:val="24"/>
        </w:rPr>
        <w:t>Голубкова</w:t>
      </w:r>
      <w:proofErr w:type="spellEnd"/>
      <w:r w:rsidRPr="00AC6258">
        <w:rPr>
          <w:rFonts w:ascii="Times New Roman" w:hAnsi="Times New Roman" w:cs="Times New Roman"/>
          <w:sz w:val="24"/>
          <w:szCs w:val="24"/>
        </w:rPr>
        <w:t xml:space="preserve"> 80 тысяч рублей до погашения.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Обязан ли Голубков возместить ущерб, причиненный предприятию? Если «да», то в каком размере? (Средний месячный заработок его составляет 25 тысяч рублей).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В каком порядке Голубков может обжаловать приказ работодателя о взыскании с него ущерба в сумме 80 тысяч рублей?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238, 241, 243, 246, 247 и 248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6.2</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pacing w:val="-6"/>
          <w:sz w:val="24"/>
          <w:szCs w:val="24"/>
        </w:rPr>
        <w:t xml:space="preserve">Администрация организации приняла решение прекратить дальнейшее финансирование </w:t>
      </w:r>
      <w:proofErr w:type="spellStart"/>
      <w:r w:rsidRPr="00AC6258">
        <w:rPr>
          <w:rFonts w:ascii="Times New Roman" w:hAnsi="Times New Roman" w:cs="Times New Roman"/>
          <w:spacing w:val="-6"/>
          <w:sz w:val="24"/>
          <w:szCs w:val="24"/>
        </w:rPr>
        <w:t>конструк-</w:t>
      </w:r>
      <w:r w:rsidRPr="00AC6258">
        <w:rPr>
          <w:rFonts w:ascii="Times New Roman" w:hAnsi="Times New Roman" w:cs="Times New Roman"/>
          <w:sz w:val="24"/>
          <w:szCs w:val="24"/>
        </w:rPr>
        <w:t>торских</w:t>
      </w:r>
      <w:proofErr w:type="spellEnd"/>
      <w:r w:rsidRPr="00AC6258">
        <w:rPr>
          <w:rFonts w:ascii="Times New Roman" w:hAnsi="Times New Roman" w:cs="Times New Roman"/>
          <w:sz w:val="24"/>
          <w:szCs w:val="24"/>
        </w:rPr>
        <w:t xml:space="preserve"> разработок электронного прибора после того, как окончились неудачей попытки </w:t>
      </w:r>
      <w:proofErr w:type="spellStart"/>
      <w:r w:rsidRPr="00AC6258">
        <w:rPr>
          <w:rFonts w:ascii="Times New Roman" w:hAnsi="Times New Roman" w:cs="Times New Roman"/>
          <w:sz w:val="24"/>
          <w:szCs w:val="24"/>
        </w:rPr>
        <w:t>разра-</w:t>
      </w:r>
      <w:r w:rsidRPr="00AC6258">
        <w:rPr>
          <w:rFonts w:ascii="Times New Roman" w:hAnsi="Times New Roman" w:cs="Times New Roman"/>
          <w:spacing w:val="-2"/>
          <w:sz w:val="24"/>
          <w:szCs w:val="24"/>
        </w:rPr>
        <w:t>ботать</w:t>
      </w:r>
      <w:proofErr w:type="spellEnd"/>
      <w:r w:rsidRPr="00AC6258">
        <w:rPr>
          <w:rFonts w:ascii="Times New Roman" w:hAnsi="Times New Roman" w:cs="Times New Roman"/>
          <w:spacing w:val="-2"/>
          <w:sz w:val="24"/>
          <w:szCs w:val="24"/>
        </w:rPr>
        <w:t xml:space="preserve"> такой прибор силами конструкторского отдела организации. Затраты на разработку прибора</w:t>
      </w:r>
      <w:r w:rsidRPr="00AC6258">
        <w:rPr>
          <w:rFonts w:ascii="Times New Roman" w:hAnsi="Times New Roman" w:cs="Times New Roman"/>
          <w:sz w:val="24"/>
          <w:szCs w:val="24"/>
        </w:rPr>
        <w:t xml:space="preserve"> составили 58 500 тысяч рублей.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частичное возмещение понесенных расходов работодатель издал распоряжение о взыскании </w:t>
      </w:r>
      <w:r w:rsidRPr="00AC6258">
        <w:rPr>
          <w:rFonts w:ascii="Times New Roman" w:hAnsi="Times New Roman" w:cs="Times New Roman"/>
          <w:spacing w:val="6"/>
          <w:sz w:val="24"/>
          <w:szCs w:val="24"/>
        </w:rPr>
        <w:t xml:space="preserve">с руководителя конструкторского отдела Смирнова В. его среднего месячного заработка – </w:t>
      </w:r>
      <w:r w:rsidRPr="00AC6258">
        <w:rPr>
          <w:rFonts w:ascii="Times New Roman" w:hAnsi="Times New Roman" w:cs="Times New Roman"/>
          <w:spacing w:val="6"/>
          <w:sz w:val="24"/>
          <w:szCs w:val="24"/>
        </w:rPr>
        <w:br/>
      </w:r>
      <w:r w:rsidRPr="00AC6258">
        <w:rPr>
          <w:rFonts w:ascii="Times New Roman" w:hAnsi="Times New Roman" w:cs="Times New Roman"/>
          <w:sz w:val="24"/>
          <w:szCs w:val="24"/>
        </w:rPr>
        <w:t>45000 тысяч рублей. Не считая это распоряжение работодателя законным, Смирнов В. обжаловал его в суд.</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Правильно ли поступил работодатель в отношении Смирнова?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Какое решение примет суд по его заявлению?</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232, 233, 238, 239, 241 ТК РФ.</w:t>
      </w: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6.3</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 заведующим склада Волковым и рабочим склада этого склада Ивановым был заключен договор о коллективной материальной ответственности за причинение ущерба.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очередной ревизии склада была обнаружена недостача материальных ценностей на сумму 200 000 тысяч рублей.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Поскольку Волков и Иванов отказались в добровольном порядке возместить причиненный ущерб, работодатель обратился в суд с иском о взыскании полного материального ущерба.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С кем могут быть заключены договоры о коллективной (бригадной) материальной </w:t>
      </w:r>
      <w:proofErr w:type="spellStart"/>
      <w:r w:rsidRPr="00AC6258">
        <w:rPr>
          <w:rFonts w:ascii="Times New Roman" w:hAnsi="Times New Roman" w:cs="Times New Roman"/>
          <w:sz w:val="24"/>
          <w:szCs w:val="24"/>
        </w:rPr>
        <w:t>ответст-венности</w:t>
      </w:r>
      <w:proofErr w:type="spellEnd"/>
      <w:r w:rsidRPr="00AC6258">
        <w:rPr>
          <w:rFonts w:ascii="Times New Roman" w:hAnsi="Times New Roman" w:cs="Times New Roman"/>
          <w:sz w:val="24"/>
          <w:szCs w:val="24"/>
        </w:rPr>
        <w:t>?</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Когда, при каких обстоятельствах может быть заключен договор о полной коллективной (бригадной) материальной ответственности за причиненный ущерб?</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Между работодателем и кем заключается письменный договор о коллективной (бригадной) материальной ответственности?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задачи проанализируйте статьи 242, 243, 244, 245 ТК РФ, а также перечень работ, при выполнении которых может вводиться полная коллективная (бригадная) материальная </w:t>
      </w:r>
      <w:r w:rsidRPr="00AC6258">
        <w:rPr>
          <w:rFonts w:ascii="Times New Roman" w:hAnsi="Times New Roman" w:cs="Times New Roman"/>
          <w:spacing w:val="-2"/>
          <w:sz w:val="24"/>
          <w:szCs w:val="24"/>
        </w:rPr>
        <w:t xml:space="preserve">ответственность за недостачу вверенного работникам имущества </w:t>
      </w:r>
      <w:r w:rsidRPr="00AC6258">
        <w:rPr>
          <w:rFonts w:ascii="Times New Roman" w:hAnsi="Times New Roman" w:cs="Times New Roman"/>
          <w:spacing w:val="-2"/>
          <w:sz w:val="24"/>
          <w:szCs w:val="24"/>
        </w:rPr>
        <w:lastRenderedPageBreak/>
        <w:t xml:space="preserve">– утв. Пост. Минтруда и </w:t>
      </w:r>
      <w:proofErr w:type="spellStart"/>
      <w:r w:rsidRPr="00AC6258">
        <w:rPr>
          <w:rFonts w:ascii="Times New Roman" w:hAnsi="Times New Roman" w:cs="Times New Roman"/>
          <w:spacing w:val="-2"/>
          <w:sz w:val="24"/>
          <w:szCs w:val="24"/>
        </w:rPr>
        <w:t>социаль-ного</w:t>
      </w:r>
      <w:proofErr w:type="spellEnd"/>
      <w:r w:rsidRPr="00AC6258">
        <w:rPr>
          <w:rFonts w:ascii="Times New Roman" w:hAnsi="Times New Roman" w:cs="Times New Roman"/>
          <w:spacing w:val="-2"/>
          <w:sz w:val="24"/>
          <w:szCs w:val="24"/>
        </w:rPr>
        <w:t xml:space="preserve"> развития 31 декабря 2002 года, и Типовую форму договора о полной коллективной (бригадной)</w:t>
      </w:r>
      <w:r w:rsidRPr="00AC6258">
        <w:rPr>
          <w:rFonts w:ascii="Times New Roman" w:hAnsi="Times New Roman" w:cs="Times New Roman"/>
          <w:sz w:val="24"/>
          <w:szCs w:val="24"/>
        </w:rPr>
        <w:t xml:space="preserve"> материальной ответственности.</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6.4</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Инженер Петров Е. появился на работе в нетрезвом состоянии, поэтому приказом директора был отстранен от работы на две недели. В конце месяца ему выплатили заработную плату только за отработанные дни в январе месяца. Петров обратился в суд о возмещении материального ущерба, причиненного невыплатой заработной платы в связи с незаконным, по мнению Петрова, отстранением от работы.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Имеет ли право работодатель отстранять работника от работы? Если «да», то на сколько дней?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Наступает ли обязанность работодателя возместить материальный ущерб, причиненный Петрову, в связи с отстранением от работы?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76, 234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6.5</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Семенова Ф. обратилась в суд с иском о взыскании с работодателя морального вреда в размере 100 000 тысяч рублей, причиненного ей в связи с задержкой выплаты заработной платы за 4 месяца. Свой иск она мотивировала тем, что в результате несвоевременной выплаты заработной платы испытывала психологические, моральные, нравственные страдания. Имея на иждивении двух несовершеннолетних детей, которых она содержала только на заработной плате, а от ее отсутствия дети постоянно голодали, от недоедания часто болели, болели от того, что были плохо одеты в зимнее время, – не было денег, чтобы купить теплую одежду. Денег взаем уже не у кого было взять. В результате всех переживаний у нее развилась гипертоническая болезнь и другие болезни, что могут подтвердить медицинские справки. Возместить моральный вред, причиненный невыплатой заработной платы на протяжении 4 месяцев, работодатель добровольно отказался, сославшись на то, что (по его мнению) закон не предусматривает возмещение морального вреда по указанному ею основанию.</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За какие действия или бездействия наступает материальная ответственность работодателя перед работником?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Есть ли в законодательстве перечень случаев, за которые работодатель возмещает моральный вред, причиненный работнику?</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234-237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Решите самостоятельно следующие задания:</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7.1</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Иванова работает на вредном производстве и поэтому вынуждена ежегодно проходить меди-</w:t>
      </w:r>
      <w:proofErr w:type="spellStart"/>
      <w:r w:rsidRPr="00AC6258">
        <w:rPr>
          <w:rFonts w:ascii="Times New Roman" w:hAnsi="Times New Roman" w:cs="Times New Roman"/>
          <w:sz w:val="24"/>
          <w:szCs w:val="24"/>
        </w:rPr>
        <w:t>цинские</w:t>
      </w:r>
      <w:proofErr w:type="spellEnd"/>
      <w:r w:rsidRPr="00AC6258">
        <w:rPr>
          <w:rFonts w:ascii="Times New Roman" w:hAnsi="Times New Roman" w:cs="Times New Roman"/>
          <w:sz w:val="24"/>
          <w:szCs w:val="24"/>
        </w:rPr>
        <w:t xml:space="preserve"> осмотры для определения пригодности к поручаемой работе и предупреждения </w:t>
      </w:r>
      <w:proofErr w:type="spellStart"/>
      <w:r w:rsidRPr="00AC6258">
        <w:rPr>
          <w:rFonts w:ascii="Times New Roman" w:hAnsi="Times New Roman" w:cs="Times New Roman"/>
          <w:sz w:val="24"/>
          <w:szCs w:val="24"/>
        </w:rPr>
        <w:t>профес-сиональных</w:t>
      </w:r>
      <w:proofErr w:type="spellEnd"/>
      <w:r w:rsidRPr="00AC6258">
        <w:rPr>
          <w:rFonts w:ascii="Times New Roman" w:hAnsi="Times New Roman" w:cs="Times New Roman"/>
          <w:sz w:val="24"/>
          <w:szCs w:val="24"/>
        </w:rPr>
        <w:t xml:space="preserve"> заболеваний. Получив заработную плату, она обнаружила, что те два дня, в течение которых она проходила медосмотр, ей не оплатили. Работодатель утверждает, что время </w:t>
      </w:r>
      <w:proofErr w:type="spellStart"/>
      <w:r w:rsidRPr="00AC6258">
        <w:rPr>
          <w:rFonts w:ascii="Times New Roman" w:hAnsi="Times New Roman" w:cs="Times New Roman"/>
          <w:sz w:val="24"/>
          <w:szCs w:val="24"/>
        </w:rPr>
        <w:t>прохож-дения</w:t>
      </w:r>
      <w:proofErr w:type="spellEnd"/>
      <w:r w:rsidRPr="00AC6258">
        <w:rPr>
          <w:rFonts w:ascii="Times New Roman" w:hAnsi="Times New Roman" w:cs="Times New Roman"/>
          <w:sz w:val="24"/>
          <w:szCs w:val="24"/>
        </w:rPr>
        <w:t xml:space="preserve"> осмотров не оплачивается, поскольку нет больничного листа.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Прав ли работодатель?</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Какие гарантии предусмотрены работникам, направляемым на медицинское обследование?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 ситуацию, руководствуясь статьями 185 и 214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7.2</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Водитель таксопарка Сушко А. был уволен с работы по п/п «д» п. 6 ст. 81 ТК РФ в связи с отказом от внеочередного медицинского осмотра, в соответствии с медицинской рекомендацией, и психиатрического обследования. Не соглашаясь с увольнением, Сушко подал исковое заявление в суд о восстановлении на работу и оплате вынужденного прогула, обосновывая свои требования тем, что он проходил медицинские осмотры, во-первых, при поступлении на работу, а во-вторых, проходит каждый год (периодически), поэтому не обязан проходить еще раз внеочередные меди-</w:t>
      </w:r>
      <w:proofErr w:type="spellStart"/>
      <w:r w:rsidRPr="00AC6258">
        <w:rPr>
          <w:rFonts w:ascii="Times New Roman" w:hAnsi="Times New Roman" w:cs="Times New Roman"/>
          <w:sz w:val="24"/>
          <w:szCs w:val="24"/>
        </w:rPr>
        <w:t>цинские</w:t>
      </w:r>
      <w:proofErr w:type="spellEnd"/>
      <w:r w:rsidRPr="00AC6258">
        <w:rPr>
          <w:rFonts w:ascii="Times New Roman" w:hAnsi="Times New Roman" w:cs="Times New Roman"/>
          <w:sz w:val="24"/>
          <w:szCs w:val="24"/>
        </w:rPr>
        <w:t xml:space="preserve"> осмотры (обследования), а тем более психиатрическое обследование.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Какое решение должен вынести суд?</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Правильно ли применен п. «д» ст. 81 ТК РФ?</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Какие медицинские осмотры должны проходить водители?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81, 213 и 214 ТК РФ, п. 35 Постановления Пленума Верховного Суда РФ от 17 марта 2004 года «О применении судами Российской Феде-рации Трудового кодекса Российской Федерации».</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r w:rsidRPr="00AC6258">
        <w:rPr>
          <w:rFonts w:ascii="Times New Roman" w:hAnsi="Times New Roman" w:cs="Times New Roman"/>
          <w:sz w:val="24"/>
          <w:szCs w:val="24"/>
        </w:rPr>
        <w:t>Ситуация 7.3</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В связи с мероприятиями по повышению производительности труда, эффективности </w:t>
      </w:r>
      <w:proofErr w:type="spellStart"/>
      <w:r w:rsidRPr="00AC6258">
        <w:rPr>
          <w:rFonts w:ascii="Times New Roman" w:hAnsi="Times New Roman" w:cs="Times New Roman"/>
          <w:sz w:val="24"/>
          <w:szCs w:val="24"/>
        </w:rPr>
        <w:t>произ-водства</w:t>
      </w:r>
      <w:proofErr w:type="spellEnd"/>
      <w:r w:rsidRPr="00AC6258">
        <w:rPr>
          <w:rFonts w:ascii="Times New Roman" w:hAnsi="Times New Roman" w:cs="Times New Roman"/>
          <w:sz w:val="24"/>
          <w:szCs w:val="24"/>
        </w:rPr>
        <w:t xml:space="preserve"> в организации по сокращению штатов и численности были уволены: женщина, имеющая на иждивении брата и сестру, обучающихся в школе в 7-х и 8-х классах по очной форме обучения; работник, на иждивении которого находились супруга в возрасте 60 лет и отец 80 лет; инвалид боевых действий по защите Отечества; работник, проработавший более 20 лет на данном </w:t>
      </w:r>
      <w:proofErr w:type="spellStart"/>
      <w:r w:rsidRPr="00AC6258">
        <w:rPr>
          <w:rFonts w:ascii="Times New Roman" w:hAnsi="Times New Roman" w:cs="Times New Roman"/>
          <w:sz w:val="24"/>
          <w:szCs w:val="24"/>
        </w:rPr>
        <w:t>предпри-ятии</w:t>
      </w:r>
      <w:proofErr w:type="spellEnd"/>
      <w:r w:rsidRPr="00AC6258">
        <w:rPr>
          <w:rFonts w:ascii="Times New Roman" w:hAnsi="Times New Roman" w:cs="Times New Roman"/>
          <w:sz w:val="24"/>
          <w:szCs w:val="24"/>
        </w:rPr>
        <w:t>; работник, повышающий свою квалификацию без отрыва от производства без направления работодателя.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Определите: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Нарушено ли законодательство по охране труда?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Какие преимущественные права на оставлении на работе при сокращении штатов или численности имеют работники?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Кому отдается предпочтение в оставлении на работе или равной производительности труда и квалификации?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81 п. 2, 82, 179, 180 ТК РФ, а также Закон о трудовых пенсиях.</w:t>
      </w: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Практическая работа 5</w:t>
      </w:r>
    </w:p>
    <w:p w:rsidR="00AC6258" w:rsidRPr="00AC6258" w:rsidRDefault="00AC6258" w:rsidP="00AC6258">
      <w:pPr>
        <w:suppressAutoHyphens/>
        <w:spacing w:after="0" w:line="240" w:lineRule="auto"/>
        <w:ind w:firstLine="720"/>
        <w:outlineLvl w:val="0"/>
        <w:rPr>
          <w:rFonts w:ascii="Times New Roman" w:eastAsia="SimSun" w:hAnsi="Times New Roman" w:cs="Times New Roman"/>
          <w:sz w:val="24"/>
          <w:szCs w:val="24"/>
          <w:lang w:eastAsia="zh-CN"/>
        </w:rPr>
      </w:pPr>
    </w:p>
    <w:p w:rsidR="00AC6258" w:rsidRPr="00AC6258" w:rsidRDefault="00AC6258" w:rsidP="00AC6258">
      <w:pPr>
        <w:tabs>
          <w:tab w:val="left" w:pos="0"/>
        </w:tabs>
        <w:suppressAutoHyphens/>
        <w:spacing w:after="0" w:line="240" w:lineRule="auto"/>
        <w:ind w:firstLine="720"/>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1. Составьте логическую схему по теме.</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p w:rsidR="00AC6258" w:rsidRPr="00AC6258" w:rsidRDefault="00AC6258" w:rsidP="00AC6258">
      <w:pPr>
        <w:suppressAutoHyphens/>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Установите соответствие между понятиями и их определениями по теме: «Защита трудовых прав работников»:</w:t>
      </w:r>
    </w:p>
    <w:p w:rsidR="00AC6258" w:rsidRPr="00AC6258" w:rsidRDefault="00AC6258" w:rsidP="00AC6258">
      <w:pPr>
        <w:suppressAutoHyphens/>
        <w:spacing w:after="0" w:line="240" w:lineRule="auto"/>
        <w:ind w:firstLine="72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AC6258" w:rsidRPr="00AC6258" w:rsidTr="009A6F54">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Определение</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sz w:val="24"/>
                <w:szCs w:val="24"/>
                <w:lang w:eastAsia="zh-CN"/>
              </w:rPr>
              <w:t>Защита трудовых прав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обеспечение соблюдения трудовых прав, защита их от нару-</w:t>
            </w:r>
            <w:proofErr w:type="spellStart"/>
            <w:r w:rsidRPr="00AC6258">
              <w:rPr>
                <w:rFonts w:ascii="Times New Roman" w:eastAsia="SimSun" w:hAnsi="Times New Roman" w:cs="Times New Roman"/>
                <w:sz w:val="24"/>
                <w:szCs w:val="24"/>
                <w:lang w:eastAsia="zh-CN"/>
              </w:rPr>
              <w:t>шений</w:t>
            </w:r>
            <w:proofErr w:type="spellEnd"/>
            <w:r w:rsidRPr="00AC6258">
              <w:rPr>
                <w:rFonts w:ascii="Times New Roman" w:eastAsia="SimSun" w:hAnsi="Times New Roman" w:cs="Times New Roman"/>
                <w:sz w:val="24"/>
                <w:szCs w:val="24"/>
                <w:lang w:eastAsia="zh-CN"/>
              </w:rPr>
              <w:t>, в том числе и профилактика, восстановление незаконно нарушенных прав и установление трудовым законодатель-</w:t>
            </w:r>
            <w:proofErr w:type="spellStart"/>
            <w:r w:rsidRPr="00AC6258">
              <w:rPr>
                <w:rFonts w:ascii="Times New Roman" w:eastAsia="SimSun" w:hAnsi="Times New Roman" w:cs="Times New Roman"/>
                <w:sz w:val="24"/>
                <w:szCs w:val="24"/>
                <w:lang w:eastAsia="zh-CN"/>
              </w:rPr>
              <w:t>ством</w:t>
            </w:r>
            <w:proofErr w:type="spellEnd"/>
            <w:r w:rsidRPr="00AC6258">
              <w:rPr>
                <w:rFonts w:ascii="Times New Roman" w:eastAsia="SimSun" w:hAnsi="Times New Roman" w:cs="Times New Roman"/>
                <w:sz w:val="24"/>
                <w:szCs w:val="24"/>
                <w:lang w:eastAsia="zh-CN"/>
              </w:rPr>
              <w:t xml:space="preserve"> и действиями соответствующих органов реальной эффективной ответственности работодателей и их </w:t>
            </w:r>
            <w:proofErr w:type="spellStart"/>
            <w:r w:rsidRPr="00AC6258">
              <w:rPr>
                <w:rFonts w:ascii="Times New Roman" w:eastAsia="SimSun" w:hAnsi="Times New Roman" w:cs="Times New Roman"/>
                <w:sz w:val="24"/>
                <w:szCs w:val="24"/>
                <w:lang w:eastAsia="zh-CN"/>
              </w:rPr>
              <w:t>представи-телей</w:t>
            </w:r>
            <w:proofErr w:type="spellEnd"/>
            <w:r w:rsidRPr="00AC6258">
              <w:rPr>
                <w:rFonts w:ascii="Times New Roman" w:eastAsia="SimSun" w:hAnsi="Times New Roman" w:cs="Times New Roman"/>
                <w:sz w:val="24"/>
                <w:szCs w:val="24"/>
                <w:lang w:eastAsia="zh-CN"/>
              </w:rPr>
              <w:t xml:space="preserve"> за нарушение трудового законодательства, его </w:t>
            </w:r>
            <w:proofErr w:type="spellStart"/>
            <w:r w:rsidRPr="00AC6258">
              <w:rPr>
                <w:rFonts w:ascii="Times New Roman" w:eastAsia="SimSun" w:hAnsi="Times New Roman" w:cs="Times New Roman"/>
                <w:sz w:val="24"/>
                <w:szCs w:val="24"/>
                <w:lang w:eastAsia="zh-CN"/>
              </w:rPr>
              <w:t>неиспол-нение</w:t>
            </w:r>
            <w:proofErr w:type="spellEnd"/>
            <w:r w:rsidRPr="00AC6258">
              <w:rPr>
                <w:rFonts w:ascii="Times New Roman" w:eastAsia="SimSun" w:hAnsi="Times New Roman" w:cs="Times New Roman"/>
                <w:sz w:val="24"/>
                <w:szCs w:val="24"/>
                <w:lang w:eastAsia="zh-CN"/>
              </w:rPr>
              <w:t>, т.е. за нарушение трудовых прав работников</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lastRenderedPageBreak/>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Понятие защиты трудовых прав работников в узком смысле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самозащита работниками трудовых прав, защита трудовых прав и законных интересов работников профсоюзами; </w:t>
            </w:r>
            <w:proofErr w:type="spellStart"/>
            <w:r w:rsidRPr="00AC6258">
              <w:rPr>
                <w:rFonts w:ascii="Times New Roman" w:eastAsia="SimSun" w:hAnsi="Times New Roman" w:cs="Times New Roman"/>
                <w:sz w:val="24"/>
                <w:szCs w:val="24"/>
                <w:lang w:eastAsia="zh-CN"/>
              </w:rPr>
              <w:t>государ-ственный</w:t>
            </w:r>
            <w:proofErr w:type="spellEnd"/>
            <w:r w:rsidRPr="00AC6258">
              <w:rPr>
                <w:rFonts w:ascii="Times New Roman" w:eastAsia="SimSun" w:hAnsi="Times New Roman" w:cs="Times New Roman"/>
                <w:sz w:val="24"/>
                <w:szCs w:val="24"/>
                <w:lang w:eastAsia="zh-CN"/>
              </w:rPr>
              <w:t xml:space="preserve"> надзор и контроль за соблюдением трудового </w:t>
            </w:r>
            <w:proofErr w:type="spellStart"/>
            <w:r w:rsidRPr="00AC6258">
              <w:rPr>
                <w:rFonts w:ascii="Times New Roman" w:eastAsia="SimSun" w:hAnsi="Times New Roman" w:cs="Times New Roman"/>
                <w:sz w:val="24"/>
                <w:szCs w:val="24"/>
                <w:lang w:eastAsia="zh-CN"/>
              </w:rPr>
              <w:t>законо-дательства</w:t>
            </w:r>
            <w:proofErr w:type="spellEnd"/>
            <w:r w:rsidRPr="00AC6258">
              <w:rPr>
                <w:rFonts w:ascii="Times New Roman" w:eastAsia="SimSun" w:hAnsi="Times New Roman" w:cs="Times New Roman"/>
                <w:sz w:val="24"/>
                <w:szCs w:val="24"/>
                <w:lang w:eastAsia="zh-CN"/>
              </w:rPr>
              <w:t xml:space="preserve"> и иных нормативных правовых актов, содержащих нормы трудового права; судебная защита</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Понятие защиты трудовых прав работников в широком смысле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каждый вправе защищать свои права и свободы всеми </w:t>
            </w:r>
            <w:proofErr w:type="spellStart"/>
            <w:r w:rsidRPr="00AC6258">
              <w:rPr>
                <w:rFonts w:ascii="Times New Roman" w:eastAsia="SimSun" w:hAnsi="Times New Roman" w:cs="Times New Roman"/>
                <w:sz w:val="24"/>
                <w:szCs w:val="24"/>
                <w:lang w:eastAsia="zh-CN"/>
              </w:rPr>
              <w:t>спосо-бами</w:t>
            </w:r>
            <w:proofErr w:type="spellEnd"/>
            <w:r w:rsidRPr="00AC6258">
              <w:rPr>
                <w:rFonts w:ascii="Times New Roman" w:eastAsia="SimSun" w:hAnsi="Times New Roman" w:cs="Times New Roman"/>
                <w:sz w:val="24"/>
                <w:szCs w:val="24"/>
                <w:lang w:eastAsia="zh-CN"/>
              </w:rPr>
              <w:t>, не запрещенными законом</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Основные способы защиты трудовых прав и свобод работников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система общественных отношений в труде, которая </w:t>
            </w:r>
            <w:proofErr w:type="spellStart"/>
            <w:r w:rsidRPr="00AC6258">
              <w:rPr>
                <w:rFonts w:ascii="Times New Roman" w:eastAsia="SimSun" w:hAnsi="Times New Roman" w:cs="Times New Roman"/>
                <w:sz w:val="24"/>
                <w:szCs w:val="24"/>
                <w:lang w:eastAsia="zh-CN"/>
              </w:rPr>
              <w:t>устанав-ливается</w:t>
            </w:r>
            <w:proofErr w:type="spellEnd"/>
            <w:r w:rsidRPr="00AC6258">
              <w:rPr>
                <w:rFonts w:ascii="Times New Roman" w:eastAsia="SimSun" w:hAnsi="Times New Roman" w:cs="Times New Roman"/>
                <w:sz w:val="24"/>
                <w:szCs w:val="24"/>
                <w:lang w:eastAsia="zh-CN"/>
              </w:rPr>
              <w:t xml:space="preserve"> по точному и полному осуществлению норм трудового законодательства всеми субъектами трудового права</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Конституционное </w:t>
            </w:r>
            <w:r w:rsidRPr="00AC6258">
              <w:rPr>
                <w:rFonts w:ascii="Times New Roman" w:eastAsia="SimSun" w:hAnsi="Times New Roman" w:cs="Times New Roman"/>
                <w:spacing w:val="-4"/>
                <w:sz w:val="24"/>
                <w:szCs w:val="24"/>
                <w:lang w:eastAsia="zh-CN"/>
              </w:rPr>
              <w:t>установление защиты (п. 2</w:t>
            </w:r>
            <w:r w:rsidRPr="00AC6258">
              <w:rPr>
                <w:rFonts w:ascii="Times New Roman" w:eastAsia="SimSun" w:hAnsi="Times New Roman" w:cs="Times New Roman"/>
                <w:sz w:val="24"/>
                <w:szCs w:val="24"/>
                <w:lang w:eastAsia="zh-CN"/>
              </w:rPr>
              <w:t xml:space="preserve"> ст. 45 Конституции РФ)</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различные действия государственных и профсоюзных органов по профилактике трудовых правоотношений, а при появлении правонарушений – оказание помощи этими органами работни-</w:t>
            </w:r>
            <w:proofErr w:type="spellStart"/>
            <w:r w:rsidRPr="00AC6258">
              <w:rPr>
                <w:rFonts w:ascii="Times New Roman" w:eastAsia="SimSun" w:hAnsi="Times New Roman" w:cs="Times New Roman"/>
                <w:sz w:val="24"/>
                <w:szCs w:val="24"/>
                <w:lang w:eastAsia="zh-CN"/>
              </w:rPr>
              <w:t>кам</w:t>
            </w:r>
            <w:proofErr w:type="spellEnd"/>
            <w:r w:rsidRPr="00AC6258">
              <w:rPr>
                <w:rFonts w:ascii="Times New Roman" w:eastAsia="SimSun" w:hAnsi="Times New Roman" w:cs="Times New Roman"/>
                <w:sz w:val="24"/>
                <w:szCs w:val="24"/>
                <w:lang w:eastAsia="zh-CN"/>
              </w:rPr>
              <w:t xml:space="preserve"> в ликвидации таких правонарушений (индивидуальных или коллективных), восстановлении нарушенных трудовых прав и привлечение к ответственности нарушителей</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Правопорядок в сфере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строгое и полное осуществление норм трудового законодатель-</w:t>
            </w:r>
            <w:proofErr w:type="spellStart"/>
            <w:r w:rsidRPr="00AC6258">
              <w:rPr>
                <w:rFonts w:ascii="Times New Roman" w:eastAsia="SimSun" w:hAnsi="Times New Roman" w:cs="Times New Roman"/>
                <w:sz w:val="24"/>
                <w:szCs w:val="24"/>
                <w:lang w:eastAsia="zh-CN"/>
              </w:rPr>
              <w:t>ства</w:t>
            </w:r>
            <w:proofErr w:type="spellEnd"/>
            <w:r w:rsidRPr="00AC6258">
              <w:rPr>
                <w:rFonts w:ascii="Times New Roman" w:eastAsia="SimSun" w:hAnsi="Times New Roman" w:cs="Times New Roman"/>
                <w:sz w:val="24"/>
                <w:szCs w:val="24"/>
                <w:lang w:eastAsia="zh-CN"/>
              </w:rPr>
              <w:t xml:space="preserve"> всеми субъектами трудового права</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Законность в сфере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единая централизованная система, состоящая из федерального органа исполнительной власти, уполномоченного на </w:t>
            </w:r>
            <w:proofErr w:type="spellStart"/>
            <w:r w:rsidRPr="00AC6258">
              <w:rPr>
                <w:rFonts w:ascii="Times New Roman" w:eastAsia="SimSun" w:hAnsi="Times New Roman" w:cs="Times New Roman"/>
                <w:sz w:val="24"/>
                <w:szCs w:val="24"/>
                <w:lang w:eastAsia="zh-CN"/>
              </w:rPr>
              <w:t>проведе-ние</w:t>
            </w:r>
            <w:proofErr w:type="spellEnd"/>
            <w:r w:rsidRPr="00AC6258">
              <w:rPr>
                <w:rFonts w:ascii="Times New Roman" w:eastAsia="SimSun" w:hAnsi="Times New Roman" w:cs="Times New Roman"/>
                <w:sz w:val="24"/>
                <w:szCs w:val="24"/>
                <w:lang w:eastAsia="zh-CN"/>
              </w:rPr>
              <w:t xml:space="preserve">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w:t>
            </w:r>
            <w:proofErr w:type="spellStart"/>
            <w:r w:rsidRPr="00AC6258">
              <w:rPr>
                <w:rFonts w:ascii="Times New Roman" w:eastAsia="SimSun" w:hAnsi="Times New Roman" w:cs="Times New Roman"/>
                <w:sz w:val="24"/>
                <w:szCs w:val="24"/>
                <w:lang w:eastAsia="zh-CN"/>
              </w:rPr>
              <w:t>терри-ториальных</w:t>
            </w:r>
            <w:proofErr w:type="spellEnd"/>
            <w:r w:rsidRPr="00AC6258">
              <w:rPr>
                <w:rFonts w:ascii="Times New Roman" w:eastAsia="SimSun" w:hAnsi="Times New Roman" w:cs="Times New Roman"/>
                <w:sz w:val="24"/>
                <w:szCs w:val="24"/>
                <w:lang w:eastAsia="zh-CN"/>
              </w:rPr>
              <w:t xml:space="preserve"> органов (государственных инспекций труда)</w:t>
            </w:r>
          </w:p>
        </w:tc>
      </w:tr>
      <w:tr w:rsidR="00AC6258" w:rsidRPr="00AC6258" w:rsidTr="009A6F54">
        <w:trPr>
          <w:trHeight w:val="170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Федеральная инспекция труда и ее органы</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реализация защитной функции трудового права, которая в свою очередь отражает защитную функцию государства</w:t>
            </w:r>
          </w:p>
        </w:tc>
      </w:tr>
    </w:tbl>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 Установите соответствие между понятиями и их определениями по теме юниты «Рассмотрение индивидуальных трудовых споров»: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AC6258" w:rsidRPr="00AC6258" w:rsidTr="009A6F54">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Определение</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Причины возникновения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виновное невыполнение или ненадлежащее выполнение </w:t>
            </w:r>
            <w:proofErr w:type="spellStart"/>
            <w:r w:rsidRPr="00AC6258">
              <w:rPr>
                <w:rFonts w:ascii="Times New Roman" w:eastAsia="SimSun" w:hAnsi="Times New Roman" w:cs="Times New Roman"/>
                <w:sz w:val="24"/>
                <w:szCs w:val="24"/>
                <w:lang w:eastAsia="zh-CN"/>
              </w:rPr>
              <w:t>обя-занным</w:t>
            </w:r>
            <w:proofErr w:type="spellEnd"/>
            <w:r w:rsidRPr="00AC6258">
              <w:rPr>
                <w:rFonts w:ascii="Times New Roman" w:eastAsia="SimSun" w:hAnsi="Times New Roman" w:cs="Times New Roman"/>
                <w:sz w:val="24"/>
                <w:szCs w:val="24"/>
                <w:lang w:eastAsia="zh-CN"/>
              </w:rPr>
              <w:t xml:space="preserve"> субъектом своей трудовой обязанности в сфере труда и распределения, а следовательно, нарушение права другого субъекта трудового правоотношения</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lastRenderedPageBreak/>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Трудовое правонарушение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 инициативе работников (представительного органа работ-</w:t>
            </w:r>
            <w:proofErr w:type="spellStart"/>
            <w:r w:rsidRPr="00AC6258">
              <w:rPr>
                <w:rFonts w:ascii="Times New Roman" w:eastAsia="SimSun" w:hAnsi="Times New Roman" w:cs="Times New Roman"/>
                <w:sz w:val="24"/>
                <w:szCs w:val="24"/>
                <w:lang w:eastAsia="zh-CN"/>
              </w:rPr>
              <w:t>ников</w:t>
            </w:r>
            <w:proofErr w:type="spellEnd"/>
            <w:r w:rsidRPr="00AC6258">
              <w:rPr>
                <w:rFonts w:ascii="Times New Roman" w:eastAsia="SimSun" w:hAnsi="Times New Roman" w:cs="Times New Roman"/>
                <w:sz w:val="24"/>
                <w:szCs w:val="24"/>
                <w:lang w:eastAsia="zh-CN"/>
              </w:rPr>
              <w:t xml:space="preserve">) и (или) работодателя (организации, индивидуального предпринимателя) из равного числа представителей работни-ков и работодателя. Работодатель и представительный орган работников, получившие предложение в письменной форме о создании КТС, обязаны в десятидневный срок направить в комиссию своих представителей. Представители работодателя в КТС назначаются руководителем организации, </w:t>
            </w:r>
            <w:proofErr w:type="spellStart"/>
            <w:r w:rsidRPr="00AC6258">
              <w:rPr>
                <w:rFonts w:ascii="Times New Roman" w:eastAsia="SimSun" w:hAnsi="Times New Roman" w:cs="Times New Roman"/>
                <w:sz w:val="24"/>
                <w:szCs w:val="24"/>
                <w:lang w:eastAsia="zh-CN"/>
              </w:rPr>
              <w:t>работодате-лем</w:t>
            </w:r>
            <w:proofErr w:type="spellEnd"/>
            <w:r w:rsidRPr="00AC6258">
              <w:rPr>
                <w:rFonts w:ascii="Times New Roman" w:eastAsia="SimSun" w:hAnsi="Times New Roman" w:cs="Times New Roman"/>
                <w:sz w:val="24"/>
                <w:szCs w:val="24"/>
                <w:lang w:eastAsia="zh-CN"/>
              </w:rPr>
              <w:t xml:space="preserve"> – индивидуальным предпринимателем. Представители </w:t>
            </w:r>
            <w:proofErr w:type="spellStart"/>
            <w:r w:rsidRPr="00AC6258">
              <w:rPr>
                <w:rFonts w:ascii="Times New Roman" w:eastAsia="SimSun" w:hAnsi="Times New Roman" w:cs="Times New Roman"/>
                <w:sz w:val="24"/>
                <w:szCs w:val="24"/>
                <w:lang w:eastAsia="zh-CN"/>
              </w:rPr>
              <w:t>ра-ботников</w:t>
            </w:r>
            <w:proofErr w:type="spellEnd"/>
            <w:r w:rsidRPr="00AC6258">
              <w:rPr>
                <w:rFonts w:ascii="Times New Roman" w:eastAsia="SimSun" w:hAnsi="Times New Roman" w:cs="Times New Roman"/>
                <w:sz w:val="24"/>
                <w:szCs w:val="24"/>
                <w:lang w:eastAsia="zh-CN"/>
              </w:rPr>
              <w:t xml:space="preserve"> в КТС избираются общим собранием (конференцией) работников с последующим утверждением на общем собрании (конференции) работников</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Органы по рассмотрению индивидуальных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Трудовым кодексом РФ и иными федеральными законами, а порядок рассмотрения дел по трудовым спорам в судах </w:t>
            </w:r>
            <w:proofErr w:type="spellStart"/>
            <w:r w:rsidRPr="00AC6258">
              <w:rPr>
                <w:rFonts w:ascii="Times New Roman" w:eastAsia="SimSun" w:hAnsi="Times New Roman" w:cs="Times New Roman"/>
                <w:sz w:val="24"/>
                <w:szCs w:val="24"/>
                <w:lang w:eastAsia="zh-CN"/>
              </w:rPr>
              <w:t>опреде-</w:t>
            </w:r>
            <w:r w:rsidRPr="00AC6258">
              <w:rPr>
                <w:rFonts w:ascii="Times New Roman" w:eastAsia="SimSun" w:hAnsi="Times New Roman" w:cs="Times New Roman"/>
                <w:spacing w:val="-4"/>
                <w:sz w:val="24"/>
                <w:szCs w:val="24"/>
                <w:lang w:eastAsia="zh-CN"/>
              </w:rPr>
              <w:t>ляется</w:t>
            </w:r>
            <w:proofErr w:type="spellEnd"/>
            <w:r w:rsidRPr="00AC6258">
              <w:rPr>
                <w:rFonts w:ascii="Times New Roman" w:eastAsia="SimSun" w:hAnsi="Times New Roman" w:cs="Times New Roman"/>
                <w:spacing w:val="-4"/>
                <w:sz w:val="24"/>
                <w:szCs w:val="24"/>
                <w:lang w:eastAsia="zh-CN"/>
              </w:rPr>
              <w:t>, кроме того, Гражданским процессуальным кодексом РФ</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Понятие индивидуального трудового спора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комиссия по трудовым спорам является органом по </w:t>
            </w:r>
            <w:proofErr w:type="spellStart"/>
            <w:r w:rsidRPr="00AC6258">
              <w:rPr>
                <w:rFonts w:ascii="Times New Roman" w:eastAsia="SimSun" w:hAnsi="Times New Roman" w:cs="Times New Roman"/>
                <w:sz w:val="24"/>
                <w:szCs w:val="24"/>
                <w:lang w:eastAsia="zh-CN"/>
              </w:rPr>
              <w:t>рассмот</w:t>
            </w:r>
            <w:proofErr w:type="spellEnd"/>
            <w:r w:rsidRPr="00AC6258">
              <w:rPr>
                <w:rFonts w:ascii="Times New Roman" w:eastAsia="SimSun" w:hAnsi="Times New Roman" w:cs="Times New Roman"/>
                <w:sz w:val="24"/>
                <w:szCs w:val="24"/>
                <w:lang w:eastAsia="zh-CN"/>
              </w:rPr>
              <w:t xml:space="preserve">-рению индивидуальных трудовых споров, за исключением </w:t>
            </w:r>
            <w:proofErr w:type="spellStart"/>
            <w:r w:rsidRPr="00AC6258">
              <w:rPr>
                <w:rFonts w:ascii="Times New Roman" w:eastAsia="SimSun" w:hAnsi="Times New Roman" w:cs="Times New Roman"/>
                <w:sz w:val="24"/>
                <w:szCs w:val="24"/>
                <w:lang w:eastAsia="zh-CN"/>
              </w:rPr>
              <w:t>спо</w:t>
            </w:r>
            <w:proofErr w:type="spellEnd"/>
            <w:r w:rsidRPr="00AC6258">
              <w:rPr>
                <w:rFonts w:ascii="Times New Roman" w:eastAsia="SimSun" w:hAnsi="Times New Roman" w:cs="Times New Roman"/>
                <w:sz w:val="24"/>
                <w:szCs w:val="24"/>
                <w:lang w:eastAsia="zh-CN"/>
              </w:rPr>
              <w:t xml:space="preserve">-ров, по которым Трудовым кодексом и иными федеральными законами установлен другой порядок их рассмотрения. </w:t>
            </w:r>
            <w:proofErr w:type="spellStart"/>
            <w:r w:rsidRPr="00AC6258">
              <w:rPr>
                <w:rFonts w:ascii="Times New Roman" w:eastAsia="SimSun" w:hAnsi="Times New Roman" w:cs="Times New Roman"/>
                <w:sz w:val="24"/>
                <w:szCs w:val="24"/>
                <w:lang w:eastAsia="zh-CN"/>
              </w:rPr>
              <w:t>Инди-видуальный</w:t>
            </w:r>
            <w:proofErr w:type="spellEnd"/>
            <w:r w:rsidRPr="00AC6258">
              <w:rPr>
                <w:rFonts w:ascii="Times New Roman" w:eastAsia="SimSun" w:hAnsi="Times New Roman" w:cs="Times New Roman"/>
                <w:sz w:val="24"/>
                <w:szCs w:val="24"/>
                <w:lang w:eastAsia="zh-CN"/>
              </w:rPr>
              <w:t xml:space="preserve"> трудовой спор рассматривается комиссией, если работник самостоятельно или с участием своего представителя не урегулировал разногласия при непосредственных </w:t>
            </w:r>
            <w:proofErr w:type="spellStart"/>
            <w:r w:rsidRPr="00AC6258">
              <w:rPr>
                <w:rFonts w:ascii="Times New Roman" w:eastAsia="SimSun" w:hAnsi="Times New Roman" w:cs="Times New Roman"/>
                <w:sz w:val="24"/>
                <w:szCs w:val="24"/>
                <w:lang w:eastAsia="zh-CN"/>
              </w:rPr>
              <w:t>перего</w:t>
            </w:r>
            <w:proofErr w:type="spellEnd"/>
            <w:r w:rsidRPr="00AC6258">
              <w:rPr>
                <w:rFonts w:ascii="Times New Roman" w:eastAsia="SimSun" w:hAnsi="Times New Roman" w:cs="Times New Roman"/>
                <w:sz w:val="24"/>
                <w:szCs w:val="24"/>
                <w:lang w:eastAsia="zh-CN"/>
              </w:rPr>
              <w:t>-ворах с работодателем</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Комиссии по трудовым спорам (КТС) образуются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определение по свойствам и содержанию трудового спора – в каком органе он должен решаться</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Порядок рассмотрения трудовых споров регулируется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подведомственность по выбору работника рассматривать спор в вышестоящем органе или в суде</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Компетенция комиссии по трудовым спорам (КТС)</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неурегулированные разногласия между работодателем и работ-</w:t>
            </w:r>
            <w:proofErr w:type="spellStart"/>
            <w:r w:rsidRPr="00AC6258">
              <w:rPr>
                <w:rFonts w:ascii="Times New Roman" w:eastAsia="SimSun" w:hAnsi="Times New Roman" w:cs="Times New Roman"/>
                <w:sz w:val="24"/>
                <w:szCs w:val="24"/>
                <w:lang w:eastAsia="zh-CN"/>
              </w:rPr>
              <w:t>ником</w:t>
            </w:r>
            <w:proofErr w:type="spellEnd"/>
            <w:r w:rsidRPr="00AC6258">
              <w:rPr>
                <w:rFonts w:ascii="Times New Roman" w:eastAsia="SimSun" w:hAnsi="Times New Roman" w:cs="Times New Roman"/>
                <w:sz w:val="24"/>
                <w:szCs w:val="24"/>
                <w:lang w:eastAsia="zh-CN"/>
              </w:rPr>
              <w:t xml:space="preserve"> по вопросам применения трудового законодательства и иных нормативных правовых актов, содержащих нормы тру-</w:t>
            </w:r>
            <w:proofErr w:type="spellStart"/>
            <w:r w:rsidRPr="00AC6258">
              <w:rPr>
                <w:rFonts w:ascii="Times New Roman" w:eastAsia="SimSun" w:hAnsi="Times New Roman" w:cs="Times New Roman"/>
                <w:sz w:val="24"/>
                <w:szCs w:val="24"/>
                <w:lang w:eastAsia="zh-CN"/>
              </w:rPr>
              <w:t>дового</w:t>
            </w:r>
            <w:proofErr w:type="spellEnd"/>
            <w:r w:rsidRPr="00AC6258">
              <w:rPr>
                <w:rFonts w:ascii="Times New Roman" w:eastAsia="SimSun" w:hAnsi="Times New Roman" w:cs="Times New Roman"/>
                <w:sz w:val="24"/>
                <w:szCs w:val="24"/>
                <w:lang w:eastAsia="zh-CN"/>
              </w:rPr>
              <w:t xml:space="preserve">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Подведомственность индивидуальных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негативные факторы, вызывающие различную оценку споря-</w:t>
            </w:r>
            <w:proofErr w:type="spellStart"/>
            <w:r w:rsidRPr="00AC6258">
              <w:rPr>
                <w:rFonts w:ascii="Times New Roman" w:eastAsia="SimSun" w:hAnsi="Times New Roman" w:cs="Times New Roman"/>
                <w:sz w:val="24"/>
                <w:szCs w:val="24"/>
                <w:lang w:eastAsia="zh-CN"/>
              </w:rPr>
              <w:t>щими</w:t>
            </w:r>
            <w:proofErr w:type="spellEnd"/>
            <w:r w:rsidRPr="00AC6258">
              <w:rPr>
                <w:rFonts w:ascii="Times New Roman" w:eastAsia="SimSun" w:hAnsi="Times New Roman" w:cs="Times New Roman"/>
                <w:sz w:val="24"/>
                <w:szCs w:val="24"/>
                <w:lang w:eastAsia="zh-CN"/>
              </w:rPr>
              <w:t xml:space="preserve"> сторонами осуществления субъективного трудового </w:t>
            </w:r>
            <w:proofErr w:type="spellStart"/>
            <w:r w:rsidRPr="00AC6258">
              <w:rPr>
                <w:rFonts w:ascii="Times New Roman" w:eastAsia="SimSun" w:hAnsi="Times New Roman" w:cs="Times New Roman"/>
                <w:sz w:val="24"/>
                <w:szCs w:val="24"/>
                <w:lang w:eastAsia="zh-CN"/>
              </w:rPr>
              <w:t>пра-ва</w:t>
            </w:r>
            <w:proofErr w:type="spellEnd"/>
            <w:r w:rsidRPr="00AC6258">
              <w:rPr>
                <w:rFonts w:ascii="Times New Roman" w:eastAsia="SimSun" w:hAnsi="Times New Roman" w:cs="Times New Roman"/>
                <w:sz w:val="24"/>
                <w:szCs w:val="24"/>
                <w:lang w:eastAsia="zh-CN"/>
              </w:rPr>
              <w:t xml:space="preserve"> или исполнения трудовой обязанности</w:t>
            </w:r>
          </w:p>
        </w:tc>
      </w:tr>
      <w:tr w:rsidR="00AC6258" w:rsidRPr="00AC6258" w:rsidTr="009A6F54">
        <w:trPr>
          <w:trHeight w:val="102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Альтернативная подведомственность</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это комиссии по трудовым спорам и суды общей юрисдикции (в том числе мировой судья)</w:t>
            </w:r>
          </w:p>
        </w:tc>
      </w:tr>
    </w:tbl>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4. Установите соответствие между понятиями и их определениями по теме юниты «Порядок разрешения коллективных трудовых споров»: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622"/>
        <w:gridCol w:w="6244"/>
      </w:tblGrid>
      <w:tr w:rsidR="00AC6258" w:rsidRPr="00AC6258" w:rsidTr="009A6F54">
        <w:trPr>
          <w:trHeight w:val="284"/>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Определение</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lastRenderedPageBreak/>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Примирительные процедуры</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временный добровольный отказ работников от исполнения трудовых обязанностей (полностью или частично) в целях разрешения коллективного трудового спора</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Коллективный трудовой спор</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день сообщения решения работодателя (его представителя) об отклонении всех или части требований работников (их пред-</w:t>
            </w:r>
            <w:proofErr w:type="spellStart"/>
            <w:r w:rsidRPr="00AC6258">
              <w:rPr>
                <w:rFonts w:ascii="Times New Roman" w:eastAsia="SimSun" w:hAnsi="Times New Roman" w:cs="Times New Roman"/>
                <w:sz w:val="24"/>
                <w:szCs w:val="24"/>
                <w:lang w:eastAsia="zh-CN"/>
              </w:rPr>
              <w:t>ставителей</w:t>
            </w:r>
            <w:proofErr w:type="spellEnd"/>
            <w:r w:rsidRPr="00AC6258">
              <w:rPr>
                <w:rFonts w:ascii="Times New Roman" w:eastAsia="SimSun" w:hAnsi="Times New Roman" w:cs="Times New Roman"/>
                <w:sz w:val="24"/>
                <w:szCs w:val="24"/>
                <w:lang w:eastAsia="zh-CN"/>
              </w:rPr>
              <w:t>), несообщение работодателю (его представителем) своего решения</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sz w:val="24"/>
                <w:szCs w:val="24"/>
                <w:lang w:eastAsia="zh-CN"/>
              </w:rPr>
              <w:t>День начала коллективного трудового спора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после составления примирительной комиссией протокола разногласий стороны коллективного трудового спора могут в течение трех дней пригласить посредника</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Примирительная комиссия создается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временно действующий орган по рассмотрению коллективного трудового спора, который создается в случае, если стороны этого спора заключили соглашение в письменной форме об обязательном выполнении его решений</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Рассмотрение коллективного трудового спора с участием посредника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государственными органами по урегулированию коллективных трудовых споров являются федеральный орган исполнительной власти, осуществляющий функции по оказанию </w:t>
            </w:r>
            <w:proofErr w:type="spellStart"/>
            <w:r w:rsidRPr="00AC6258">
              <w:rPr>
                <w:rFonts w:ascii="Times New Roman" w:eastAsia="SimSun" w:hAnsi="Times New Roman" w:cs="Times New Roman"/>
                <w:sz w:val="24"/>
                <w:szCs w:val="24"/>
                <w:lang w:eastAsia="zh-CN"/>
              </w:rPr>
              <w:t>государствен-ных</w:t>
            </w:r>
            <w:proofErr w:type="spellEnd"/>
            <w:r w:rsidRPr="00AC6258">
              <w:rPr>
                <w:rFonts w:ascii="Times New Roman" w:eastAsia="SimSun" w:hAnsi="Times New Roman" w:cs="Times New Roman"/>
                <w:sz w:val="24"/>
                <w:szCs w:val="24"/>
                <w:lang w:eastAsia="zh-CN"/>
              </w:rPr>
              <w:t xml:space="preserve"> услуг в сфере урегулирования коллективных трудовых споров, и органы исполнительной власти субъектов Российской Федерации, участвующие в урегулировании коллективных трудовых споров</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Трудовой арбитраж</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 процессе урегулирования коллективного трудового спора, включая проведение забастовки, запрещается локаут – уволь-</w:t>
            </w:r>
            <w:proofErr w:type="spellStart"/>
            <w:r w:rsidRPr="00AC6258">
              <w:rPr>
                <w:rFonts w:ascii="Times New Roman" w:eastAsia="SimSun" w:hAnsi="Times New Roman" w:cs="Times New Roman"/>
                <w:sz w:val="24"/>
                <w:szCs w:val="24"/>
                <w:lang w:eastAsia="zh-CN"/>
              </w:rPr>
              <w:t>нение</w:t>
            </w:r>
            <w:proofErr w:type="spellEnd"/>
            <w:r w:rsidRPr="00AC6258">
              <w:rPr>
                <w:rFonts w:ascii="Times New Roman" w:eastAsia="SimSun" w:hAnsi="Times New Roman" w:cs="Times New Roman"/>
                <w:sz w:val="24"/>
                <w:szCs w:val="24"/>
                <w:lang w:eastAsia="zh-CN"/>
              </w:rPr>
              <w:t xml:space="preserve"> работников по инициативе работодателя в связи с их участием в коллективном трудовом споре или в забастовке</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Государственные органы по урегулированию коллективных трудовых споров</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 срок до трех рабочих дней со дня начала коллективного трудового спора</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Запрещение локаута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рассмотрение коллективного трудового спора в целях его разрешения примирительной комиссией, сторонами с участием посредника и в трудовом арбитраже</w:t>
            </w:r>
          </w:p>
        </w:tc>
      </w:tr>
      <w:tr w:rsidR="00AC6258" w:rsidRPr="00AC6258" w:rsidTr="009A6F54">
        <w:trPr>
          <w:trHeight w:val="1361"/>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Забастовка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неурегулированные разногласия между работниками (их пред-</w:t>
            </w:r>
            <w:proofErr w:type="spellStart"/>
            <w:r w:rsidRPr="00AC6258">
              <w:rPr>
                <w:rFonts w:ascii="Times New Roman" w:eastAsia="SimSun" w:hAnsi="Times New Roman" w:cs="Times New Roman"/>
                <w:sz w:val="24"/>
                <w:szCs w:val="24"/>
                <w:lang w:eastAsia="zh-CN"/>
              </w:rPr>
              <w:t>ставителями</w:t>
            </w:r>
            <w:proofErr w:type="spellEnd"/>
            <w:r w:rsidRPr="00AC6258">
              <w:rPr>
                <w:rFonts w:ascii="Times New Roman" w:eastAsia="SimSun" w:hAnsi="Times New Roman" w:cs="Times New Roman"/>
                <w:sz w:val="24"/>
                <w:szCs w:val="24"/>
                <w:lang w:eastAsia="zh-CN"/>
              </w:rPr>
              <w:t xml:space="preserve">) и работодателями (их представителями) по </w:t>
            </w:r>
            <w:proofErr w:type="spellStart"/>
            <w:r w:rsidRPr="00AC6258">
              <w:rPr>
                <w:rFonts w:ascii="Times New Roman" w:eastAsia="SimSun" w:hAnsi="Times New Roman" w:cs="Times New Roman"/>
                <w:sz w:val="24"/>
                <w:szCs w:val="24"/>
                <w:lang w:eastAsia="zh-CN"/>
              </w:rPr>
              <w:t>пово-ду</w:t>
            </w:r>
            <w:proofErr w:type="spellEnd"/>
            <w:r w:rsidRPr="00AC6258">
              <w:rPr>
                <w:rFonts w:ascii="Times New Roman" w:eastAsia="SimSun" w:hAnsi="Times New Roman" w:cs="Times New Roman"/>
                <w:sz w:val="24"/>
                <w:szCs w:val="24"/>
                <w:lang w:eastAsia="zh-CN"/>
              </w:rPr>
              <w:t xml:space="preserve"> установления и изменения условий труда (включая </w:t>
            </w:r>
            <w:proofErr w:type="spellStart"/>
            <w:r w:rsidRPr="00AC6258">
              <w:rPr>
                <w:rFonts w:ascii="Times New Roman" w:eastAsia="SimSun" w:hAnsi="Times New Roman" w:cs="Times New Roman"/>
                <w:sz w:val="24"/>
                <w:szCs w:val="24"/>
                <w:lang w:eastAsia="zh-CN"/>
              </w:rPr>
              <w:t>заработ-ную</w:t>
            </w:r>
            <w:proofErr w:type="spellEnd"/>
            <w:r w:rsidRPr="00AC6258">
              <w:rPr>
                <w:rFonts w:ascii="Times New Roman" w:eastAsia="SimSun" w:hAnsi="Times New Roman" w:cs="Times New Roman"/>
                <w:sz w:val="24"/>
                <w:szCs w:val="24"/>
                <w:lang w:eastAsia="zh-CN"/>
              </w:rPr>
              <w:t xml:space="preserve"> плату), заключения, изменения и выполнения коллектив-</w:t>
            </w:r>
            <w:proofErr w:type="spellStart"/>
            <w:r w:rsidRPr="00AC6258">
              <w:rPr>
                <w:rFonts w:ascii="Times New Roman" w:eastAsia="SimSun" w:hAnsi="Times New Roman" w:cs="Times New Roman"/>
                <w:sz w:val="24"/>
                <w:szCs w:val="24"/>
                <w:lang w:eastAsia="zh-CN"/>
              </w:rPr>
              <w:t>ных</w:t>
            </w:r>
            <w:proofErr w:type="spellEnd"/>
            <w:r w:rsidRPr="00AC6258">
              <w:rPr>
                <w:rFonts w:ascii="Times New Roman" w:eastAsia="SimSun" w:hAnsi="Times New Roman" w:cs="Times New Roman"/>
                <w:sz w:val="24"/>
                <w:szCs w:val="24"/>
                <w:lang w:eastAsia="zh-CN"/>
              </w:rPr>
              <w:t xml:space="preserve"> договоров, соглашений, а также в связи с отказом работодателя учесть мнение выборного представительного органа работников при принятии актов, содержащих нормы трудового права в организациях</w:t>
            </w:r>
          </w:p>
        </w:tc>
      </w:tr>
    </w:tbl>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 Установите соответствие между понятиями и их определениями по теме «Международно-правовое регулирование труда»:</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848"/>
        <w:gridCol w:w="6132"/>
      </w:tblGrid>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lastRenderedPageBreak/>
              <w:t>№ п/п</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Понятие</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Определение</w:t>
            </w:r>
          </w:p>
        </w:tc>
      </w:tr>
      <w:tr w:rsidR="00AC6258" w:rsidRPr="00AC6258" w:rsidTr="009A6F54">
        <w:trPr>
          <w:trHeight w:val="273"/>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Источники международно-правового регулирования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во Всеобщей декларации прав человека и Международном пакте об экономических социальных и культурных правах</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sz w:val="24"/>
                <w:szCs w:val="24"/>
                <w:lang w:eastAsia="zh-CN"/>
              </w:rPr>
            </w:pPr>
            <w:r w:rsidRPr="00AC6258">
              <w:rPr>
                <w:rFonts w:ascii="Times New Roman" w:eastAsia="SimSun" w:hAnsi="Times New Roman" w:cs="Times New Roman"/>
                <w:bCs/>
                <w:sz w:val="24"/>
                <w:szCs w:val="24"/>
                <w:lang w:eastAsia="zh-CN"/>
              </w:rPr>
              <w:t>Среди провозглашенных ООН основных прав человека комплекс трудовых прав закреплен главным образом в двух актах</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конвенции и рекомендации о труде, разработанные </w:t>
            </w:r>
            <w:proofErr w:type="spellStart"/>
            <w:r w:rsidRPr="00AC6258">
              <w:rPr>
                <w:rFonts w:ascii="Times New Roman" w:eastAsia="SimSun" w:hAnsi="Times New Roman" w:cs="Times New Roman"/>
                <w:sz w:val="24"/>
                <w:szCs w:val="24"/>
                <w:lang w:eastAsia="zh-CN"/>
              </w:rPr>
              <w:t>Междуна</w:t>
            </w:r>
            <w:proofErr w:type="spellEnd"/>
            <w:r w:rsidRPr="00AC6258">
              <w:rPr>
                <w:rFonts w:ascii="Times New Roman" w:eastAsia="SimSun" w:hAnsi="Times New Roman" w:cs="Times New Roman"/>
                <w:sz w:val="24"/>
                <w:szCs w:val="24"/>
                <w:lang w:eastAsia="zh-CN"/>
              </w:rPr>
              <w:t>-родной организацией труда (МОТ)</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Международная организация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установление прочного мира на основе социальной </w:t>
            </w:r>
            <w:proofErr w:type="spellStart"/>
            <w:r w:rsidRPr="00AC6258">
              <w:rPr>
                <w:rFonts w:ascii="Times New Roman" w:eastAsia="SimSun" w:hAnsi="Times New Roman" w:cs="Times New Roman"/>
                <w:sz w:val="24"/>
                <w:szCs w:val="24"/>
                <w:lang w:eastAsia="zh-CN"/>
              </w:rPr>
              <w:t>справедли-вости</w:t>
            </w:r>
            <w:proofErr w:type="spellEnd"/>
            <w:r w:rsidRPr="00AC6258">
              <w:rPr>
                <w:rFonts w:ascii="Times New Roman" w:eastAsia="SimSun" w:hAnsi="Times New Roman" w:cs="Times New Roman"/>
                <w:sz w:val="24"/>
                <w:szCs w:val="24"/>
                <w:lang w:eastAsia="zh-CN"/>
              </w:rPr>
              <w:t xml:space="preserve"> и обеспечение экономической и социальной стабиль-</w:t>
            </w:r>
            <w:proofErr w:type="spellStart"/>
            <w:r w:rsidRPr="00AC6258">
              <w:rPr>
                <w:rFonts w:ascii="Times New Roman" w:eastAsia="SimSun" w:hAnsi="Times New Roman" w:cs="Times New Roman"/>
                <w:sz w:val="24"/>
                <w:szCs w:val="24"/>
                <w:lang w:eastAsia="zh-CN"/>
              </w:rPr>
              <w:t>ности</w:t>
            </w:r>
            <w:proofErr w:type="spellEnd"/>
            <w:r w:rsidRPr="00AC6258">
              <w:rPr>
                <w:rFonts w:ascii="Times New Roman" w:eastAsia="SimSun" w:hAnsi="Times New Roman" w:cs="Times New Roman"/>
                <w:sz w:val="24"/>
                <w:szCs w:val="24"/>
                <w:lang w:eastAsia="zh-CN"/>
              </w:rPr>
              <w:t xml:space="preserve"> в мире и задачи, направленные для достижения этих целей, сводятся к развитию и поощрению как на между-народном, так и на национальных уровнях деятельности, </w:t>
            </w:r>
            <w:proofErr w:type="spellStart"/>
            <w:r w:rsidRPr="00AC6258">
              <w:rPr>
                <w:rFonts w:ascii="Times New Roman" w:eastAsia="SimSun" w:hAnsi="Times New Roman" w:cs="Times New Roman"/>
                <w:sz w:val="24"/>
                <w:szCs w:val="24"/>
                <w:lang w:eastAsia="zh-CN"/>
              </w:rPr>
              <w:t>нап-равленной</w:t>
            </w:r>
            <w:proofErr w:type="spellEnd"/>
            <w:r w:rsidRPr="00AC6258">
              <w:rPr>
                <w:rFonts w:ascii="Times New Roman" w:eastAsia="SimSun" w:hAnsi="Times New Roman" w:cs="Times New Roman"/>
                <w:sz w:val="24"/>
                <w:szCs w:val="24"/>
                <w:lang w:eastAsia="zh-CN"/>
              </w:rPr>
              <w:t xml:space="preserve"> на улучшение условий труда и повышение жизненного уровня</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4</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В науке трудового права под международно-правовым регулированием труда понимается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акты международных организаций, универсальных и </w:t>
            </w:r>
            <w:proofErr w:type="spellStart"/>
            <w:r w:rsidRPr="00AC6258">
              <w:rPr>
                <w:rFonts w:ascii="Times New Roman" w:eastAsia="SimSun" w:hAnsi="Times New Roman" w:cs="Times New Roman"/>
                <w:sz w:val="24"/>
                <w:szCs w:val="24"/>
                <w:lang w:eastAsia="zh-CN"/>
              </w:rPr>
              <w:t>регио-нальных</w:t>
            </w:r>
            <w:proofErr w:type="spellEnd"/>
            <w:r w:rsidRPr="00AC6258">
              <w:rPr>
                <w:rFonts w:ascii="Times New Roman" w:eastAsia="SimSun" w:hAnsi="Times New Roman" w:cs="Times New Roman"/>
                <w:sz w:val="24"/>
                <w:szCs w:val="24"/>
                <w:lang w:eastAsia="zh-CN"/>
              </w:rPr>
              <w:t>, содержащие нормы трудового права</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Международная организация труда включает в себя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Генеральная конференция, которая состоит из делегатов всех государств – членов МОТ и созывается каждый раз, когда этого требуют обстоятельства, но не реже, чем один раз в год</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6</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Форма международно-правового регулирования труда</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один из важных субъектов международно-правового </w:t>
            </w:r>
            <w:proofErr w:type="spellStart"/>
            <w:r w:rsidRPr="00AC6258">
              <w:rPr>
                <w:rFonts w:ascii="Times New Roman" w:eastAsia="SimSun" w:hAnsi="Times New Roman" w:cs="Times New Roman"/>
                <w:sz w:val="24"/>
                <w:szCs w:val="24"/>
                <w:lang w:eastAsia="zh-CN"/>
              </w:rPr>
              <w:t>регулиро-вания</w:t>
            </w:r>
            <w:proofErr w:type="spellEnd"/>
            <w:r w:rsidRPr="00AC6258">
              <w:rPr>
                <w:rFonts w:ascii="Times New Roman" w:eastAsia="SimSun" w:hAnsi="Times New Roman" w:cs="Times New Roman"/>
                <w:sz w:val="24"/>
                <w:szCs w:val="24"/>
                <w:lang w:eastAsia="zh-CN"/>
              </w:rPr>
              <w:t xml:space="preserve"> труда, созданная в </w:t>
            </w:r>
            <w:smartTag w:uri="urn:schemas-microsoft-com:office:smarttags" w:element="metricconverter">
              <w:smartTagPr>
                <w:attr w:name="ProductID" w:val="1919 г"/>
              </w:smartTagPr>
              <w:r w:rsidRPr="00AC6258">
                <w:rPr>
                  <w:rFonts w:ascii="Times New Roman" w:eastAsia="SimSun" w:hAnsi="Times New Roman" w:cs="Times New Roman"/>
                  <w:sz w:val="24"/>
                  <w:szCs w:val="24"/>
                  <w:lang w:eastAsia="zh-CN"/>
                </w:rPr>
                <w:t>1919 г</w:t>
              </w:r>
            </w:smartTag>
            <w:r w:rsidRPr="00AC6258">
              <w:rPr>
                <w:rFonts w:ascii="Times New Roman" w:eastAsia="SimSun" w:hAnsi="Times New Roman" w:cs="Times New Roman"/>
                <w:sz w:val="24"/>
                <w:szCs w:val="24"/>
                <w:lang w:eastAsia="zh-CN"/>
              </w:rPr>
              <w:t xml:space="preserve">. в соответствии с Версальским договором, и с </w:t>
            </w:r>
            <w:smartTag w:uri="urn:schemas-microsoft-com:office:smarttags" w:element="metricconverter">
              <w:smartTagPr>
                <w:attr w:name="ProductID" w:val="1946 г"/>
              </w:smartTagPr>
              <w:r w:rsidRPr="00AC6258">
                <w:rPr>
                  <w:rFonts w:ascii="Times New Roman" w:eastAsia="SimSun" w:hAnsi="Times New Roman" w:cs="Times New Roman"/>
                  <w:sz w:val="24"/>
                  <w:szCs w:val="24"/>
                  <w:lang w:eastAsia="zh-CN"/>
                </w:rPr>
                <w:t>1946 г</w:t>
              </w:r>
            </w:smartTag>
            <w:r w:rsidRPr="00AC6258">
              <w:rPr>
                <w:rFonts w:ascii="Times New Roman" w:eastAsia="SimSun" w:hAnsi="Times New Roman" w:cs="Times New Roman"/>
                <w:sz w:val="24"/>
                <w:szCs w:val="24"/>
                <w:lang w:eastAsia="zh-CN"/>
              </w:rPr>
              <w:t>. ставшая первым специализированным учреждением ООН</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7</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Административный совет МОТ</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юридический документ, имеющий силу международного </w:t>
            </w:r>
            <w:proofErr w:type="spellStart"/>
            <w:r w:rsidRPr="00AC6258">
              <w:rPr>
                <w:rFonts w:ascii="Times New Roman" w:eastAsia="SimSun" w:hAnsi="Times New Roman" w:cs="Times New Roman"/>
                <w:sz w:val="24"/>
                <w:szCs w:val="24"/>
                <w:lang w:eastAsia="zh-CN"/>
              </w:rPr>
              <w:t>дого</w:t>
            </w:r>
            <w:proofErr w:type="spellEnd"/>
            <w:r w:rsidRPr="00AC6258">
              <w:rPr>
                <w:rFonts w:ascii="Times New Roman" w:eastAsia="SimSun" w:hAnsi="Times New Roman" w:cs="Times New Roman"/>
                <w:sz w:val="24"/>
                <w:szCs w:val="24"/>
                <w:lang w:eastAsia="zh-CN"/>
              </w:rPr>
              <w:t xml:space="preserve">-вора, правовой статус которого определяют порядок </w:t>
            </w:r>
            <w:proofErr w:type="spellStart"/>
            <w:r w:rsidRPr="00AC6258">
              <w:rPr>
                <w:rFonts w:ascii="Times New Roman" w:eastAsia="SimSun" w:hAnsi="Times New Roman" w:cs="Times New Roman"/>
                <w:sz w:val="24"/>
                <w:szCs w:val="24"/>
                <w:lang w:eastAsia="zh-CN"/>
              </w:rPr>
              <w:t>заключе-ния</w:t>
            </w:r>
            <w:proofErr w:type="spellEnd"/>
            <w:r w:rsidRPr="00AC6258">
              <w:rPr>
                <w:rFonts w:ascii="Times New Roman" w:eastAsia="SimSun" w:hAnsi="Times New Roman" w:cs="Times New Roman"/>
                <w:sz w:val="24"/>
                <w:szCs w:val="24"/>
                <w:lang w:eastAsia="zh-CN"/>
              </w:rPr>
              <w:t>, действия, изменения и прекращения международных условий их действительности</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8</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 xml:space="preserve">Официальной целью и задачей МОТ в соответствии с Филадельфийской декларацией, принятой 10 мая </w:t>
            </w:r>
            <w:smartTag w:uri="urn:schemas-microsoft-com:office:smarttags" w:element="metricconverter">
              <w:smartTagPr>
                <w:attr w:name="ProductID" w:val="1944 г"/>
              </w:smartTagPr>
              <w:r w:rsidRPr="00AC6258">
                <w:rPr>
                  <w:rFonts w:ascii="Times New Roman" w:eastAsia="SimSun" w:hAnsi="Times New Roman" w:cs="Times New Roman"/>
                  <w:bCs/>
                  <w:iCs/>
                  <w:sz w:val="24"/>
                  <w:szCs w:val="24"/>
                  <w:lang w:eastAsia="zh-CN"/>
                </w:rPr>
                <w:t>1944 г</w:t>
              </w:r>
            </w:smartTag>
            <w:r w:rsidRPr="00AC6258">
              <w:rPr>
                <w:rFonts w:ascii="Times New Roman" w:eastAsia="SimSun" w:hAnsi="Times New Roman" w:cs="Times New Roman"/>
                <w:bCs/>
                <w:iCs/>
                <w:sz w:val="24"/>
                <w:szCs w:val="24"/>
                <w:lang w:eastAsia="zh-CN"/>
              </w:rPr>
              <w:t>., и включенной в качестве приложения к Уставу МОТ, является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регулирование условий труда и охраны законных прав работников посредством международных соглашений</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9</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bCs/>
                <w:iCs/>
                <w:sz w:val="24"/>
                <w:szCs w:val="24"/>
                <w:lang w:eastAsia="zh-CN"/>
              </w:rPr>
            </w:pPr>
            <w:r w:rsidRPr="00AC6258">
              <w:rPr>
                <w:rFonts w:ascii="Times New Roman" w:eastAsia="SimSun" w:hAnsi="Times New Roman" w:cs="Times New Roman"/>
                <w:bCs/>
                <w:iCs/>
                <w:sz w:val="24"/>
                <w:szCs w:val="24"/>
                <w:lang w:eastAsia="zh-CN"/>
              </w:rPr>
              <w:t>Высшим нормативным органом МОТ является</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Генеральную конференцию, Административный Совет и Меж-</w:t>
            </w:r>
            <w:proofErr w:type="spellStart"/>
            <w:r w:rsidRPr="00AC6258">
              <w:rPr>
                <w:rFonts w:ascii="Times New Roman" w:eastAsia="SimSun" w:hAnsi="Times New Roman" w:cs="Times New Roman"/>
                <w:sz w:val="24"/>
                <w:szCs w:val="24"/>
                <w:lang w:eastAsia="zh-CN"/>
              </w:rPr>
              <w:t>дународное</w:t>
            </w:r>
            <w:proofErr w:type="spellEnd"/>
            <w:r w:rsidRPr="00AC6258">
              <w:rPr>
                <w:rFonts w:ascii="Times New Roman" w:eastAsia="SimSun" w:hAnsi="Times New Roman" w:cs="Times New Roman"/>
                <w:sz w:val="24"/>
                <w:szCs w:val="24"/>
                <w:lang w:eastAsia="zh-CN"/>
              </w:rPr>
              <w:t xml:space="preserve"> Бюро Труда</w:t>
            </w:r>
          </w:p>
        </w:tc>
      </w:tr>
      <w:tr w:rsidR="00AC6258" w:rsidRPr="00AC6258" w:rsidTr="009A6F54">
        <w:trPr>
          <w:trHeight w:val="48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10</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Конвенция МОТ</w:t>
            </w:r>
          </w:p>
        </w:tc>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второй по своей значимости орган МОТ, избирающийся на три года, который из своего состава избирает председателя и двух заместителей, из которых один является представителем правительства, один – представителем предпринимателей и один – </w:t>
            </w:r>
            <w:r w:rsidRPr="00AC6258">
              <w:rPr>
                <w:rFonts w:ascii="Times New Roman" w:eastAsia="SimSun" w:hAnsi="Times New Roman" w:cs="Times New Roman"/>
                <w:sz w:val="24"/>
                <w:szCs w:val="24"/>
                <w:lang w:eastAsia="zh-CN"/>
              </w:rPr>
              <w:lastRenderedPageBreak/>
              <w:t>представителем трудящихся</w:t>
            </w:r>
          </w:p>
        </w:tc>
      </w:tr>
    </w:tbl>
    <w:p w:rsidR="00AC6258" w:rsidRPr="00AC6258" w:rsidRDefault="00AC6258" w:rsidP="00AC6258">
      <w:pPr>
        <w:suppressAutoHyphens/>
        <w:spacing w:after="0" w:line="240" w:lineRule="auto"/>
        <w:ind w:firstLine="720"/>
        <w:jc w:val="center"/>
        <w:outlineLvl w:val="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6. Решите самостоятельно следующие ситуации:</w:t>
      </w: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Ситуация 6.1</w:t>
      </w: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Васюкова Б.А. 20 апреля 2005 г. подала заявление об увольнении по собственному желанию. Через два дня начальник отдела кадров сообщил Васюковой, что директор удовлетворил ее просьбу и по приказу ее уволили с 22 апреля.</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Васюкова Б.А. обратилась в КТС с просьбой о восстановлении на работе, пояснив, что ее уволили незаконно до истечения двухнедельного срока предупреждения. По ее мнению, ее столь спешно уволили потому, что директор, предвзято относившийся к ней и неоднократно предлагавший ей уволиться «по хорошему», воспользовался тем, что в заявлении не была указана дата окончания предупреждения.</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Обоснуйте решение по этому делу. Для этого проанализируйте статьи 80, 385, и 391 ТК РФ, а также Постановление Пленума Верховного Суда от 17 марта </w:t>
      </w:r>
      <w:smartTag w:uri="urn:schemas-microsoft-com:office:smarttags" w:element="metricconverter">
        <w:smartTagPr>
          <w:attr w:name="ProductID" w:val="2004 г"/>
        </w:smartTagPr>
        <w:r w:rsidRPr="00AC6258">
          <w:rPr>
            <w:rFonts w:ascii="Times New Roman" w:eastAsia="SimSun" w:hAnsi="Times New Roman" w:cs="Times New Roman"/>
            <w:sz w:val="24"/>
            <w:szCs w:val="24"/>
            <w:lang w:eastAsia="zh-CN"/>
          </w:rPr>
          <w:t>2004 г</w:t>
        </w:r>
      </w:smartTag>
      <w:r w:rsidRPr="00AC6258">
        <w:rPr>
          <w:rFonts w:ascii="Times New Roman" w:eastAsia="SimSun" w:hAnsi="Times New Roman" w:cs="Times New Roman"/>
          <w:sz w:val="24"/>
          <w:szCs w:val="24"/>
          <w:lang w:eastAsia="zh-CN"/>
        </w:rPr>
        <w:t>. «О применении судами Российской Федерации Трудового кодекса РФ» и ответьте на следующие вопросы: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 Какой срок предупреждения установлен законом и какие условия предусмотрены ТК РФ для увольнения по собственному желанию до истечении срока предупреждения?</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 Компетентность комиссии по трудовым спорам.</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 Определите подведомственность и подсудность трудовых споров.</w:t>
      </w: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Ситуация 6.2</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Петрова О.С. пришла по объявлению трудоустраиваться в продовольственный магазин на вакантную должность продавца бакалейного отдела. В результате собеседования и после ознакомления с трудовой книжкой Петровой было установлено, что она является хорошим специалистом, имеет 7–летний стаж работы продавца продовольственных магазинов, неоднократно поощрялась за хороший и добросовестный труд.</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Однако ей было отказано в заключении трудового договора, после того как работодатель узнал, что у Петровой есть два малолетних ребенка – двух и шести лет. Петрова О.С. обратилась в суд с заявлением о незаконном отказе в приеме на работу по причине наличия у нее несовершеннолетних детей.</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Как должен разрешить данную ситуацию суд?</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При разрешении задачи:</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1. Проанализируйте статьи 2, 3, 64 и 391 Трудового кодекса РФ, статью 23 ГПК РФ, а также пункты 1, 10 Постановления Пленума Верховного Суда РФ от 17 марта </w:t>
      </w:r>
      <w:smartTag w:uri="urn:schemas-microsoft-com:office:smarttags" w:element="metricconverter">
        <w:smartTagPr>
          <w:attr w:name="ProductID" w:val="2004 г"/>
        </w:smartTagPr>
        <w:r w:rsidRPr="00AC6258">
          <w:rPr>
            <w:rFonts w:ascii="Times New Roman" w:eastAsia="SimSun" w:hAnsi="Times New Roman" w:cs="Times New Roman"/>
            <w:sz w:val="24"/>
            <w:szCs w:val="24"/>
            <w:lang w:eastAsia="zh-CN"/>
          </w:rPr>
          <w:t>2004 г</w:t>
        </w:r>
      </w:smartTag>
      <w:r w:rsidRPr="00AC6258">
        <w:rPr>
          <w:rFonts w:ascii="Times New Roman" w:eastAsia="SimSun" w:hAnsi="Times New Roman" w:cs="Times New Roman"/>
          <w:sz w:val="24"/>
          <w:szCs w:val="24"/>
          <w:lang w:eastAsia="zh-CN"/>
        </w:rPr>
        <w:t>. «О применении судами Российской Федерации Трудового кодекса Российской Федерации».</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 Выясните вопросы подведомственности и подсудности индивидуальных трудовых споров в судах.</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 Проанализируйте понятие «трудовой спор», данное в ТК РФ, и решите вопрос: был ли в приведенной ситуации трудовой спор.</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7. Решите самостоятельно следующие ситуации:</w:t>
      </w: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Ситуация 7.1</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Приказом директора ООО «</w:t>
      </w:r>
      <w:proofErr w:type="spellStart"/>
      <w:r w:rsidRPr="00AC6258">
        <w:rPr>
          <w:rFonts w:ascii="Times New Roman" w:eastAsia="SimSun" w:hAnsi="Times New Roman" w:cs="Times New Roman"/>
          <w:sz w:val="24"/>
          <w:szCs w:val="24"/>
          <w:lang w:eastAsia="zh-CN"/>
        </w:rPr>
        <w:t>Элекс</w:t>
      </w:r>
      <w:proofErr w:type="spellEnd"/>
      <w:r w:rsidRPr="00AC6258">
        <w:rPr>
          <w:rFonts w:ascii="Times New Roman" w:eastAsia="SimSun" w:hAnsi="Times New Roman" w:cs="Times New Roman"/>
          <w:sz w:val="24"/>
          <w:szCs w:val="24"/>
          <w:lang w:eastAsia="zh-CN"/>
        </w:rPr>
        <w:t xml:space="preserve">» по ремонту холодильников в связи с изменениями в организации условий труда старший менеджер закупочного отдела </w:t>
      </w:r>
      <w:proofErr w:type="spellStart"/>
      <w:r w:rsidRPr="00AC6258">
        <w:rPr>
          <w:rFonts w:ascii="Times New Roman" w:eastAsia="SimSun" w:hAnsi="Times New Roman" w:cs="Times New Roman"/>
          <w:sz w:val="24"/>
          <w:szCs w:val="24"/>
          <w:lang w:eastAsia="zh-CN"/>
        </w:rPr>
        <w:t>Сидорчук</w:t>
      </w:r>
      <w:proofErr w:type="spellEnd"/>
      <w:r w:rsidRPr="00AC6258">
        <w:rPr>
          <w:rFonts w:ascii="Times New Roman" w:eastAsia="SimSun" w:hAnsi="Times New Roman" w:cs="Times New Roman"/>
          <w:sz w:val="24"/>
          <w:szCs w:val="24"/>
          <w:lang w:eastAsia="zh-CN"/>
        </w:rPr>
        <w:t xml:space="preserve"> К. был уволен с работы по сокращению штатов. Не соглашаясь с увольнением, </w:t>
      </w:r>
      <w:proofErr w:type="spellStart"/>
      <w:r w:rsidRPr="00AC6258">
        <w:rPr>
          <w:rFonts w:ascii="Times New Roman" w:eastAsia="SimSun" w:hAnsi="Times New Roman" w:cs="Times New Roman"/>
          <w:sz w:val="24"/>
          <w:szCs w:val="24"/>
          <w:lang w:eastAsia="zh-CN"/>
        </w:rPr>
        <w:lastRenderedPageBreak/>
        <w:t>Сидорчук</w:t>
      </w:r>
      <w:proofErr w:type="spellEnd"/>
      <w:r w:rsidRPr="00AC6258">
        <w:rPr>
          <w:rFonts w:ascii="Times New Roman" w:eastAsia="SimSun" w:hAnsi="Times New Roman" w:cs="Times New Roman"/>
          <w:sz w:val="24"/>
          <w:szCs w:val="24"/>
          <w:lang w:eastAsia="zh-CN"/>
        </w:rPr>
        <w:t xml:space="preserve"> обратился с исковым заявлением в суд о восстановлении на работе и об оплате вынужденного прогула.</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Свои исковые требования </w:t>
      </w:r>
      <w:proofErr w:type="spellStart"/>
      <w:r w:rsidRPr="00AC6258">
        <w:rPr>
          <w:rFonts w:ascii="Times New Roman" w:eastAsia="SimSun" w:hAnsi="Times New Roman" w:cs="Times New Roman"/>
          <w:sz w:val="24"/>
          <w:szCs w:val="24"/>
          <w:lang w:eastAsia="zh-CN"/>
        </w:rPr>
        <w:t>Сидорчук</w:t>
      </w:r>
      <w:proofErr w:type="spellEnd"/>
      <w:r w:rsidRPr="00AC6258">
        <w:rPr>
          <w:rFonts w:ascii="Times New Roman" w:eastAsia="SimSun" w:hAnsi="Times New Roman" w:cs="Times New Roman"/>
          <w:sz w:val="24"/>
          <w:szCs w:val="24"/>
          <w:lang w:eastAsia="zh-CN"/>
        </w:rPr>
        <w:t xml:space="preserve"> обосновывал тем, что в ООО «</w:t>
      </w:r>
      <w:proofErr w:type="spellStart"/>
      <w:r w:rsidRPr="00AC6258">
        <w:rPr>
          <w:rFonts w:ascii="Times New Roman" w:eastAsia="SimSun" w:hAnsi="Times New Roman" w:cs="Times New Roman"/>
          <w:sz w:val="24"/>
          <w:szCs w:val="24"/>
          <w:lang w:eastAsia="zh-CN"/>
        </w:rPr>
        <w:t>Элекс</w:t>
      </w:r>
      <w:proofErr w:type="spellEnd"/>
      <w:r w:rsidRPr="00AC6258">
        <w:rPr>
          <w:rFonts w:ascii="Times New Roman" w:eastAsia="SimSun" w:hAnsi="Times New Roman" w:cs="Times New Roman"/>
          <w:sz w:val="24"/>
          <w:szCs w:val="24"/>
          <w:lang w:eastAsia="zh-CN"/>
        </w:rPr>
        <w:t>» никаких изменений в организации условий труда не было, отдел, в котором он работал, не ликвидирован, а, наоборот, еще больше расширен за счет других работ. Он был уволен из-за личной неприязни к нему начальника отдела, который видел в нем своего конкурента при очередной намечающийся аттестации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Кроме того, он не был предупрежден об изменениях в организации условий труда и сокращении штатов, а при увольнении ему не была предложена другая работа.</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Какое решение должен вынести суд?</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Для решения задачи проанализируйте статью 19 Конституции РФ, статьи 73, 81, 179, 180 ТК РФ, п. 29, 30, Постановления Пленума Верховного Суда РФ от 17 марта </w:t>
      </w:r>
      <w:smartTag w:uri="urn:schemas-microsoft-com:office:smarttags" w:element="metricconverter">
        <w:smartTagPr>
          <w:attr w:name="ProductID" w:val="2004 г"/>
        </w:smartTagPr>
        <w:r w:rsidRPr="00AC6258">
          <w:rPr>
            <w:rFonts w:ascii="Times New Roman" w:eastAsia="SimSun" w:hAnsi="Times New Roman" w:cs="Times New Roman"/>
            <w:sz w:val="24"/>
            <w:szCs w:val="24"/>
            <w:lang w:eastAsia="zh-CN"/>
          </w:rPr>
          <w:t>2004 г</w:t>
        </w:r>
      </w:smartTag>
      <w:r w:rsidRPr="00AC6258">
        <w:rPr>
          <w:rFonts w:ascii="Times New Roman" w:eastAsia="SimSun" w:hAnsi="Times New Roman" w:cs="Times New Roman"/>
          <w:sz w:val="24"/>
          <w:szCs w:val="24"/>
          <w:lang w:eastAsia="zh-CN"/>
        </w:rPr>
        <w:t>. «О применении судами РФ Трудового кодекса Российской Федерации» и ответьте на вопросы.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 Какими конституционными принципами должен руководствоваться суд при рассмотрении трудовых споров в связи с сокращением численности или штата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 Кто из работников имеет преимущественное право на оставление на работе при сокращении численности или штата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3. Что обязан сделать работодатель при проведении мероприятий по сокращению </w:t>
      </w:r>
      <w:proofErr w:type="spellStart"/>
      <w:r w:rsidRPr="00AC6258">
        <w:rPr>
          <w:rFonts w:ascii="Times New Roman" w:eastAsia="SimSun" w:hAnsi="Times New Roman" w:cs="Times New Roman"/>
          <w:sz w:val="24"/>
          <w:szCs w:val="24"/>
          <w:lang w:eastAsia="zh-CN"/>
        </w:rPr>
        <w:t>численнос-ти</w:t>
      </w:r>
      <w:proofErr w:type="spellEnd"/>
      <w:r w:rsidRPr="00AC6258">
        <w:rPr>
          <w:rFonts w:ascii="Times New Roman" w:eastAsia="SimSun" w:hAnsi="Times New Roman" w:cs="Times New Roman"/>
          <w:sz w:val="24"/>
          <w:szCs w:val="24"/>
          <w:lang w:eastAsia="zh-CN"/>
        </w:rPr>
        <w:t xml:space="preserve"> или штата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4. Как и в какие сроки работодатель обязан предупредить работников о предстоящим </w:t>
      </w:r>
      <w:proofErr w:type="spellStart"/>
      <w:r w:rsidRPr="00AC6258">
        <w:rPr>
          <w:rFonts w:ascii="Times New Roman" w:eastAsia="SimSun" w:hAnsi="Times New Roman" w:cs="Times New Roman"/>
          <w:sz w:val="24"/>
          <w:szCs w:val="24"/>
          <w:lang w:eastAsia="zh-CN"/>
        </w:rPr>
        <w:t>увольне-нии</w:t>
      </w:r>
      <w:proofErr w:type="spellEnd"/>
      <w:r w:rsidRPr="00AC6258">
        <w:rPr>
          <w:rFonts w:ascii="Times New Roman" w:eastAsia="SimSun" w:hAnsi="Times New Roman" w:cs="Times New Roman"/>
          <w:sz w:val="24"/>
          <w:szCs w:val="24"/>
          <w:lang w:eastAsia="zh-CN"/>
        </w:rPr>
        <w:t xml:space="preserve"> в связи с сокращением численности или штата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5. Когда работодатель имеет право расторгнуть трудовой договор с работником без </w:t>
      </w:r>
      <w:proofErr w:type="spellStart"/>
      <w:r w:rsidRPr="00AC6258">
        <w:rPr>
          <w:rFonts w:ascii="Times New Roman" w:eastAsia="SimSun" w:hAnsi="Times New Roman" w:cs="Times New Roman"/>
          <w:sz w:val="24"/>
          <w:szCs w:val="24"/>
          <w:lang w:eastAsia="zh-CN"/>
        </w:rPr>
        <w:t>преду-преждения</w:t>
      </w:r>
      <w:proofErr w:type="spellEnd"/>
      <w:r w:rsidRPr="00AC6258">
        <w:rPr>
          <w:rFonts w:ascii="Times New Roman" w:eastAsia="SimSun" w:hAnsi="Times New Roman" w:cs="Times New Roman"/>
          <w:sz w:val="24"/>
          <w:szCs w:val="24"/>
          <w:lang w:eastAsia="zh-CN"/>
        </w:rPr>
        <w:t xml:space="preserve"> за два месяца?</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6. Какие выходные пособия выплачиваются работнику при сокращении численности или </w:t>
      </w:r>
      <w:proofErr w:type="spellStart"/>
      <w:r w:rsidRPr="00AC6258">
        <w:rPr>
          <w:rFonts w:ascii="Times New Roman" w:eastAsia="SimSun" w:hAnsi="Times New Roman" w:cs="Times New Roman"/>
          <w:sz w:val="24"/>
          <w:szCs w:val="24"/>
          <w:lang w:eastAsia="zh-CN"/>
        </w:rPr>
        <w:t>шта</w:t>
      </w:r>
      <w:proofErr w:type="spellEnd"/>
      <w:r w:rsidRPr="00AC6258">
        <w:rPr>
          <w:rFonts w:ascii="Times New Roman" w:eastAsia="SimSun" w:hAnsi="Times New Roman" w:cs="Times New Roman"/>
          <w:sz w:val="24"/>
          <w:szCs w:val="24"/>
          <w:lang w:eastAsia="zh-CN"/>
        </w:rPr>
        <w:t>-та работников?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Ситуация 7.2</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 июне 2005 г. после многочисленных требований работники чулочно-носочной фабрики, в том числе слесарь-ремонтник Федотов В., наконец, получили невыплаченную работодателем в срок, т.е. за январь, февраль, март и апрель месяц, заработную плату. На второй день после выплаты задолженности Федотов В. обратился к директору фабрики с требованием выплатить ему проценты (денежную компенсацию) за нарушение сроков выплаты заработной платы в течение четырех месяцев. Кроме того, Федотов потребовал индексацию сумм задержанной заработной платы (60 тысяч рублей в размере 10% в связи с их обесцениванием вследствие инфляционных процессов).</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Работодатель, рассмотрев требования работника, удовлетворил их только в части денежной компенсации за нарушение сроков выплаты заработной платы, которая составляла 50 рублей за каждый месяц просрочки, всего 200 рублей. В части индексации заработной платы работодателем было заявлено, что 200 рублей вполне индексируют и инфляцию.</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Возникли неурегулированные разногласия между Федотовым и работодателем.</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Федотов подал исковое заявление в суд и просил взыскать с работодателя денежную компенсацию за несвоевременную выдачу заработной платы, а также индексацию задержанной заработной платы в размере 10% от 60 тысяч рублей, т.е. 6 тысяч рублей.</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Какое решение, по вашему мнению, должен вынести суд?</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 xml:space="preserve">Для решения задачи проанализируйте статьи 134, 233 и 236 ТК РФ, а также пункт 55 Постановления Пленума Верховного Суда РФ от 27 марта </w:t>
      </w:r>
      <w:smartTag w:uri="urn:schemas-microsoft-com:office:smarttags" w:element="metricconverter">
        <w:smartTagPr>
          <w:attr w:name="ProductID" w:val="2004 г"/>
        </w:smartTagPr>
        <w:r w:rsidRPr="00AC6258">
          <w:rPr>
            <w:rFonts w:ascii="Times New Roman" w:eastAsia="SimSun" w:hAnsi="Times New Roman" w:cs="Times New Roman"/>
            <w:sz w:val="24"/>
            <w:szCs w:val="24"/>
            <w:lang w:eastAsia="zh-CN"/>
          </w:rPr>
          <w:t>2004 г</w:t>
        </w:r>
      </w:smartTag>
      <w:r w:rsidRPr="00AC6258">
        <w:rPr>
          <w:rFonts w:ascii="Times New Roman" w:eastAsia="SimSun" w:hAnsi="Times New Roman" w:cs="Times New Roman"/>
          <w:sz w:val="24"/>
          <w:szCs w:val="24"/>
          <w:lang w:eastAsia="zh-CN"/>
        </w:rPr>
        <w:t>. № 2 «О применении судами РФ Трудового кодекса Российской Федерации» и ответьте на следующие вопросы.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 За что несет материальную ответственность работодатель по статье 236 ТК РФ?</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 Какую материальную ответственность несет работодатель за нарушение установленного срока выплаты заработной платы?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 Как исчисляется денежная компенсация?</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lastRenderedPageBreak/>
        <w:t>4. Как должно в соответствии с законом обеспечиваться повышение уровня реального содержания заработной платы?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5. Исключает ли выплата денежной компенсации в связи с несвоевременной выплатой заработной платы права работника на индексацию сумм задержанной заработной платы?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8. Решите самостоятельно следующие ситуации:</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jc w:val="center"/>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Ситуация 8.1</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Работодатель обратился в Кемеровский областной суд с иском к профсоюзному комитету о признании забастовки незаконной.</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В процессе рассмотрения иска в судебном заседании выяснилось, что профком организации предпринимал неоднократные попытки к проведению примирительных процедур для урегулирования разногласий по выполнению коллективного договора с работодателем и его представителями. Однако работодатель и его представители уклонялись от примирительных процедур, поэтому профком принял решение о проведении забастовки.</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Проанализировав статьи 409-413 ТК РФ, а также Постановление Пленума Верховного Суда РФ «О применении судами Российской Федерации Трудового кодекса РФ», ответьте на следующие вопросы:</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1. Может ли в этом случае забастовка быть признана незаконной?</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2. Несет ли работодатель и его представители ответственность за уклонение от примирительных процедур?</w:t>
      </w:r>
    </w:p>
    <w:p w:rsidR="00AC6258" w:rsidRPr="00AC6258" w:rsidRDefault="00AC6258" w:rsidP="00AC6258">
      <w:pPr>
        <w:suppressAutoHyphens/>
        <w:spacing w:after="0" w:line="240" w:lineRule="auto"/>
        <w:ind w:firstLine="720"/>
        <w:rPr>
          <w:rFonts w:ascii="Times New Roman" w:eastAsia="SimSun" w:hAnsi="Times New Roman" w:cs="Times New Roman"/>
          <w:sz w:val="24"/>
          <w:szCs w:val="24"/>
          <w:lang w:eastAsia="zh-CN"/>
        </w:rPr>
      </w:pPr>
      <w:r w:rsidRPr="00AC6258">
        <w:rPr>
          <w:rFonts w:ascii="Times New Roman" w:eastAsia="SimSun" w:hAnsi="Times New Roman" w:cs="Times New Roman"/>
          <w:sz w:val="24"/>
          <w:szCs w:val="24"/>
          <w:lang w:eastAsia="zh-CN"/>
        </w:rPr>
        <w:t>3. Если да, то какие виды юридической ответственности несут работодатель и его представители?</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Контрольная работа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Вариант контрольной работы выберите по начальной букве вашей фамилии. Контрольная работа должна быть выполнена по следующим правилам: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bCs/>
          <w:i/>
          <w:iCs/>
          <w:sz w:val="24"/>
          <w:szCs w:val="24"/>
        </w:rPr>
        <w:t>Правила выполнения и оформления контрольной работы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Выполнение контрольной работы осуществляется студентом самостоятельно.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Работа выполняется в сроки, предусмотренные учебным планом.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Работа над контрольной работой, как правило, включает в себя:</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изучение основной учебной и научной литературы по теме;</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изучение, обобщение и анализ нормативного материала;</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обобщение судебной, следственной, прокурорской, законотворческой и иной практики;</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сбор иных материалов;</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анализ полученных материалов;</w:t>
      </w:r>
    </w:p>
    <w:p w:rsidR="00AC6258" w:rsidRPr="00AC6258" w:rsidRDefault="00AC6258" w:rsidP="00AC6258">
      <w:pPr>
        <w:numPr>
          <w:ilvl w:val="0"/>
          <w:numId w:val="13"/>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написание и оформление контрольной работы.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Работа должна содержать:</w:t>
      </w:r>
    </w:p>
    <w:p w:rsidR="00AC6258" w:rsidRPr="00AC6258" w:rsidRDefault="00AC6258" w:rsidP="00AC6258">
      <w:pPr>
        <w:numPr>
          <w:ilvl w:val="0"/>
          <w:numId w:val="14"/>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титульный лист;</w:t>
      </w:r>
    </w:p>
    <w:p w:rsidR="00AC6258" w:rsidRPr="00AC6258" w:rsidRDefault="00AC6258" w:rsidP="00AC6258">
      <w:pPr>
        <w:numPr>
          <w:ilvl w:val="0"/>
          <w:numId w:val="14"/>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основное содержание со сносками на использованную литературу по тексту;</w:t>
      </w:r>
    </w:p>
    <w:p w:rsidR="00AC6258" w:rsidRPr="00AC6258" w:rsidRDefault="00AC6258" w:rsidP="00AC6258">
      <w:pPr>
        <w:numPr>
          <w:ilvl w:val="0"/>
          <w:numId w:val="14"/>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список использованной литературы и нормативно-правовых актов.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5. Работа должна быть набрана на компьютере в текстовом редакторе </w:t>
      </w:r>
      <w:proofErr w:type="spellStart"/>
      <w:r w:rsidRPr="00AC6258">
        <w:rPr>
          <w:rFonts w:ascii="Times New Roman" w:hAnsi="Times New Roman" w:cs="Times New Roman"/>
          <w:sz w:val="24"/>
          <w:szCs w:val="24"/>
        </w:rPr>
        <w:t>Word</w:t>
      </w:r>
      <w:proofErr w:type="spellEnd"/>
      <w:r w:rsidRPr="00AC6258">
        <w:rPr>
          <w:rFonts w:ascii="Times New Roman" w:hAnsi="Times New Roman" w:cs="Times New Roman"/>
          <w:sz w:val="24"/>
          <w:szCs w:val="24"/>
        </w:rPr>
        <w:t xml:space="preserve"> с соблюдением следующих требований:</w:t>
      </w:r>
    </w:p>
    <w:p w:rsidR="00AC6258" w:rsidRPr="00AC6258" w:rsidRDefault="00AC6258" w:rsidP="00AC6258">
      <w:pPr>
        <w:numPr>
          <w:ilvl w:val="0"/>
          <w:numId w:val="15"/>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текст работы располагается на одной стороне листа бумаги формата А4;</w:t>
      </w:r>
    </w:p>
    <w:p w:rsidR="00AC6258" w:rsidRPr="00AC6258" w:rsidRDefault="00AC6258" w:rsidP="00AC6258">
      <w:pPr>
        <w:numPr>
          <w:ilvl w:val="0"/>
          <w:numId w:val="15"/>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поля: - левое - 30 мм., верхнее – 15 мм, правое 10 мм, нижнее – 20 мм.;</w:t>
      </w:r>
    </w:p>
    <w:p w:rsidR="00AC6258" w:rsidRPr="00AC6258" w:rsidRDefault="00AC6258" w:rsidP="00AC6258">
      <w:pPr>
        <w:numPr>
          <w:ilvl w:val="0"/>
          <w:numId w:val="15"/>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размер шрифта – 14;</w:t>
      </w:r>
    </w:p>
    <w:p w:rsidR="00AC6258" w:rsidRPr="00AC6258" w:rsidRDefault="00AC6258" w:rsidP="00AC6258">
      <w:pPr>
        <w:numPr>
          <w:ilvl w:val="0"/>
          <w:numId w:val="15"/>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интервал – полуторный;</w:t>
      </w:r>
    </w:p>
    <w:p w:rsidR="00AC6258" w:rsidRPr="00AC6258" w:rsidRDefault="00AC6258" w:rsidP="00AC6258">
      <w:pPr>
        <w:numPr>
          <w:ilvl w:val="0"/>
          <w:numId w:val="15"/>
        </w:numPr>
        <w:spacing w:after="0" w:line="240" w:lineRule="auto"/>
        <w:ind w:left="0" w:firstLine="720"/>
        <w:jc w:val="both"/>
        <w:rPr>
          <w:rFonts w:ascii="Times New Roman" w:hAnsi="Times New Roman" w:cs="Times New Roman"/>
          <w:sz w:val="24"/>
          <w:szCs w:val="24"/>
        </w:rPr>
      </w:pPr>
      <w:r w:rsidRPr="00AC6258">
        <w:rPr>
          <w:rFonts w:ascii="Times New Roman" w:hAnsi="Times New Roman" w:cs="Times New Roman"/>
          <w:sz w:val="24"/>
          <w:szCs w:val="24"/>
        </w:rPr>
        <w:t>нумерация страниц – сквозная.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Полностью готовая контрольная работа представляется студентом на кафедру и регистрируется.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bCs/>
          <w:i/>
          <w:iCs/>
          <w:sz w:val="24"/>
          <w:szCs w:val="24"/>
        </w:rPr>
        <w:t>Вариант 1. А – Е</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1. В связи с получением выгодного заказа на выпуск новых машин, который надо было выполнить в сжатые сроки, генеральный директор завода издал распоряжение об увеличении для </w:t>
      </w:r>
      <w:hyperlink r:id="rId27"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ов организации продолжительности рабочего дня на два часа, мотивируя это тем, что длительное время большинство </w:t>
      </w:r>
      <w:hyperlink r:id="rId28"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ов из-за финансово-экономических трудностей работали неполное </w:t>
      </w:r>
      <w:hyperlink r:id="rId29" w:tooltip="Глоссарий: Рабочее время" w:history="1">
        <w:r w:rsidRPr="00AC6258">
          <w:rPr>
            <w:rFonts w:ascii="Times New Roman" w:hAnsi="Times New Roman" w:cs="Times New Roman"/>
            <w:sz w:val="24"/>
            <w:szCs w:val="24"/>
          </w:rPr>
          <w:t>рабочее время</w:t>
        </w:r>
      </w:hyperlink>
      <w:r w:rsidRPr="00AC6258">
        <w:rPr>
          <w:rFonts w:ascii="Times New Roman" w:hAnsi="Times New Roman" w:cs="Times New Roman"/>
          <w:sz w:val="24"/>
          <w:szCs w:val="24"/>
        </w:rPr>
        <w:t xml:space="preserve"> и если будет нарушен срок выполнения этой работы, завод понесет большие убытки. Распоряжение было согласовано с выборным органом первичной профсоюзной организации завода. Законны ли действия руководства и выборного органа профсоюзной организации?</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С маляром Семеновым завод заключил трудовое </w:t>
      </w:r>
      <w:hyperlink r:id="rId30" w:tooltip="Глоссарий: Соглашение" w:history="1">
        <w:r w:rsidRPr="00AC6258">
          <w:rPr>
            <w:rFonts w:ascii="Times New Roman" w:hAnsi="Times New Roman" w:cs="Times New Roman"/>
            <w:sz w:val="24"/>
            <w:szCs w:val="24"/>
          </w:rPr>
          <w:t>соглашение</w:t>
        </w:r>
      </w:hyperlink>
      <w:r w:rsidRPr="00AC6258">
        <w:rPr>
          <w:rFonts w:ascii="Times New Roman" w:hAnsi="Times New Roman" w:cs="Times New Roman"/>
          <w:sz w:val="24"/>
          <w:szCs w:val="24"/>
        </w:rPr>
        <w:t xml:space="preserve"> по окраске забора заводского участка с оплатой по окончании работ. Через месяц, когда работы были за-вершены, Семенов потребовал, кроме оговоренной оплаты, выплатить ему компенсацию за неиспользованный отпуск. Правомерно ли его требование? В каких отношениях с заводом находился Семенов?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Пациентам психиатрической больницы было рекомендовано в качестве трудовой терапии изготовление деревянных сувениров. Впоследствии эти сувениры </w:t>
      </w:r>
      <w:proofErr w:type="spellStart"/>
      <w:r w:rsidRPr="00AC6258">
        <w:rPr>
          <w:rFonts w:ascii="Times New Roman" w:hAnsi="Times New Roman" w:cs="Times New Roman"/>
          <w:sz w:val="24"/>
          <w:szCs w:val="24"/>
        </w:rPr>
        <w:t>реализо</w:t>
      </w:r>
      <w:proofErr w:type="spellEnd"/>
      <w:r w:rsidRPr="00AC6258">
        <w:rPr>
          <w:rFonts w:ascii="Times New Roman" w:hAnsi="Times New Roman" w:cs="Times New Roman"/>
          <w:sz w:val="24"/>
          <w:szCs w:val="24"/>
        </w:rPr>
        <w:t xml:space="preserve">-вывались администрацией больницы. Опекун одного из больных обратился в суд с </w:t>
      </w:r>
      <w:proofErr w:type="spellStart"/>
      <w:r w:rsidRPr="00AC6258">
        <w:rPr>
          <w:rFonts w:ascii="Times New Roman" w:hAnsi="Times New Roman" w:cs="Times New Roman"/>
          <w:sz w:val="24"/>
          <w:szCs w:val="24"/>
        </w:rPr>
        <w:t>ис-ковым</w:t>
      </w:r>
      <w:proofErr w:type="spellEnd"/>
      <w:r w:rsidRPr="00AC6258">
        <w:rPr>
          <w:rFonts w:ascii="Times New Roman" w:hAnsi="Times New Roman" w:cs="Times New Roman"/>
          <w:sz w:val="24"/>
          <w:szCs w:val="24"/>
        </w:rPr>
        <w:t xml:space="preserve"> заявлением о взыскании заработной платы, которая, по его мнению, причитается его подопечному за выполненную работу. Какое решение должен вынести суд?</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bCs/>
          <w:i/>
          <w:iCs/>
          <w:sz w:val="24"/>
          <w:szCs w:val="24"/>
        </w:rPr>
        <w:t>Вариант 2. Ж – 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На общем собрании коллектива конструкторского бюро по предложению </w:t>
      </w:r>
      <w:hyperlink r:id="rId31"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ов, у которых имелись участки для садоводства и огородничества, большинством голосов было принято решение о том, что в период с октября по апрель рабочий день для всех </w:t>
      </w:r>
      <w:hyperlink r:id="rId32"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ов увеличивается на полтора часа (будет заканчиваться в 19 часов), а в период с апреля по октябрь сокращается на это же время. На основании данного решения </w:t>
      </w:r>
      <w:hyperlink r:id="rId33" w:tooltip="Глоссарий: Руководитель организации" w:history="1">
        <w:r w:rsidRPr="00AC6258">
          <w:rPr>
            <w:rFonts w:ascii="Times New Roman" w:hAnsi="Times New Roman" w:cs="Times New Roman"/>
            <w:sz w:val="24"/>
            <w:szCs w:val="24"/>
          </w:rPr>
          <w:t>руководитель организации</w:t>
        </w:r>
      </w:hyperlink>
      <w:r w:rsidRPr="00AC6258">
        <w:rPr>
          <w:rFonts w:ascii="Times New Roman" w:hAnsi="Times New Roman" w:cs="Times New Roman"/>
          <w:sz w:val="24"/>
          <w:szCs w:val="24"/>
        </w:rPr>
        <w:t xml:space="preserve"> издал соответствующий приказ. В связи с тем, что инженер — конструктор Иванова неоднократно в течение октября уходила с работы в 18 часов, приказом руководителя организации ей был объявлен выговор. Обжалуя дисциплинарное взыскание в комиссию по трудовым спорам, Иванова указала, что такой режим работы ей неудобен, поскольку ей надо забирать ребенка из детского сада, и за данное решение на собрании она не голосовала. Вправе ли собрание коллектива принимать такое решение? Законны ли действия руководителя? Какое решение должно быть принято по жалобе Ивановой?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К родителям приехали на праздник пятеро их детей, за столом заспорили, на кого из них распространяется трудовое законодательство. Отец — механик электро-станции, мать работает в совхозе надомницей по пошиву мешков, сын Александр — капитан речного корабля, дочь Мария — продавец в палатке своего мужа, дочь Екатерина — свободный художник, рисует и продает свои картины, сын Владимир — военнослужащий, а сын Иван — член рыболовецкого колхоза, работает рыбаком, а его жена — домохозяйка. На кого из перечисленных лиц распространяется трудовое законодательство?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w:t>
      </w:r>
      <w:hyperlink r:id="rId34"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 одной из организаций обратился в суд с исковым заявлением о взыскании недоплаченной части заработной платы за четыре года работы. В судебном заседании представитель ответчика настаивал на применении трехлетнего срока исковой давности, установленного Гражданским кодексом РФ, и взыскании реальной задолженности, образовавшейся только за три последних года. Помимо того, представитель ответчика пояснил, что такая задолженность образовалась до вступления в силу Трудового кодекса, а согласно нормам ранее действовавшего Кодекса законов о труде РФ орган, рассматривающий трудовой спор, может выносить решения о взыскании задолженности не более чем за три года. </w:t>
      </w:r>
      <w:hyperlink r:id="rId35"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 xml:space="preserve"> настаивал на взыскании задолженности в полном объеме. Сформулируйте мотивированное решение суда по данному делу.</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bCs/>
          <w:i/>
          <w:iCs/>
          <w:sz w:val="24"/>
          <w:szCs w:val="24"/>
        </w:rPr>
        <w:t xml:space="preserve">Вариант 3. Н – 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В выборный орган первичной профсоюзный организации завода обратилась кладовщица Князева с просьбой установить ей, как одинокой матери, имеющей ребенка в возрасте 10 лет, скользящий (гибкий) график работы. Она пояснила, что начальник цеха отказал в ее просьбе, ссылаясь на то, что на склад рабочие обращаются постоянно и потому присутствие ее на складе необходимо в течение всего рабочего дня. Кем решается вопрос о </w:t>
      </w:r>
      <w:r w:rsidRPr="00AC6258">
        <w:rPr>
          <w:rFonts w:ascii="Times New Roman" w:hAnsi="Times New Roman" w:cs="Times New Roman"/>
          <w:sz w:val="24"/>
          <w:szCs w:val="24"/>
        </w:rPr>
        <w:lastRenderedPageBreak/>
        <w:t xml:space="preserve">введении скользящего (гибкого) графика работы для конкретного </w:t>
      </w:r>
      <w:hyperlink r:id="rId36"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а? В чем суть данного режима работы? Вправе ли одинокая мать требовать установления такого режима?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 В клубе фабрики к Новому году организовали елку для детей. Игрушки делали вечерами члены </w:t>
      </w:r>
      <w:proofErr w:type="spellStart"/>
      <w:r w:rsidRPr="00AC6258">
        <w:rPr>
          <w:rFonts w:ascii="Times New Roman" w:hAnsi="Times New Roman" w:cs="Times New Roman"/>
          <w:sz w:val="24"/>
          <w:szCs w:val="24"/>
        </w:rPr>
        <w:t>изокружка</w:t>
      </w:r>
      <w:proofErr w:type="spellEnd"/>
      <w:r w:rsidRPr="00AC6258">
        <w:rPr>
          <w:rFonts w:ascii="Times New Roman" w:hAnsi="Times New Roman" w:cs="Times New Roman"/>
          <w:sz w:val="24"/>
          <w:szCs w:val="24"/>
        </w:rPr>
        <w:t xml:space="preserve">, электропроводку для освещения елки сделал электромонтер фабрики Павлов в </w:t>
      </w:r>
      <w:hyperlink r:id="rId37" w:tooltip="Глоссарий: Рабочее время" w:history="1">
        <w:r w:rsidRPr="00AC6258">
          <w:rPr>
            <w:rFonts w:ascii="Times New Roman" w:hAnsi="Times New Roman" w:cs="Times New Roman"/>
            <w:sz w:val="24"/>
            <w:szCs w:val="24"/>
          </w:rPr>
          <w:t>рабочее время</w:t>
        </w:r>
      </w:hyperlink>
      <w:r w:rsidRPr="00AC6258">
        <w:rPr>
          <w:rFonts w:ascii="Times New Roman" w:hAnsi="Times New Roman" w:cs="Times New Roman"/>
          <w:sz w:val="24"/>
          <w:szCs w:val="24"/>
        </w:rPr>
        <w:t>. Песни и пляски у елки организовывал массовик Макаров, приглашенный культ</w:t>
      </w:r>
      <w:hyperlink r:id="rId38"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ом клуба за определенную плату. В каких от-ношениях с фабрикой находились указанные лица?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Постникова устроилась на работу в Магнитогорское отделение Сбербанка России, расположенного в г. Москве. Кто в данном случае будет выступать в качестве работодателя? К кому Постникова может предъявлять исковые требования в случае возникновения трудового спора?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bCs/>
          <w:i/>
          <w:iCs/>
          <w:sz w:val="24"/>
          <w:szCs w:val="24"/>
        </w:rPr>
        <w:t>Вариант 4. У – 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 Приказом руководителя автобусного парка для водителей автобусов был установлен режим, согласно которому продолжительность их рабочей смены делится на две части с пятичасовым перерывом между ними. Часть водителей, считая администрацию неуполномоченной без их согласия вводить такой длительный перерыв и требовать, чтобы они, по сути, дважды выходили на работу в течение смены, обратились с жалобой о нарушении своих трудовых прав в орган федеральной инспекции труда. </w:t>
      </w:r>
      <w:proofErr w:type="spellStart"/>
      <w:r w:rsidRPr="00AC6258">
        <w:rPr>
          <w:rFonts w:ascii="Times New Roman" w:hAnsi="Times New Roman" w:cs="Times New Roman"/>
          <w:sz w:val="24"/>
          <w:szCs w:val="24"/>
        </w:rPr>
        <w:t>Обоснованны</w:t>
      </w:r>
      <w:proofErr w:type="spellEnd"/>
      <w:r w:rsidRPr="00AC6258">
        <w:rPr>
          <w:rFonts w:ascii="Times New Roman" w:hAnsi="Times New Roman" w:cs="Times New Roman"/>
          <w:sz w:val="24"/>
          <w:szCs w:val="24"/>
        </w:rPr>
        <w:t xml:space="preserve"> ли требования </w:t>
      </w:r>
      <w:hyperlink r:id="rId39"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ов? Возможен ли такой режим работы и при каких условиях? Каков порядок его введения?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Супруга строителя Родионова обратилась к генеральному директору ЗАО «</w:t>
      </w:r>
      <w:proofErr w:type="spellStart"/>
      <w:r w:rsidRPr="00AC6258">
        <w:rPr>
          <w:rFonts w:ascii="Times New Roman" w:hAnsi="Times New Roman" w:cs="Times New Roman"/>
          <w:sz w:val="24"/>
          <w:szCs w:val="24"/>
        </w:rPr>
        <w:t>Строймонтаж</w:t>
      </w:r>
      <w:proofErr w:type="spellEnd"/>
      <w:r w:rsidRPr="00AC6258">
        <w:rPr>
          <w:rFonts w:ascii="Times New Roman" w:hAnsi="Times New Roman" w:cs="Times New Roman"/>
          <w:sz w:val="24"/>
          <w:szCs w:val="24"/>
        </w:rPr>
        <w:t xml:space="preserve">», где работает ее муж, и просила оказать воздействие на мужа, который проигрывает почти всю заработную плату в зале игровых автоматов. Директор </w:t>
      </w:r>
      <w:proofErr w:type="spellStart"/>
      <w:r w:rsidRPr="00AC6258">
        <w:rPr>
          <w:rFonts w:ascii="Times New Roman" w:hAnsi="Times New Roman" w:cs="Times New Roman"/>
          <w:sz w:val="24"/>
          <w:szCs w:val="24"/>
        </w:rPr>
        <w:t>распо</w:t>
      </w:r>
      <w:proofErr w:type="spellEnd"/>
      <w:r w:rsidRPr="00AC6258">
        <w:rPr>
          <w:rFonts w:ascii="Times New Roman" w:hAnsi="Times New Roman" w:cs="Times New Roman"/>
          <w:sz w:val="24"/>
          <w:szCs w:val="24"/>
        </w:rPr>
        <w:t xml:space="preserve">-рядился выдавать заработную плату Родионова его супруге. Узнав о таком решении, Родионов обратился в КТС с заявлением об отмене указанного распоряжения, поскольку в организации работает он, а не его супруга. Может ли быть ограничена трудовая </w:t>
      </w:r>
      <w:proofErr w:type="spellStart"/>
      <w:r w:rsidRPr="00AC6258">
        <w:rPr>
          <w:rFonts w:ascii="Times New Roman" w:hAnsi="Times New Roman" w:cs="Times New Roman"/>
          <w:sz w:val="24"/>
          <w:szCs w:val="24"/>
        </w:rPr>
        <w:t>правосубъектность</w:t>
      </w:r>
      <w:proofErr w:type="spellEnd"/>
      <w:r w:rsidRPr="00AC6258">
        <w:rPr>
          <w:rFonts w:ascii="Times New Roman" w:hAnsi="Times New Roman" w:cs="Times New Roman"/>
          <w:sz w:val="24"/>
          <w:szCs w:val="24"/>
        </w:rPr>
        <w:t xml:space="preserve"> </w:t>
      </w:r>
      <w:hyperlink r:id="rId40"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а в данной ситуации? Сформулируйте решение КТС.</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 Директор завода кассового оборудования обратился в комитет по труду и социальным вопросам областной администрации с просьбой запретить деятельность профсоюза, созданного на заводе. При этом он ссылался на то, что профсоюз нигде не зарегистрирован, чем нарушена ст. 8 Федерального закона «О профессиональных союзах, их правах и гарантиях деятельности». Кроме того, директор пояснил, что профсоюзная организация вмешивается в его компетенцию, требуя согласования с ней отдельных локальных нормативных актов, содержащих нормы трудового права, а также запрещая ему увольнять отдельных </w:t>
      </w:r>
      <w:hyperlink r:id="rId41" w:tooltip="Глоссарий: Работник" w:history="1">
        <w:r w:rsidRPr="00AC6258">
          <w:rPr>
            <w:rFonts w:ascii="Times New Roman" w:hAnsi="Times New Roman" w:cs="Times New Roman"/>
            <w:sz w:val="24"/>
            <w:szCs w:val="24"/>
          </w:rPr>
          <w:t>работник</w:t>
        </w:r>
      </w:hyperlink>
      <w:r w:rsidRPr="00AC6258">
        <w:rPr>
          <w:rFonts w:ascii="Times New Roman" w:hAnsi="Times New Roman" w:cs="Times New Roman"/>
          <w:sz w:val="24"/>
          <w:szCs w:val="24"/>
        </w:rPr>
        <w:t>ов. Какой порядок создания профсоюзов установлен законодательством? Где и в каком порядке регистрируются профсоюзные организации? Кто и при каких условиях может запретить деятельность профсоюза? Выходит ли профсоюзная организация за пределы своей компетенции в требованиях к директору?</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Тест 1</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В качестве работодателя – стороны трудового правоотношения может выступать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numPr>
          <w:ilvl w:val="0"/>
          <w:numId w:val="18"/>
        </w:numPr>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юридическое лицо (организация) либо физическое лицо в случаях, установленных федеральными законами</w:t>
      </w:r>
    </w:p>
    <w:p w:rsidR="00AC6258" w:rsidRPr="00AC6258" w:rsidRDefault="00AC6258" w:rsidP="00AC6258">
      <w:pPr>
        <w:numPr>
          <w:ilvl w:val="0"/>
          <w:numId w:val="18"/>
        </w:numPr>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физическое лицо либо любое обособленное подразделение юридического лица (организации)</w:t>
      </w:r>
    </w:p>
    <w:p w:rsidR="00AC6258" w:rsidRPr="00AC6258" w:rsidRDefault="00AC6258" w:rsidP="00AC6258">
      <w:pPr>
        <w:numPr>
          <w:ilvl w:val="0"/>
          <w:numId w:val="18"/>
        </w:numPr>
        <w:spacing w:after="0" w:line="240" w:lineRule="auto"/>
        <w:ind w:left="0" w:firstLine="720"/>
        <w:rPr>
          <w:rFonts w:ascii="Times New Roman" w:hAnsi="Times New Roman" w:cs="Times New Roman"/>
          <w:sz w:val="24"/>
          <w:szCs w:val="24"/>
        </w:rPr>
      </w:pPr>
      <w:r w:rsidRPr="00AC6258">
        <w:rPr>
          <w:rFonts w:ascii="Times New Roman" w:hAnsi="Times New Roman" w:cs="Times New Roman"/>
          <w:sz w:val="24"/>
          <w:szCs w:val="24"/>
        </w:rPr>
        <w:t>c.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19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b. 16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14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15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Правительством РФ с учетом мнения Российской трехсторонней комиссии по регулированию социально-трудовых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Правительством РФ с учетом мнения общероссийских объединений (ассоциаций) профсоюзов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w:t>
      </w:r>
      <w:proofErr w:type="spellStart"/>
      <w:r w:rsidRPr="00AC6258">
        <w:rPr>
          <w:rFonts w:ascii="Times New Roman" w:hAnsi="Times New Roman" w:cs="Times New Roman"/>
          <w:sz w:val="24"/>
          <w:szCs w:val="24"/>
        </w:rPr>
        <w:t>Минздравсоцразвития</w:t>
      </w:r>
      <w:proofErr w:type="spellEnd"/>
      <w:r w:rsidRPr="00AC6258">
        <w:rPr>
          <w:rFonts w:ascii="Times New Roman" w:hAnsi="Times New Roman" w:cs="Times New Roman"/>
          <w:sz w:val="24"/>
          <w:szCs w:val="24"/>
        </w:rPr>
        <w:t xml:space="preserve"> России с учетом мнения общероссийских профсоюзов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Определение принципов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заимствовано из ГК РФ с учетом специфики 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является доктринальным и сформулировано правовой наукой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приведено в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применяются независимо от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применяются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применяются только при условии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 установленном ТК РФ порядке они выступают в качестве работодателей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они исполняют свои обязанности во вредных и опасных условиях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об этом есть указание в нормативном акте федерального органа исполни-тельной власти в области обороны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В систему трудового права не входит институт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договора поручительства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ученического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Под принципами трудового права понимаются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нормативно правовые акты в сфере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предмет и метод трудового права в совокупности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нормы общей части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e.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AC6258" w:rsidRPr="00AC6258" w:rsidRDefault="00AC6258" w:rsidP="00AC6258">
      <w:pPr>
        <w:spacing w:after="0" w:line="240" w:lineRule="auto"/>
        <w:ind w:firstLine="720"/>
        <w:outlineLvl w:val="3"/>
        <w:rPr>
          <w:rFonts w:ascii="Times New Roman" w:hAnsi="Times New Roman" w:cs="Times New Roman"/>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Cs/>
          <w:sz w:val="24"/>
          <w:szCs w:val="24"/>
        </w:rPr>
        <w:t>9.</w:t>
      </w:r>
      <w:r w:rsidRPr="00AC6258">
        <w:rPr>
          <w:rFonts w:ascii="Times New Roman" w:hAnsi="Times New Roman" w:cs="Times New Roman"/>
          <w:b/>
          <w:bCs/>
          <w:sz w:val="24"/>
          <w:szCs w:val="24"/>
        </w:rPr>
        <w:t xml:space="preserve"> </w:t>
      </w:r>
      <w:r w:rsidRPr="00AC6258">
        <w:rPr>
          <w:rFonts w:ascii="Times New Roman" w:hAnsi="Times New Roman" w:cs="Times New Roman"/>
          <w:sz w:val="24"/>
          <w:szCs w:val="24"/>
        </w:rPr>
        <w:t>В предмете трудового права центральное место занимают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трудовые отношения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отношения по заключению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отношения по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отношения социального партнёрства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10.</w:t>
      </w:r>
      <w:r w:rsidRPr="00AC6258">
        <w:rPr>
          <w:rFonts w:ascii="Times New Roman" w:hAnsi="Times New Roman" w:cs="Times New Roman"/>
          <w:sz w:val="24"/>
          <w:szCs w:val="24"/>
        </w:rPr>
        <w:t>Признак метода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фактическое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отношение власти и подчинения, когда властными функциями обладает работник, а обязанным лицом выступает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юридическое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11. Основные принципы социального партнерства закреплены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Конституции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Конституции РФ и иных федеральных законах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Тест 2</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Нормальная продолжительность рабочего времени относительно законодательства не может превышать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8 часов в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28 календарных дней в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8 часов в смену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40 часов в неделю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300 календарных дней в год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2. </w:t>
      </w:r>
      <w:r w:rsidRPr="00AC6258">
        <w:rPr>
          <w:rFonts w:ascii="Times New Roman" w:hAnsi="Times New Roman" w:cs="Times New Roman"/>
          <w:sz w:val="24"/>
          <w:szCs w:val="24"/>
        </w:rPr>
        <w:t>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 недели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5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10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3 календарных дней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3. </w:t>
      </w:r>
      <w:r w:rsidRPr="00AC6258">
        <w:rPr>
          <w:rFonts w:ascii="Times New Roman" w:hAnsi="Times New Roman" w:cs="Times New Roman"/>
          <w:sz w:val="24"/>
          <w:szCs w:val="24"/>
        </w:rPr>
        <w:t>В стаж работы, дающей право на ежегодный основной оплачиваемый отпуск, не включается время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болезни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отпуска по уходу за ребенком до достижения им установленного законом возраста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вынужденного прогула при незаконном увольнении и последующем восстановлении на работе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4. </w:t>
      </w:r>
      <w:r w:rsidRPr="00AC6258">
        <w:rPr>
          <w:rFonts w:ascii="Times New Roman" w:hAnsi="Times New Roman" w:cs="Times New Roman"/>
          <w:sz w:val="24"/>
          <w:szCs w:val="24"/>
        </w:rPr>
        <w:t>Ночное время продолжается с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23.00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22.00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22.00 до 5 </w:t>
      </w:r>
    </w:p>
    <w:p w:rsidR="00AC6258" w:rsidRPr="00AC6258" w:rsidRDefault="00AC6258" w:rsidP="00AC6258">
      <w:pPr>
        <w:spacing w:after="0" w:line="240" w:lineRule="auto"/>
        <w:ind w:firstLine="720"/>
        <w:rPr>
          <w:rFonts w:ascii="Times New Roman" w:hAnsi="Times New Roman" w:cs="Times New Roman"/>
          <w:b/>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sz w:val="24"/>
          <w:szCs w:val="24"/>
        </w:rPr>
        <w:t>5.</w:t>
      </w:r>
      <w:r w:rsidRPr="00AC6258">
        <w:rPr>
          <w:rFonts w:ascii="Times New Roman" w:hAnsi="Times New Roman" w:cs="Times New Roman"/>
          <w:sz w:val="24"/>
          <w:szCs w:val="24"/>
        </w:rPr>
        <w:t xml:space="preserve">  рабочее время не включается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междусменный перерыв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перерыв для кормления женщиной ребенка до полутора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перерыв для отдыха и питания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При совпадении выходного и нерабочего праздничного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выходной день переносится на следующий после праздничного рабочий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работникам предоставляется дополнительный день отдыха по усмотрению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Продолжительность еженедельного непрерывного отдыха не может быть менее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42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36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48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В обеденный перерыв (перерыв для отдыха и питания) работник вправе покидать территорию работодателя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да, но с разрешения работодателя (его представителя)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нет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9. Порядок введения суммированного учета рабочего времени устанавливается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коллективным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правилами внутреннего трудового распорядка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10.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21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14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11.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a.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расторгнуть трудовой договор с работником в соответствии с п. 8 ч.77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12.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определенных сторонами условий оплаты труда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трудовой функции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структурного подразделения, в котором трудится работник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13.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может уволить работника в соответствии с п. 7 ч.1 ст.77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может отстранить работника от работы с сохранением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обязан отстранить работника от работы без начисления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14. Если одно из подразделений организации расположено в другой местности, перевод туда работника этой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возможен только с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невозможен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возможен без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Изменение определенных сторонами условий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допускается только по инициативе работодателя в случаях, установленных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допускается по соглашению сторон трудового договора, заключаемому в письменной форме, за исключением случаев, предусмотренных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допускается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16. Правоотношения по обязательному социальному страхованию в случаях, предусмотренных федеральными законами, являются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предшествующими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вытекающими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сопутствующими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17. Правоотношения по трудоустройству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вытекают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сопутствуют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предшествуют трудовым правоотношениям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Cs/>
          <w:sz w:val="24"/>
          <w:szCs w:val="24"/>
        </w:rPr>
        <w:t>18.</w:t>
      </w:r>
      <w:r w:rsidRPr="00AC6258">
        <w:rPr>
          <w:rFonts w:ascii="Times New Roman" w:hAnsi="Times New Roman" w:cs="Times New Roman"/>
          <w:sz w:val="24"/>
          <w:szCs w:val="24"/>
        </w:rPr>
        <w:t>Основание возникновения трудового правоотношения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заключение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заключение трудового договора или фактическое допущение к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c. заключение трудового договора, избрание на должность и судебное решение о заключении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19. Работник обязан возместить работодателю причиненный 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прямой действительный ущерб и упущенную выгоду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прямой действительный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ущерб, связанный с затратами либо излишними выплатами на приобретение или восстановление уничтоженного (поврежденного)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20.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первоначальной стоимости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стоимости имущества по бухгалтерским документам с учетом степени износа этого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минимального размера оплаты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21. Обстоятельство, исключающее материальную ответственность работника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отсутствие договора о полной материальной ответственности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его низкая квалификация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возникновение ущерба в случае нормального хозяйственного риска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непродолжительность работы на данном месте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22. По общему правилу, работодатель, причинивший ущерб имуществу работника, возмещает этот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 объёме прямого действительного ущерба, но не более 100 МРОТ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 полном объёме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двойном объёме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23.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экспертиза условий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аттестация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сертификация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24. Коллективный договор, заключенный в муниципальном унитарном предприятии, является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локальным нормативным актом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актом органа местного самоуправления, содержащим нормы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нормативно-договорным актом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25. Трудовые отношения основаны на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договоре подряда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трудовом договоре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договоре личного найма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26. Решение об объявлении забастовки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собранием (конференцией) работников по согласованию с вышестоящим профсоюзным органом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выборным органом первичной профсоюзной организации по предложению собрания (конференции)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27. Днем начала коллективного трудового спора считается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сообщения работникам решения работодателя (его представителя) от отклонении всех или части требований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выдвижения работниками своих требований к работодателю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начала работы примирительной комиссии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28. Решение о признании забастовки незаконной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государственным органом по урегулированию коллективных трудовых споров по заявлению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судами общей юрисдикции субъекта Федерации по заявлению работодателя или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арбитражным судом субъекта Федерации по заявлению прокурора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29. Комиссия по трудовым спорам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формируется из разного числа представителей, назначенных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и избранных работниками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избирается на общем собрании (конференции) коллектива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назначается работодателем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30. При разрешении коллективного трудового спора обязательным является его рассмотрение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примирительной комиссией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b. посредником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трудовым арбитражем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31. Занятость как юридическая категория представляет собой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процесс поиска подходящей работы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способность заниматься тем или иным видом трудовой деятельности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 противоречащая законодательству РФ деятельность граждан, связанная с удовлетворением личных и общественных потребностей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32. Квота для приема на работу устанавливается для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инвалидов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жен (мужей) военнослужащих и граждан, уволенных с военной службы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лиц, освобожденных из мест лишения свободы </w:t>
      </w:r>
    </w:p>
    <w:p w:rsidR="00AC6258" w:rsidRPr="00AC6258" w:rsidRDefault="00AC6258" w:rsidP="00AC6258">
      <w:pPr>
        <w:spacing w:after="0" w:line="240" w:lineRule="auto"/>
        <w:ind w:firstLine="720"/>
        <w:rPr>
          <w:rFonts w:ascii="Times New Roman" w:hAnsi="Times New Roman" w:cs="Times New Roman"/>
          <w:b/>
          <w:bCs/>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Cs/>
          <w:sz w:val="24"/>
          <w:szCs w:val="24"/>
        </w:rPr>
        <w:t>33.</w:t>
      </w:r>
      <w:r w:rsidRPr="00AC6258">
        <w:rPr>
          <w:rFonts w:ascii="Times New Roman" w:hAnsi="Times New Roman" w:cs="Times New Roman"/>
          <w:b/>
          <w:bCs/>
          <w:sz w:val="24"/>
          <w:szCs w:val="24"/>
        </w:rPr>
        <w:t xml:space="preserve"> </w:t>
      </w:r>
      <w:r w:rsidRPr="00AC6258">
        <w:rPr>
          <w:rFonts w:ascii="Times New Roman" w:hAnsi="Times New Roman" w:cs="Times New Roman"/>
          <w:sz w:val="24"/>
          <w:szCs w:val="24"/>
        </w:rPr>
        <w:t>При обращении к работодателю граждан, имеющих направление службы занятости работодатель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обязан принять таких лиц на работу в приоритетном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должен заключить с такими лицами трудовой договор с установлением испытательного срока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34. Общественные работы организуются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органами местного самоуправления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органам исполнительной власти субъектов Федерации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государственной службой занятости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35. Максимальный срок, на который может заключаться срочный трудовой договор</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3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5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2 месяца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36. </w:t>
      </w:r>
      <w:r w:rsidRPr="00AC6258">
        <w:rPr>
          <w:rFonts w:ascii="Times New Roman" w:hAnsi="Times New Roman" w:cs="Times New Roman"/>
          <w:sz w:val="24"/>
          <w:szCs w:val="24"/>
        </w:rPr>
        <w:t>Испытание при приеме на работу устанавливается продолжительностью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два месяца, для руководящих должностей – не более четырех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37. В трудовую книжку заносятся сведения о работнике, выполняемой им работе, переводах…</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на другую постоянную работу, увольнениях, основаниях прекращения трудового договора и награждениях за успехи в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другую постоянную работу и увольнениях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38. Трудовой договор заключается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устной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письменной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письменной форме с нотариальным заверением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39. Если работник не приступил к работе в установленный срок, работодатель вправе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расторгнуть трудовой договор в судебном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аннулировать трудовой договор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c. расторгнуть трудовой договор по ст. 81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40. С лицами, поступающими на работу по совместительству, и с лицами, обучающимися по очной форме обучения, срочный трудовой договор заключается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по соглашению сторон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только по инициативе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 обязательном порядке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41. Под дисциплинарным проступком в трудовом праве понимается неисполнение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42. Срок действия дисциплинарного взыскания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не более 3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более 1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6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по желанию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43. Меры дисциплинарного взыскания, которые предусматривает трудовое законодательство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лишение премии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подвергнуть штрафу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понизить в должности сроком на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замечание, выговор, 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увольнение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44. Стороны социального партнерства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работники и работодатели в лице уполномоченных представителей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работодатели и профессиональные союзы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работники и уполномоченные государственные органы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45.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любой момент по желанию нового собственника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течение 7 дней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течение 3 месяцев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течение 1 месяца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46. Работник должен письменно предупредить работодателя об увольнении по собственному желанию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10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две недели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47. Работники должны быть персонально предупреждены об увольнении по сокращению штатов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два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две недели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48. Преимущественное право на оставление на работе при сокращении численности или штата работников имеют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a. работники с более высокой производительностью труда и квалификацией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работники в возрасте до 18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одинокие работники при наличии трех и более иждивенцев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jc w:val="center"/>
        <w:rPr>
          <w:rFonts w:ascii="Times New Roman" w:hAnsi="Times New Roman" w:cs="Times New Roman"/>
          <w:b/>
          <w:sz w:val="24"/>
          <w:szCs w:val="24"/>
        </w:rPr>
      </w:pPr>
      <w:r w:rsidRPr="00AC6258">
        <w:rPr>
          <w:rFonts w:ascii="Times New Roman" w:hAnsi="Times New Roman" w:cs="Times New Roman"/>
          <w:b/>
          <w:sz w:val="24"/>
          <w:szCs w:val="24"/>
        </w:rPr>
        <w:t>Итоговый тест</w:t>
      </w:r>
    </w:p>
    <w:p w:rsidR="00AC6258" w:rsidRPr="00AC6258" w:rsidRDefault="00AC6258" w:rsidP="00AC6258">
      <w:pPr>
        <w:spacing w:after="0" w:line="240" w:lineRule="auto"/>
        <w:ind w:firstLine="720"/>
        <w:jc w:val="center"/>
        <w:rPr>
          <w:rFonts w:ascii="Times New Roman" w:hAnsi="Times New Roman" w:cs="Times New Roman"/>
          <w:sz w:val="24"/>
          <w:szCs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 В качестве работодателя – стороны трудового правоотношения может выступать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физическое лицо либо любое обособленное подразделение юридического лица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юридическое лицо (организация) либо физическое лицо в случаях, установленных федеральными законами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 По общему правилу вступать в трудовое правоотношение в качестве работника можно с … лет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18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19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15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16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14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proofErr w:type="spellStart"/>
      <w:r w:rsidRPr="00AC6258">
        <w:rPr>
          <w:rFonts w:ascii="Times New Roman" w:hAnsi="Times New Roman" w:cs="Times New Roman"/>
          <w:sz w:val="24"/>
          <w:szCs w:val="24"/>
        </w:rPr>
        <w:t>Минздравсоцразвития</w:t>
      </w:r>
      <w:proofErr w:type="spellEnd"/>
      <w:r w:rsidRPr="00AC6258">
        <w:rPr>
          <w:rFonts w:ascii="Times New Roman" w:hAnsi="Times New Roman" w:cs="Times New Roman"/>
          <w:sz w:val="24"/>
          <w:szCs w:val="24"/>
        </w:rPr>
        <w:t xml:space="preserve"> России с учетом мнения общероссийских профсоюзов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Правительством РФ с учетом мнения Российской трехсторонней комиссии по регулированию социально-трудовых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Правительством РФ с учетом мнения общероссийских объединений (ас-</w:t>
      </w:r>
      <w:proofErr w:type="spellStart"/>
      <w:r w:rsidRPr="00AC6258">
        <w:rPr>
          <w:rFonts w:ascii="Times New Roman" w:hAnsi="Times New Roman" w:cs="Times New Roman"/>
          <w:sz w:val="24"/>
          <w:szCs w:val="24"/>
        </w:rPr>
        <w:t>социаций</w:t>
      </w:r>
      <w:proofErr w:type="spellEnd"/>
      <w:r w:rsidRPr="00AC6258">
        <w:rPr>
          <w:rFonts w:ascii="Times New Roman" w:hAnsi="Times New Roman" w:cs="Times New Roman"/>
          <w:sz w:val="24"/>
          <w:szCs w:val="24"/>
        </w:rPr>
        <w:t xml:space="preserve">) профсоюзов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 Определение принципов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является доктринальным и сформулировано правовой наукой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заимствовано из ГК РФ с учетом специфики 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приведено в ТК РФ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 Если нормы вновь принятого федерального закона, содержащего нормы трудового права, противоречат ТК РФ, то они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применяются только при условии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применяются независимо от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не применяются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lastRenderedPageBreak/>
        <w:t xml:space="preserve">a. </w:t>
      </w:r>
      <w:r w:rsidRPr="00AC6258">
        <w:rPr>
          <w:rFonts w:ascii="Times New Roman" w:hAnsi="Times New Roman" w:cs="Times New Roman"/>
          <w:sz w:val="24"/>
          <w:szCs w:val="24"/>
        </w:rPr>
        <w:t xml:space="preserve">об этом есть указание в нормативном акте федерального органа исполни-тельной власти в области обороны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 установленном ТК РФ порядке они выступают в качестве работодателей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они исполняют свои обязанности во вредных и опасных условиях труда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7. В систему трудового права не входит институт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договора поручительства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ученического договора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8. Под принципами трудового права понимаются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правовые приёмы, средства, с помощью которых осуществляется регулирование отношений общественной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предмет и метод трудового права в совокупности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нормативно правовые акты в сфере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нормы общей части трудового права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9. В предмете трудового права центральное место занимают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трудовые отношения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отношения по заключению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отношения по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отношения социального партнёрства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10. Признак метода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отношение власти и подчинения, когда властными функциями обладает работник, а обязанным лицом выступает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равенство сторон при заключении трудового договора и подчинение воле работодателя а процессе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юридическое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фактическое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11. Основные принципы социального партнерства закреплены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Конституции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Конституции РФ и иных федеральных законах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12. Нормальная продолжительность рабочего времени относительно законодательства не может превышать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40 часов в неделю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28 календарных дней в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8 часов в смену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8 часов в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300 календарных дней в год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lastRenderedPageBreak/>
        <w:t>13. 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10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3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5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1 недели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14. В стаж работы, дающей право на ежегодный основной оплачиваемый отпуск, не включается время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отпуска по уходу за ребенком до достижения им установленного законом возраста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вынужденного прогула при незаконном увольнении и последующем восстановлении на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болезни работника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15. Ночное время продолжается с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23.00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22.00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22.00 до 5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16. В рабочее время не включается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перерыв для отдыха и питания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перерыв для кормления женщиной ребенка до полутора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междусменный перерыв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17. При совпадении выходного и нерабочего праздничного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работникам предоставляется дополнительный день отдыха по усмотрению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работник использует нерабочий праздничный день, а выходной день добавляется к отпуску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выходной день переносится на следующий после праздничного рабочий день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18. Продолжительность еженедельного непрерывного отдыха не может быть менее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24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36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12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48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42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19. В обеденный перерыв (перерыв для отдыха и питания) работник вправе покидать территорию работодателя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нет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да, но с разрешения работодателя (его представителя)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20. Порядок введения суммированного учета рабочего времени устанавливается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трудовым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lastRenderedPageBreak/>
        <w:t xml:space="preserve">b. </w:t>
      </w:r>
      <w:r w:rsidRPr="00AC6258">
        <w:rPr>
          <w:rFonts w:ascii="Times New Roman" w:hAnsi="Times New Roman" w:cs="Times New Roman"/>
          <w:sz w:val="24"/>
          <w:szCs w:val="24"/>
        </w:rPr>
        <w:t xml:space="preserve">правилами внутреннего трудового распорядка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коллективным договором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21.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28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14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21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22.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расторгнуть трудовой договор с работником в соответствии с п. 8 ч.77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23.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структурного подразделения, в котором трудится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трудовой функции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определенных сторонами условий оплаты труда работника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24.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может уволить работника в соответствии с п. 7 ч.1 ст.77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обязан отстранить работника от работы без начисления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может отстранить работника от работы с сохранением средней заработной платы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25. Если одно из подразделений организации расположено в другой местности, перевод туда работника этой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возможен без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возможен только с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невозможен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26. Изменение определенных сторонами условий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допускается по соглашению сторон трудового договора, заключаемому в письменной форме, за исключением случаев, предусмотренных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допускается только по инициативе работодателя в случаях, установленных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не допускается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27. Правоотношения по обязательному социальному страхованию в случаях, предусмотренных федеральными законами, являются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предшествующими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вытекающими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сопутствующими трудовым правоотношениям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28. Правоотношения по трудоустройству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предшествуют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вытекают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сопутствуют трудовым правоотношениям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29. Основание возникновения трудового правоотношения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заключение трудового договора или фактическое допущение к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заключение трудового договора, избрание на должность и судебное решение о заключении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заключение трудового договора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30. Работник обязан возместить работодателю причиненный 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ущерб, связанный с затратами либо излишними выплатами на приобретение или восстановление уничтоженного (поврежденного)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прямой действительный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прямой действительный ущерб и упущенную выгоду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31.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первоначальной стоимости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минимального размера оплаты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стоимости имущества по бухгалтерским документам с учетом степени износа этого имущества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32. Обстоятельство, исключающее материальную ответственность работника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возникновение ущерба в случае нормального хозяйственного риска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его низкая квалификация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отсутствие договора о полной материальной ответственности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непродолжительность работы на данном месте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33. По общему правилу, работодатель, причинивший ущерб имуществу работника, возмещает этот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в объёме прямого действительного ущерба, но не более 100 МРОТ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 полном объёме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двойном объёме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34.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сертификация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аттестация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lastRenderedPageBreak/>
        <w:t xml:space="preserve">c. </w:t>
      </w:r>
      <w:r w:rsidRPr="00AC6258">
        <w:rPr>
          <w:rFonts w:ascii="Times New Roman" w:hAnsi="Times New Roman" w:cs="Times New Roman"/>
          <w:sz w:val="24"/>
          <w:szCs w:val="24"/>
        </w:rPr>
        <w:t xml:space="preserve">экспертиза условий труда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35. Коллективный договор, заключенный в муниципальном унитарном предприятии, является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нормативно-договорным актом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актом органа местного самоуправления, содержащим нормы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локальным нормативным актом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36. Трудовые отношения основаны на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трудовом договоре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договоре личного найма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договоре подряда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37. Решение об объявлении забастовки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выборным органом первичной профсоюзной организации по предложению собрания (конференции)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собранием (конференцией) работников по согласованию с вышестоящим профсоюзным органом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38. Днем начала коллективного трудового спора считается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начала работы примирительной комиссии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выдвижения работниками своих требований к работодателю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сообщения работникам решения работодателя (его представителя) от отклонении всех или части требований работников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39. Решение о признании забастовки незаконной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судами общей юрисдикции субъекта Федерации по заявлению работодателя или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арбитражным судом субъекта Федерации по заявлению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государственным органом по урегулированию коллективных трудовых споров по заявлению работодателя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40. Комиссия по трудовым спорам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формируется из разного числа представителей, назначенных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и избранных работниками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избирается на общем собрании (конференции) коллектива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назначается работодателем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41. При разрешении коллективного трудового спора обязательным является его рассмотрение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трудовым арбитражем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примирительной комиссией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посредником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42. Занятость как юридическая категория представляет собой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lastRenderedPageBreak/>
        <w:t xml:space="preserve">a. </w:t>
      </w:r>
      <w:r w:rsidRPr="00AC6258">
        <w:rPr>
          <w:rFonts w:ascii="Times New Roman" w:hAnsi="Times New Roman" w:cs="Times New Roman"/>
          <w:sz w:val="24"/>
          <w:szCs w:val="24"/>
        </w:rPr>
        <w:t xml:space="preserve">способность заниматься тем или иным видом трудовой деятельности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не противоречащая законодательству РФ деятельность граждан, связанная с удовлетворением личных и общественных потребностей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процесс поиска подходящей работы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43. Квота для приема на работу устанавливается для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лиц, освобожденных из мест лишения свободы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жен (мужей) военнослужащих и граждан, уволенных с военной службы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инвалидов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44. При обращении к работодателю граждан, имеющих направление службы занятости работодатель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обязан принять таких лиц на работу в приоритетном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имеет право принимать таких лиц на работу на равных основаниях с гражданами, непосредственно обратившимися к нему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должен заключить с такими лицами трудовой договор с установлением испытательного срока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45. Общественные работы организуются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органами местного самоуправления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государственной службой занятости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органам исполнительной власти субъектов Федерации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46. Максимальный срок, на который может заключаться срочный трудовой договор</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3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2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2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5 лет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47. Испытание при приеме на работу устанавливается продолжительностью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не менее одного месяца, для руководящих должностей – не более трех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два месяца, для руководящих должностей – не более четырех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не более трех месяцев, для руководящих должностей – не более шести месяцев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48. В трудовую книжку заносятся сведения о работнике, выполняемой им работе, переводах…</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на другую постоянную работу и увольнениях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на другую постоянную работу, увольнениях, основаниях прекращения трудового договора и награждениях за успехи в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основаниях прекращения трудового договора, награждениях за успехи в работе и взысканиях за нарушение трудовой дисциплины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49. Трудовой договор заключается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письменной форме с нотариальным заверением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устной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lastRenderedPageBreak/>
        <w:t xml:space="preserve">c. </w:t>
      </w:r>
      <w:r w:rsidRPr="00AC6258">
        <w:rPr>
          <w:rFonts w:ascii="Times New Roman" w:hAnsi="Times New Roman" w:cs="Times New Roman"/>
          <w:sz w:val="24"/>
          <w:szCs w:val="24"/>
        </w:rPr>
        <w:t xml:space="preserve">письменной форме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50. Если работник не приступил к работе в установленный срок, работодатель вправе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расторгнуть трудовой договор по ст. 81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расторгнуть трудовой договор в судебном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аннулировать трудовой договор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51. С лицами, поступающими на работу по совместительству, и с лицами, обучающимися по очной форме обучения, срочный трудовой договор заключается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по соглашению сторон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в обязательном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только по инициативе работника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52. Под дисциплинарным проступком в трудовом праве понимается неисполнение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или ненадлежащее исполнение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или ненадлежащее исполнение работником по его вине возложенных на него служебных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работником по его вине возложенных на него трудовых обязанностей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53. Срок действия дисциплинарного взыскания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по желанию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не более 3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не более 6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не более 1 года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54. Меры дисциплинарного взыскания, которые предусматривает трудовое законодательство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замечание, выговор, 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лишение премии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понизить в должности сроком на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e. </w:t>
      </w:r>
      <w:r w:rsidRPr="00AC6258">
        <w:rPr>
          <w:rFonts w:ascii="Times New Roman" w:hAnsi="Times New Roman" w:cs="Times New Roman"/>
          <w:sz w:val="24"/>
          <w:szCs w:val="24"/>
        </w:rPr>
        <w:t xml:space="preserve">подвергнуть штрафу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55. Стороны социального партнерства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работники и работодатели в лице уполномоченных представителей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работники и уполномоченные государственные органы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работодатели и профессиональные союзы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56.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течение 3 месяцев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любой момент по желанию нового собственника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течение 1 месяца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d. </w:t>
      </w:r>
      <w:r w:rsidRPr="00AC6258">
        <w:rPr>
          <w:rFonts w:ascii="Times New Roman" w:hAnsi="Times New Roman" w:cs="Times New Roman"/>
          <w:sz w:val="24"/>
          <w:szCs w:val="24"/>
        </w:rPr>
        <w:t xml:space="preserve">течение 7 дней со дня возникновения у него права собственности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lastRenderedPageBreak/>
        <w:t>57. Работник должен письменно предупредить работодателя об увольнении по собственному желанию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10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две недели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58. Работники должны быть персонально предупреждены об увольнении по сокращению штатов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два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две недели </w:t>
      </w:r>
    </w:p>
    <w:p w:rsidR="00AC6258" w:rsidRPr="00AC6258" w:rsidRDefault="00AC6258" w:rsidP="00AC6258">
      <w:pPr>
        <w:pStyle w:val="af7"/>
        <w:spacing w:before="0" w:beforeAutospacing="0" w:after="0" w:afterAutospacing="0" w:line="240" w:lineRule="auto"/>
        <w:ind w:firstLine="720"/>
        <w:rPr>
          <w:sz w:val="24"/>
        </w:rPr>
      </w:pPr>
    </w:p>
    <w:p w:rsidR="00AC6258" w:rsidRPr="00AC6258" w:rsidRDefault="00AC6258" w:rsidP="00AC6258">
      <w:pPr>
        <w:pStyle w:val="af7"/>
        <w:spacing w:before="0" w:beforeAutospacing="0" w:after="0" w:afterAutospacing="0" w:line="240" w:lineRule="auto"/>
        <w:ind w:firstLine="720"/>
        <w:rPr>
          <w:sz w:val="24"/>
        </w:rPr>
      </w:pPr>
      <w:r w:rsidRPr="00AC6258">
        <w:rPr>
          <w:sz w:val="24"/>
        </w:rPr>
        <w:t>59. Преимущественное право на оставление на работе при сокращении численности или штата работников имеют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a. </w:t>
      </w:r>
      <w:r w:rsidRPr="00AC6258">
        <w:rPr>
          <w:rFonts w:ascii="Times New Roman" w:hAnsi="Times New Roman" w:cs="Times New Roman"/>
          <w:sz w:val="24"/>
          <w:szCs w:val="24"/>
        </w:rPr>
        <w:t xml:space="preserve">работники в возрасте до 18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b. </w:t>
      </w:r>
      <w:r w:rsidRPr="00AC6258">
        <w:rPr>
          <w:rFonts w:ascii="Times New Roman" w:hAnsi="Times New Roman" w:cs="Times New Roman"/>
          <w:sz w:val="24"/>
          <w:szCs w:val="24"/>
        </w:rPr>
        <w:t xml:space="preserve">работники с более высокой производительностью труда и квалификацией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Style w:val="answernumber"/>
          <w:rFonts w:ascii="Times New Roman" w:hAnsi="Times New Roman" w:cs="Times New Roman"/>
          <w:sz w:val="24"/>
          <w:szCs w:val="24"/>
        </w:rPr>
        <w:t xml:space="preserve">c. </w:t>
      </w:r>
      <w:r w:rsidRPr="00AC6258">
        <w:rPr>
          <w:rFonts w:ascii="Times New Roman" w:hAnsi="Times New Roman" w:cs="Times New Roman"/>
          <w:sz w:val="24"/>
          <w:szCs w:val="24"/>
        </w:rPr>
        <w:t xml:space="preserve">одинокие работники при наличии трех и более иждивенцев </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br w:type="page"/>
      </w:r>
    </w:p>
    <w:p w:rsidR="00AC6258" w:rsidRPr="00AC6258" w:rsidRDefault="00AC6258" w:rsidP="00AC6258">
      <w:pPr>
        <w:pStyle w:val="1"/>
        <w:spacing w:before="0" w:after="0"/>
        <w:jc w:val="right"/>
        <w:rPr>
          <w:rStyle w:val="FontStyle20"/>
          <w:rFonts w:ascii="Times New Roman" w:hAnsi="Times New Roman" w:cs="Times New Roman"/>
          <w:sz w:val="24"/>
          <w:szCs w:val="24"/>
        </w:rPr>
      </w:pPr>
      <w:r w:rsidRPr="00AC6258">
        <w:rPr>
          <w:rStyle w:val="FontStyle20"/>
          <w:rFonts w:ascii="Times New Roman" w:hAnsi="Times New Roman" w:cs="Times New Roman"/>
          <w:sz w:val="24"/>
          <w:szCs w:val="24"/>
        </w:rPr>
        <w:lastRenderedPageBreak/>
        <w:t>Приложение 2</w:t>
      </w:r>
    </w:p>
    <w:p w:rsidR="00AC6258" w:rsidRPr="00AC6258" w:rsidRDefault="00AC6258" w:rsidP="00AC6258">
      <w:pPr>
        <w:pStyle w:val="1"/>
        <w:spacing w:before="0" w:after="0"/>
        <w:rPr>
          <w:rStyle w:val="FontStyle20"/>
          <w:rFonts w:ascii="Times New Roman" w:hAnsi="Times New Roman" w:cs="Times New Roman"/>
          <w:sz w:val="24"/>
          <w:szCs w:val="24"/>
        </w:rPr>
      </w:pPr>
      <w:r w:rsidRPr="00AC6258">
        <w:rPr>
          <w:rStyle w:val="FontStyle20"/>
          <w:rFonts w:ascii="Times New Roman" w:hAnsi="Times New Roman" w:cs="Times New Roman"/>
          <w:sz w:val="24"/>
          <w:szCs w:val="24"/>
        </w:rPr>
        <w:t>Оценочные средства для проведения промежуточной аттестации</w:t>
      </w:r>
    </w:p>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i/>
          <w:sz w:val="24"/>
          <w:szCs w:val="24"/>
        </w:rPr>
        <w:t>Промежуточная аттестация имеет целью определить степень достижения запланированных результатов обучения по дисциплине (модулю) «</w:t>
      </w:r>
      <w:proofErr w:type="spellStart"/>
      <w:r w:rsidRPr="00AC6258">
        <w:rPr>
          <w:rFonts w:ascii="Times New Roman" w:hAnsi="Times New Roman" w:cs="Times New Roman"/>
          <w:i/>
          <w:sz w:val="24"/>
          <w:szCs w:val="24"/>
        </w:rPr>
        <w:t>Документаационное</w:t>
      </w:r>
      <w:proofErr w:type="spellEnd"/>
      <w:r w:rsidRPr="00AC6258">
        <w:rPr>
          <w:rFonts w:ascii="Times New Roman" w:hAnsi="Times New Roman" w:cs="Times New Roman"/>
          <w:i/>
          <w:sz w:val="24"/>
          <w:szCs w:val="24"/>
        </w:rPr>
        <w:t xml:space="preserve"> обеспечение трудовых отношений в РФ» за 4 курс проводится в форме зачета с оценкой.</w:t>
      </w:r>
    </w:p>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i/>
          <w:sz w:val="24"/>
          <w:szCs w:val="24"/>
        </w:rPr>
        <w:t>Данный раздел состоит их двух пунктов:</w:t>
      </w:r>
    </w:p>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i/>
          <w:sz w:val="24"/>
          <w:szCs w:val="24"/>
        </w:rPr>
        <w:t>а) Планируемые результаты обучения и оценочные средства для проведения промежуточной аттестации.</w:t>
      </w:r>
    </w:p>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i/>
          <w:sz w:val="24"/>
          <w:szCs w:val="24"/>
        </w:rPr>
        <w:t>б) Порядок проведения промежуточной аттестации, показатели и критерии оценивания.</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b/>
          <w:sz w:val="24"/>
          <w:szCs w:val="24"/>
        </w:rPr>
      </w:pPr>
      <w:r w:rsidRPr="00AC6258">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034"/>
        <w:gridCol w:w="1454"/>
        <w:gridCol w:w="7027"/>
      </w:tblGrid>
      <w:tr w:rsidR="00AC6258" w:rsidRPr="00AC6258" w:rsidTr="009A6F5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 xml:space="preserve">Структурный элемент </w:t>
            </w:r>
            <w:r w:rsidRPr="00AC6258">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Оценочные средства</w:t>
            </w:r>
          </w:p>
        </w:tc>
      </w:tr>
      <w:tr w:rsidR="00AC6258" w:rsidRPr="00AC6258" w:rsidTr="009A6F5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b/>
                <w:bCs/>
                <w:sz w:val="24"/>
                <w:szCs w:val="24"/>
              </w:rPr>
              <w:t>ОК-4 способностью использовать основы правовых знаний в различных сферах деятельности</w:t>
            </w:r>
          </w:p>
        </w:tc>
      </w:tr>
      <w:tr w:rsidR="00AC6258" w:rsidRPr="00AC6258" w:rsidTr="009A6F5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tabs>
                <w:tab w:val="left" w:pos="356"/>
                <w:tab w:val="left" w:pos="851"/>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содержание и структуру основных понятий в сфере правового регулирования трудовых отношений</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w:t>
            </w:r>
            <w:r w:rsidRPr="00AC6258">
              <w:rPr>
                <w:rFonts w:ascii="Times New Roman" w:hAnsi="Times New Roman" w:cs="Times New Roman"/>
                <w:sz w:val="24"/>
                <w:szCs w:val="24"/>
                <w:lang w:eastAsia="ar-SA"/>
              </w:rPr>
              <w:t xml:space="preserve">состав, структуру и содержание трудового законодательства </w:t>
            </w:r>
            <w:proofErr w:type="spellStart"/>
            <w:r w:rsidRPr="00AC6258">
              <w:rPr>
                <w:rFonts w:ascii="Times New Roman" w:hAnsi="Times New Roman" w:cs="Times New Roman"/>
                <w:sz w:val="24"/>
                <w:szCs w:val="24"/>
                <w:lang w:eastAsia="ar-SA"/>
              </w:rPr>
              <w:t>законодательства</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eastAsia="Calibri" w:hAnsi="Times New Roman" w:cs="Times New Roman"/>
                <w:i/>
                <w:kern w:val="24"/>
                <w:sz w:val="24"/>
                <w:szCs w:val="24"/>
              </w:rPr>
            </w:pPr>
            <w:r w:rsidRPr="00AC6258">
              <w:rPr>
                <w:rFonts w:ascii="Times New Roman" w:eastAsia="Calibri" w:hAnsi="Times New Roman" w:cs="Times New Roman"/>
                <w:i/>
                <w:kern w:val="24"/>
                <w:sz w:val="24"/>
                <w:szCs w:val="24"/>
              </w:rPr>
              <w:t>Тесты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В качестве работодателя – стороны трудового правоотношения может выступать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AC6258">
              <w:rPr>
                <w:rFonts w:ascii="Times New Roman" w:hAnsi="Times New Roman" w:cs="Times New Roman"/>
                <w:sz w:val="24"/>
                <w:szCs w:val="24"/>
              </w:rPr>
              <w:t>юридическое лицо (организация) либо физическое лицо в случаях, установленных федеральными законами</w:t>
            </w:r>
          </w:p>
          <w:p w:rsidR="00AC6258" w:rsidRPr="00AC6258" w:rsidRDefault="00AC6258" w:rsidP="00AC6258">
            <w:pPr>
              <w:widowControl w:val="0"/>
              <w:numPr>
                <w:ilvl w:val="0"/>
                <w:numId w:val="19"/>
              </w:numPr>
              <w:autoSpaceDE w:val="0"/>
              <w:autoSpaceDN w:val="0"/>
              <w:adjustRightInd w:val="0"/>
              <w:spacing w:after="0" w:line="240" w:lineRule="auto"/>
              <w:ind w:firstLine="720"/>
              <w:jc w:val="both"/>
              <w:rPr>
                <w:rFonts w:ascii="Times New Roman" w:hAnsi="Times New Roman" w:cs="Times New Roman"/>
                <w:sz w:val="24"/>
                <w:szCs w:val="24"/>
              </w:rPr>
            </w:pPr>
            <w:r w:rsidRPr="00AC6258">
              <w:rPr>
                <w:rFonts w:ascii="Times New Roman" w:hAnsi="Times New Roman" w:cs="Times New Roman"/>
                <w:sz w:val="24"/>
                <w:szCs w:val="24"/>
              </w:rPr>
              <w:t>физическое лицо либо любое обособленное подразделение юридического лица (организации)</w:t>
            </w:r>
          </w:p>
          <w:p w:rsidR="00AC6258" w:rsidRPr="00AC6258" w:rsidRDefault="00AC6258" w:rsidP="00AC6258">
            <w:pPr>
              <w:widowControl w:val="0"/>
              <w:numPr>
                <w:ilvl w:val="0"/>
                <w:numId w:val="19"/>
              </w:numPr>
              <w:autoSpaceDE w:val="0"/>
              <w:autoSpaceDN w:val="0"/>
              <w:adjustRightInd w:val="0"/>
              <w:spacing w:after="0" w:line="240" w:lineRule="auto"/>
              <w:ind w:firstLine="720"/>
              <w:jc w:val="both"/>
              <w:rPr>
                <w:rFonts w:ascii="Times New Roman" w:hAnsi="Times New Roman" w:cs="Times New Roman"/>
                <w:sz w:val="24"/>
                <w:szCs w:val="24"/>
              </w:rPr>
            </w:pPr>
            <w:r w:rsidRPr="00AC6258">
              <w:rPr>
                <w:rFonts w:ascii="Times New Roman" w:hAnsi="Times New Roman" w:cs="Times New Roman"/>
                <w:sz w:val="24"/>
                <w:szCs w:val="24"/>
              </w:rPr>
              <w:t>c.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19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16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14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15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Правительством РФ с учетом мнения Российской трехсторонней комиссии по регулированию социально-трудовых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Правительством РФ с учетом мнения общероссийских объединений (ассоциаций) профсоюзов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w:t>
            </w:r>
            <w:proofErr w:type="spellStart"/>
            <w:r w:rsidRPr="00AC6258">
              <w:rPr>
                <w:rFonts w:ascii="Times New Roman" w:hAnsi="Times New Roman" w:cs="Times New Roman"/>
                <w:sz w:val="24"/>
                <w:szCs w:val="24"/>
              </w:rPr>
              <w:t>Минздравсоцразвития</w:t>
            </w:r>
            <w:proofErr w:type="spellEnd"/>
            <w:r w:rsidRPr="00AC6258">
              <w:rPr>
                <w:rFonts w:ascii="Times New Roman" w:hAnsi="Times New Roman" w:cs="Times New Roman"/>
                <w:sz w:val="24"/>
                <w:szCs w:val="24"/>
              </w:rPr>
              <w:t xml:space="preserve"> России с учетом мнения общероссийских профсоюзов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4. Определение принципов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заимствовано из ГК РФ с учетом специфики 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является доктринальным и сформулировано правовой наукой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приведено в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применяются независимо от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применяются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применяются только при условии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 установленном ТК РФ порядке они выступают в качестве работодателей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они исполняют свои обязанности во вредных и опасных условиях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об этом есть указание в нормативном акте федерального органа исполни-тельной власти в области обороны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В систему трудового права не входит институт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договора поручительства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ученического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Под принципами трудового права понимаются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нормативно правовые акты в сфере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предмет и метод трудового права в совокупности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нормы общей части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AC6258" w:rsidRPr="00AC6258" w:rsidRDefault="00AC6258" w:rsidP="00AC6258">
            <w:pPr>
              <w:spacing w:after="0" w:line="240" w:lineRule="auto"/>
              <w:ind w:firstLine="720"/>
              <w:outlineLvl w:val="3"/>
              <w:rPr>
                <w:rFonts w:ascii="Times New Roman" w:hAnsi="Times New Roman" w:cs="Times New Roman"/>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Cs/>
                <w:sz w:val="24"/>
                <w:szCs w:val="24"/>
              </w:rPr>
              <w:t>9.</w:t>
            </w:r>
            <w:r w:rsidRPr="00AC6258">
              <w:rPr>
                <w:rFonts w:ascii="Times New Roman" w:hAnsi="Times New Roman" w:cs="Times New Roman"/>
                <w:b/>
                <w:bCs/>
                <w:sz w:val="24"/>
                <w:szCs w:val="24"/>
              </w:rPr>
              <w:t xml:space="preserve"> </w:t>
            </w:r>
            <w:r w:rsidRPr="00AC6258">
              <w:rPr>
                <w:rFonts w:ascii="Times New Roman" w:hAnsi="Times New Roman" w:cs="Times New Roman"/>
                <w:sz w:val="24"/>
                <w:szCs w:val="24"/>
              </w:rPr>
              <w:t>В предмете трудового права центральное место занимают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a. трудовые отношения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отношения по заключению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отношения по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отношения социального партнёрства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Cs/>
                <w:sz w:val="24"/>
                <w:szCs w:val="24"/>
              </w:rPr>
              <w:t>10.</w:t>
            </w:r>
            <w:r w:rsidRPr="00AC6258">
              <w:rPr>
                <w:rFonts w:ascii="Times New Roman" w:hAnsi="Times New Roman" w:cs="Times New Roman"/>
                <w:sz w:val="24"/>
                <w:szCs w:val="24"/>
              </w:rPr>
              <w:t>Признак метода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фактическое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отношение власти и подчинения, когда властными функциями обладает работник, а обязанным лицом выступает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юридическое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11. Основные принципы социального партнерства закреплены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Конституции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Конституции РФ и иных федеральных законах </w:t>
            </w:r>
          </w:p>
          <w:p w:rsidR="00AC6258" w:rsidRPr="00AC6258" w:rsidRDefault="00AC6258" w:rsidP="00AC6258">
            <w:pPr>
              <w:spacing w:after="0" w:line="240" w:lineRule="auto"/>
              <w:rPr>
                <w:rFonts w:ascii="Times New Roman" w:eastAsia="Calibri" w:hAnsi="Times New Roman" w:cs="Times New Roman"/>
                <w:i/>
                <w:kern w:val="24"/>
                <w:sz w:val="24"/>
                <w:szCs w:val="24"/>
              </w:rPr>
            </w:pPr>
          </w:p>
          <w:p w:rsidR="00AC6258" w:rsidRPr="00AC6258" w:rsidRDefault="00AC6258" w:rsidP="00AC6258">
            <w:pPr>
              <w:spacing w:after="0" w:line="240" w:lineRule="auto"/>
              <w:rPr>
                <w:rFonts w:ascii="Times New Roman" w:eastAsia="Calibri" w:hAnsi="Times New Roman" w:cs="Times New Roman"/>
                <w:i/>
                <w:kern w:val="24"/>
                <w:sz w:val="24"/>
                <w:szCs w:val="24"/>
              </w:rPr>
            </w:pP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использовать знание </w:t>
            </w:r>
            <w:r w:rsidRPr="00AC6258">
              <w:rPr>
                <w:rFonts w:ascii="Times New Roman" w:hAnsi="Times New Roman" w:cs="Times New Roman"/>
                <w:sz w:val="24"/>
                <w:szCs w:val="24"/>
                <w:lang w:eastAsia="ar-SA"/>
              </w:rPr>
              <w:t xml:space="preserve">основных понятий, функционирующих в сфере правового регулирования административных отношений в РФ, </w:t>
            </w:r>
            <w:r w:rsidRPr="00AC6258">
              <w:rPr>
                <w:rFonts w:ascii="Times New Roman" w:hAnsi="Times New Roman" w:cs="Times New Roman"/>
                <w:sz w:val="24"/>
                <w:szCs w:val="24"/>
              </w:rPr>
              <w:t xml:space="preserve">в будущей профессиональной деятельности </w:t>
            </w:r>
          </w:p>
          <w:p w:rsidR="00AC6258" w:rsidRPr="00AC6258" w:rsidRDefault="00AC6258" w:rsidP="00AC6258">
            <w:pPr>
              <w:tabs>
                <w:tab w:val="left" w:pos="356"/>
                <w:tab w:val="left" w:pos="851"/>
              </w:tabs>
              <w:spacing w:after="0" w:line="240" w:lineRule="auto"/>
              <w:rPr>
                <w:rFonts w:ascii="Times New Roman" w:hAnsi="Times New Roman" w:cs="Times New Roman"/>
                <w:i/>
                <w:sz w:val="24"/>
                <w:szCs w:val="24"/>
              </w:rPr>
            </w:pPr>
            <w:r w:rsidRPr="00AC6258">
              <w:rPr>
                <w:rFonts w:ascii="Times New Roman" w:hAnsi="Times New Roman" w:cs="Times New Roman"/>
                <w:sz w:val="24"/>
                <w:szCs w:val="24"/>
              </w:rPr>
              <w:t xml:space="preserve">- использовать знание </w:t>
            </w:r>
            <w:r w:rsidRPr="00AC6258">
              <w:rPr>
                <w:rFonts w:ascii="Times New Roman" w:hAnsi="Times New Roman" w:cs="Times New Roman"/>
                <w:sz w:val="24"/>
                <w:szCs w:val="24"/>
                <w:lang w:eastAsia="ar-SA"/>
              </w:rPr>
              <w:lastRenderedPageBreak/>
              <w:t xml:space="preserve">состава, структуры и содержания трудового законодательства </w:t>
            </w:r>
            <w:r w:rsidRPr="00AC6258">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eastAsia="Calibri" w:hAnsi="Times New Roman" w:cs="Times New Roman"/>
                <w:i/>
                <w:kern w:val="24"/>
                <w:sz w:val="24"/>
                <w:szCs w:val="24"/>
              </w:rPr>
            </w:pPr>
            <w:r w:rsidRPr="00AC6258">
              <w:rPr>
                <w:rFonts w:ascii="Times New Roman" w:eastAsia="Calibri" w:hAnsi="Times New Roman" w:cs="Times New Roman"/>
                <w:i/>
                <w:kern w:val="24"/>
                <w:sz w:val="24"/>
                <w:szCs w:val="24"/>
              </w:rPr>
              <w:lastRenderedPageBreak/>
              <w:t>Практические задания</w:t>
            </w:r>
          </w:p>
          <w:p w:rsidR="00AC6258" w:rsidRPr="00AC6258" w:rsidRDefault="00AC6258" w:rsidP="00AC6258">
            <w:pPr>
              <w:spacing w:after="0" w:line="240" w:lineRule="auto"/>
              <w:ind w:firstLine="709"/>
              <w:rPr>
                <w:rFonts w:ascii="Times New Roman" w:hAnsi="Times New Roman" w:cs="Times New Roman"/>
                <w:iCs/>
                <w:sz w:val="24"/>
                <w:szCs w:val="24"/>
              </w:rPr>
            </w:pPr>
            <w:r w:rsidRPr="00AC6258">
              <w:rPr>
                <w:rFonts w:ascii="Times New Roman" w:hAnsi="Times New Roman" w:cs="Times New Roman"/>
                <w:iCs/>
                <w:sz w:val="24"/>
                <w:szCs w:val="24"/>
              </w:rPr>
              <w:t>1. Составьте логическую схему базы знаний по теме.</w:t>
            </w:r>
          </w:p>
          <w:p w:rsidR="00AC6258" w:rsidRPr="00AC6258" w:rsidRDefault="00AC6258" w:rsidP="00AC6258">
            <w:pPr>
              <w:shd w:val="clear" w:color="auto" w:fill="FFFFFF"/>
              <w:tabs>
                <w:tab w:val="left" w:leader="underscore" w:pos="1128"/>
              </w:tabs>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tabs>
                <w:tab w:val="left" w:leader="underscore" w:pos="1128"/>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2. Система источников трудового права строится по системе данной отрасли, которая в свою очередь построена по предмету правового регулирования. Но в то же время она лишена такого субъективного фактора, как целенаправленное усмотрение законодателя при создании данного конкретного нормативного акта или определенной группы актов, поэтому система отрасли трудового права и система источников трудового права не всегда совпадают.</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Какие нормы отсутствуют или присутствуют в Трудовом кодексе, или наоборот, в системе отрасли права? Приведите примеры:</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3. В каких статьях Конституции РФ закреплены основные принципы правового регулирования отношений в области общественной организации труда в целом и принципы сферы наемного труда?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 каких статьях Конституции РФ закреплены основные права и свободы граждан в сфере общественной организации труда?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Проанализируйте статью 2 Трудового кодекса РФ.</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Классифицируйте правовые принципы по сфере их действия (по теории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Дайте определение основным принципам правового регулирования труда в РФ.</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Назовите наиболее важные международные нормы и принципы по регулированию труда, ратифицированные Российской Федерацией:</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4. При заключении коллективного договора в организации между сторонами возникли разногласия. Представитель работников – первичная профсоюзная организация настаивала на включении в договор условий о механизме регулирования оплаты труда с учетом роста цен, уровня инфляции, выполнения показателей, определенных коллективным договором; о соблюдении интересов работников при приватизации организацией ведомственного жилья, с чем не согласился работодатель, возникли разногласия.</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Определите </w:t>
            </w:r>
            <w:proofErr w:type="spellStart"/>
            <w:r w:rsidRPr="00AC6258">
              <w:rPr>
                <w:rFonts w:ascii="Times New Roman" w:hAnsi="Times New Roman" w:cs="Times New Roman"/>
                <w:sz w:val="24"/>
                <w:szCs w:val="24"/>
              </w:rPr>
              <w:t>юрисдикционный</w:t>
            </w:r>
            <w:proofErr w:type="spellEnd"/>
            <w:r w:rsidRPr="00AC6258">
              <w:rPr>
                <w:rFonts w:ascii="Times New Roman" w:hAnsi="Times New Roman" w:cs="Times New Roman"/>
                <w:sz w:val="24"/>
                <w:szCs w:val="24"/>
              </w:rPr>
              <w:t xml:space="preserve"> орган, который вправе рассматривать данные разногласия:</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При решении задания поясните:</w:t>
            </w:r>
          </w:p>
          <w:p w:rsidR="00AC6258" w:rsidRPr="00AC6258" w:rsidRDefault="00AC6258" w:rsidP="00AC6258">
            <w:pPr>
              <w:numPr>
                <w:ilvl w:val="0"/>
                <w:numId w:val="2"/>
              </w:numPr>
              <w:shd w:val="clear" w:color="auto" w:fill="FFFFFF"/>
              <w:tabs>
                <w:tab w:val="left" w:pos="696"/>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какие органы являются органами социального партнерства?</w:t>
            </w:r>
          </w:p>
          <w:p w:rsidR="00AC6258" w:rsidRPr="00AC6258" w:rsidRDefault="00AC6258" w:rsidP="00AC6258">
            <w:pPr>
              <w:numPr>
                <w:ilvl w:val="0"/>
                <w:numId w:val="2"/>
              </w:numPr>
              <w:shd w:val="clear" w:color="auto" w:fill="FFFFFF"/>
              <w:tabs>
                <w:tab w:val="left" w:pos="696"/>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какие органы социального партнерства предусмотрены на уровне организации.</w:t>
            </w:r>
          </w:p>
          <w:p w:rsidR="00AC6258" w:rsidRPr="00AC6258" w:rsidRDefault="00AC6258" w:rsidP="00AC6258">
            <w:pPr>
              <w:shd w:val="clear" w:color="auto" w:fill="FFFFFF"/>
              <w:tabs>
                <w:tab w:val="left" w:pos="763"/>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3) по каким вопросам взаимные обязательства работников и работодателя включаются в содержание коллективного договора:</w:t>
            </w:r>
          </w:p>
          <w:p w:rsidR="00AC6258" w:rsidRPr="00AC6258" w:rsidRDefault="00AC6258" w:rsidP="00AC6258">
            <w:pPr>
              <w:shd w:val="clear" w:color="auto" w:fill="FFFFFF"/>
              <w:spacing w:after="0" w:line="240" w:lineRule="auto"/>
              <w:ind w:firstLine="709"/>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5. Соотнесите, в каких целях (разные) работодатели – физические лица могут вступать в трудовые отношения с работниками:</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3204"/>
            </w:tblGrid>
            <w:tr w:rsidR="00AC6258" w:rsidRPr="00AC6258" w:rsidTr="009A6F54">
              <w:tc>
                <w:tcPr>
                  <w:tcW w:w="7187" w:type="dxa"/>
                  <w:shd w:val="clear" w:color="auto" w:fill="auto"/>
                  <w:vAlign w:val="center"/>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Работодатель</w:t>
                  </w:r>
                </w:p>
              </w:tc>
              <w:tc>
                <w:tcPr>
                  <w:tcW w:w="5211" w:type="dxa"/>
                  <w:shd w:val="clear" w:color="auto" w:fill="auto"/>
                  <w:vAlign w:val="center"/>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Цель</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1. Физические лица, которые зарегистрированы в установленном порядке в качестве индивидуальных предпринимателей и осуществляющие предпринимательскую деятельность, вступают в трудовые отношения с работниками</w:t>
                  </w:r>
                </w:p>
              </w:tc>
              <w:tc>
                <w:tcPr>
                  <w:tcW w:w="5211"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 целях осуществления предпринимательской деятельности</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2. Частные нотариусы, адвокаты, учредившие адвокатские кабинеты, и иные лица, чья профессиональная деятельность в соответствии с законом подлежит государственной регистрации и(или) лицензированию, могут вступать в трудовые отношения с </w:t>
                  </w:r>
                  <w:r w:rsidRPr="00AC6258">
                    <w:rPr>
                      <w:rFonts w:ascii="Times New Roman" w:hAnsi="Times New Roman" w:cs="Times New Roman"/>
                      <w:sz w:val="24"/>
                      <w:szCs w:val="24"/>
                    </w:rPr>
                    <w:lastRenderedPageBreak/>
                    <w:t>работником</w:t>
                  </w:r>
                </w:p>
              </w:tc>
              <w:tc>
                <w:tcPr>
                  <w:tcW w:w="5211"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 xml:space="preserve">в целях осуществления </w:t>
                  </w:r>
                  <w:proofErr w:type="spellStart"/>
                  <w:r w:rsidRPr="00AC6258">
                    <w:rPr>
                      <w:rFonts w:ascii="Times New Roman" w:hAnsi="Times New Roman" w:cs="Times New Roman"/>
                      <w:sz w:val="24"/>
                      <w:szCs w:val="24"/>
                    </w:rPr>
                    <w:t>соответст-вующей</w:t>
                  </w:r>
                  <w:proofErr w:type="spellEnd"/>
                  <w:r w:rsidRPr="00AC6258">
                    <w:rPr>
                      <w:rFonts w:ascii="Times New Roman" w:hAnsi="Times New Roman" w:cs="Times New Roman"/>
                      <w:sz w:val="24"/>
                      <w:szCs w:val="24"/>
                    </w:rPr>
                    <w:t xml:space="preserve"> деятельности (в </w:t>
                  </w:r>
                  <w:proofErr w:type="spellStart"/>
                  <w:r w:rsidRPr="00AC6258">
                    <w:rPr>
                      <w:rFonts w:ascii="Times New Roman" w:hAnsi="Times New Roman" w:cs="Times New Roman"/>
                      <w:sz w:val="24"/>
                      <w:szCs w:val="24"/>
                    </w:rPr>
                    <w:t>т.ч</w:t>
                  </w:r>
                  <w:proofErr w:type="spellEnd"/>
                  <w:r w:rsidRPr="00AC6258">
                    <w:rPr>
                      <w:rFonts w:ascii="Times New Roman" w:hAnsi="Times New Roman" w:cs="Times New Roman"/>
                      <w:sz w:val="24"/>
                      <w:szCs w:val="24"/>
                    </w:rPr>
                    <w:t>. предпринимательской)</w:t>
                  </w:r>
                </w:p>
              </w:tc>
            </w:tr>
            <w:tr w:rsidR="00AC6258" w:rsidRPr="00AC6258" w:rsidTr="009A6F54">
              <w:tc>
                <w:tcPr>
                  <w:tcW w:w="7187"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3. Физические лица, не являющиеся индивидуальными предпринимателями, могут вступать в трудовые отношения с работником</w:t>
                  </w:r>
                </w:p>
              </w:tc>
              <w:tc>
                <w:tcPr>
                  <w:tcW w:w="5211"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 целях личного обслуживания и помощи по введению домашнего хозяйства</w:t>
                  </w:r>
                </w:p>
              </w:tc>
            </w:tr>
          </w:tbl>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6. Определите соответствие трудового законодательства и иных актов, содержащих нормы трудового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808"/>
            </w:tblGrid>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Законодательство и иные акты,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Соответствие Трудовому кодексу и иным нормативным правовым актам</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Нормы трудового права, содержащиеся в иных федеральных законах</w:t>
                  </w:r>
                </w:p>
              </w:tc>
              <w:tc>
                <w:tcPr>
                  <w:tcW w:w="5766"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 иным федеральным законам</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 случае противоречий между Трудовым кодексом и иным Федеральным законом, содержащим нормы трудового права</w:t>
                  </w:r>
                </w:p>
              </w:tc>
              <w:tc>
                <w:tcPr>
                  <w:tcW w:w="5766"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То этот федеральный закон применяется при условии внесения соответствующих изменений в Трудовой кодекс</w:t>
                  </w:r>
                </w:p>
              </w:tc>
            </w:tr>
            <w:tr w:rsidR="00AC6258" w:rsidRPr="00AC6258" w:rsidTr="009A6F54">
              <w:trPr>
                <w:jc w:val="center"/>
              </w:trPr>
              <w:tc>
                <w:tcPr>
                  <w:tcW w:w="465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Если вновь принятый Федеральный закон, содержащий нормы трудового права, противоречит ТК</w:t>
                  </w:r>
                </w:p>
              </w:tc>
              <w:tc>
                <w:tcPr>
                  <w:tcW w:w="5766"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Применяется Трудовой кодекс</w:t>
                  </w:r>
                </w:p>
              </w:tc>
            </w:tr>
            <w:tr w:rsidR="00AC6258" w:rsidRPr="00AC6258" w:rsidTr="009A6F54">
              <w:trPr>
                <w:trHeight w:val="352"/>
                <w:jc w:val="center"/>
              </w:trPr>
              <w:tc>
                <w:tcPr>
                  <w:tcW w:w="465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Указы Президента РФ,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должны соответствовать Трудовому кодексу</w:t>
                  </w:r>
                </w:p>
              </w:tc>
            </w:tr>
            <w:tr w:rsidR="00AC6258" w:rsidRPr="00AC6258" w:rsidTr="009A6F54">
              <w:trPr>
                <w:trHeight w:val="691"/>
                <w:jc w:val="center"/>
              </w:trPr>
              <w:tc>
                <w:tcPr>
                  <w:tcW w:w="465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pacing w:val="-4"/>
                      <w:sz w:val="24"/>
                      <w:szCs w:val="24"/>
                    </w:rPr>
                    <w:t>Постановления Правительства Российской Федерации, содержащие нормы трудового права</w:t>
                  </w:r>
                </w:p>
              </w:tc>
              <w:tc>
                <w:tcPr>
                  <w:tcW w:w="5766"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 иным федеральным законам</w:t>
                  </w:r>
                </w:p>
              </w:tc>
            </w:tr>
          </w:tbl>
          <w:p w:rsidR="00AC6258" w:rsidRPr="00AC6258" w:rsidRDefault="00AC6258" w:rsidP="00AC6258">
            <w:pPr>
              <w:spacing w:after="0" w:line="240" w:lineRule="auto"/>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3791"/>
            </w:tblGrid>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5993"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2</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Нормативные правовые акты федеральных органов исполнительной власти, содержащие нормы трудового права</w:t>
                  </w:r>
                </w:p>
              </w:tc>
              <w:tc>
                <w:tcPr>
                  <w:tcW w:w="599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ТК,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Законы субъектов РФ, содержащие нормы трудового права</w:t>
                  </w:r>
                </w:p>
              </w:tc>
              <w:tc>
                <w:tcPr>
                  <w:tcW w:w="599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Не должны противоречить Трудовому кодексу, иным федеральным законам и указам Президента Российской Федерации</w:t>
                  </w:r>
                </w:p>
              </w:tc>
            </w:tr>
            <w:tr w:rsidR="00AC6258" w:rsidRPr="00AC6258" w:rsidTr="009A6F54">
              <w:trPr>
                <w:jc w:val="center"/>
              </w:trPr>
              <w:tc>
                <w:tcPr>
                  <w:tcW w:w="442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Нормативные правовые акты органов исполнительной власти </w:t>
                  </w:r>
                  <w:r w:rsidRPr="00AC6258">
                    <w:rPr>
                      <w:rFonts w:ascii="Times New Roman" w:hAnsi="Times New Roman" w:cs="Times New Roman"/>
                      <w:sz w:val="24"/>
                      <w:szCs w:val="24"/>
                    </w:rPr>
                    <w:lastRenderedPageBreak/>
                    <w:t>субъектов РФ</w:t>
                  </w:r>
                </w:p>
              </w:tc>
              <w:tc>
                <w:tcPr>
                  <w:tcW w:w="599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 xml:space="preserve">Не должны противоречить Трудовому кодексу, иным федеральным законам, указам </w:t>
                  </w:r>
                  <w:r w:rsidRPr="00AC6258">
                    <w:rPr>
                      <w:rFonts w:ascii="Times New Roman" w:hAnsi="Times New Roman" w:cs="Times New Roman"/>
                      <w:sz w:val="24"/>
                      <w:szCs w:val="24"/>
                    </w:rPr>
                    <w:lastRenderedPageBreak/>
                    <w:t>Президента РФ и постановлениям Правительства РФ</w:t>
                  </w:r>
                </w:p>
              </w:tc>
            </w:tr>
          </w:tbl>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7. Определите компетенцию социальных партнеров на всех уровнях</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3780"/>
            </w:tblGrid>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Уровни социального партнерства</w:t>
                  </w:r>
                </w:p>
              </w:tc>
              <w:tc>
                <w:tcPr>
                  <w:tcW w:w="6173"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Компетенция</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Федеральном уровне устанавливаются</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основы регулирования отношений в сфере труда в двух и более субъектах Российской Федерации </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Межрегиональном уровне устанавливаются</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основы регулирования отношений в сфере труда в муниципальном образовании</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Региональном уровне устанавливаются </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основы регулирования отношений в сфере труда в Российской Федерации </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Отраслевом уровне устанавливаются </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обязательства работников и работодателей в сфере труда</w:t>
                  </w:r>
                </w:p>
              </w:tc>
            </w:tr>
            <w:tr w:rsidR="00AC6258" w:rsidRPr="00AC6258" w:rsidTr="009A6F54">
              <w:trPr>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Территориальном уровне устанавливаются </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основы регулирования отношений в сфере труда в субъекте Российской Федерации</w:t>
                  </w:r>
                </w:p>
              </w:tc>
            </w:tr>
            <w:tr w:rsidR="00AC6258" w:rsidRPr="00AC6258" w:rsidTr="009A6F54">
              <w:trPr>
                <w:trHeight w:val="61"/>
                <w:jc w:val="center"/>
              </w:trPr>
              <w:tc>
                <w:tcPr>
                  <w:tcW w:w="4248"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Локальном уровне устанавливаются</w:t>
                  </w:r>
                </w:p>
              </w:tc>
              <w:tc>
                <w:tcPr>
                  <w:tcW w:w="6173"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основы регулирования отношений в сфере труда в отраслях</w:t>
                  </w:r>
                </w:p>
              </w:tc>
            </w:tr>
          </w:tbl>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8. Установите соответствие между понятиями и их определениями</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3204"/>
            </w:tblGrid>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6515" w:type="dxa"/>
                  <w:shd w:val="clear" w:color="auto" w:fill="auto"/>
                </w:tcPr>
                <w:p w:rsidR="00AC6258" w:rsidRPr="00AC6258" w:rsidRDefault="00AC6258" w:rsidP="00AC6258">
                  <w:pPr>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Хозяйственно-производственная функция трудового права</w:t>
                  </w:r>
                </w:p>
              </w:tc>
              <w:tc>
                <w:tcPr>
                  <w:tcW w:w="651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выражается в нормах о праве работников на участие в управлении организацией, о правах и гарантиях права на деятельность профсоюзов, в дополнительных юридических гарантиях права на труд для представителей работников, профсоюзов, коллективов работников</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Защитная функция трудового права</w:t>
                  </w:r>
                </w:p>
              </w:tc>
              <w:tc>
                <w:tcPr>
                  <w:tcW w:w="651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отражается в нормах о поощрениях, стимулировании высокопроизводительного труда, а также в нормах о дисциплинарной и материальной ответственности за ущерб </w:t>
                  </w:r>
                  <w:r w:rsidRPr="00AC6258">
                    <w:rPr>
                      <w:rFonts w:ascii="Times New Roman" w:hAnsi="Times New Roman" w:cs="Times New Roman"/>
                      <w:sz w:val="24"/>
                      <w:szCs w:val="24"/>
                    </w:rPr>
                    <w:lastRenderedPageBreak/>
                    <w:t>(вред), причиненный по вине работника имуществу работодателя или работнику по вине работодателя</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Социальная функция трудового права</w:t>
                  </w:r>
                </w:p>
              </w:tc>
              <w:tc>
                <w:tcPr>
                  <w:tcW w:w="651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отражается в нормах по содействию занятости реализации свободы труда и права на труд и др. трудовых прав, в нормах по обеспечению безопасных условий труда, охраны труда, ограничению рабочего времени, нормировании труда, оплаты труда, компенсаций и т.д.</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Функция развития производственной демократии</w:t>
                  </w:r>
                </w:p>
              </w:tc>
              <w:tc>
                <w:tcPr>
                  <w:tcW w:w="651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выражается в установлении нормального уровня условий труда, в непрерывном его повышении договорным методом, в защите трудовых прав и свобод, в рассмотрении и в порядке разрешения трудовых споров и восстановлении нарушенных трудовых прав</w:t>
                  </w:r>
                </w:p>
              </w:tc>
            </w:tr>
            <w:tr w:rsidR="00AC6258" w:rsidRPr="00AC6258" w:rsidTr="009A6F54">
              <w:trPr>
                <w:jc w:val="center"/>
              </w:trPr>
              <w:tc>
                <w:tcPr>
                  <w:tcW w:w="3829" w:type="dxa"/>
                  <w:shd w:val="clear" w:color="auto" w:fill="auto"/>
                  <w:vAlign w:val="center"/>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Воспитательная функция трудового права</w:t>
                  </w:r>
                </w:p>
              </w:tc>
              <w:tc>
                <w:tcPr>
                  <w:tcW w:w="6515" w:type="dxa"/>
                  <w:shd w:val="clear" w:color="auto" w:fill="auto"/>
                </w:tcPr>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проявляется в нормах по рациональному использованию трудовых ресурсов, стимулированию качественной и производительной работы, в нормах трудовой дисциплины, определяющих обязанности работников по выполнению производственных заданий и др. Эта функция конкретизируется в нормах институтов трудового права, рабочего времени, дисциплины труда, оплаты труда</w:t>
                  </w:r>
                </w:p>
              </w:tc>
            </w:tr>
          </w:tbl>
          <w:p w:rsidR="00AC6258" w:rsidRPr="00AC6258" w:rsidRDefault="00AC6258" w:rsidP="00AC6258">
            <w:pPr>
              <w:shd w:val="clear" w:color="auto" w:fill="FFFFFF"/>
              <w:spacing w:after="0" w:line="240" w:lineRule="auto"/>
              <w:ind w:firstLine="709"/>
              <w:jc w:val="center"/>
              <w:rPr>
                <w:rFonts w:ascii="Times New Roman" w:hAnsi="Times New Roman" w:cs="Times New Roman"/>
                <w:b/>
                <w:sz w:val="24"/>
                <w:szCs w:val="24"/>
              </w:rPr>
            </w:pP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lang w:eastAsia="ar-SA"/>
              </w:rPr>
              <w:t xml:space="preserve">- приемами использования основных понятий, функционирующих </w:t>
            </w:r>
            <w:r w:rsidRPr="00AC6258">
              <w:rPr>
                <w:rFonts w:ascii="Times New Roman" w:hAnsi="Times New Roman" w:cs="Times New Roman"/>
                <w:sz w:val="24"/>
                <w:szCs w:val="24"/>
              </w:rPr>
              <w:t xml:space="preserve">в </w:t>
            </w:r>
            <w:r w:rsidRPr="00AC6258">
              <w:rPr>
                <w:rFonts w:ascii="Times New Roman" w:hAnsi="Times New Roman" w:cs="Times New Roman"/>
                <w:sz w:val="24"/>
                <w:szCs w:val="24"/>
              </w:rPr>
              <w:lastRenderedPageBreak/>
              <w:t>сфере правового регулирования трудовых отношений</w:t>
            </w:r>
            <w:r w:rsidRPr="00AC6258">
              <w:rPr>
                <w:rFonts w:ascii="Times New Roman" w:hAnsi="Times New Roman" w:cs="Times New Roman"/>
                <w:sz w:val="24"/>
                <w:szCs w:val="24"/>
                <w:lang w:eastAsia="ar-SA"/>
              </w:rPr>
              <w:t>,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приемами использования знаний о </w:t>
            </w:r>
            <w:r w:rsidRPr="00AC6258">
              <w:rPr>
                <w:rFonts w:ascii="Times New Roman" w:hAnsi="Times New Roman" w:cs="Times New Roman"/>
                <w:sz w:val="24"/>
                <w:szCs w:val="24"/>
                <w:lang w:eastAsia="ar-SA"/>
              </w:rPr>
              <w:t xml:space="preserve">составе, структуре и содержании административного законодательства </w:t>
            </w:r>
            <w:r w:rsidRPr="00AC6258">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eastAsia="Calibri" w:hAnsi="Times New Roman" w:cs="Times New Roman"/>
                <w:i/>
                <w:kern w:val="24"/>
                <w:sz w:val="24"/>
                <w:szCs w:val="24"/>
              </w:rPr>
            </w:pPr>
            <w:r w:rsidRPr="00AC6258">
              <w:rPr>
                <w:rFonts w:ascii="Times New Roman" w:eastAsia="Calibri" w:hAnsi="Times New Roman" w:cs="Times New Roman"/>
                <w:i/>
                <w:kern w:val="24"/>
                <w:sz w:val="24"/>
                <w:szCs w:val="24"/>
              </w:rPr>
              <w:lastRenderedPageBreak/>
              <w:t>Задания на решение задач из профессиональной области, комплексные задания</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Решите конкретные ситуации</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1</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 xml:space="preserve">С.И. Полякова обратилась в суд с заявлением о том, что с </w:t>
            </w:r>
            <w:smartTag w:uri="urn:schemas-microsoft-com:office:smarttags" w:element="metricconverter">
              <w:smartTagPr>
                <w:attr w:name="ProductID" w:val="1998 г"/>
              </w:smartTagPr>
              <w:r w:rsidRPr="00AC6258">
                <w:rPr>
                  <w:rFonts w:ascii="Times New Roman" w:hAnsi="Times New Roman" w:cs="Times New Roman"/>
                  <w:sz w:val="24"/>
                  <w:szCs w:val="24"/>
                </w:rPr>
                <w:t>1998 г</w:t>
              </w:r>
            </w:smartTag>
            <w:r w:rsidRPr="00AC6258">
              <w:rPr>
                <w:rFonts w:ascii="Times New Roman" w:hAnsi="Times New Roman" w:cs="Times New Roman"/>
                <w:sz w:val="24"/>
                <w:szCs w:val="24"/>
              </w:rPr>
              <w:t xml:space="preserve">. по </w:t>
            </w:r>
            <w:smartTag w:uri="urn:schemas-microsoft-com:office:smarttags" w:element="metricconverter">
              <w:smartTagPr>
                <w:attr w:name="ProductID" w:val="2007 г"/>
              </w:smartTagPr>
              <w:r w:rsidRPr="00AC6258">
                <w:rPr>
                  <w:rFonts w:ascii="Times New Roman" w:hAnsi="Times New Roman" w:cs="Times New Roman"/>
                  <w:sz w:val="24"/>
                  <w:szCs w:val="24"/>
                </w:rPr>
                <w:t>2007 г</w:t>
              </w:r>
            </w:smartTag>
            <w:r w:rsidRPr="00AC6258">
              <w:rPr>
                <w:rFonts w:ascii="Times New Roman" w:hAnsi="Times New Roman" w:cs="Times New Roman"/>
                <w:sz w:val="24"/>
                <w:szCs w:val="24"/>
              </w:rPr>
              <w:t xml:space="preserve">. она работала в ООО «Гаджиев» в должности бухгалтера. В январе </w:t>
            </w:r>
            <w:smartTag w:uri="urn:schemas-microsoft-com:office:smarttags" w:element="metricconverter">
              <w:smartTagPr>
                <w:attr w:name="ProductID" w:val="2007 г"/>
              </w:smartTagPr>
              <w:r w:rsidRPr="00AC6258">
                <w:rPr>
                  <w:rFonts w:ascii="Times New Roman" w:hAnsi="Times New Roman" w:cs="Times New Roman"/>
                  <w:sz w:val="24"/>
                  <w:szCs w:val="24"/>
                </w:rPr>
                <w:t>2007 г</w:t>
              </w:r>
            </w:smartTag>
            <w:r w:rsidRPr="00AC6258">
              <w:rPr>
                <w:rFonts w:ascii="Times New Roman" w:hAnsi="Times New Roman" w:cs="Times New Roman"/>
                <w:sz w:val="24"/>
                <w:szCs w:val="24"/>
              </w:rPr>
              <w:t xml:space="preserve">. она обратилась в органы социального обеспечения за назначением ей трудовой пенсии в связи с достижением пенсионного возраста. </w:t>
            </w:r>
            <w:r w:rsidRPr="00AC6258">
              <w:rPr>
                <w:rFonts w:ascii="Times New Roman" w:hAnsi="Times New Roman" w:cs="Times New Roman"/>
                <w:sz w:val="24"/>
                <w:szCs w:val="24"/>
              </w:rPr>
              <w:br/>
              <w:t>Но собес отказал ей в назначении пенсии из-за отсутствия стажа работы, объяснив ей, что время работы в ООО «Гаджиев» не может входить в трудовой стаж, т.к. она работала по гражданско-правовому договору оказания возмездных услуг. Однако С.И. Полякова считает, что несмотря на то, что она действительно заключала все эти 10 лет по настоянию директора договор подряда, договор возмездных услуг, договор поручения; на самом деле имели место длительные трудовые отношения, поэтому просит суд установить этот факт.</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Какое постановление должен вынести суд?</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При решении задачи:</w:t>
            </w:r>
          </w:p>
          <w:p w:rsidR="00AC6258" w:rsidRPr="00AC6258" w:rsidRDefault="00AC6258" w:rsidP="00AC6258">
            <w:pPr>
              <w:numPr>
                <w:ilvl w:val="0"/>
                <w:numId w:val="3"/>
              </w:numPr>
              <w:shd w:val="clear" w:color="auto" w:fill="FFFFFF"/>
              <w:tabs>
                <w:tab w:val="num" w:pos="720"/>
              </w:tabs>
              <w:spacing w:after="0" w:line="240" w:lineRule="auto"/>
              <w:ind w:left="0" w:firstLine="709"/>
              <w:rPr>
                <w:rFonts w:ascii="Times New Roman" w:hAnsi="Times New Roman" w:cs="Times New Roman"/>
                <w:sz w:val="24"/>
                <w:szCs w:val="24"/>
              </w:rPr>
            </w:pPr>
            <w:r w:rsidRPr="00AC6258">
              <w:rPr>
                <w:rFonts w:ascii="Times New Roman" w:hAnsi="Times New Roman" w:cs="Times New Roman"/>
                <w:sz w:val="24"/>
                <w:szCs w:val="24"/>
              </w:rPr>
              <w:t>проанализируйте статьи Трудового кодекса РФ по данному правоотношению;</w:t>
            </w:r>
          </w:p>
          <w:p w:rsidR="00AC6258" w:rsidRPr="00AC6258" w:rsidRDefault="00AC6258" w:rsidP="00AC6258">
            <w:pPr>
              <w:numPr>
                <w:ilvl w:val="0"/>
                <w:numId w:val="3"/>
              </w:numPr>
              <w:shd w:val="clear" w:color="auto" w:fill="FFFFFF"/>
              <w:tabs>
                <w:tab w:val="num" w:pos="720"/>
              </w:tabs>
              <w:spacing w:after="0" w:line="240" w:lineRule="auto"/>
              <w:ind w:left="0" w:firstLine="709"/>
              <w:rPr>
                <w:rFonts w:ascii="Times New Roman" w:hAnsi="Times New Roman" w:cs="Times New Roman"/>
                <w:sz w:val="24"/>
                <w:szCs w:val="24"/>
              </w:rPr>
            </w:pPr>
            <w:r w:rsidRPr="00AC6258">
              <w:rPr>
                <w:rFonts w:ascii="Times New Roman" w:hAnsi="Times New Roman" w:cs="Times New Roman"/>
                <w:sz w:val="24"/>
                <w:szCs w:val="24"/>
              </w:rPr>
              <w:t>определите, какие общественные отношения составляют предмет гражданского права и трудового права.</w:t>
            </w:r>
          </w:p>
          <w:p w:rsidR="00AC6258" w:rsidRPr="00AC6258" w:rsidRDefault="00AC6258" w:rsidP="00AC6258">
            <w:pPr>
              <w:shd w:val="clear" w:color="auto" w:fill="FFFFFF"/>
              <w:spacing w:after="0" w:line="240" w:lineRule="auto"/>
              <w:ind w:firstLine="709"/>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2</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Книжное издательство "Норма" заключило договор с профессором Казанского университета В.И. Корольковой об издании написанной ею книги. Редактирование книги было поручено редактору издательства "Норма" господину В.В. Фомину.</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В каких правоотношениях с издательством находятся указанные лица?</w:t>
            </w:r>
          </w:p>
          <w:p w:rsidR="00AC6258" w:rsidRPr="00AC6258" w:rsidRDefault="00AC6258" w:rsidP="00AC6258">
            <w:pPr>
              <w:shd w:val="clear" w:color="auto" w:fill="FFFFFF"/>
              <w:spacing w:after="0" w:line="240" w:lineRule="auto"/>
              <w:ind w:firstLine="709"/>
              <w:jc w:val="center"/>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3</w:t>
            </w:r>
          </w:p>
          <w:p w:rsidR="00AC6258" w:rsidRPr="00AC6258" w:rsidRDefault="00AC6258" w:rsidP="00AC6258">
            <w:pPr>
              <w:shd w:val="clear" w:color="auto" w:fill="FFFFFF"/>
              <w:spacing w:after="0" w:line="240" w:lineRule="auto"/>
              <w:ind w:firstLine="709"/>
              <w:jc w:val="center"/>
              <w:rPr>
                <w:rFonts w:ascii="Times New Roman" w:hAnsi="Times New Roman" w:cs="Times New Roman"/>
                <w:b/>
                <w:i/>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И.И Калиниченко. заключил с директором стадиона "Динамо" трудовое соглашение по уборке снега. При расчете он потребовал оплаты за сверхурочную работу и работу в выходные дни, пояснив, что снега было много и в течение 8 дней ему пришлось работать по 10-12 часов в день и в выходные дни.</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Директор отказал И.И. Калиниченко в его требовании, разъяснив, что с ним было заключено трудовое соглашение, и поэтому оплата за работу производилась за счет внештатного фонда, а при данном условии нормы трудового законодательства на этих работников не распространяются. Правомерны ли требования </w:t>
            </w:r>
            <w:proofErr w:type="spellStart"/>
            <w:r w:rsidRPr="00AC6258">
              <w:rPr>
                <w:rFonts w:ascii="Times New Roman" w:hAnsi="Times New Roman" w:cs="Times New Roman"/>
                <w:sz w:val="24"/>
                <w:szCs w:val="24"/>
              </w:rPr>
              <w:t>И.И.Калиниченко</w:t>
            </w:r>
            <w:proofErr w:type="spellEnd"/>
            <w:r w:rsidRPr="00AC6258">
              <w:rPr>
                <w:rFonts w:ascii="Times New Roman" w:hAnsi="Times New Roman" w:cs="Times New Roman"/>
                <w:sz w:val="24"/>
                <w:szCs w:val="24"/>
              </w:rPr>
              <w:t>?</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Рассматривая ситуацию, прежде всего, определите, какие правоотношения здесь возникли (решите ситуацию в двух вариантах).</w:t>
            </w:r>
          </w:p>
          <w:p w:rsidR="00AC6258" w:rsidRPr="00AC6258" w:rsidRDefault="00AC6258" w:rsidP="00AC6258">
            <w:pPr>
              <w:shd w:val="clear" w:color="auto" w:fill="FFFFFF"/>
              <w:spacing w:after="0" w:line="240" w:lineRule="auto"/>
              <w:ind w:firstLine="709"/>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4</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При подготовке к осенне-зимнему сезону в организацию </w:t>
            </w:r>
            <w:r w:rsidRPr="00AC6258">
              <w:rPr>
                <w:rFonts w:ascii="Times New Roman" w:hAnsi="Times New Roman" w:cs="Times New Roman"/>
                <w:sz w:val="24"/>
                <w:szCs w:val="24"/>
              </w:rPr>
              <w:lastRenderedPageBreak/>
              <w:t xml:space="preserve">для ремонта окон были приняты </w:t>
            </w:r>
            <w:r w:rsidRPr="00AC6258">
              <w:rPr>
                <w:rFonts w:ascii="Times New Roman" w:hAnsi="Times New Roman" w:cs="Times New Roman"/>
                <w:sz w:val="24"/>
                <w:szCs w:val="24"/>
              </w:rPr>
              <w:br/>
              <w:t>С.О. Гусев и Р.А. Уткин. При этом с СО. Гусевым был заключен трудовой договор, а с Р.А. Уткиным – гражданско-правовой договор подряда. В том и другом случае возникли общественно-трудовые отношения. Определите, как отличить отношения по труду, регулируемые гражданским правом, от трудовых отношений сферы трудового права. Для этого ответьте на следующие вопросы.</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1) Что собой представляет трудовое право и каково его место в системе отраслей российского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2) Какой круг общественных отношений, регулируемых трудовым правом, т.е. его предмет?</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3) Каков круг общественных отношений, регулируемых гражданским правом, т.е. его предмет?</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4) Какими специфическими способами характеризуется метод отрасли трудового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5) Какими специфическими способами характеризуется метод отрасли гражданского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6) В чем состоят цели, задачи и основные функции трудового права и каково их содержание?</w:t>
            </w:r>
          </w:p>
          <w:p w:rsidR="00AC6258" w:rsidRPr="00AC6258" w:rsidRDefault="00AC6258" w:rsidP="00AC6258">
            <w:pPr>
              <w:shd w:val="clear" w:color="auto" w:fill="FFFFFF"/>
              <w:spacing w:after="0" w:line="240" w:lineRule="auto"/>
              <w:ind w:firstLine="709"/>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5</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М.В. </w:t>
            </w:r>
            <w:proofErr w:type="spellStart"/>
            <w:r w:rsidRPr="00AC6258">
              <w:rPr>
                <w:rFonts w:ascii="Times New Roman" w:hAnsi="Times New Roman" w:cs="Times New Roman"/>
                <w:sz w:val="24"/>
                <w:szCs w:val="24"/>
              </w:rPr>
              <w:t>Барсукова</w:t>
            </w:r>
            <w:proofErr w:type="spellEnd"/>
            <w:r w:rsidRPr="00AC6258">
              <w:rPr>
                <w:rFonts w:ascii="Times New Roman" w:hAnsi="Times New Roman" w:cs="Times New Roman"/>
                <w:sz w:val="24"/>
                <w:szCs w:val="24"/>
              </w:rPr>
              <w:t xml:space="preserve"> прошла по конкурсу на замещение должности доцента кафедры иностранных языков в Педагогическом институте, но ректор института, не согласный с итогами конкурсной комиссии, отказал М.В. Барсуковой в заключении трудового договора.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roofErr w:type="spellStart"/>
            <w:r w:rsidRPr="00AC6258">
              <w:rPr>
                <w:rFonts w:ascii="Times New Roman" w:hAnsi="Times New Roman" w:cs="Times New Roman"/>
                <w:sz w:val="24"/>
                <w:szCs w:val="24"/>
              </w:rPr>
              <w:t>Обоснованны</w:t>
            </w:r>
            <w:proofErr w:type="spellEnd"/>
            <w:r w:rsidRPr="00AC6258">
              <w:rPr>
                <w:rFonts w:ascii="Times New Roman" w:hAnsi="Times New Roman" w:cs="Times New Roman"/>
                <w:sz w:val="24"/>
                <w:szCs w:val="24"/>
              </w:rPr>
              <w:t xml:space="preserve"> ли действия ректора?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Решите ситуацию на основании:</w:t>
            </w:r>
          </w:p>
          <w:p w:rsidR="00AC6258" w:rsidRPr="00AC6258" w:rsidRDefault="00AC6258" w:rsidP="00AC6258">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анализа соответствующих статей ТК РФ, регулирующих данные отношения;</w:t>
            </w:r>
          </w:p>
          <w:p w:rsidR="00AC6258" w:rsidRPr="00AC6258" w:rsidRDefault="00AC6258" w:rsidP="00AC6258">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дайте характеристику трудовому договору как основному юридическому факту возникновения трудового правоотношения;</w:t>
            </w:r>
          </w:p>
          <w:p w:rsidR="00AC6258" w:rsidRPr="00AC6258" w:rsidRDefault="00AC6258" w:rsidP="00AC6258">
            <w:pPr>
              <w:numPr>
                <w:ilvl w:val="0"/>
                <w:numId w:val="4"/>
              </w:numPr>
              <w:shd w:val="clear" w:color="auto" w:fill="FFFFFF"/>
              <w:tabs>
                <w:tab w:val="left" w:pos="720"/>
              </w:tabs>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охарактеризуйте другие дополнительные юридические факты - как основания возникновения трудового правоотношения:</w:t>
            </w:r>
          </w:p>
          <w:p w:rsidR="00AC6258" w:rsidRPr="00AC6258" w:rsidRDefault="00AC6258" w:rsidP="00AC6258">
            <w:pPr>
              <w:shd w:val="clear" w:color="auto" w:fill="FFFFFF"/>
              <w:spacing w:after="0" w:line="240" w:lineRule="auto"/>
              <w:ind w:firstLine="709"/>
              <w:rPr>
                <w:rFonts w:ascii="Times New Roman" w:hAnsi="Times New Roman" w:cs="Times New Roman"/>
                <w:b/>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6</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Директор чулочно-носочной фабрики и председатель первичной профсоюзной организации фабрики составили и подписали коллективный договор, после чего был издан приказ директора о вступлении договора в законную силу.</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Определите легитимность данного договора.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При решении ситуации выясните:</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1) какие нормативные акты регулируют порядок заключения коллективных договоров и соглашений?</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2) раскройте понятие "социальное партнерство";</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3) кто является сторонами социального партнерства, в частности, коллективного договора?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4) раскройте понятие "коллективный договор";</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lastRenderedPageBreak/>
              <w:t>5) каков порядок заключения коллективного договора?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r w:rsidRPr="00AC6258">
              <w:rPr>
                <w:rFonts w:ascii="Times New Roman" w:hAnsi="Times New Roman" w:cs="Times New Roman"/>
                <w:sz w:val="24"/>
                <w:szCs w:val="24"/>
              </w:rPr>
              <w:t>Ситуация 7</w:t>
            </w:r>
          </w:p>
          <w:p w:rsidR="00AC6258" w:rsidRPr="00AC6258" w:rsidRDefault="00AC6258" w:rsidP="00AC6258">
            <w:pPr>
              <w:shd w:val="clear" w:color="auto" w:fill="FFFFFF"/>
              <w:spacing w:after="0" w:line="240" w:lineRule="auto"/>
              <w:ind w:firstLine="709"/>
              <w:jc w:val="center"/>
              <w:rPr>
                <w:rFonts w:ascii="Times New Roman" w:hAnsi="Times New Roman" w:cs="Times New Roman"/>
                <w:sz w:val="24"/>
                <w:szCs w:val="24"/>
              </w:rPr>
            </w:pP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Организация была зарегистрирована под названием «Вымпел» 20 марта </w:t>
            </w:r>
            <w:smartTag w:uri="urn:schemas-microsoft-com:office:smarttags" w:element="metricconverter">
              <w:smartTagPr>
                <w:attr w:name="ProductID" w:val="2006 г"/>
              </w:smartTagPr>
              <w:r w:rsidRPr="00AC6258">
                <w:rPr>
                  <w:rFonts w:ascii="Times New Roman" w:hAnsi="Times New Roman" w:cs="Times New Roman"/>
                  <w:sz w:val="24"/>
                  <w:szCs w:val="24"/>
                </w:rPr>
                <w:t>2006 г</w:t>
              </w:r>
            </w:smartTag>
            <w:r w:rsidRPr="00AC6258">
              <w:rPr>
                <w:rFonts w:ascii="Times New Roman" w:hAnsi="Times New Roman" w:cs="Times New Roman"/>
                <w:sz w:val="24"/>
                <w:szCs w:val="24"/>
              </w:rPr>
              <w:t xml:space="preserve">. 21 марта </w:t>
            </w:r>
            <w:r w:rsidRPr="00AC6258">
              <w:rPr>
                <w:rFonts w:ascii="Times New Roman" w:hAnsi="Times New Roman" w:cs="Times New Roman"/>
                <w:sz w:val="24"/>
                <w:szCs w:val="24"/>
              </w:rPr>
              <w:br/>
              <w:t xml:space="preserve">в организации было заключено 20 трудовых договоров и издан указ работодателя о приеме на работу. Определите, с какого момента возникает трудовая </w:t>
            </w:r>
            <w:proofErr w:type="spellStart"/>
            <w:r w:rsidRPr="00AC6258">
              <w:rPr>
                <w:rFonts w:ascii="Times New Roman" w:hAnsi="Times New Roman" w:cs="Times New Roman"/>
                <w:sz w:val="24"/>
                <w:szCs w:val="24"/>
              </w:rPr>
              <w:t>работодательская</w:t>
            </w:r>
            <w:proofErr w:type="spellEnd"/>
            <w:r w:rsidRPr="00AC6258">
              <w:rPr>
                <w:rFonts w:ascii="Times New Roman" w:hAnsi="Times New Roman" w:cs="Times New Roman"/>
                <w:sz w:val="24"/>
                <w:szCs w:val="24"/>
              </w:rPr>
              <w:t xml:space="preserve"> </w:t>
            </w:r>
            <w:proofErr w:type="spellStart"/>
            <w:r w:rsidRPr="00AC6258">
              <w:rPr>
                <w:rFonts w:ascii="Times New Roman" w:hAnsi="Times New Roman" w:cs="Times New Roman"/>
                <w:sz w:val="24"/>
                <w:szCs w:val="24"/>
              </w:rPr>
              <w:t>правосубъектность</w:t>
            </w:r>
            <w:proofErr w:type="spellEnd"/>
            <w:r w:rsidRPr="00AC6258">
              <w:rPr>
                <w:rFonts w:ascii="Times New Roman" w:hAnsi="Times New Roman" w:cs="Times New Roman"/>
                <w:sz w:val="24"/>
                <w:szCs w:val="24"/>
              </w:rPr>
              <w:t>.</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Для этого раскройте:</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1) понятие «работодатель как субъект трудового права»;</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2) понятие «трудовая </w:t>
            </w:r>
            <w:proofErr w:type="spellStart"/>
            <w:r w:rsidRPr="00AC6258">
              <w:rPr>
                <w:rFonts w:ascii="Times New Roman" w:hAnsi="Times New Roman" w:cs="Times New Roman"/>
                <w:sz w:val="24"/>
                <w:szCs w:val="24"/>
              </w:rPr>
              <w:t>работодательская</w:t>
            </w:r>
            <w:proofErr w:type="spellEnd"/>
            <w:r w:rsidRPr="00AC6258">
              <w:rPr>
                <w:rFonts w:ascii="Times New Roman" w:hAnsi="Times New Roman" w:cs="Times New Roman"/>
                <w:sz w:val="24"/>
                <w:szCs w:val="24"/>
              </w:rPr>
              <w:t xml:space="preserve"> </w:t>
            </w:r>
            <w:proofErr w:type="spellStart"/>
            <w:r w:rsidRPr="00AC6258">
              <w:rPr>
                <w:rFonts w:ascii="Times New Roman" w:hAnsi="Times New Roman" w:cs="Times New Roman"/>
                <w:sz w:val="24"/>
                <w:szCs w:val="24"/>
              </w:rPr>
              <w:t>правосубъектность</w:t>
            </w:r>
            <w:proofErr w:type="spellEnd"/>
            <w:r w:rsidRPr="00AC6258">
              <w:rPr>
                <w:rFonts w:ascii="Times New Roman" w:hAnsi="Times New Roman" w:cs="Times New Roman"/>
                <w:sz w:val="24"/>
                <w:szCs w:val="24"/>
              </w:rPr>
              <w:t xml:space="preserve"> организации»;</w:t>
            </w:r>
          </w:p>
          <w:p w:rsidR="00AC6258" w:rsidRPr="00AC6258" w:rsidRDefault="00AC6258" w:rsidP="00AC6258">
            <w:pPr>
              <w:shd w:val="clear" w:color="auto" w:fill="FFFFFF"/>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3) понятие «правового статуса работодателя».</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b/>
                <w:bCs/>
                <w:sz w:val="24"/>
                <w:szCs w:val="24"/>
              </w:rPr>
              <w:lastRenderedPageBreak/>
              <w:t>ПК-1 способностью применять научные методы при исследовании объектов профессиональной деятельности</w:t>
            </w:r>
          </w:p>
        </w:tc>
      </w:tr>
      <w:tr w:rsidR="00AC6258" w:rsidRPr="00AC6258" w:rsidTr="009A6F5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методы правового регулирования трудовых отношений</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объект, предмет, субъекты регулирования трудовых правоотношений</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методы исследования трудового права как науки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t>Тесты</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Нормальная продолжительность рабочего времени относительно законодательства не может превышать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8 часов в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28 календарных дней в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8 часов в смену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40 часов в неделю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300 календарных дней в год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2. </w:t>
            </w:r>
            <w:r w:rsidRPr="00AC6258">
              <w:rPr>
                <w:rFonts w:ascii="Times New Roman" w:hAnsi="Times New Roman" w:cs="Times New Roman"/>
                <w:sz w:val="24"/>
                <w:szCs w:val="24"/>
              </w:rPr>
              <w:t>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 недели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5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10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3 календарных дней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3. </w:t>
            </w:r>
            <w:r w:rsidRPr="00AC6258">
              <w:rPr>
                <w:rFonts w:ascii="Times New Roman" w:hAnsi="Times New Roman" w:cs="Times New Roman"/>
                <w:sz w:val="24"/>
                <w:szCs w:val="24"/>
              </w:rPr>
              <w:t>В стаж работы, дающей право на ежегодный основной оплачиваемый отпуск, не включается время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болезни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отпуска по уходу за ребенком до достижения им установленного законом возраста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вынужденного прогула при незаконном увольнении и последующем восстановлении на работе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4. </w:t>
            </w:r>
            <w:r w:rsidRPr="00AC6258">
              <w:rPr>
                <w:rFonts w:ascii="Times New Roman" w:hAnsi="Times New Roman" w:cs="Times New Roman"/>
                <w:sz w:val="24"/>
                <w:szCs w:val="24"/>
              </w:rPr>
              <w:t>Ночное время продолжается с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23.00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22.00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22.00 до 5 </w:t>
            </w:r>
          </w:p>
          <w:p w:rsidR="00AC6258" w:rsidRPr="00AC6258" w:rsidRDefault="00AC6258" w:rsidP="00AC6258">
            <w:pPr>
              <w:spacing w:after="0" w:line="240" w:lineRule="auto"/>
              <w:ind w:firstLine="720"/>
              <w:rPr>
                <w:rFonts w:ascii="Times New Roman" w:hAnsi="Times New Roman" w:cs="Times New Roman"/>
                <w:b/>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
                <w:sz w:val="24"/>
                <w:szCs w:val="24"/>
              </w:rPr>
              <w:t>5.</w:t>
            </w:r>
            <w:r w:rsidRPr="00AC6258">
              <w:rPr>
                <w:rFonts w:ascii="Times New Roman" w:hAnsi="Times New Roman" w:cs="Times New Roman"/>
                <w:sz w:val="24"/>
                <w:szCs w:val="24"/>
              </w:rPr>
              <w:t xml:space="preserve">  рабочее время не включается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междусменный перерыв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перерыв для кормления женщиной ребенка до полутора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перерыв для отдыха и питания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При совпадении выходного и нерабочего праздничного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выходной день переносится на следующий после праздничного рабочий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работникам предоставляется дополнительный день отдыха по усмотрению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Продолжительность еженедельного непрерывного отдыха не может быть менее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42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36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48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В обеденный перерыв (перерыв для отдыха и питания) работник вправе покидать территорию работодателя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да, но с разрешения работодателя (его представителя)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нет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9. Порядок введения суммированного учета рабочего времени устанавливается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коллективным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правилами внутреннего трудового распорядка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10.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21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14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11. Если работник, нуждающийся согласно медицинскому заключению во временном переводе на другую работу на срок до </w:t>
            </w:r>
            <w:r w:rsidRPr="00AC6258">
              <w:rPr>
                <w:rFonts w:ascii="Times New Roman" w:hAnsi="Times New Roman" w:cs="Times New Roman"/>
                <w:sz w:val="24"/>
                <w:szCs w:val="24"/>
              </w:rPr>
              <w:lastRenderedPageBreak/>
              <w:t>четырех месяцев, отказывается от перевода либо соответствующая работа у работодателя отсутствует, работодатель обязан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расторгнуть трудовой договор с работником в соответствии с п. 8 ч.77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12.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определенных сторонами условий оплаты труда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трудовой функции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структурного подразделения, в котором трудится работник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13.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договору и если невозможно перевести работника с его письменного согласия на другую имеющуюся у работодателя работу, последний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может уволить работника в соответствии с п. 7 ч.1 ст.77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может отстранить работника от работы с сохранением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обязан отстранить работника от работы без начисления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14. Если одно из подразделений организации расположено в другой местности, перевод туда работника этой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возможен только с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невозможен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возможен без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Изменение определенных сторонами условий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допускается только по инициативе работодателя в случаях, установленных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b. допускается по соглашению сторон трудового договора, заключаемому в письменной форме, за исключением случаев, предусмотренных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допускается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16. Правоотношения по обязательному социальному страхованию в случаях, предусмотренных федеральными законами, являются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предшествующими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вытекающими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сопутствующими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17. Правоотношения по трудоустройству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вытекают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сопутствуют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предшествуют трудовым правоотношениям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Cs/>
                <w:sz w:val="24"/>
                <w:szCs w:val="24"/>
              </w:rPr>
              <w:t>18.</w:t>
            </w:r>
            <w:r w:rsidRPr="00AC6258">
              <w:rPr>
                <w:rFonts w:ascii="Times New Roman" w:hAnsi="Times New Roman" w:cs="Times New Roman"/>
                <w:sz w:val="24"/>
                <w:szCs w:val="24"/>
              </w:rPr>
              <w:t>Основание возникновения трудового правоотношения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заключение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заключение трудового договора или фактическое допущение к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заключение трудового договора, избрание на должность и судебное решение о заключении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19. Работник обязан возместить работодателю причиненный 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прямой действительный ущерб и упущенную выгоду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прямой действительный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ущерб, связанный с затратами либо излишними выплатами на приобретение или восстановление уничтоженного (поврежденного)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20.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первоначальной стоимости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стоимости имущества по бухгалтерским документам с учетом степени износа этого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минимального размера оплаты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21. Обстоятельство, исключающее материальную ответственность работника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отсутствие договора о полной материальной ответственности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b. его низкая квалификация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возникновение ущерба в случае нормального хозяйственного риска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непродолжительность работы на данном месте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22. По общему правилу, работодатель, причинивший ущерб имуществу работника, возмещает этот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 объёме прямого действительного ущерба, но не более 100 МРОТ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 полном объёме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двойном объёме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23.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экспертиза условий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аттестация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сертификация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24. Коллективный договор, заключенный в муниципальном унитарном предприятии, является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локальным нормативным актом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актом органа местного самоуправления, содержащим нормы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нормативно-договорным актом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25. Трудовые отношения основаны на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договоре подряда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трудовом договоре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договоре личного найма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26. Решение об объявлении забастовки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собранием (конференцией) работников по согласованию с вышестоящим профсоюзным органом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выборным органом первичной профсоюзной организации по предложению собрания (конференции)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27. Днем начала коллективного трудового спора считается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сообщения работникам решения работодателя (его </w:t>
            </w:r>
            <w:r w:rsidRPr="00AC6258">
              <w:rPr>
                <w:rFonts w:ascii="Times New Roman" w:hAnsi="Times New Roman" w:cs="Times New Roman"/>
                <w:sz w:val="24"/>
                <w:szCs w:val="24"/>
              </w:rPr>
              <w:lastRenderedPageBreak/>
              <w:t xml:space="preserve">представителя) от отклонении всех или части требований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выдвижения работниками своих требований к работодателю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начала работы примирительной комиссии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28. Решение о признании забастовки незаконной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государственным органом по урегулированию коллективных трудовых споров по заявлению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судами общей юрисдикции субъекта Федерации по заявлению работодателя или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арбитражным судом субъекта Федерации по заявлению прокурора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29. Комиссия по трудовым спорам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формируется из разного числа представителей, назначенных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и избранных работниками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избирается на общем собрании (конференции) коллектива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назначается работодателем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30. При разрешении коллективного трудового спора обязательным является его рассмотрение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примирительной комиссией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b. посредником</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трудовым арбитражем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31. Занятость как юридическая категория представляет собой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процесс поиска подходящей работы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способность заниматься тем или иным видом трудовой деятельности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 противоречащая законодательству РФ деятельность граждан, связанная с удовлетворением личных и общественных потребностей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32. Квота для приема на работу устанавливается для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инвалидов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жен (мужей) военнослужащих и граждан, уволенных с военной службы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лиц, освобожденных из мест лишения свободы </w:t>
            </w:r>
          </w:p>
          <w:p w:rsidR="00AC6258" w:rsidRPr="00AC6258" w:rsidRDefault="00AC6258" w:rsidP="00AC6258">
            <w:pPr>
              <w:spacing w:after="0" w:line="240" w:lineRule="auto"/>
              <w:ind w:firstLine="720"/>
              <w:rPr>
                <w:rFonts w:ascii="Times New Roman" w:hAnsi="Times New Roman" w:cs="Times New Roman"/>
                <w:b/>
                <w:bCs/>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bCs/>
                <w:sz w:val="24"/>
                <w:szCs w:val="24"/>
              </w:rPr>
              <w:t>33.</w:t>
            </w:r>
            <w:r w:rsidRPr="00AC6258">
              <w:rPr>
                <w:rFonts w:ascii="Times New Roman" w:hAnsi="Times New Roman" w:cs="Times New Roman"/>
                <w:b/>
                <w:bCs/>
                <w:sz w:val="24"/>
                <w:szCs w:val="24"/>
              </w:rPr>
              <w:t xml:space="preserve"> </w:t>
            </w:r>
            <w:r w:rsidRPr="00AC6258">
              <w:rPr>
                <w:rFonts w:ascii="Times New Roman" w:hAnsi="Times New Roman" w:cs="Times New Roman"/>
                <w:sz w:val="24"/>
                <w:szCs w:val="24"/>
              </w:rPr>
              <w:t>При обращении к работодателю граждан, имеющих направление службы занятости работодатель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обязан принять таких лиц на работу в приоритетном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должен заключить с такими лицами трудовой договор с установлением испытательного срока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34. Общественные работы организуются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органами местного самоуправления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органам исполнительной власти субъектов Федерации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государственной службой занятости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35. Максимальный срок, на который может заключаться срочный трудовой договор</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3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5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2 месяца </w:t>
            </w:r>
          </w:p>
          <w:p w:rsidR="00AC6258" w:rsidRPr="00AC6258" w:rsidRDefault="00AC6258" w:rsidP="00AC6258">
            <w:pPr>
              <w:spacing w:after="0" w:line="240" w:lineRule="auto"/>
              <w:ind w:firstLine="720"/>
              <w:outlineLvl w:val="3"/>
              <w:rPr>
                <w:rFonts w:ascii="Times New Roman" w:hAnsi="Times New Roman" w:cs="Times New Roman"/>
                <w:b/>
                <w:bCs/>
                <w:sz w:val="24"/>
                <w:szCs w:val="24"/>
              </w:rPr>
            </w:pPr>
          </w:p>
          <w:p w:rsidR="00AC6258" w:rsidRPr="00AC6258" w:rsidRDefault="00AC6258" w:rsidP="00AC6258">
            <w:pPr>
              <w:spacing w:after="0" w:line="240" w:lineRule="auto"/>
              <w:ind w:firstLine="720"/>
              <w:outlineLvl w:val="3"/>
              <w:rPr>
                <w:rFonts w:ascii="Times New Roman" w:hAnsi="Times New Roman" w:cs="Times New Roman"/>
                <w:sz w:val="24"/>
                <w:szCs w:val="24"/>
              </w:rPr>
            </w:pPr>
            <w:r w:rsidRPr="00AC6258">
              <w:rPr>
                <w:rFonts w:ascii="Times New Roman" w:hAnsi="Times New Roman" w:cs="Times New Roman"/>
                <w:b/>
                <w:bCs/>
                <w:sz w:val="24"/>
                <w:szCs w:val="24"/>
              </w:rPr>
              <w:t xml:space="preserve">36. </w:t>
            </w:r>
            <w:r w:rsidRPr="00AC6258">
              <w:rPr>
                <w:rFonts w:ascii="Times New Roman" w:hAnsi="Times New Roman" w:cs="Times New Roman"/>
                <w:sz w:val="24"/>
                <w:szCs w:val="24"/>
              </w:rPr>
              <w:t>Испытание при приеме на работу устанавливается продолжительностью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два месяца, для руководящих должностей – не более четырех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37. В трудовую книжку заносятся сведения о работнике, выполняемой им работе, переводах…</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на другую постоянную работу, увольнениях, основаниях прекращения трудового договора и награждениях за успехи в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другую постоянную работу и увольнениях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38. Трудовой договор заключается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устной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b. письменной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письменной форме с нотариальным заверением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39. Если работник не приступил к работе в установленный срок, работодатель вправе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расторгнуть трудовой договор в судебном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аннулировать трудовой договор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c. расторгнуть трудовой договор по ст. 81 ТК РФ</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40. С лицами, поступающими на работу по совместительству, и с лицами, обучающимися по очной форме обучения, срочный трудовой договор заключается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по соглашению сторон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только по инициативе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 обязательном порядке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41. Под дисциплинарным проступком в трудовом праве понимается неисполнение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42. Срок действия дисциплинарного взыскания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не более 3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более 1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6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по желанию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43. Меры дисциплинарного взыскания, которые предусматривает трудовое законодательство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лишение премии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подвергнуть штрафу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понизить в должности сроком на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замечание, выговор, 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увольнение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44. Стороны социального партнерства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работники и работодатели в лице уполномоченных представителей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работодатели и профессиональные союзы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работники и уполномоченные государственные органы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45.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любой момент по желанию нового собственника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течение 7 дней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течение 3 месяцев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течение 1 месяца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46. Работник должен письменно предупредить работодателя об увольнении по собственному желанию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10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две недели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47. Работники должны быть персонально предупреждены об увольнении по сокращению штатов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два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две недели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48. Преимущественное право на оставление на работе при сокращении численности или штата работников имеют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работники с более высокой производительностью труда и квалификацией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работники в возрасте до 18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одинокие работники при наличии трех и более иждивенцев </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анализировать нормы, регулирующие трудовые правоотношения, и трудовое законодательство с точки зрения использования их в будущей </w:t>
            </w:r>
            <w:r w:rsidRPr="00AC6258">
              <w:rPr>
                <w:rFonts w:ascii="Times New Roman" w:hAnsi="Times New Roman" w:cs="Times New Roman"/>
                <w:sz w:val="24"/>
                <w:szCs w:val="24"/>
              </w:rPr>
              <w:lastRenderedPageBreak/>
              <w:t>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анализировать акты, регулирующие трудовые правоотношения, с точки зрения регламентации в них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Практические задания</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Заполните пропущенные элементы схемы:</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Схема 1</w:t>
            </w:r>
          </w:p>
          <w:p w:rsidR="00AC6258" w:rsidRPr="00AC6258" w:rsidRDefault="002732C2" w:rsidP="00AC6258">
            <w:pPr>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343400" cy="3030855"/>
                      <wp:effectExtent l="0" t="0" r="0" b="0"/>
                      <wp:docPr id="167"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3" name="Rectangle 4"/>
                              <wps:cNvSpPr>
                                <a:spLocks noChangeArrowheads="1"/>
                              </wps:cNvSpPr>
                              <wps:spPr bwMode="auto">
                                <a:xfrm>
                                  <a:off x="342900" y="29631"/>
                                  <a:ext cx="3733800" cy="457168"/>
                                </a:xfrm>
                                <a:prstGeom prst="rect">
                                  <a:avLst/>
                                </a:prstGeom>
                                <a:solidFill>
                                  <a:srgbClr val="FFFFFF"/>
                                </a:solidFill>
                                <a:ln w="9525">
                                  <a:solidFill>
                                    <a:srgbClr val="000000"/>
                                  </a:solidFill>
                                  <a:miter lim="800000"/>
                                  <a:headEnd/>
                                  <a:tailEnd/>
                                </a:ln>
                              </wps:spPr>
                              <wps:txbx>
                                <w:txbxContent>
                                  <w:p w:rsidR="009A6F54" w:rsidRPr="008212AC" w:rsidRDefault="009A6F54" w:rsidP="00AC6258">
                                    <w:r>
                                      <w:t>В трудовом договоре указываются:</w:t>
                                    </w:r>
                                  </w:p>
                                </w:txbxContent>
                              </wps:txbx>
                              <wps:bodyPr rot="0" vert="horz" wrap="square" lIns="91440" tIns="45720" rIns="91440" bIns="45720" anchor="t" anchorCtr="0" upright="1">
                                <a:noAutofit/>
                              </wps:bodyPr>
                            </wps:wsp>
                            <wps:wsp>
                              <wps:cNvPr id="154" name="Rectangle 5"/>
                              <wps:cNvSpPr>
                                <a:spLocks noChangeArrowheads="1"/>
                              </wps:cNvSpPr>
                              <wps:spPr bwMode="auto">
                                <a:xfrm>
                                  <a:off x="876300" y="829675"/>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6"/>
                              <wps:cNvSpPr>
                                <a:spLocks noChangeArrowheads="1"/>
                              </wps:cNvSpPr>
                              <wps:spPr bwMode="auto">
                                <a:xfrm>
                                  <a:off x="876300" y="1286843"/>
                                  <a:ext cx="3200400" cy="342876"/>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Сведения о документах, удостоверяющих личность</w:t>
                                    </w:r>
                                  </w:p>
                                </w:txbxContent>
                              </wps:txbx>
                              <wps:bodyPr rot="0" vert="horz" wrap="square" lIns="91440" tIns="45720" rIns="91440" bIns="45720" anchor="t" anchorCtr="0" upright="1">
                                <a:noAutofit/>
                              </wps:bodyPr>
                            </wps:wsp>
                            <wps:wsp>
                              <wps:cNvPr id="156" name="Rectangle 7"/>
                              <wps:cNvSpPr>
                                <a:spLocks noChangeArrowheads="1"/>
                              </wps:cNvSpPr>
                              <wps:spPr bwMode="auto">
                                <a:xfrm>
                                  <a:off x="914400" y="1744012"/>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Rectangle 8"/>
                              <wps:cNvSpPr>
                                <a:spLocks noChangeArrowheads="1"/>
                              </wps:cNvSpPr>
                              <wps:spPr bwMode="auto">
                                <a:xfrm>
                                  <a:off x="876300" y="2201180"/>
                                  <a:ext cx="3200400" cy="342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9"/>
                              <wps:cNvSpPr>
                                <a:spLocks noChangeArrowheads="1"/>
                              </wps:cNvSpPr>
                              <wps:spPr bwMode="auto">
                                <a:xfrm>
                                  <a:off x="876300" y="2658348"/>
                                  <a:ext cx="3200400" cy="342876"/>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jc w:val="center"/>
                                      <w:rPr>
                                        <w:sz w:val="20"/>
                                        <w:szCs w:val="20"/>
                                      </w:rPr>
                                    </w:pPr>
                                    <w:r w:rsidRPr="00AC6258">
                                      <w:rPr>
                                        <w:sz w:val="20"/>
                                        <w:szCs w:val="20"/>
                                      </w:rPr>
                                      <w:t>Место и дата заключения трудового договора</w:t>
                                    </w:r>
                                  </w:p>
                                </w:txbxContent>
                              </wps:txbx>
                              <wps:bodyPr rot="0" vert="horz" wrap="square" lIns="91440" tIns="45720" rIns="91440" bIns="45720" anchor="t" anchorCtr="0" upright="1">
                                <a:noAutofit/>
                              </wps:bodyPr>
                            </wps:wsp>
                            <wps:wsp>
                              <wps:cNvPr id="159" name="Line 10"/>
                              <wps:cNvCnPr/>
                              <wps:spPr bwMode="auto">
                                <a:xfrm>
                                  <a:off x="2171700" y="486799"/>
                                  <a:ext cx="0" cy="114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
                              <wps:cNvCnPr/>
                              <wps:spPr bwMode="auto">
                                <a:xfrm flipH="1">
                                  <a:off x="342900" y="601091"/>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2"/>
                              <wps:cNvCnPr/>
                              <wps:spPr bwMode="auto">
                                <a:xfrm>
                                  <a:off x="342900" y="601091"/>
                                  <a:ext cx="847" cy="2171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
                              <wps:cNvCnPr/>
                              <wps:spPr bwMode="auto">
                                <a:xfrm>
                                  <a:off x="342900" y="277264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wps:spPr bwMode="auto">
                                <a:xfrm>
                                  <a:off x="342900" y="231547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wps:spPr bwMode="auto">
                                <a:xfrm>
                                  <a:off x="342900" y="1858304"/>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wps:spPr bwMode="auto">
                                <a:xfrm>
                                  <a:off x="342900" y="140113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7"/>
                              <wps:cNvCnPr/>
                              <wps:spPr bwMode="auto">
                                <a:xfrm>
                                  <a:off x="342900" y="943967"/>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12" editas="canvas" style="width:342pt;height:238.65pt;mso-position-horizontal-relative:char;mso-position-vertical-relative:line" coordsize="43434,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">
                      <v:shape id="_x0000_s1113" type="#_x0000_t75" style="position:absolute;width:43434;height:30308;visibility:visible;mso-wrap-style:square">
                        <v:fill o:detectmouseclick="t"/>
                        <v:path o:connecttype="none"/>
                      </v:shape>
                      <v:rect id="Rectangle 4" o:spid="_x0000_s1114" style="position:absolute;left:3429;top:296;width:3733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9A6F54" w:rsidRPr="008212AC" w:rsidRDefault="009A6F54" w:rsidP="00AC6258">
                              <w:r>
                                <w:t>В трудовом договоре указываются:</w:t>
                              </w:r>
                            </w:p>
                          </w:txbxContent>
                        </v:textbox>
                      </v:rect>
                      <v:rect id="Rectangle 5" o:spid="_x0000_s1115" style="position:absolute;left:8763;top:829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rect id="Rectangle 6" o:spid="_x0000_s1116" style="position:absolute;left:8763;top:12868;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9A6F54" w:rsidRDefault="009A6F54" w:rsidP="00AC6258">
                              <w:pPr>
                                <w:rPr>
                                  <w:sz w:val="20"/>
                                  <w:szCs w:val="20"/>
                                </w:rPr>
                              </w:pPr>
                              <w:r>
                                <w:rPr>
                                  <w:sz w:val="20"/>
                                  <w:szCs w:val="20"/>
                                </w:rPr>
                                <w:t>Сведения о документах, удостоверяющих личность</w:t>
                              </w:r>
                            </w:p>
                          </w:txbxContent>
                        </v:textbox>
                      </v:rect>
                      <v:rect id="Rectangle 7" o:spid="_x0000_s1117" style="position:absolute;left:9144;top:17440;width:3200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rect id="Rectangle 8" o:spid="_x0000_s1118" style="position:absolute;left:8763;top:2201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rect id="Rectangle 9" o:spid="_x0000_s1119" style="position:absolute;left:8763;top:2658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9A6F54" w:rsidRPr="00AC6258" w:rsidRDefault="009A6F54" w:rsidP="00AC6258">
                              <w:pPr>
                                <w:jc w:val="center"/>
                                <w:rPr>
                                  <w:sz w:val="20"/>
                                  <w:szCs w:val="20"/>
                                </w:rPr>
                              </w:pPr>
                              <w:r w:rsidRPr="00AC6258">
                                <w:rPr>
                                  <w:sz w:val="20"/>
                                  <w:szCs w:val="20"/>
                                </w:rPr>
                                <w:t>Место и дата заключения трудового договора</w:t>
                              </w:r>
                            </w:p>
                          </w:txbxContent>
                        </v:textbox>
                      </v:rect>
                      <v:line id="Line 10" o:spid="_x0000_s1120" style="position:absolute;visibility:visible;mso-wrap-style:square" from="21717,4867" to="21717,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1" o:spid="_x0000_s1121" style="position:absolute;flip:x;visibility:visible;mso-wrap-style:square" from="3429,6010" to="2171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12" o:spid="_x0000_s1122" style="position:absolute;visibility:visible;mso-wrap-style:square" from="3429,6010" to="3437,2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13" o:spid="_x0000_s1123" style="position:absolute;visibility:visible;mso-wrap-style:square" from="3429,27726" to="8763,2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14" o:spid="_x0000_s1124" style="position:absolute;visibility:visible;mso-wrap-style:square" from="3429,23154" to="8763,2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5" o:spid="_x0000_s1125" style="position:absolute;visibility:visible;mso-wrap-style:square" from="3429,18583" to="8763,1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6" o:spid="_x0000_s1126" style="position:absolute;visibility:visible;mso-wrap-style:square" from="3429,14011" to="8763,1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7" o:spid="_x0000_s1127" style="position:absolute;visibility:visible;mso-wrap-style:square" from="3429,9439" to="876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w10:anchorlock/>
                    </v:group>
                  </w:pict>
                </mc:Fallback>
              </mc:AlternateContent>
            </w:r>
          </w:p>
          <w:p w:rsidR="00AC6258" w:rsidRPr="00AC6258" w:rsidRDefault="00AC6258" w:rsidP="00AC6258">
            <w:pPr>
              <w:tabs>
                <w:tab w:val="left" w:pos="2147"/>
              </w:tabs>
              <w:suppressAutoHyphens/>
              <w:spacing w:after="0" w:line="240" w:lineRule="auto"/>
              <w:ind w:firstLine="454"/>
              <w:rPr>
                <w:rFonts w:ascii="Times New Roman" w:hAnsi="Times New Roman" w:cs="Times New Roman"/>
                <w:sz w:val="24"/>
                <w:szCs w:val="24"/>
              </w:rPr>
            </w:pPr>
          </w:p>
          <w:p w:rsidR="00AC6258" w:rsidRPr="00AC6258" w:rsidRDefault="00AC6258" w:rsidP="00AC6258">
            <w:pPr>
              <w:tabs>
                <w:tab w:val="left" w:pos="2147"/>
              </w:tabs>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Схема 2</w:t>
            </w:r>
          </w:p>
          <w:p w:rsidR="00AC6258" w:rsidRPr="00AC6258" w:rsidRDefault="002732C2" w:rsidP="00AC6258">
            <w:pPr>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extent cx="4610100" cy="2607945"/>
                      <wp:effectExtent l="0" t="0" r="0" b="1905"/>
                      <wp:docPr id="152"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0" name="Rectangle 20"/>
                              <wps:cNvSpPr>
                                <a:spLocks noChangeArrowheads="1"/>
                              </wps:cNvSpPr>
                              <wps:spPr bwMode="auto">
                                <a:xfrm>
                                  <a:off x="342900" y="49111"/>
                                  <a:ext cx="3733800" cy="457237"/>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pacing w:val="-6"/>
                                      </w:rPr>
                                    </w:pPr>
                                    <w:r w:rsidRPr="00AC6258">
                                      <w:rPr>
                                        <w:spacing w:val="-6"/>
                                      </w:rPr>
                                      <w:t>Гарантиями при заключении трудового договора являются:</w:t>
                                    </w:r>
                                  </w:p>
                                </w:txbxContent>
                              </wps:txbx>
                              <wps:bodyPr rot="0" vert="horz" wrap="square" lIns="91440" tIns="45720" rIns="91440" bIns="45720" anchor="t" anchorCtr="0" upright="1">
                                <a:noAutofit/>
                              </wps:bodyPr>
                            </wps:wsp>
                            <wps:wsp>
                              <wps:cNvPr id="141" name="Rectangle 21"/>
                              <wps:cNvSpPr>
                                <a:spLocks noChangeArrowheads="1"/>
                              </wps:cNvSpPr>
                              <wps:spPr bwMode="auto">
                                <a:xfrm>
                                  <a:off x="914400" y="734966"/>
                                  <a:ext cx="3200400" cy="457237"/>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Запрещение необоснованного отказа в заключени</w:t>
                                    </w:r>
                                    <w:proofErr w:type="gramStart"/>
                                    <w:r w:rsidRPr="00AC6258">
                                      <w:rPr>
                                        <w:sz w:val="20"/>
                                        <w:szCs w:val="20"/>
                                      </w:rPr>
                                      <w:t>и</w:t>
                                    </w:r>
                                    <w:proofErr w:type="gramEnd"/>
                                    <w:r w:rsidRPr="00AC6258">
                                      <w:rPr>
                                        <w:sz w:val="20"/>
                                        <w:szCs w:val="20"/>
                                      </w:rPr>
                                      <w:t xml:space="preserve"> трудового договора</w:t>
                                    </w:r>
                                  </w:p>
                                </w:txbxContent>
                              </wps:txbx>
                              <wps:bodyPr rot="0" vert="horz" wrap="square" lIns="91440" tIns="45720" rIns="91440" bIns="45720" anchor="t" anchorCtr="0" upright="1">
                                <a:noAutofit/>
                              </wps:bodyPr>
                            </wps:wsp>
                            <wps:wsp>
                              <wps:cNvPr id="142" name="Rectangle 22"/>
                              <wps:cNvSpPr>
                                <a:spLocks noChangeArrowheads="1"/>
                              </wps:cNvSpPr>
                              <wps:spPr bwMode="auto">
                                <a:xfrm>
                                  <a:off x="876300" y="1306513"/>
                                  <a:ext cx="3200400" cy="342928"/>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Запрещение дискриминации (по полу, расе, возрасту)</w:t>
                                    </w:r>
                                  </w:p>
                                </w:txbxContent>
                              </wps:txbx>
                              <wps:bodyPr rot="0" vert="horz" wrap="square" lIns="91440" tIns="45720" rIns="91440" bIns="45720" anchor="t" anchorCtr="0" upright="1">
                                <a:noAutofit/>
                              </wps:bodyPr>
                            </wps:wsp>
                            <wps:wsp>
                              <wps:cNvPr id="143" name="Rectangle 23"/>
                              <wps:cNvSpPr>
                                <a:spLocks noChangeArrowheads="1"/>
                              </wps:cNvSpPr>
                              <wps:spPr bwMode="auto">
                                <a:xfrm>
                                  <a:off x="876300" y="1763750"/>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24"/>
                              <wps:cNvSpPr>
                                <a:spLocks noChangeArrowheads="1"/>
                              </wps:cNvSpPr>
                              <wps:spPr bwMode="auto">
                                <a:xfrm>
                                  <a:off x="876300" y="2220987"/>
                                  <a:ext cx="3200400" cy="3429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25"/>
                              <wps:cNvCnPr/>
                              <wps:spPr bwMode="auto">
                                <a:xfrm>
                                  <a:off x="2324100" y="506348"/>
                                  <a:ext cx="0" cy="114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6"/>
                              <wps:cNvCnPr/>
                              <wps:spPr bwMode="auto">
                                <a:xfrm flipH="1">
                                  <a:off x="342900" y="620657"/>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7"/>
                              <wps:cNvCnPr/>
                              <wps:spPr bwMode="auto">
                                <a:xfrm>
                                  <a:off x="342900" y="620657"/>
                                  <a:ext cx="0" cy="1714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8"/>
                              <wps:cNvCnPr/>
                              <wps:spPr bwMode="auto">
                                <a:xfrm>
                                  <a:off x="342900" y="2335296"/>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9"/>
                              <wps:cNvCnPr/>
                              <wps:spPr bwMode="auto">
                                <a:xfrm>
                                  <a:off x="342900" y="1878059"/>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30"/>
                              <wps:cNvCnPr/>
                              <wps:spPr bwMode="auto">
                                <a:xfrm>
                                  <a:off x="342900" y="1420822"/>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1"/>
                              <wps:cNvCnPr/>
                              <wps:spPr bwMode="auto">
                                <a:xfrm>
                                  <a:off x="342900" y="96358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28" editas="canvas" style="width:363pt;height:205.35pt;mso-position-horizontal-relative:char;mso-position-vertical-relative:line" coordsize="46101,2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">
                      <v:shape id="_x0000_s1129" type="#_x0000_t75" style="position:absolute;width:46101;height:26079;visibility:visible;mso-wrap-style:square">
                        <v:fill o:detectmouseclick="t"/>
                        <v:path o:connecttype="none"/>
                      </v:shape>
                      <v:rect id="Rectangle 20" o:spid="_x0000_s1130" style="position:absolute;left:3429;top:491;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9A6F54" w:rsidRPr="00AC6258" w:rsidRDefault="009A6F54" w:rsidP="00AC6258">
                              <w:pPr>
                                <w:rPr>
                                  <w:spacing w:val="-6"/>
                                </w:rPr>
                              </w:pPr>
                              <w:r w:rsidRPr="00AC6258">
                                <w:rPr>
                                  <w:spacing w:val="-6"/>
                                </w:rPr>
                                <w:t>Гарантиями при заключении трудового договора являются:</w:t>
                              </w:r>
                            </w:p>
                          </w:txbxContent>
                        </v:textbox>
                      </v:rect>
                      <v:rect id="Rectangle 21" o:spid="_x0000_s1131" style="position:absolute;left:9144;top:7349;width:3200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9A6F54" w:rsidRPr="00AC6258" w:rsidRDefault="009A6F54" w:rsidP="00AC6258">
                              <w:pPr>
                                <w:rPr>
                                  <w:sz w:val="20"/>
                                  <w:szCs w:val="20"/>
                                </w:rPr>
                              </w:pPr>
                              <w:r w:rsidRPr="00AC6258">
                                <w:rPr>
                                  <w:sz w:val="20"/>
                                  <w:szCs w:val="20"/>
                                </w:rPr>
                                <w:t>Запрещение необоснованного отказа в заключени</w:t>
                              </w:r>
                              <w:proofErr w:type="gramStart"/>
                              <w:r w:rsidRPr="00AC6258">
                                <w:rPr>
                                  <w:sz w:val="20"/>
                                  <w:szCs w:val="20"/>
                                </w:rPr>
                                <w:t>и</w:t>
                              </w:r>
                              <w:proofErr w:type="gramEnd"/>
                              <w:r w:rsidRPr="00AC6258">
                                <w:rPr>
                                  <w:sz w:val="20"/>
                                  <w:szCs w:val="20"/>
                                </w:rPr>
                                <w:t xml:space="preserve"> трудового договора</w:t>
                              </w:r>
                            </w:p>
                          </w:txbxContent>
                        </v:textbox>
                      </v:rect>
                      <v:rect id="Rectangle 22" o:spid="_x0000_s1132" style="position:absolute;left:8763;top:1306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9A6F54" w:rsidRPr="00AC6258" w:rsidRDefault="009A6F54" w:rsidP="00AC6258">
                              <w:pPr>
                                <w:rPr>
                                  <w:sz w:val="20"/>
                                  <w:szCs w:val="20"/>
                                </w:rPr>
                              </w:pPr>
                              <w:r w:rsidRPr="00AC6258">
                                <w:rPr>
                                  <w:sz w:val="20"/>
                                  <w:szCs w:val="20"/>
                                </w:rPr>
                                <w:t>Запрещение дискриминации (по полу, расе, возрасту)</w:t>
                              </w:r>
                            </w:p>
                          </w:txbxContent>
                        </v:textbox>
                      </v:rect>
                      <v:rect id="Rectangle 23" o:spid="_x0000_s1133" style="position:absolute;left:8763;top:1763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rect id="Rectangle 24" o:spid="_x0000_s1134" style="position:absolute;left:8763;top:22209;width:3200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line id="Line 25" o:spid="_x0000_s1135" style="position:absolute;visibility:visible;mso-wrap-style:square" from="23241,5063"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26" o:spid="_x0000_s1136" style="position:absolute;flip:x;visibility:visible;mso-wrap-style:square" from="3429,6206" to="2324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27" o:spid="_x0000_s1137" style="position:absolute;visibility:visible;mso-wrap-style:square" from="3429,6206" to="3429,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28" o:spid="_x0000_s1138" style="position:absolute;visibility:visible;mso-wrap-style:square" from="3429,23352" to="876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29" o:spid="_x0000_s1139" style="position:absolute;visibility:visible;mso-wrap-style:square" from="3429,18780" to="8763,1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30" o:spid="_x0000_s1140" style="position:absolute;visibility:visible;mso-wrap-style:square" from="3429,14208" to="8763,1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31" o:spid="_x0000_s1141" style="position:absolute;visibility:visible;mso-wrap-style:square" from="3429,9635" to="8763,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w10:anchorlock/>
                    </v:group>
                  </w:pict>
                </mc:Fallback>
              </mc:AlternateConten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Схема 3</w:t>
            </w:r>
          </w:p>
          <w:p w:rsidR="00AC6258" w:rsidRPr="00AC6258" w:rsidRDefault="002732C2" w:rsidP="00AC6258">
            <w:pPr>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724400" cy="3144520"/>
                      <wp:effectExtent l="0" t="0" r="0" b="17780"/>
                      <wp:docPr id="139"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5" name="Rectangle 34"/>
                              <wps:cNvSpPr>
                                <a:spLocks noChangeArrowheads="1"/>
                              </wps:cNvSpPr>
                              <wps:spPr bwMode="auto">
                                <a:xfrm>
                                  <a:off x="457200" y="58420"/>
                                  <a:ext cx="37338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При заключении трудового договора лицо, поступающее на работу, предъявляет работодателю:</w:t>
                                    </w:r>
                                  </w:p>
                                  <w:p w:rsidR="009A6F54" w:rsidRPr="00AC6258" w:rsidRDefault="009A6F54" w:rsidP="00AC6258"/>
                                </w:txbxContent>
                              </wps:txbx>
                              <wps:bodyPr rot="0" vert="horz" wrap="square" lIns="91440" tIns="45720" rIns="91440" bIns="45720" anchor="t" anchorCtr="0" upright="1">
                                <a:noAutofit/>
                              </wps:bodyPr>
                            </wps:wsp>
                            <wps:wsp>
                              <wps:cNvPr id="126" name="Rectangle 35"/>
                              <wps:cNvSpPr>
                                <a:spLocks noChangeArrowheads="1"/>
                              </wps:cNvSpPr>
                              <wps:spPr bwMode="auto">
                                <a:xfrm>
                                  <a:off x="990600" y="8585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36"/>
                              <wps:cNvSpPr>
                                <a:spLocks noChangeArrowheads="1"/>
                              </wps:cNvSpPr>
                              <wps:spPr bwMode="auto">
                                <a:xfrm>
                                  <a:off x="990600" y="1315720"/>
                                  <a:ext cx="3200400" cy="3429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Паспорт или документ, удостоверяющий личность</w:t>
                                    </w:r>
                                  </w:p>
                                </w:txbxContent>
                              </wps:txbx>
                              <wps:bodyPr rot="0" vert="horz" wrap="square" lIns="91440" tIns="45720" rIns="91440" bIns="45720" anchor="t" anchorCtr="0" upright="1">
                                <a:noAutofit/>
                              </wps:bodyPr>
                            </wps:wsp>
                            <wps:wsp>
                              <wps:cNvPr id="128" name="Rectangle 37"/>
                              <wps:cNvSpPr>
                                <a:spLocks noChangeArrowheads="1"/>
                              </wps:cNvSpPr>
                              <wps:spPr bwMode="auto">
                                <a:xfrm>
                                  <a:off x="1028700" y="17729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38"/>
                              <wps:cNvSpPr>
                                <a:spLocks noChangeArrowheads="1"/>
                              </wps:cNvSpPr>
                              <wps:spPr bwMode="auto">
                                <a:xfrm>
                                  <a:off x="990600" y="223012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39"/>
                              <wps:cNvSpPr>
                                <a:spLocks noChangeArrowheads="1"/>
                              </wps:cNvSpPr>
                              <wps:spPr bwMode="auto">
                                <a:xfrm>
                                  <a:off x="990600" y="2687320"/>
                                  <a:ext cx="3200400" cy="4572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wps:txbx>
                              <wps:bodyPr rot="0" vert="horz" wrap="square" lIns="91440" tIns="45720" rIns="91440" bIns="45720" anchor="t" anchorCtr="0" upright="1">
                                <a:noAutofit/>
                              </wps:bodyPr>
                            </wps:wsp>
                            <wps:wsp>
                              <wps:cNvPr id="131" name="Line 40"/>
                              <wps:cNvCnPr/>
                              <wps:spPr bwMode="auto">
                                <a:xfrm>
                                  <a:off x="2286000" y="51562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41"/>
                              <wps:cNvCnPr/>
                              <wps:spPr bwMode="auto">
                                <a:xfrm flipH="1">
                                  <a:off x="457200" y="629920"/>
                                  <a:ext cx="1828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42"/>
                              <wps:cNvCnPr/>
                              <wps:spPr bwMode="auto">
                                <a:xfrm>
                                  <a:off x="457200" y="629920"/>
                                  <a:ext cx="847"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3"/>
                              <wps:cNvCnPr/>
                              <wps:spPr bwMode="auto">
                                <a:xfrm>
                                  <a:off x="457200" y="2801620"/>
                                  <a:ext cx="5334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4"/>
                              <wps:cNvCnPr/>
                              <wps:spPr bwMode="auto">
                                <a:xfrm>
                                  <a:off x="457200" y="23444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5"/>
                              <wps:cNvCnPr/>
                              <wps:spPr bwMode="auto">
                                <a:xfrm>
                                  <a:off x="457200" y="18872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6"/>
                              <wps:cNvCnPr/>
                              <wps:spPr bwMode="auto">
                                <a:xfrm>
                                  <a:off x="457200" y="14300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7"/>
                              <wps:cNvCnPr/>
                              <wps:spPr bwMode="auto">
                                <a:xfrm>
                                  <a:off x="457200" y="97282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142" editas="canvas" style="width:372pt;height:247.6pt;mso-position-horizontal-relative:char;mso-position-vertical-relative:line" coordsize="47244,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">
                      <v:shape id="_x0000_s1143" type="#_x0000_t75" style="position:absolute;width:47244;height:31445;visibility:visible;mso-wrap-style:square">
                        <v:fill o:detectmouseclick="t"/>
                        <v:path o:connecttype="none"/>
                      </v:shape>
                      <v:rect id="Rectangle 34" o:spid="_x0000_s1144" style="position:absolute;left:4572;top:58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9A6F54" w:rsidRPr="00AC6258" w:rsidRDefault="009A6F54" w:rsidP="00AC6258">
                              <w:r w:rsidRPr="00AC6258">
                                <w:t>При заключении трудового договора лицо, поступающее на работу, предъявляет работодателю:</w:t>
                              </w:r>
                            </w:p>
                            <w:p w:rsidR="009A6F54" w:rsidRPr="00AC6258" w:rsidRDefault="009A6F54" w:rsidP="00AC6258"/>
                          </w:txbxContent>
                        </v:textbox>
                      </v:rect>
                      <v:rect id="Rectangle 35" o:spid="_x0000_s1145" style="position:absolute;left:9906;top:858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36" o:spid="_x0000_s1146" style="position:absolute;left:9906;top:1315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9A6F54" w:rsidRDefault="009A6F54" w:rsidP="00AC6258">
                              <w:pPr>
                                <w:rPr>
                                  <w:sz w:val="20"/>
                                  <w:szCs w:val="20"/>
                                </w:rPr>
                              </w:pPr>
                              <w:r>
                                <w:rPr>
                                  <w:sz w:val="20"/>
                                  <w:szCs w:val="20"/>
                                </w:rPr>
                                <w:t>Паспорт или документ, удостоверяющий личность</w:t>
                              </w:r>
                            </w:p>
                          </w:txbxContent>
                        </v:textbox>
                      </v:rect>
                      <v:rect id="Rectangle 37" o:spid="_x0000_s1147" style="position:absolute;left:10287;top:1772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38" o:spid="_x0000_s1148" style="position:absolute;left:9906;top:2230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39" o:spid="_x0000_s1149" style="position:absolute;left:9906;top:26873;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9A6F54" w:rsidRDefault="009A6F54" w:rsidP="00AC6258">
                              <w:pPr>
                                <w:rPr>
                                  <w:sz w:val="20"/>
                                  <w:szCs w:val="20"/>
                                </w:rPr>
                              </w:pPr>
                              <w:r w:rsidRPr="00213C7E">
                                <w:rPr>
                                  <w:spacing w:val="-6"/>
                                  <w:sz w:val="20"/>
                                  <w:szCs w:val="20"/>
                                </w:rPr>
                                <w:t>Страховое свидетельство государственного пенсионного</w:t>
                              </w:r>
                              <w:r>
                                <w:rPr>
                                  <w:sz w:val="20"/>
                                  <w:szCs w:val="20"/>
                                </w:rPr>
                                <w:t xml:space="preserve"> страхования</w:t>
                              </w:r>
                            </w:p>
                          </w:txbxContent>
                        </v:textbox>
                      </v:rect>
                      <v:line id="Line 40" o:spid="_x0000_s1150" style="position:absolute;visibility:visible;mso-wrap-style:square" from="22860,5156" to="2286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41" o:spid="_x0000_s1151" style="position:absolute;flip:x;visibility:visible;mso-wrap-style:square" from="4572,6299" to="22860,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42" o:spid="_x0000_s1152" style="position:absolute;visibility:visible;mso-wrap-style:square" from="4572,6299" to="4580,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43" o:spid="_x0000_s1153" style="position:absolute;visibility:visible;mso-wrap-style:square" from="4572,28016" to="9906,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44" o:spid="_x0000_s1154" style="position:absolute;visibility:visible;mso-wrap-style:square" from="4572,23444" to="9906,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5" o:spid="_x0000_s1155" style="position:absolute;visibility:visible;mso-wrap-style:square" from="4572,18872" to="9906,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46" o:spid="_x0000_s1156" style="position:absolute;visibility:visible;mso-wrap-style:square" from="4572,14300" to="9906,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47" o:spid="_x0000_s1157" style="position:absolute;visibility:visible;mso-wrap-style:square" from="4572,9728" to="99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w10:anchorlock/>
                    </v:group>
                  </w:pict>
                </mc:Fallback>
              </mc:AlternateConten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Схема 4</w:t>
            </w:r>
          </w:p>
          <w:p w:rsidR="00AC6258" w:rsidRPr="00AC6258" w:rsidRDefault="00AC6258" w:rsidP="00AC6258">
            <w:pPr>
              <w:suppressAutoHyphens/>
              <w:spacing w:after="0" w:line="240" w:lineRule="auto"/>
              <w:rPr>
                <w:rFonts w:ascii="Times New Roman" w:hAnsi="Times New Roman" w:cs="Times New Roman"/>
                <w:sz w:val="24"/>
                <w:szCs w:val="24"/>
              </w:rPr>
            </w:pPr>
          </w:p>
          <w:p w:rsidR="00AC6258" w:rsidRPr="00AC6258" w:rsidRDefault="002732C2" w:rsidP="00AC6258">
            <w:pPr>
              <w:suppressAutoHyphen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c">
                  <w:drawing>
                    <wp:anchor distT="0" distB="0" distL="114300" distR="114300" simplePos="0" relativeHeight="251661312" behindDoc="0" locked="1" layoutInCell="1" allowOverlap="1">
                      <wp:simplePos x="0" y="0"/>
                      <wp:positionH relativeFrom="character">
                        <wp:posOffset>1598295</wp:posOffset>
                      </wp:positionH>
                      <wp:positionV relativeFrom="line">
                        <wp:posOffset>0</wp:posOffset>
                      </wp:positionV>
                      <wp:extent cx="4017645" cy="4114800"/>
                      <wp:effectExtent l="0" t="0" r="0" b="0"/>
                      <wp:wrapNone/>
                      <wp:docPr id="124"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6" name="Rectangle 70"/>
                              <wps:cNvSpPr>
                                <a:spLocks noChangeArrowheads="1"/>
                              </wps:cNvSpPr>
                              <wps:spPr bwMode="auto">
                                <a:xfrm>
                                  <a:off x="154101" y="0"/>
                                  <a:ext cx="3733997"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Общими основаниями прекращения трудового договора являются:</w:t>
                                    </w:r>
                                  </w:p>
                                </w:txbxContent>
                              </wps:txbx>
                              <wps:bodyPr rot="0" vert="horz" wrap="square" lIns="91440" tIns="45720" rIns="91440" bIns="45720" anchor="t" anchorCtr="0" upright="1">
                                <a:noAutofit/>
                              </wps:bodyPr>
                            </wps:wsp>
                            <wps:wsp>
                              <wps:cNvPr id="107" name="Rectangle 71"/>
                              <wps:cNvSpPr>
                                <a:spLocks noChangeArrowheads="1"/>
                              </wps:cNvSpPr>
                              <wps:spPr bwMode="auto">
                                <a:xfrm>
                                  <a:off x="687530" y="800100"/>
                                  <a:ext cx="3200569" cy="342900"/>
                                </a:xfrm>
                                <a:prstGeom prst="rect">
                                  <a:avLst/>
                                </a:prstGeom>
                                <a:solidFill>
                                  <a:srgbClr val="FFFFFF"/>
                                </a:solidFill>
                                <a:ln w="9525">
                                  <a:solidFill>
                                    <a:srgbClr val="000000"/>
                                  </a:solidFill>
                                  <a:miter lim="800000"/>
                                  <a:headEnd/>
                                  <a:tailEnd/>
                                </a:ln>
                              </wps:spPr>
                              <wps:txbx>
                                <w:txbxContent>
                                  <w:p w:rsidR="009A6F54" w:rsidRDefault="009A6F54" w:rsidP="00AC6258">
                                    <w:pPr>
                                      <w:rPr>
                                        <w:sz w:val="20"/>
                                        <w:szCs w:val="20"/>
                                      </w:rPr>
                                    </w:pPr>
                                    <w:r>
                                      <w:rPr>
                                        <w:sz w:val="20"/>
                                        <w:szCs w:val="20"/>
                                      </w:rPr>
                                      <w:t>Соглашение сторон</w:t>
                                    </w:r>
                                  </w:p>
                                </w:txbxContent>
                              </wps:txbx>
                              <wps:bodyPr rot="0" vert="horz" wrap="square" lIns="91440" tIns="45720" rIns="91440" bIns="45720" anchor="t" anchorCtr="0" upright="1">
                                <a:noAutofit/>
                              </wps:bodyPr>
                            </wps:wsp>
                            <wps:wsp>
                              <wps:cNvPr id="108" name="Rectangle 72"/>
                              <wps:cNvSpPr>
                                <a:spLocks noChangeArrowheads="1"/>
                              </wps:cNvSpPr>
                              <wps:spPr bwMode="auto">
                                <a:xfrm>
                                  <a:off x="687530" y="12573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73"/>
                              <wps:cNvSpPr>
                                <a:spLocks noChangeArrowheads="1"/>
                              </wps:cNvSpPr>
                              <wps:spPr bwMode="auto">
                                <a:xfrm>
                                  <a:off x="687530" y="17145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4"/>
                              <wps:cNvSpPr>
                                <a:spLocks noChangeArrowheads="1"/>
                              </wps:cNvSpPr>
                              <wps:spPr bwMode="auto">
                                <a:xfrm>
                                  <a:off x="687530" y="21717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Rectangle 75"/>
                              <wps:cNvSpPr>
                                <a:spLocks noChangeArrowheads="1"/>
                              </wps:cNvSpPr>
                              <wps:spPr bwMode="auto">
                                <a:xfrm>
                                  <a:off x="687530" y="26289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Rectangle 76"/>
                              <wps:cNvSpPr>
                                <a:spLocks noChangeArrowheads="1"/>
                              </wps:cNvSpPr>
                              <wps:spPr bwMode="auto">
                                <a:xfrm>
                                  <a:off x="687530" y="3543300"/>
                                  <a:ext cx="3200569"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Обстоятельства, не зависящие от воли сторон, и другие основания  предусмотренные статьей 77 ТК РФ</w:t>
                                    </w:r>
                                  </w:p>
                                </w:txbxContent>
                              </wps:txbx>
                              <wps:bodyPr rot="0" vert="horz" wrap="square" lIns="91440" tIns="45720" rIns="91440" bIns="45720" anchor="t" anchorCtr="0" upright="1">
                                <a:noAutofit/>
                              </wps:bodyPr>
                            </wps:wsp>
                            <wps:wsp>
                              <wps:cNvPr id="113" name="Rectangle 77"/>
                              <wps:cNvSpPr>
                                <a:spLocks noChangeArrowheads="1"/>
                              </wps:cNvSpPr>
                              <wps:spPr bwMode="auto">
                                <a:xfrm>
                                  <a:off x="687530" y="3086100"/>
                                  <a:ext cx="3200569"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Line 78"/>
                              <wps:cNvCnPr/>
                              <wps:spPr bwMode="auto">
                                <a:xfrm>
                                  <a:off x="2059202"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9"/>
                              <wps:cNvCnPr/>
                              <wps:spPr bwMode="auto">
                                <a:xfrm flipH="1">
                                  <a:off x="154101" y="571500"/>
                                  <a:ext cx="19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80"/>
                              <wps:cNvCnPr/>
                              <wps:spPr bwMode="auto">
                                <a:xfrm>
                                  <a:off x="154101"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81"/>
                              <wps:cNvCnPr/>
                              <wps:spPr bwMode="auto">
                                <a:xfrm>
                                  <a:off x="154101" y="3657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82"/>
                              <wps:cNvCnPr/>
                              <wps:spPr bwMode="auto">
                                <a:xfrm>
                                  <a:off x="154101" y="3200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83"/>
                              <wps:cNvCnPr/>
                              <wps:spPr bwMode="auto">
                                <a:xfrm>
                                  <a:off x="154101" y="27432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84"/>
                              <wps:cNvCnPr/>
                              <wps:spPr bwMode="auto">
                                <a:xfrm>
                                  <a:off x="154101" y="22860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85"/>
                              <wps:cNvCnPr/>
                              <wps:spPr bwMode="auto">
                                <a:xfrm>
                                  <a:off x="154101" y="18288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86"/>
                              <wps:cNvCnPr/>
                              <wps:spPr bwMode="auto">
                                <a:xfrm>
                                  <a:off x="154101" y="13716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7"/>
                              <wps:cNvCnPr/>
                              <wps:spPr bwMode="auto">
                                <a:xfrm>
                                  <a:off x="154101" y="914400"/>
                                  <a:ext cx="533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158" editas="canvas" style="position:absolute;margin-left:125.85pt;margin-top:0;width:316.35pt;height:324pt;z-index:251661312;mso-position-horizontal-relative:char;mso-position-vertical-relative:line" coordsize="40176,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">
                      <v:shape id="_x0000_s1159" type="#_x0000_t75" style="position:absolute;width:40176;height:41148;visibility:visible;mso-wrap-style:square">
                        <v:fill o:detectmouseclick="t"/>
                        <v:path o:connecttype="none"/>
                      </v:shape>
                      <v:rect id="Rectangle 70" o:spid="_x0000_s1160" style="position:absolute;left:1541;width:373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9A6F54" w:rsidRPr="00AC6258" w:rsidRDefault="009A6F54" w:rsidP="00AC6258">
                              <w:r w:rsidRPr="00AC6258">
                                <w:t>Общими основаниями прекращения трудового договора являются:</w:t>
                              </w:r>
                            </w:p>
                          </w:txbxContent>
                        </v:textbox>
                      </v:rect>
                      <v:rect id="Rectangle 71" o:spid="_x0000_s1161" style="position:absolute;left:6875;top:800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9A6F54" w:rsidRDefault="009A6F54" w:rsidP="00AC6258">
                              <w:pPr>
                                <w:rPr>
                                  <w:sz w:val="20"/>
                                  <w:szCs w:val="20"/>
                                </w:rPr>
                              </w:pPr>
                              <w:r>
                                <w:rPr>
                                  <w:sz w:val="20"/>
                                  <w:szCs w:val="20"/>
                                </w:rPr>
                                <w:t>Соглашение сторон</w:t>
                              </w:r>
                            </w:p>
                          </w:txbxContent>
                        </v:textbox>
                      </v:rect>
                      <v:rect id="Rectangle 72" o:spid="_x0000_s1162" style="position:absolute;left:6875;top:12573;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73" o:spid="_x0000_s1163" style="position:absolute;left:6875;top:17145;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4" o:spid="_x0000_s1164" style="position:absolute;left:6875;top:21717;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rect id="Rectangle 75" o:spid="_x0000_s1165" style="position:absolute;left:6875;top:26289;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rect id="Rectangle 76" o:spid="_x0000_s1166" style="position:absolute;left:6875;top:35433;width:320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9A6F54" w:rsidRPr="00AC6258" w:rsidRDefault="009A6F54" w:rsidP="00AC6258">
                              <w:pPr>
                                <w:rPr>
                                  <w:sz w:val="20"/>
                                  <w:szCs w:val="20"/>
                                </w:rPr>
                              </w:pPr>
                              <w:r w:rsidRPr="00AC6258">
                                <w:rPr>
                                  <w:sz w:val="20"/>
                                  <w:szCs w:val="20"/>
                                </w:rPr>
                                <w:t>Обстоятельства, не зависящие от воли сторон, и другие основания  предусмотренные статьей 77 ТК РФ</w:t>
                              </w:r>
                            </w:p>
                          </w:txbxContent>
                        </v:textbox>
                      </v:rect>
                      <v:rect id="Rectangle 77" o:spid="_x0000_s1167" style="position:absolute;left:6875;top:30861;width:3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line id="Line 78" o:spid="_x0000_s1168" style="position:absolute;visibility:visible;mso-wrap-style:square" from="20592,4572"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79" o:spid="_x0000_s1169" style="position:absolute;flip:x;visibility:visible;mso-wrap-style:square" from="1541,5715" to="20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80" o:spid="_x0000_s1170" style="position:absolute;visibility:visible;mso-wrap-style:square" from="1541,5715" to="154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81" o:spid="_x0000_s1171" style="position:absolute;visibility:visible;mso-wrap-style:square" from="1541,36576" to="6875,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82" o:spid="_x0000_s1172" style="position:absolute;visibility:visible;mso-wrap-style:square" from="1541,32004" to="687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83" o:spid="_x0000_s1173" style="position:absolute;visibility:visible;mso-wrap-style:square" from="1541,27432" to="687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84" o:spid="_x0000_s1174" style="position:absolute;visibility:visible;mso-wrap-style:square" from="1541,22860" to="68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85" o:spid="_x0000_s1175" style="position:absolute;visibility:visible;mso-wrap-style:square" from="1541,18288" to="6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86" o:spid="_x0000_s1176" style="position:absolute;visibility:visible;mso-wrap-style:square" from="1541,13716" to="68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87" o:spid="_x0000_s1177" style="position:absolute;visibility:visible;mso-wrap-style:square" from="1541,9144" to="68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w10:wrap anchory="line"/>
                      <w10:anchorlock/>
                    </v:group>
                  </w:pict>
                </mc:Fallback>
              </mc:AlternateContent>
            </w:r>
            <w:r>
              <w:rPr>
                <w:rFonts w:ascii="Times New Roman" w:hAnsi="Times New Roman" w:cs="Times New Roman"/>
                <w:noProof/>
                <w:sz w:val="24"/>
                <w:szCs w:val="24"/>
              </w:rPr>
              <mc:AlternateContent>
                <mc:Choice Requires="wps">
                  <w:drawing>
                    <wp:inline distT="0" distB="0" distL="0" distR="0">
                      <wp:extent cx="6059805" cy="4121785"/>
                      <wp:effectExtent l="0" t="0" r="0" b="0"/>
                      <wp:docPr id="105" name="Прямоугольни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9805"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style="width:477.15pt;height:3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" filled="f" stroked="f">
                      <o:lock v:ext="edit" aspectratio="t"/>
                      <w10:anchorlock/>
                    </v:rect>
                  </w:pict>
                </mc:Fallback>
              </mc:AlternateConten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Схема 5</w:t>
            </w:r>
          </w:p>
          <w:p w:rsidR="00AC6258" w:rsidRPr="00AC6258" w:rsidRDefault="00AC6258" w:rsidP="00AC6258">
            <w:pPr>
              <w:suppressAutoHyphens/>
              <w:spacing w:after="0" w:line="240" w:lineRule="auto"/>
              <w:jc w:val="center"/>
              <w:rPr>
                <w:rFonts w:ascii="Times New Roman" w:hAnsi="Times New Roman" w:cs="Times New Roman"/>
                <w:sz w:val="24"/>
                <w:szCs w:val="24"/>
              </w:rPr>
            </w:pPr>
          </w:p>
          <w:p w:rsidR="00AC6258" w:rsidRPr="00AC6258" w:rsidRDefault="002732C2" w:rsidP="00AC6258">
            <w:pPr>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extent cx="4114800" cy="4114800"/>
                      <wp:effectExtent l="0" t="0" r="0" b="19050"/>
                      <wp:docPr id="104"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6" name="Rectangle 50"/>
                              <wps:cNvSpPr>
                                <a:spLocks noChangeArrowheads="1"/>
                              </wps:cNvSpPr>
                              <wps:spPr bwMode="auto">
                                <a:xfrm>
                                  <a:off x="152400" y="0"/>
                                  <a:ext cx="37338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r w:rsidRPr="00AC6258">
                                      <w:t xml:space="preserve">Трудовой </w:t>
                                    </w:r>
                                    <w:proofErr w:type="gramStart"/>
                                    <w:r w:rsidRPr="00AC6258">
                                      <w:t>договор</w:t>
                                    </w:r>
                                    <w:proofErr w:type="gramEnd"/>
                                    <w:r w:rsidRPr="00AC6258">
                                      <w:t xml:space="preserve"> может быть расторгнут работодателем в случаях:</w:t>
                                    </w:r>
                                  </w:p>
                                </w:txbxContent>
                              </wps:txbx>
                              <wps:bodyPr rot="0" vert="horz" wrap="square" lIns="91440" tIns="45720" rIns="91440" bIns="45720" anchor="t" anchorCtr="0" upright="1">
                                <a:noAutofit/>
                              </wps:bodyPr>
                            </wps:wsp>
                            <wps:wsp>
                              <wps:cNvPr id="87" name="Rectangle 51"/>
                              <wps:cNvSpPr>
                                <a:spLocks noChangeArrowheads="1"/>
                              </wps:cNvSpPr>
                              <wps:spPr bwMode="auto">
                                <a:xfrm>
                                  <a:off x="685800" y="685800"/>
                                  <a:ext cx="3200400" cy="4572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 xml:space="preserve">Ликвидации организации либо прекращения </w:t>
                                    </w:r>
                                    <w:proofErr w:type="gramStart"/>
                                    <w:r w:rsidRPr="00AC6258">
                                      <w:rPr>
                                        <w:sz w:val="20"/>
                                        <w:szCs w:val="20"/>
                                      </w:rPr>
                                      <w:t>деятель-</w:t>
                                    </w:r>
                                    <w:proofErr w:type="spellStart"/>
                                    <w:r w:rsidRPr="00AC6258">
                                      <w:rPr>
                                        <w:sz w:val="20"/>
                                        <w:szCs w:val="20"/>
                                      </w:rPr>
                                      <w:t>ности</w:t>
                                    </w:r>
                                    <w:proofErr w:type="spellEnd"/>
                                    <w:proofErr w:type="gramEnd"/>
                                    <w:r w:rsidRPr="00AC6258">
                                      <w:rPr>
                                        <w:sz w:val="20"/>
                                        <w:szCs w:val="20"/>
                                      </w:rPr>
                                      <w:t xml:space="preserve"> индивидуального предпринимателя</w:t>
                                    </w:r>
                                  </w:p>
                                </w:txbxContent>
                              </wps:txbx>
                              <wps:bodyPr rot="0" vert="horz" wrap="square" lIns="91440" tIns="45720" rIns="91440" bIns="45720" anchor="t" anchorCtr="0" upright="1">
                                <a:noAutofit/>
                              </wps:bodyPr>
                            </wps:wsp>
                            <wps:wsp>
                              <wps:cNvPr id="88" name="Rectangle 52"/>
                              <wps:cNvSpPr>
                                <a:spLocks noChangeArrowheads="1"/>
                              </wps:cNvSpPr>
                              <wps:spPr bwMode="auto">
                                <a:xfrm>
                                  <a:off x="685800" y="12573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53"/>
                              <wps:cNvSpPr>
                                <a:spLocks noChangeArrowheads="1"/>
                              </wps:cNvSpPr>
                              <wps:spPr bwMode="auto">
                                <a:xfrm>
                                  <a:off x="685800" y="17145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54"/>
                              <wps:cNvSpPr>
                                <a:spLocks noChangeArrowheads="1"/>
                              </wps:cNvSpPr>
                              <wps:spPr bwMode="auto">
                                <a:xfrm>
                                  <a:off x="685800" y="21717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55"/>
                              <wps:cNvSpPr>
                                <a:spLocks noChangeArrowheads="1"/>
                              </wps:cNvSpPr>
                              <wps:spPr bwMode="auto">
                                <a:xfrm>
                                  <a:off x="685800" y="26289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56"/>
                              <wps:cNvSpPr>
                                <a:spLocks noChangeArrowheads="1"/>
                              </wps:cNvSpPr>
                              <wps:spPr bwMode="auto">
                                <a:xfrm>
                                  <a:off x="685800" y="3543300"/>
                                  <a:ext cx="3200400" cy="571500"/>
                                </a:xfrm>
                                <a:prstGeom prst="rect">
                                  <a:avLst/>
                                </a:prstGeom>
                                <a:solidFill>
                                  <a:srgbClr val="FFFFFF"/>
                                </a:solidFill>
                                <a:ln w="9525">
                                  <a:solidFill>
                                    <a:srgbClr val="000000"/>
                                  </a:solidFill>
                                  <a:miter lim="800000"/>
                                  <a:headEnd/>
                                  <a:tailEnd/>
                                </a:ln>
                              </wps:spPr>
                              <wps:txbx>
                                <w:txbxContent>
                                  <w:p w:rsidR="009A6F54" w:rsidRPr="00AC6258" w:rsidRDefault="009A6F54" w:rsidP="00AC6258">
                                    <w:pPr>
                                      <w:rPr>
                                        <w:sz w:val="20"/>
                                        <w:szCs w:val="20"/>
                                      </w:rPr>
                                    </w:pPr>
                                    <w:r w:rsidRPr="00AC6258">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wps:txbx>
                              <wps:bodyPr rot="0" vert="horz" wrap="square" lIns="91440" tIns="45720" rIns="91440" bIns="45720" anchor="t" anchorCtr="0" upright="1">
                                <a:noAutofit/>
                              </wps:bodyPr>
                            </wps:wsp>
                            <wps:wsp>
                              <wps:cNvPr id="93" name="Rectangle 57"/>
                              <wps:cNvSpPr>
                                <a:spLocks noChangeArrowheads="1"/>
                              </wps:cNvSpPr>
                              <wps:spPr bwMode="auto">
                                <a:xfrm>
                                  <a:off x="685800" y="3086100"/>
                                  <a:ext cx="3200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Line 58"/>
                              <wps:cNvCnPr/>
                              <wps:spPr bwMode="auto">
                                <a:xfrm>
                                  <a:off x="20574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9"/>
                              <wps:cNvCnPr/>
                              <wps:spPr bwMode="auto">
                                <a:xfrm flipH="1">
                                  <a:off x="152400" y="57150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60"/>
                              <wps:cNvCnPr/>
                              <wps:spPr bwMode="auto">
                                <a:xfrm>
                                  <a:off x="152400" y="5715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1"/>
                              <wps:cNvCnPr/>
                              <wps:spPr bwMode="auto">
                                <a:xfrm>
                                  <a:off x="152400" y="3657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62"/>
                              <wps:cNvCnPr/>
                              <wps:spPr bwMode="auto">
                                <a:xfrm>
                                  <a:off x="152400" y="3200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3"/>
                              <wps:cNvCnPr/>
                              <wps:spPr bwMode="auto">
                                <a:xfrm>
                                  <a:off x="152400" y="27432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4"/>
                              <wps:cNvCnPr/>
                              <wps:spPr bwMode="auto">
                                <a:xfrm>
                                  <a:off x="152400" y="22860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65"/>
                              <wps:cNvCnPr/>
                              <wps:spPr bwMode="auto">
                                <a:xfrm>
                                  <a:off x="152400" y="18288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6"/>
                              <wps:cNvCnPr/>
                              <wps:spPr bwMode="auto">
                                <a:xfrm>
                                  <a:off x="152400" y="13716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7"/>
                              <wps:cNvCnPr/>
                              <wps:spPr bwMode="auto">
                                <a:xfrm>
                                  <a:off x="152400" y="91440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 o:spid="_x0000_s1178" editas="canvas" style="width:324pt;height:324pt;mso-position-horizontal-relative:char;mso-position-vertical-relative:line" coordsize="4114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">
                      <v:shape id="_x0000_s1179" type="#_x0000_t75" style="position:absolute;width:41148;height:41148;visibility:visible;mso-wrap-style:square">
                        <v:fill o:detectmouseclick="t"/>
                        <v:path o:connecttype="none"/>
                      </v:shape>
                      <v:rect id="Rectangle 50" o:spid="_x0000_s1180" style="position:absolute;left:1524;width:373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9A6F54" w:rsidRPr="00AC6258" w:rsidRDefault="009A6F54" w:rsidP="00AC6258">
                              <w:r w:rsidRPr="00AC6258">
                                <w:t xml:space="preserve">Трудовой </w:t>
                              </w:r>
                              <w:proofErr w:type="gramStart"/>
                              <w:r w:rsidRPr="00AC6258">
                                <w:t>договор</w:t>
                              </w:r>
                              <w:proofErr w:type="gramEnd"/>
                              <w:r w:rsidRPr="00AC6258">
                                <w:t xml:space="preserve"> может быть расторгнут работодателем в случаях:</w:t>
                              </w:r>
                            </w:p>
                          </w:txbxContent>
                        </v:textbox>
                      </v:rect>
                      <v:rect id="Rectangle 51" o:spid="_x0000_s1181" style="position:absolute;left:6858;top:6858;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9A6F54" w:rsidRPr="00AC6258" w:rsidRDefault="009A6F54" w:rsidP="00AC6258">
                              <w:pPr>
                                <w:rPr>
                                  <w:sz w:val="20"/>
                                  <w:szCs w:val="20"/>
                                </w:rPr>
                              </w:pPr>
                              <w:r w:rsidRPr="00AC6258">
                                <w:rPr>
                                  <w:sz w:val="20"/>
                                  <w:szCs w:val="20"/>
                                </w:rPr>
                                <w:t xml:space="preserve">Ликвидации организации либо прекращения </w:t>
                              </w:r>
                              <w:proofErr w:type="gramStart"/>
                              <w:r w:rsidRPr="00AC6258">
                                <w:rPr>
                                  <w:sz w:val="20"/>
                                  <w:szCs w:val="20"/>
                                </w:rPr>
                                <w:t>деятель-</w:t>
                              </w:r>
                              <w:proofErr w:type="spellStart"/>
                              <w:r w:rsidRPr="00AC6258">
                                <w:rPr>
                                  <w:sz w:val="20"/>
                                  <w:szCs w:val="20"/>
                                </w:rPr>
                                <w:t>ности</w:t>
                              </w:r>
                              <w:proofErr w:type="spellEnd"/>
                              <w:proofErr w:type="gramEnd"/>
                              <w:r w:rsidRPr="00AC6258">
                                <w:rPr>
                                  <w:sz w:val="20"/>
                                  <w:szCs w:val="20"/>
                                </w:rPr>
                                <w:t xml:space="preserve"> индивидуального предпринимателя</w:t>
                              </w:r>
                            </w:p>
                          </w:txbxContent>
                        </v:textbox>
                      </v:rect>
                      <v:rect id="Rectangle 52" o:spid="_x0000_s1182" style="position:absolute;left:6858;top:12573;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53" o:spid="_x0000_s1183" style="position:absolute;left:6858;top:17145;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54" o:spid="_x0000_s1184" style="position:absolute;left:6858;top:21717;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55" o:spid="_x0000_s1185" style="position:absolute;left:6858;top:2628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56" o:spid="_x0000_s1186" style="position:absolute;left:6858;top:35433;width:32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9A6F54" w:rsidRPr="00AC6258" w:rsidRDefault="009A6F54" w:rsidP="00AC6258">
                              <w:pPr>
                                <w:rPr>
                                  <w:sz w:val="20"/>
                                  <w:szCs w:val="20"/>
                                </w:rPr>
                              </w:pPr>
                              <w:r w:rsidRPr="00AC6258">
                                <w:rPr>
                                  <w:sz w:val="20"/>
                                  <w:szCs w:val="20"/>
                                </w:rPr>
                                <w:t>Представления работником работодателю подложных документов при заключении трудового договора и иные основания, предусмотренные статьей 81 ТК РФ</w:t>
                              </w:r>
                            </w:p>
                          </w:txbxContent>
                        </v:textbox>
                      </v:rect>
                      <v:rect id="Rectangle 57" o:spid="_x0000_s1187" style="position:absolute;left:6858;top:30861;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line id="Line 58" o:spid="_x0000_s1188" style="position:absolute;visibility:visible;mso-wrap-style:square" from="20574,4572"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59" o:spid="_x0000_s1189" style="position:absolute;flip:x;visibility:visible;mso-wrap-style:square" from="1524,5715" to="2057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60" o:spid="_x0000_s1190" style="position:absolute;visibility:visible;mso-wrap-style:square" from="1524,5715" to="152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61" o:spid="_x0000_s1191" style="position:absolute;visibility:visible;mso-wrap-style:square" from="1524,36576" to="685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62" o:spid="_x0000_s1192" style="position:absolute;visibility:visible;mso-wrap-style:square" from="1524,32004" to="68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3" o:spid="_x0000_s1193" style="position:absolute;visibility:visible;mso-wrap-style:square" from="1524,27432" to="685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64" o:spid="_x0000_s1194" style="position:absolute;visibility:visible;mso-wrap-style:square" from="1524,22860" to="68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65" o:spid="_x0000_s1195" style="position:absolute;visibility:visible;mso-wrap-style:square" from="1524,18288" to="685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66" o:spid="_x0000_s1196" style="position:absolute;visibility:visible;mso-wrap-style:square" from="1524,13716" to="685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67" o:spid="_x0000_s1197" style="position:absolute;visibility:visible;mso-wrap-style:square" from="1524,9144"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w10:anchorlock/>
                    </v:group>
                  </w:pict>
                </mc:Fallback>
              </mc:AlternateConten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Определите соответствие понятий:</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Таблица 1</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4716"/>
            </w:tblGrid>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Работодатель</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получение, хранение, комбинирование, передача или любое другое использование персональных данных работника</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Работник</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физическое лицо, вступившее в трудовые отношения с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Вступать в трудовые отношения в качестве работников имеют право лица, достигшие возраста шестнадцати лет, а в случаях и порядке, которые установлены ТК РФ, - также лица, не достигшие указанного возраста</w:t>
                  </w:r>
                </w:p>
              </w:tc>
            </w:tr>
            <w:tr w:rsidR="00AC6258" w:rsidRPr="00AC6258" w:rsidTr="009A6F54">
              <w:tc>
                <w:tcPr>
                  <w:tcW w:w="1561"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Трудовая книжка</w:t>
                  </w:r>
                </w:p>
              </w:tc>
              <w:tc>
                <w:tcPr>
                  <w:tcW w:w="3439"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физическое лицо либо юридическое лицо (организация), вступив-шее в трудовые отношения с работником. В случаях, </w:t>
                  </w:r>
                  <w:proofErr w:type="spellStart"/>
                  <w:r w:rsidRPr="00AC6258">
                    <w:rPr>
                      <w:rFonts w:ascii="Times New Roman" w:hAnsi="Times New Roman" w:cs="Times New Roman"/>
                      <w:sz w:val="24"/>
                      <w:szCs w:val="24"/>
                    </w:rPr>
                    <w:t>предусмот-ренных</w:t>
                  </w:r>
                  <w:proofErr w:type="spellEnd"/>
                  <w:r w:rsidRPr="00AC6258">
                    <w:rPr>
                      <w:rFonts w:ascii="Times New Roman" w:hAnsi="Times New Roman" w:cs="Times New Roman"/>
                      <w:sz w:val="24"/>
                      <w:szCs w:val="24"/>
                    </w:rPr>
                    <w:t xml:space="preserve"> федеральными законами, в качестве работодателя может выступать иной субъект, наделенный правом заключать трудовые договоры</w:t>
                  </w:r>
                </w:p>
              </w:tc>
            </w:tr>
            <w:tr w:rsidR="00AC6258" w:rsidRPr="00AC6258" w:rsidTr="009A6F54">
              <w:tc>
                <w:tcPr>
                  <w:tcW w:w="1561"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Обработка персональных данных работника</w:t>
                  </w:r>
                </w:p>
              </w:tc>
              <w:tc>
                <w:tcPr>
                  <w:tcW w:w="3439"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w:t>
                  </w:r>
                  <w:r w:rsidRPr="00AC6258">
                    <w:rPr>
                      <w:rFonts w:ascii="Times New Roman" w:hAnsi="Times New Roman" w:cs="Times New Roman"/>
                      <w:sz w:val="24"/>
                      <w:szCs w:val="24"/>
                    </w:rPr>
                    <w:lastRenderedPageBreak/>
                    <w:t>труда, предусмотренные трудовым законодательством и иными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правовыми актами, содержащими нормы трудового </w:t>
                  </w:r>
                  <w:proofErr w:type="spellStart"/>
                  <w:r w:rsidRPr="00AC6258">
                    <w:rPr>
                      <w:rFonts w:ascii="Times New Roman" w:hAnsi="Times New Roman" w:cs="Times New Roman"/>
                      <w:sz w:val="24"/>
                      <w:szCs w:val="24"/>
                    </w:rPr>
                    <w:t>пра-ва</w:t>
                  </w:r>
                  <w:proofErr w:type="spellEnd"/>
                  <w:r w:rsidRPr="00AC6258">
                    <w:rPr>
                      <w:rFonts w:ascii="Times New Roman" w:hAnsi="Times New Roman" w:cs="Times New Roman"/>
                      <w:sz w:val="24"/>
                      <w:szCs w:val="24"/>
                    </w:rPr>
                    <w:t>, коллективным договором, соглашениями, локальными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tc>
            </w:tr>
            <w:tr w:rsidR="00AC6258" w:rsidRPr="00AC6258" w:rsidTr="009A6F54">
              <w:tc>
                <w:tcPr>
                  <w:tcW w:w="1561"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Трудовые отношения</w:t>
                  </w:r>
                </w:p>
              </w:tc>
              <w:tc>
                <w:tcPr>
                  <w:tcW w:w="3439"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основной документ о трудовой деятельности гражданина, </w:t>
                  </w:r>
                  <w:proofErr w:type="spellStart"/>
                  <w:r w:rsidRPr="00AC6258">
                    <w:rPr>
                      <w:rFonts w:ascii="Times New Roman" w:hAnsi="Times New Roman" w:cs="Times New Roman"/>
                      <w:sz w:val="24"/>
                      <w:szCs w:val="24"/>
                    </w:rPr>
                    <w:t>содер</w:t>
                  </w:r>
                  <w:proofErr w:type="spellEnd"/>
                  <w:r w:rsidRPr="00AC6258">
                    <w:rPr>
                      <w:rFonts w:ascii="Times New Roman" w:hAnsi="Times New Roman" w:cs="Times New Roman"/>
                      <w:sz w:val="24"/>
                      <w:szCs w:val="24"/>
                    </w:rPr>
                    <w:t xml:space="preserve">-жит сведения о возрасте, специальности, квалификации </w:t>
                  </w:r>
                  <w:proofErr w:type="spellStart"/>
                  <w:r w:rsidRPr="00AC6258">
                    <w:rPr>
                      <w:rFonts w:ascii="Times New Roman" w:hAnsi="Times New Roman" w:cs="Times New Roman"/>
                      <w:sz w:val="24"/>
                      <w:szCs w:val="24"/>
                    </w:rPr>
                    <w:t>граждани</w:t>
                  </w:r>
                  <w:proofErr w:type="spellEnd"/>
                  <w:r w:rsidRPr="00AC6258">
                    <w:rPr>
                      <w:rFonts w:ascii="Times New Roman" w:hAnsi="Times New Roman" w:cs="Times New Roman"/>
                      <w:sz w:val="24"/>
                      <w:szCs w:val="24"/>
                    </w:rPr>
                    <w:t>-на, приеме на работу, переводе на другую постоянную работу, увольнении</w:t>
                  </w:r>
                </w:p>
              </w:tc>
            </w:tr>
            <w:tr w:rsidR="00AC6258" w:rsidRPr="00AC6258" w:rsidTr="009A6F54">
              <w:tc>
                <w:tcPr>
                  <w:tcW w:w="1561"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Трудовой договор</w:t>
                  </w:r>
                </w:p>
              </w:tc>
              <w:tc>
                <w:tcPr>
                  <w:tcW w:w="3439"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лица, заключившие трудовой договор о выполнении работы на дому личным трудом (или с помощью членов семьи надомника) из материалов, на оборудовании и средствах труда, как правило, предприятия</w:t>
                  </w:r>
                </w:p>
              </w:tc>
            </w:tr>
            <w:tr w:rsidR="00AC6258" w:rsidRPr="00AC6258" w:rsidTr="009A6F54">
              <w:tc>
                <w:tcPr>
                  <w:tcW w:w="1561"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Надомники</w:t>
                  </w:r>
                </w:p>
              </w:tc>
              <w:tc>
                <w:tcPr>
                  <w:tcW w:w="3439"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отношения, основанные на соглашении между работником и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о личном выполнении работником за плату трудовой функции (работы по должности в соответствии со штатным </w:t>
                  </w:r>
                  <w:proofErr w:type="spellStart"/>
                  <w:r w:rsidRPr="00AC6258">
                    <w:rPr>
                      <w:rFonts w:ascii="Times New Roman" w:hAnsi="Times New Roman" w:cs="Times New Roman"/>
                      <w:sz w:val="24"/>
                      <w:szCs w:val="24"/>
                    </w:rPr>
                    <w:t>распи-санием</w:t>
                  </w:r>
                  <w:proofErr w:type="spellEnd"/>
                  <w:r w:rsidRPr="00AC6258">
                    <w:rPr>
                      <w:rFonts w:ascii="Times New Roman" w:hAnsi="Times New Roman" w:cs="Times New Roman"/>
                      <w:sz w:val="24"/>
                      <w:szCs w:val="24"/>
                    </w:rPr>
                    <w:t xml:space="preserve">, профессии, специальности с указанием квалификации; конкретного вида поручаемой работнику работы), подчинении </w:t>
                  </w:r>
                  <w:proofErr w:type="spellStart"/>
                  <w:r w:rsidRPr="00AC6258">
                    <w:rPr>
                      <w:rFonts w:ascii="Times New Roman" w:hAnsi="Times New Roman" w:cs="Times New Roman"/>
                      <w:sz w:val="24"/>
                      <w:szCs w:val="24"/>
                    </w:rPr>
                    <w:t>ра-ботника</w:t>
                  </w:r>
                  <w:proofErr w:type="spellEnd"/>
                  <w:r w:rsidRPr="00AC6258">
                    <w:rPr>
                      <w:rFonts w:ascii="Times New Roman" w:hAnsi="Times New Roman" w:cs="Times New Roman"/>
                      <w:sz w:val="24"/>
                      <w:szCs w:val="24"/>
                    </w:rPr>
                    <w:t xml:space="preserve"> правилам внутреннего трудового распорядка при </w:t>
                  </w:r>
                  <w:proofErr w:type="spellStart"/>
                  <w:r w:rsidRPr="00AC6258">
                    <w:rPr>
                      <w:rFonts w:ascii="Times New Roman" w:hAnsi="Times New Roman" w:cs="Times New Roman"/>
                      <w:sz w:val="24"/>
                      <w:szCs w:val="24"/>
                    </w:rPr>
                    <w:t>обеспе-чении</w:t>
                  </w:r>
                  <w:proofErr w:type="spellEnd"/>
                  <w:r w:rsidRPr="00AC6258">
                    <w:rPr>
                      <w:rFonts w:ascii="Times New Roman" w:hAnsi="Times New Roman" w:cs="Times New Roman"/>
                      <w:sz w:val="24"/>
                      <w:szCs w:val="24"/>
                    </w:rPr>
                    <w:t xml:space="preserve">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tc>
            </w:tr>
          </w:tbl>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Таблица 2</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4888"/>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В</w:t>
                  </w:r>
                  <w:r w:rsidRPr="00AC6258">
                    <w:rPr>
                      <w:rFonts w:ascii="Times New Roman" w:hAnsi="Times New Roman" w:cs="Times New Roman"/>
                      <w:bCs/>
                      <w:sz w:val="24"/>
                      <w:szCs w:val="24"/>
                    </w:rPr>
                    <w:t>ременный перевод</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продолжение трудового договора работником без изменения его тру-</w:t>
                  </w:r>
                  <w:proofErr w:type="spellStart"/>
                  <w:r w:rsidRPr="00AC6258">
                    <w:rPr>
                      <w:rFonts w:ascii="Times New Roman" w:hAnsi="Times New Roman" w:cs="Times New Roman"/>
                      <w:sz w:val="24"/>
                      <w:szCs w:val="24"/>
                    </w:rPr>
                    <w:t>довой</w:t>
                  </w:r>
                  <w:proofErr w:type="spellEnd"/>
                  <w:r w:rsidRPr="00AC6258">
                    <w:rPr>
                      <w:rFonts w:ascii="Times New Roman" w:hAnsi="Times New Roman" w:cs="Times New Roman"/>
                      <w:sz w:val="24"/>
                      <w:szCs w:val="24"/>
                    </w:rPr>
                    <w:t xml:space="preserve"> функции у того же работодателя, но на </w:t>
                  </w:r>
                  <w:r w:rsidRPr="00AC6258">
                    <w:rPr>
                      <w:rFonts w:ascii="Times New Roman" w:hAnsi="Times New Roman" w:cs="Times New Roman"/>
                      <w:sz w:val="24"/>
                      <w:szCs w:val="24"/>
                    </w:rPr>
                    <w:lastRenderedPageBreak/>
                    <w:t>другом рабочем месте, в другом структурном подразделении в той же местности, поручение работы на другом механизме, агрегате без изменения определенных сторонами условий трудового договора</w:t>
                  </w:r>
                </w:p>
              </w:tc>
            </w:tr>
          </w:tbl>
          <w:p w:rsidR="00AC6258" w:rsidRPr="00AC6258" w:rsidRDefault="00AC6258" w:rsidP="00AC6258">
            <w:pPr>
              <w:spacing w:after="0" w:line="240" w:lineRule="auto"/>
              <w:jc w:val="right"/>
              <w:rPr>
                <w:rFonts w:ascii="Times New Roman" w:hAnsi="Times New Roman" w:cs="Times New Roman"/>
                <w:sz w:val="24"/>
                <w:szCs w:val="24"/>
              </w:rPr>
            </w:pPr>
            <w:r w:rsidRPr="00AC6258">
              <w:rPr>
                <w:rFonts w:ascii="Times New Roman" w:hAnsi="Times New Roman" w:cs="Times New Roman"/>
                <w:sz w:val="24"/>
                <w:szCs w:val="24"/>
              </w:rPr>
              <w:lastRenderedPageBreak/>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764"/>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Перевод на другую работу</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сохранение прежнего места работы и условий договора, при этом на определенный (краткий) срок поручается другая работа, по </w:t>
                  </w:r>
                  <w:proofErr w:type="spellStart"/>
                  <w:r w:rsidRPr="00AC6258">
                    <w:rPr>
                      <w:rFonts w:ascii="Times New Roman" w:hAnsi="Times New Roman" w:cs="Times New Roman"/>
                      <w:sz w:val="24"/>
                      <w:szCs w:val="24"/>
                    </w:rPr>
                    <w:t>оконча-нии</w:t>
                  </w:r>
                  <w:proofErr w:type="spellEnd"/>
                  <w:r w:rsidRPr="00AC6258">
                    <w:rPr>
                      <w:rFonts w:ascii="Times New Roman" w:hAnsi="Times New Roman" w:cs="Times New Roman"/>
                      <w:sz w:val="24"/>
                      <w:szCs w:val="24"/>
                    </w:rPr>
                    <w:t xml:space="preserve"> которой восстанавливаются прежние условия труда</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Перемещение</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Постоянный перевод</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выполнение работником другой регулярной оплачиваемой работы на условиях трудового договора в свободное от основной работы время</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Сезонные работы</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изменение трудового договора произошло на неопределенный срок и прежнее место и условия договора не сохраняются</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Совместительство</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работы, которые в силу природных и климатических условий выполняются не круглый год, а лишь в определенный период (сезон), как правило, не превышающий шести месяцев</w:t>
                  </w:r>
                </w:p>
              </w:tc>
            </w:tr>
          </w:tbl>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Таблица 3</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4694"/>
            </w:tblGrid>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Повышение квалификации</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производится, когда специальность, профессия работника для дан-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производства с установлением нового оборудования, </w:t>
                  </w:r>
                  <w:proofErr w:type="spellStart"/>
                  <w:r w:rsidRPr="00AC6258">
                    <w:rPr>
                      <w:rFonts w:ascii="Times New Roman" w:hAnsi="Times New Roman" w:cs="Times New Roman"/>
                      <w:sz w:val="24"/>
                      <w:szCs w:val="24"/>
                    </w:rPr>
                    <w:t>внедре-нием</w:t>
                  </w:r>
                  <w:proofErr w:type="spellEnd"/>
                  <w:r w:rsidRPr="00AC6258">
                    <w:rPr>
                      <w:rFonts w:ascii="Times New Roman" w:hAnsi="Times New Roman" w:cs="Times New Roman"/>
                      <w:sz w:val="24"/>
                      <w:szCs w:val="24"/>
                    </w:rPr>
                    <w:t xml:space="preserve"> новых технологий или будет не нужна и надо освоить новую специальность, или требует переподготовки на новую специальность</w:t>
                  </w:r>
                </w:p>
              </w:tc>
            </w:tr>
            <w:tr w:rsidR="00AC6258" w:rsidRPr="00AC6258" w:rsidTr="009A6F54">
              <w:tc>
                <w:tcPr>
                  <w:tcW w:w="1436"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Профессиональная подготовка</w:t>
                  </w:r>
                </w:p>
              </w:tc>
              <w:tc>
                <w:tcPr>
                  <w:tcW w:w="3564" w:type="pct"/>
                  <w:tcBorders>
                    <w:top w:val="single" w:sz="4" w:space="0" w:color="auto"/>
                    <w:left w:val="single" w:sz="4" w:space="0" w:color="auto"/>
                    <w:bottom w:val="single" w:sz="4" w:space="0" w:color="auto"/>
                    <w:right w:val="single" w:sz="4" w:space="0" w:color="auto"/>
                  </w:tcBorders>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предполагает получение новых знаний, навыков по своей </w:t>
                  </w:r>
                  <w:proofErr w:type="spellStart"/>
                  <w:r w:rsidRPr="00AC6258">
                    <w:rPr>
                      <w:rFonts w:ascii="Times New Roman" w:hAnsi="Times New Roman" w:cs="Times New Roman"/>
                      <w:sz w:val="24"/>
                      <w:szCs w:val="24"/>
                    </w:rPr>
                    <w:t>специаль-ности</w:t>
                  </w:r>
                  <w:proofErr w:type="spellEnd"/>
                  <w:r w:rsidRPr="00AC6258">
                    <w:rPr>
                      <w:rFonts w:ascii="Times New Roman" w:hAnsi="Times New Roman" w:cs="Times New Roman"/>
                      <w:sz w:val="24"/>
                      <w:szCs w:val="24"/>
                    </w:rPr>
                    <w:t xml:space="preserve"> в соответствии с научно-техническим прогрессом</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Профессиональная переподготовка</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 юридическое лицо (организация) имеет право </w:t>
                  </w:r>
                  <w:proofErr w:type="spellStart"/>
                  <w:r w:rsidRPr="00AC6258">
                    <w:rPr>
                      <w:rFonts w:ascii="Times New Roman" w:hAnsi="Times New Roman" w:cs="Times New Roman"/>
                      <w:sz w:val="24"/>
                      <w:szCs w:val="24"/>
                    </w:rPr>
                    <w:t>заклю-чать</w:t>
                  </w:r>
                  <w:proofErr w:type="spellEnd"/>
                  <w:r w:rsidRPr="00AC6258">
                    <w:rPr>
                      <w:rFonts w:ascii="Times New Roman" w:hAnsi="Times New Roman" w:cs="Times New Roman"/>
                      <w:sz w:val="24"/>
                      <w:szCs w:val="24"/>
                    </w:rPr>
                    <w:t xml:space="preserve"> с лицом, ищущим работу, ученический </w:t>
                  </w:r>
                  <w:r w:rsidRPr="00AC6258">
                    <w:rPr>
                      <w:rFonts w:ascii="Times New Roman" w:hAnsi="Times New Roman" w:cs="Times New Roman"/>
                      <w:sz w:val="24"/>
                      <w:szCs w:val="24"/>
                    </w:rPr>
                    <w:lastRenderedPageBreak/>
                    <w:t xml:space="preserve">договор на </w:t>
                  </w:r>
                  <w:proofErr w:type="spellStart"/>
                  <w:r w:rsidRPr="00AC6258">
                    <w:rPr>
                      <w:rFonts w:ascii="Times New Roman" w:hAnsi="Times New Roman" w:cs="Times New Roman"/>
                      <w:sz w:val="24"/>
                      <w:szCs w:val="24"/>
                    </w:rPr>
                    <w:t>профессио-нальное</w:t>
                  </w:r>
                  <w:proofErr w:type="spellEnd"/>
                  <w:r w:rsidRPr="00AC6258">
                    <w:rPr>
                      <w:rFonts w:ascii="Times New Roman" w:hAnsi="Times New Roman" w:cs="Times New Roman"/>
                      <w:sz w:val="24"/>
                      <w:szCs w:val="24"/>
                    </w:rPr>
                    <w:t xml:space="preserve"> обучение, а с работником данной организации - ученический договор на профессиональное обучение или переобучение без отрыва или с отрывом от работы</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lastRenderedPageBreak/>
                    <w:t>Ученический договор</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работник, не имеющий специальности, путем ученичества на про-</w:t>
                  </w:r>
                  <w:proofErr w:type="spellStart"/>
                  <w:r w:rsidRPr="00AC6258">
                    <w:rPr>
                      <w:rFonts w:ascii="Times New Roman" w:hAnsi="Times New Roman" w:cs="Times New Roman"/>
                      <w:sz w:val="24"/>
                      <w:szCs w:val="24"/>
                    </w:rPr>
                    <w:t>изводстве</w:t>
                  </w:r>
                  <w:proofErr w:type="spellEnd"/>
                  <w:r w:rsidRPr="00AC6258">
                    <w:rPr>
                      <w:rFonts w:ascii="Times New Roman" w:hAnsi="Times New Roman" w:cs="Times New Roman"/>
                      <w:sz w:val="24"/>
                      <w:szCs w:val="24"/>
                    </w:rPr>
                    <w:t xml:space="preserve"> получает определенную специальность с определенной ее квалификацией (слесаря 2–3-го разряда, токаря, сверловщика и др.)</w:t>
                  </w:r>
                </w:p>
              </w:tc>
            </w:tr>
            <w:tr w:rsidR="00AC6258" w:rsidRPr="00AC6258" w:rsidTr="009A6F54">
              <w:tc>
                <w:tcPr>
                  <w:tcW w:w="1436" w:type="pct"/>
                  <w:vAlign w:val="center"/>
                </w:tcPr>
                <w:p w:rsidR="00AC6258" w:rsidRPr="00AC6258" w:rsidRDefault="00AC6258" w:rsidP="00AC6258">
                  <w:pPr>
                    <w:suppressAutoHyphens/>
                    <w:spacing w:after="0" w:line="240" w:lineRule="auto"/>
                    <w:jc w:val="center"/>
                    <w:rPr>
                      <w:rFonts w:ascii="Times New Roman" w:hAnsi="Times New Roman" w:cs="Times New Roman"/>
                      <w:sz w:val="24"/>
                      <w:szCs w:val="24"/>
                    </w:rPr>
                  </w:pPr>
                  <w:r w:rsidRPr="00AC6258">
                    <w:rPr>
                      <w:rFonts w:ascii="Times New Roman" w:hAnsi="Times New Roman" w:cs="Times New Roman"/>
                      <w:bCs/>
                      <w:sz w:val="24"/>
                      <w:szCs w:val="24"/>
                    </w:rPr>
                    <w:t>Аттестация работников</w:t>
                  </w:r>
                </w:p>
              </w:tc>
              <w:tc>
                <w:tcPr>
                  <w:tcW w:w="3564" w:type="pct"/>
                  <w:vAlign w:val="center"/>
                </w:tcPr>
                <w:p w:rsidR="00AC6258" w:rsidRPr="00AC6258" w:rsidRDefault="00AC6258" w:rsidP="00AC6258">
                  <w:pPr>
                    <w:suppressAutoHyphens/>
                    <w:spacing w:after="0" w:line="240" w:lineRule="auto"/>
                    <w:rPr>
                      <w:rFonts w:ascii="Times New Roman" w:hAnsi="Times New Roman" w:cs="Times New Roman"/>
                      <w:bCs/>
                      <w:sz w:val="24"/>
                      <w:szCs w:val="24"/>
                    </w:rPr>
                  </w:pPr>
                  <w:r w:rsidRPr="00AC6258">
                    <w:rPr>
                      <w:rFonts w:ascii="Times New Roman" w:hAnsi="Times New Roman" w:cs="Times New Roman"/>
                      <w:bCs/>
                      <w:sz w:val="24"/>
                      <w:szCs w:val="24"/>
                    </w:rPr>
                    <w:t xml:space="preserve">периодическая проверка и оценка деловой квалификации и </w:t>
                  </w:r>
                  <w:proofErr w:type="spellStart"/>
                  <w:r w:rsidRPr="00AC6258">
                    <w:rPr>
                      <w:rFonts w:ascii="Times New Roman" w:hAnsi="Times New Roman" w:cs="Times New Roman"/>
                      <w:bCs/>
                      <w:sz w:val="24"/>
                      <w:szCs w:val="24"/>
                    </w:rPr>
                    <w:t>профес-сиональной</w:t>
                  </w:r>
                  <w:proofErr w:type="spellEnd"/>
                  <w:r w:rsidRPr="00AC6258">
                    <w:rPr>
                      <w:rFonts w:ascii="Times New Roman" w:hAnsi="Times New Roman" w:cs="Times New Roman"/>
                      <w:bCs/>
                      <w:sz w:val="24"/>
                      <w:szCs w:val="24"/>
                    </w:rPr>
                    <w:t xml:space="preserve"> подготовки работника</w:t>
                  </w:r>
                </w:p>
              </w:tc>
            </w:tr>
          </w:tbl>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Заполните пропущенные строки:</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3.1. Трудовые договоры могут заключаться:</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5"/>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на неопределенный срок;</w:t>
            </w:r>
          </w:p>
          <w:p w:rsidR="00AC6258" w:rsidRPr="00AC6258" w:rsidRDefault="00AC6258" w:rsidP="00AC6258">
            <w:pPr>
              <w:numPr>
                <w:ilvl w:val="0"/>
                <w:numId w:val="5"/>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3.2. </w:t>
            </w:r>
            <w:r w:rsidRPr="00AC6258">
              <w:rPr>
                <w:rFonts w:ascii="Times New Roman" w:hAnsi="Times New Roman" w:cs="Times New Roman"/>
                <w:bCs/>
                <w:sz w:val="24"/>
                <w:szCs w:val="24"/>
              </w:rPr>
              <w:t>Непосредственные условия трудового договора</w:t>
            </w:r>
            <w:r w:rsidRPr="00AC6258">
              <w:rPr>
                <w:rFonts w:ascii="Times New Roman" w:hAnsi="Times New Roman" w:cs="Times New Roman"/>
                <w:iCs/>
                <w:sz w:val="24"/>
                <w:szCs w:val="24"/>
              </w:rPr>
              <w:t xml:space="preserve"> </w:t>
            </w:r>
            <w:r w:rsidRPr="00AC6258">
              <w:rPr>
                <w:rFonts w:ascii="Times New Roman" w:hAnsi="Times New Roman" w:cs="Times New Roman"/>
                <w:sz w:val="24"/>
                <w:szCs w:val="24"/>
              </w:rPr>
              <w:t>могут быть:</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12"/>
              </w:numPr>
              <w:suppressAutoHyphens/>
              <w:spacing w:after="0" w:line="240" w:lineRule="auto"/>
              <w:ind w:left="0" w:firstLine="454"/>
              <w:rPr>
                <w:rFonts w:ascii="Times New Roman" w:hAnsi="Times New Roman" w:cs="Times New Roman"/>
                <w:bCs/>
                <w:sz w:val="24"/>
                <w:szCs w:val="24"/>
              </w:rPr>
            </w:pPr>
            <w:r w:rsidRPr="00AC6258">
              <w:rPr>
                <w:rFonts w:ascii="Times New Roman" w:hAnsi="Times New Roman" w:cs="Times New Roman"/>
                <w:bCs/>
                <w:sz w:val="24"/>
                <w:szCs w:val="24"/>
              </w:rPr>
              <w:t>необходимые;</w:t>
            </w:r>
          </w:p>
          <w:p w:rsidR="00AC6258" w:rsidRPr="00AC6258" w:rsidRDefault="00AC6258" w:rsidP="00AC6258">
            <w:pPr>
              <w:numPr>
                <w:ilvl w:val="0"/>
                <w:numId w:val="12"/>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bCs/>
                <w:sz w:val="24"/>
                <w:szCs w:val="24"/>
              </w:rPr>
              <w:t>………………………………………..</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3.3. Срочный трудовой договор заключается:</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на время выполнения временных (до двух месяцев) работ;</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6"/>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в других случаях, предусмотренных ТК РФ или иными федеральными законами.</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lastRenderedPageBreak/>
              <w:t>3.4. Испытание при приеме на работу не устанавливается для:</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лиц, избранных на выборную должность на оплачиваемую работу;</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7"/>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3.5. Работодатель обязан отстранить от работы (не допускать к работе) работника:</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C6258" w:rsidRPr="00AC6258" w:rsidRDefault="00AC6258" w:rsidP="00AC6258">
            <w:pPr>
              <w:numPr>
                <w:ilvl w:val="0"/>
                <w:numId w:val="8"/>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3.6. Трудовой договор подлежит прекращению по следующим обстоятельствам, не зависящим от воли сторон:</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призыв работника на военную службу или направление его на заменяющую ее альтернативную гражданскую службу;</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восстановление на работе работника, ранее выполнявшего эту работу, по решению государственной инспекции труда или суда;</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 xml:space="preserve">прекращение допуска к государственной тайне, если </w:t>
            </w:r>
            <w:r w:rsidRPr="00AC6258">
              <w:rPr>
                <w:rFonts w:ascii="Times New Roman" w:hAnsi="Times New Roman" w:cs="Times New Roman"/>
                <w:sz w:val="24"/>
                <w:szCs w:val="24"/>
              </w:rPr>
              <w:lastRenderedPageBreak/>
              <w:t>выполняемая работа требует такого допуска;</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отмена решения суда или отмена (признание незаконным) решения государственной инспекции труда о восстановлении работника на работе;</w:t>
            </w:r>
          </w:p>
          <w:p w:rsidR="00AC6258" w:rsidRPr="00AC6258" w:rsidRDefault="00AC6258" w:rsidP="00AC6258">
            <w:pPr>
              <w:numPr>
                <w:ilvl w:val="0"/>
                <w:numId w:val="9"/>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3.7. В целях обеспечения защиты персональных данных, хранящихся у работодателя, работники имеют право на:</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полную информацию об их персональных данных и обработке этих данных;</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определение своих представителей для защиты своих персональных данных;</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0"/>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обжалование в суд любых неправомерных действий или бездействия работодателя при обработке и защите его персональных данных.</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3.8. Ученичество организуется в форме:</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numPr>
                <w:ilvl w:val="0"/>
                <w:numId w:val="11"/>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индивидуального;</w:t>
            </w:r>
          </w:p>
          <w:p w:rsidR="00AC6258" w:rsidRPr="00AC6258" w:rsidRDefault="00AC6258" w:rsidP="00AC6258">
            <w:pPr>
              <w:numPr>
                <w:ilvl w:val="0"/>
                <w:numId w:val="11"/>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1"/>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numPr>
                <w:ilvl w:val="0"/>
                <w:numId w:val="11"/>
              </w:numPr>
              <w:suppressAutoHyphens/>
              <w:spacing w:after="0" w:line="240" w:lineRule="auto"/>
              <w:ind w:left="0" w:firstLine="454"/>
              <w:rPr>
                <w:rFonts w:ascii="Times New Roman" w:hAnsi="Times New Roman" w:cs="Times New Roman"/>
                <w:sz w:val="24"/>
                <w:szCs w:val="24"/>
              </w:rPr>
            </w:pPr>
            <w:r w:rsidRPr="00AC6258">
              <w:rPr>
                <w:rFonts w:ascii="Times New Roman" w:hAnsi="Times New Roman" w:cs="Times New Roman"/>
                <w:sz w:val="24"/>
                <w:szCs w:val="24"/>
              </w:rPr>
              <w:t xml:space="preserve">в иных формах. </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4. Решите следующие задания:</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приемами анализа норм, регулирующих трудовые правоотношения, и трудовое законодательство с точки зрения использования их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приемами </w:t>
            </w:r>
            <w:r w:rsidRPr="00AC6258">
              <w:rPr>
                <w:rFonts w:ascii="Times New Roman" w:hAnsi="Times New Roman" w:cs="Times New Roman"/>
                <w:sz w:val="24"/>
                <w:szCs w:val="24"/>
              </w:rPr>
              <w:lastRenderedPageBreak/>
              <w:t>анализа актов, регулирующих трудовые правоотношения,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Решение практических задач</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приеме на работу Гусева на должность экономиста завода, работодатель потребовал от него следующие документы: паспорт, трудовую книжку, резюме, диплом об окончании вуза, характеристику с прежнего места работы, медицинскую справку о состоянии здоровья, справку об обеспечении жилой площадью.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sz w:val="24"/>
                <w:szCs w:val="24"/>
              </w:rPr>
              <w:t xml:space="preserve">После предоставления этих документов с Гусевым был заключен трудовой договор с согласованным двухмесячным испытательным сроком и оформлен приказ о приеме на работу. За неделю до истечения испытательного срока администрация предложила продлить срок испытания еще на один месяц, поскольку первоначальный срок недостаточный для определения его деловых качеств. Гусев дал на это согласие, на что был издан приказ. Через три недели после этого он был уволен как не выдержавший испытания.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Каков порядок приема на работу и какие документы предъявляются лицом при заключении трудового договора?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С какой целью устанавливается испытательный срок, на какой срок и кем он определяется?</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lastRenderedPageBreak/>
              <w:t>Законно ли продление испытательного срока Гусеву приказом?</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Задание решите, проанализировав главу 11 ТК РФ. </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2</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Пятнадцатилетний Соловьев был принят на работу в качестве ученика повара в ресторан «Глория». Его отец потребовал от директора ресторана увольнения своего сына, поскольку тот поступил на работу вопреки запрету родителей. По мнению отца семья материально обеспечена, и подросток должен учиться в дневной общеобразовательной школе, чтобы получить среднее образование. Вызванный в кабинет директора ресторана подросток заявил отцу и директору ресторана, что он хочет получить востребованную в дальнейшем специальность и намеривается продолжить учебу в вечерней школе.</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С какого возраста допускается заключение трудового договора?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Какими органами производится эмансипация несовершеннолетних?</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Могут ли родители потребовать прекращения трудовых правоотношений своих </w:t>
            </w:r>
            <w:proofErr w:type="spellStart"/>
            <w:r w:rsidRPr="00AC6258">
              <w:rPr>
                <w:rFonts w:ascii="Times New Roman" w:hAnsi="Times New Roman" w:cs="Times New Roman"/>
                <w:iCs/>
                <w:sz w:val="24"/>
                <w:szCs w:val="24"/>
              </w:rPr>
              <w:t>несовер-шеннолетних</w:t>
            </w:r>
            <w:proofErr w:type="spellEnd"/>
            <w:r w:rsidRPr="00AC6258">
              <w:rPr>
                <w:rFonts w:ascii="Times New Roman" w:hAnsi="Times New Roman" w:cs="Times New Roman"/>
                <w:iCs/>
                <w:sz w:val="24"/>
                <w:szCs w:val="24"/>
              </w:rPr>
              <w:t xml:space="preserve"> детей?</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Как должен поступить директор ресторана?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Разрешите спор, проанализировав статью 63 ТК РФ и 27 ГК РФ.</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3</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По окончании временной работы, продолжавшейся с 4 мая по 10 июля, был уволен без предупреждения Валуев, работавший в магазине грузчиком. Валуев потребовал выплаты ему выходного пособия и компенсации за неиспользованный отпуск.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Директор магазина возражал против требований работника.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Руководствуясь гл. 45 ТК РФ определите:</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Каков порядок и условия расторжения трудового договора, заключенного на срок до двух месяцев?</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Имеет ли право Валуев на компенсацию за неиспользованный отпуск и выходное пособие в связи с увольнением?</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4</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Боткина работала в санатории «Лазурный» медицинской сестрой. Приказом главного врача санатория ее перевели на работу в детские ясли, принадлежащие этому же санаторию. Считая перевод незаконным, она обратилась в суд с иском о восстановлении на работе. Возражая против иска, представитель ответчика заявил в суде, что круг обязанностей и заработная плата у Боткиной не изменились, поэтому перемещение ее из санатория в детские ясли нельзя рассматривать как перевод на другую работу.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В чем разница между переводом на другую работу и </w:t>
            </w:r>
            <w:r w:rsidRPr="00AC6258">
              <w:rPr>
                <w:rFonts w:ascii="Times New Roman" w:hAnsi="Times New Roman" w:cs="Times New Roman"/>
                <w:iCs/>
                <w:sz w:val="24"/>
                <w:szCs w:val="24"/>
              </w:rPr>
              <w:lastRenderedPageBreak/>
              <w:t>перемещением на другое рабочее место?</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Решите спор по существу, проанализировав главу 12 ТК РФ.</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5</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Повар кафе «Встреча» Моисеева 18 августа подала заявление об увольнении с работы по собственному желанию, а 20 августа она заболела. Во время пребывания Моисеевой в больнице был издан приказ об ее увольнении с 20 августа по собственному желанию. Проанализировав </w:t>
            </w:r>
            <w:r w:rsidRPr="00AC6258">
              <w:rPr>
                <w:rFonts w:ascii="Times New Roman" w:hAnsi="Times New Roman" w:cs="Times New Roman"/>
                <w:sz w:val="24"/>
                <w:szCs w:val="24"/>
              </w:rPr>
              <w:br/>
              <w:t>ст. 80 ТК РФ определите:</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Вправе ли работодатель уволить Моисееву до истечения срока предупреждения?</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Включается ли время болезни в срок предупреждения об увольнении по собственному желанию?</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Возможно ли увольнение работника по его инициативе в период болезни?</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6</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sz w:val="24"/>
                <w:szCs w:val="24"/>
              </w:rPr>
              <w:t xml:space="preserve">Преподаватель лицея Балашов был уволен по несоответствию занимаемой должности. Поводом к увольнению преподавателя послужили нанесение побоев и оскорбление жены, ставшие известными администрации лицея. Директор лицея Попова по своей инициативе вынесла вопрос об отношениях между супругами на обсуждение педагогического совета, который дал согласие на увольнение преподавателя Балашова.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Что законодатель понимает под основанием увольнения и несоответствие работника занимаемой должности?</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Какие дополнительные основания увольнения предусмотрены для педагогических работников?</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 ситуацию по существу, проанализировав статьи 81 и 336 ТК РФ.</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7</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Токарь Зосимов не был допущен до работы мастером участка в связи с тем, что тот явился на работу в состоянии опьянения. На следующий день </w:t>
            </w:r>
            <w:proofErr w:type="spellStart"/>
            <w:r w:rsidRPr="00AC6258">
              <w:rPr>
                <w:rFonts w:ascii="Times New Roman" w:hAnsi="Times New Roman" w:cs="Times New Roman"/>
                <w:sz w:val="24"/>
                <w:szCs w:val="24"/>
              </w:rPr>
              <w:t>Зосимову</w:t>
            </w:r>
            <w:proofErr w:type="spellEnd"/>
            <w:r w:rsidRPr="00AC6258">
              <w:rPr>
                <w:rFonts w:ascii="Times New Roman" w:hAnsi="Times New Roman" w:cs="Times New Roman"/>
                <w:sz w:val="24"/>
                <w:szCs w:val="24"/>
              </w:rPr>
              <w:t xml:space="preserve"> было заявлено, что по распоряжению начальника цеха он отстраняется от работы до решения вопроса о его дисциплинарной ответственности.</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Кто и в каких случаях в соответствии с законодательством имеет право отстранить работников от работы?</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На какой период времени работодатель отстраняет (не допускает к работе) работника?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Сохраняется ли на период отстранения от работы заработная плата?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Правомерны ли действия администрации в данном случае?</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76 ТК РФ.</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8</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Комендант общежития Аграрного университета Ваньшина подала заявление об увольнении по собственному желанию. По истечении двух недель администрация университета заявила о том, что она не может найти другого подходящего работника, и отказалась принять материальные ценности, вверенные коменданту, и выдать ей трудовую книжку.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Правомерны ли действия работодателя (администрации) и каковы права Ваньшиной?</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Какой установлен порядок и условия расторжения трудового договора по инициативе работника? Что необходимо от работника для увольнения по собственному желанию?</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На ком лежит обязанность оформления, кроме заявления, всех остальных документов, а также производства всех процедур (передача товарно-материальных ценностей, производства расчета)?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Вправе ли Ваньшина по истечении двухнедельного срока предупреждения оставить работу?</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80 ТК РФ.</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9</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приеме на работу на должность экономиста финансового отдела в отделе кадров от Смирновой потребовали следующие документы: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1) паспорт;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2) трудовую книжку;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3) диплом о высшем образовании;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4) справку о состоянии здоровья;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5) характеристику с прежнего места работы;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6) страховое свидетельство государственного пенсионного страхования.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 xml:space="preserve">Правомерно ли требование работодателя о предоставлении Смирновой всех перечисленных документов? </w:t>
            </w:r>
          </w:p>
          <w:p w:rsidR="00AC6258" w:rsidRPr="00AC6258" w:rsidRDefault="00AC6258" w:rsidP="00AC6258">
            <w:pPr>
              <w:suppressAutoHyphens/>
              <w:spacing w:after="0" w:line="240" w:lineRule="auto"/>
              <w:ind w:firstLine="454"/>
              <w:rPr>
                <w:rFonts w:ascii="Times New Roman" w:hAnsi="Times New Roman" w:cs="Times New Roman"/>
                <w:spacing w:val="-4"/>
                <w:sz w:val="24"/>
                <w:szCs w:val="24"/>
              </w:rPr>
            </w:pPr>
            <w:r w:rsidRPr="00AC6258">
              <w:rPr>
                <w:rFonts w:ascii="Times New Roman" w:hAnsi="Times New Roman" w:cs="Times New Roman"/>
                <w:iCs/>
                <w:spacing w:val="-4"/>
                <w:sz w:val="24"/>
                <w:szCs w:val="24"/>
              </w:rPr>
              <w:t>Какие документы и в каких случаях лицо, поступающее на работу, предъявляет работодателю?</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Охарактеризуйте каждый из предъявляемых документов при заключении трудового договора.</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 ситуацию, проанализировав статью 65 ТК РФ.</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10</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Гражданин Карасев 10 марта обратился в отдел кадров завода с заявлением о приеме на работу в качестве штамповщика 3-го разряда. В отделе кадров приняли заявление, получили его согласие на прохождение месячного испытания и направили рабочего в цех, где он и приступил к работе с 11 марта. Приказ же о его приеме на работу был издан лишь 14 марта.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Отработав две недели, Карасев заболел и неделю находился на больничном листе. Когда же он в начале четвертой недели вышел на работу, то был вызван в отдел кадров, где ему был объявлен </w:t>
            </w:r>
            <w:r w:rsidRPr="00AC6258">
              <w:rPr>
                <w:rFonts w:ascii="Times New Roman" w:hAnsi="Times New Roman" w:cs="Times New Roman"/>
                <w:sz w:val="24"/>
                <w:szCs w:val="24"/>
              </w:rPr>
              <w:lastRenderedPageBreak/>
              <w:t xml:space="preserve">приказ директора о том, что со следующего дня он увольняется как не выдержавший испытания.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Является ли приказ (распоряжение) о приеме на работу формой трудового договора?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На основании наступления какого юридического факта возникло у Карасева трудовое правоотношение?</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На какой стадии определяется соглашением сторон условие об установлении испытания?</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Если в трудовом договоре нет условия об испытании работника, что это может означать?</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Правомерно ли назначение испытания Карасеву?</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Законно ли уволен Карасев, и где он может обжаловать решение об увольнении, если считает его незаконным?</w:t>
            </w:r>
            <w:r w:rsidRPr="00AC6258">
              <w:rPr>
                <w:rFonts w:ascii="Times New Roman" w:hAnsi="Times New Roman" w:cs="Times New Roman"/>
                <w:sz w:val="24"/>
                <w:szCs w:val="24"/>
              </w:rPr>
              <w:t xml:space="preserve">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Для решения ситуации проанализируйте статьи 15, 16, 56, 57,67,68,70,71 ТК РФ.</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11</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Коньков, проживающий в г. Саратове, заключил срочный трудовой договор на 3 года в </w:t>
            </w:r>
            <w:r w:rsidRPr="00AC6258">
              <w:rPr>
                <w:rFonts w:ascii="Times New Roman" w:hAnsi="Times New Roman" w:cs="Times New Roman"/>
                <w:sz w:val="24"/>
                <w:szCs w:val="24"/>
              </w:rPr>
              <w:br/>
              <w:t xml:space="preserve">АО “Никель”, расположенном в г. Норильске на Крайнем Севере о работе в качестве наладчика станков. Проработав полтора года, он подал заявление с просьбой уволить его по собственному желанию, без указания уважительных причин.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Вправе ли Коньков требовать увольнения по собственному желанию?</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 xml:space="preserve">В каком порядке производится прекращение срочного трудового договора по инициативе работника?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Для решения ситуации проанализируйте Раздел III гл. 13 ст. 80 и гл. 50 ТК РФ, а так же Закон РФ от 19 февраля 1993 «О государственных гарантиях и компенсациях для лиц, работающих и проживающих в районах Крайнего Севера и приравненных к ним местностях».</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12</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Слесарь Щукин был уволен работодателем за неоднократное неисполнение им трудовых обязанностей по пункту 5 статьи 81 ТК РФ. Оспаривая законность увольнения, Щукин писал, что действительно допускал неисполнение трудовых обязанностей, но никаких взысканий за них ему не объявлялось.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Каков порядок увольнения работника за неоднократное неисполнение им своих трудовых обязанностей?</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Является ли законным увольнение Щукина, и куда он может обратиться, если считает свое увольнение незаконным?</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Требуется ли мотивированное мнение выборного профсоюзного органа для увольнения по данному основанию?</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 xml:space="preserve">В каких случаях для увольнения по инициативе работодателя требуется мотивированное мнение соответствующего выборного профсоюзного органа? </w:t>
            </w: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13</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Несовершеннолетний рабочий Маркин был уволен администрацией типографии по подпункту «г» пункта 6 статьи 81 ТК РФ в связи с тем, что он был задержан на проходной с тремя экземплярами отпечатанной в типографии книги.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Правомерно ли увольнение Маркина?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 xml:space="preserve">Какие дополнительные гарантии предусмотрены работникам в возрасте до 18 лет, при расторжении трудового договора (см. разделы 3, 7 гл. 42 ТК РФ). </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Каков порядок увольнения за совершение по месту работы хищения?</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p>
          <w:p w:rsidR="00AC6258" w:rsidRPr="00AC6258" w:rsidRDefault="00AC6258" w:rsidP="00AC6258">
            <w:pPr>
              <w:suppressAutoHyphens/>
              <w:spacing w:after="0" w:line="240" w:lineRule="auto"/>
              <w:ind w:firstLine="454"/>
              <w:rPr>
                <w:rFonts w:ascii="Times New Roman" w:hAnsi="Times New Roman" w:cs="Times New Roman"/>
                <w:bCs/>
                <w:sz w:val="24"/>
                <w:szCs w:val="24"/>
              </w:rPr>
            </w:pPr>
            <w:r w:rsidRPr="00AC6258">
              <w:rPr>
                <w:rFonts w:ascii="Times New Roman" w:hAnsi="Times New Roman" w:cs="Times New Roman"/>
                <w:bCs/>
                <w:sz w:val="24"/>
                <w:szCs w:val="24"/>
              </w:rPr>
              <w:t>Задание 14</w:t>
            </w:r>
          </w:p>
          <w:p w:rsidR="00AC6258" w:rsidRPr="00AC6258" w:rsidRDefault="00AC6258" w:rsidP="00AC6258">
            <w:pPr>
              <w:suppressAutoHyphens/>
              <w:spacing w:after="0" w:line="240" w:lineRule="auto"/>
              <w:ind w:firstLine="454"/>
              <w:rPr>
                <w:rFonts w:ascii="Times New Roman" w:hAnsi="Times New Roman" w:cs="Times New Roman"/>
                <w:sz w:val="24"/>
                <w:szCs w:val="24"/>
              </w:rPr>
            </w:pP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sz w:val="24"/>
                <w:szCs w:val="24"/>
              </w:rPr>
              <w:t xml:space="preserve">Общее собрание акционеров приняло решение об увольнении директора АО в связи с неполучением в отчетном году акционерным обществом планируемой суммы прибыли. </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Правомерно ли решение общего собрания акционерного общества?</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По каким общим и дополнительным основаниям может быть расторгнут трудовой договор с руководителем организации по ТК РФ?</w:t>
            </w:r>
          </w:p>
          <w:p w:rsidR="00AC6258" w:rsidRPr="00AC6258" w:rsidRDefault="00AC6258" w:rsidP="00AC6258">
            <w:pPr>
              <w:suppressAutoHyphens/>
              <w:spacing w:after="0" w:line="240" w:lineRule="auto"/>
              <w:ind w:firstLine="454"/>
              <w:rPr>
                <w:rFonts w:ascii="Times New Roman" w:hAnsi="Times New Roman" w:cs="Times New Roman"/>
                <w:iCs/>
                <w:sz w:val="24"/>
                <w:szCs w:val="24"/>
              </w:rPr>
            </w:pPr>
            <w:r w:rsidRPr="00AC6258">
              <w:rPr>
                <w:rFonts w:ascii="Times New Roman" w:hAnsi="Times New Roman" w:cs="Times New Roman"/>
                <w:iCs/>
                <w:sz w:val="24"/>
                <w:szCs w:val="24"/>
              </w:rPr>
              <w:t>Вправе ли общее собрание акционеров расторгнуть трудовой договор с единоличным исполнительным органом АО (директором) в соответствии с ФЗ «Об акционерных обществах»?</w:t>
            </w:r>
          </w:p>
          <w:p w:rsidR="00AC6258" w:rsidRPr="00AC6258" w:rsidRDefault="00AC6258" w:rsidP="00AC6258">
            <w:pPr>
              <w:suppressAutoHyphens/>
              <w:spacing w:after="0" w:line="240" w:lineRule="auto"/>
              <w:ind w:firstLine="454"/>
              <w:rPr>
                <w:rFonts w:ascii="Times New Roman" w:hAnsi="Times New Roman" w:cs="Times New Roman"/>
                <w:sz w:val="24"/>
                <w:szCs w:val="24"/>
              </w:rPr>
            </w:pPr>
            <w:r w:rsidRPr="00AC6258">
              <w:rPr>
                <w:rFonts w:ascii="Times New Roman" w:hAnsi="Times New Roman" w:cs="Times New Roman"/>
                <w:iCs/>
                <w:sz w:val="24"/>
                <w:szCs w:val="24"/>
              </w:rPr>
              <w:t xml:space="preserve">Для решения ситуации проанализируйте: Часть 3, раздел 3 п. 9, ст. 81 и Часть 4, раздел 12, гл. 43 ТК РФ, а также ст. 69-71 Федерального закона от 26 декабря 1995 (с последними изменениями) «Об акционерных обществах». </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b/>
                <w:bCs/>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bCs/>
                <w:sz w:val="24"/>
                <w:szCs w:val="24"/>
              </w:rPr>
            </w:pPr>
            <w:r w:rsidRPr="00AC6258">
              <w:rPr>
                <w:rFonts w:ascii="Times New Roman" w:hAnsi="Times New Roman" w:cs="Times New Roman"/>
                <w:sz w:val="24"/>
                <w:szCs w:val="24"/>
              </w:rPr>
              <w:t xml:space="preserve">- </w:t>
            </w:r>
            <w:r w:rsidRPr="00AC6258">
              <w:rPr>
                <w:rFonts w:ascii="Times New Roman" w:hAnsi="Times New Roman" w:cs="Times New Roman"/>
                <w:bCs/>
                <w:sz w:val="24"/>
                <w:szCs w:val="24"/>
              </w:rPr>
              <w:t xml:space="preserve">основные категории и понятия трудового права, содержание норм трудового законодательства и нормативных актов, связанных с регламентацией документационного обеспечения </w:t>
            </w:r>
            <w:r w:rsidRPr="00AC6258">
              <w:rPr>
                <w:rFonts w:ascii="Times New Roman" w:hAnsi="Times New Roman" w:cs="Times New Roman"/>
                <w:bCs/>
                <w:sz w:val="24"/>
                <w:szCs w:val="24"/>
              </w:rPr>
              <w:lastRenderedPageBreak/>
              <w:t>управления и архивного дела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bCs/>
                <w:sz w:val="24"/>
                <w:szCs w:val="24"/>
              </w:rPr>
              <w:t>- правовой статус и компетенции субъектов трудовых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Тесты</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В качестве работодателя – стороны трудового правоотношения может выступать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физическое лицо либо любое обособленное подразделение юридического лица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физическое лицо либо юридическое лицо (организация), иной субъект, наделенный правом заключать трудовые договоры в случаях, предусмотренных федеральными законами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юридическое лицо (организация) либо физическое лицо в случаях, установленных федеральными законами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По общему правилу вступать в трудовое правоотношение в качестве работника можно с … лет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19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15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d. 16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14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w:t>
            </w:r>
            <w:proofErr w:type="spellStart"/>
            <w:r w:rsidRPr="00AC6258">
              <w:rPr>
                <w:rFonts w:ascii="Times New Roman" w:hAnsi="Times New Roman" w:cs="Times New Roman"/>
                <w:sz w:val="24"/>
                <w:szCs w:val="24"/>
              </w:rPr>
              <w:t>Минздравсоцразвития</w:t>
            </w:r>
            <w:proofErr w:type="spellEnd"/>
            <w:r w:rsidRPr="00AC6258">
              <w:rPr>
                <w:rFonts w:ascii="Times New Roman" w:hAnsi="Times New Roman" w:cs="Times New Roman"/>
                <w:sz w:val="24"/>
                <w:szCs w:val="24"/>
              </w:rPr>
              <w:t xml:space="preserve"> России с учетом мнения общероссийских профсоюзов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Правительством РФ с учетом мнения Российской трехсторонней комиссии по регулированию социально-трудовых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c. Правительством РФ с учетом мнения общероссийских объединений (ас-</w:t>
            </w:r>
            <w:proofErr w:type="spellStart"/>
            <w:r w:rsidRPr="00AC6258">
              <w:rPr>
                <w:rFonts w:ascii="Times New Roman" w:hAnsi="Times New Roman" w:cs="Times New Roman"/>
                <w:sz w:val="24"/>
                <w:szCs w:val="24"/>
              </w:rPr>
              <w:t>социаций</w:t>
            </w:r>
            <w:proofErr w:type="spellEnd"/>
            <w:r w:rsidRPr="00AC6258">
              <w:rPr>
                <w:rFonts w:ascii="Times New Roman" w:hAnsi="Times New Roman" w:cs="Times New Roman"/>
                <w:sz w:val="24"/>
                <w:szCs w:val="24"/>
              </w:rPr>
              <w:t xml:space="preserve">) профсоюзов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Определение принципов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является доктринальным и сформулировано правовой наукой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заимствовано из ГК РФ с учетом специфики трудовых 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приведено в ТК РФ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Если нормы вновь принятого федерального закона, содержащего нормы трудового права, противоречат ТК РФ, то они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применяются только при условии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применяются независимо от внесения соответствующих изменений и дополнений в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применяются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Трудовое законодательство и иные акты, содержащие нормы трудового права, распространяются на военнослужащих при исполнении ими обязанностей военной службы, если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об этом есть указание в нормативном акте федерального органа исполни-тельной власти в области обороны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 установленном ТК РФ порядке они выступают в качестве работодателей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они исполняют свои обязанности во вредных и опасных условиях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В систему трудового права не входит институт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договора поручительства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ученического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8. Под принципами трудового права понимаются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правовые приёмы, средства, с помощью которых осуществляется регулирование отношений общественной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предмет и метод трудового права в совокупности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нормативно правовые акты в сфере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выраженные в этой отрасли права исходные начала и основные положения, определяющие её единство, сущность правового регулирования и общую направленность развития системы норм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нормы общей части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9. В предмете трудового права центральное место занимают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трудовые отношения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отношения по заключению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отношения по организации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отношения социального партнёрства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10. Признак метода трудового права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отношение власти и подчинения, когда властными функциями обладает работник, а обязанным лицом выступает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равенство сторон при заключении трудового договора и подчинение воле работодателя а процессе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юридическое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фактическое равенство сторон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отношение власти и подчинения, когда властными функциями обладает работодатель, а обязанным лицом выступает гражданин, сначала поступающий на работу, а в дальнейшем – осуществляющий трудовую деятельность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11. Основные принципы социального партнерства закреплены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Конституции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Конституции РФ и иных федеральных законах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12. Нормальная продолжительность рабочего времени относительно законодательства не может превышать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40 часов в неделю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28 календарных дней в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8 часов в смену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8 часов в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300 календарных дней в год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13. В случае регистрации брака, рождения ребёнка или смерти близких родственников работник имеет право на отпуск без сохранения заработной платы продолжительностью до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10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3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5 календарных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1 недели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14. В стаж работы, дающей право на ежегодный основной оплачиваемый отпуск, не включается время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отпуска по уходу за ребенком до достижения им установленного законом возраста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вынужденного прогула при незаконном увольнении и последующем восстановлении на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болезни работника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15. Ночное время продолжается с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23.00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22.00 до 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22.00 до 5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16. В рабочее время не включается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перерыв для отдыха и питания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перерыв для кормления женщиной ребенка до полутора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междусменный перерыв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17. При совпадении выходного и нерабочего праздничного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работникам предоставляется дополнительный день отдыха по усмотрению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 использует нерабочий праздничный день, а выходной день добавляется к отпуску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выходной день переносится на следующий после праздничного рабочий день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18. Продолжительность еженедельного непрерывного отдыха не может быть менее … часов</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36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12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48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42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19. В обеденный перерыв (перерыв для отдыха и питания) </w:t>
            </w:r>
            <w:r w:rsidRPr="00AC6258">
              <w:rPr>
                <w:rFonts w:ascii="Times New Roman" w:hAnsi="Times New Roman" w:cs="Times New Roman"/>
                <w:sz w:val="24"/>
                <w:szCs w:val="24"/>
              </w:rPr>
              <w:lastRenderedPageBreak/>
              <w:t>работник вправе покидать территорию работодателя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да, но с разрешения работодателя (его представителя)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20. Порядок введения суммированного учета рабочего времени устанавливается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трудовым договором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правилами внутреннего трудового распорядка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коллективным договором </w:t>
            </w:r>
          </w:p>
          <w:p w:rsidR="00AC6258" w:rsidRPr="00AC6258" w:rsidRDefault="00AC6258" w:rsidP="00AC6258">
            <w:pPr>
              <w:suppressAutoHyphens/>
              <w:spacing w:after="0" w:line="240" w:lineRule="auto"/>
              <w:ind w:firstLine="454"/>
              <w:rPr>
                <w:rFonts w:ascii="Times New Roman" w:eastAsia="SimSun" w:hAnsi="Times New Roman" w:cs="Times New Roman"/>
                <w:sz w:val="24"/>
                <w:szCs w:val="24"/>
                <w:lang w:eastAsia="zh-CN"/>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21. По письменному заявлению работника может быть заменена денежной компенсацией часть ежегодного оплачиваемого отпуска, превышающая … календарных дней</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28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14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21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22. 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расторгнуть трудовой договор с работником в соответствии с п. 8 ч.77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весь указанный в медицинском заключении срок отстранить работника от работы с сохранением места работы (должности) и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23. По причинам, связанным с изменением организационных или технологических условий труда, допускается изменение условий трудового договора по инициативе работодателя, за исключением изменения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структурного подразделения, в котором трудится работник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трудовой функции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определенных сторонами условий оплаты труда работника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24. В случае приостановления действия на срок до двух месяцев специального права работника, если это влечет за собой невозможность исполнения им обязанностей по трудовому </w:t>
            </w:r>
            <w:r w:rsidRPr="00AC6258">
              <w:rPr>
                <w:rFonts w:ascii="Times New Roman" w:hAnsi="Times New Roman" w:cs="Times New Roman"/>
                <w:sz w:val="24"/>
                <w:szCs w:val="24"/>
              </w:rPr>
              <w:lastRenderedPageBreak/>
              <w:t>договору и если невозможно перевести работника с его письменного согласия на другую имеющуюся у работодателя работу, последний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может уволить работника в соответствии с п. 7 ч.1 ст.77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обязан отстранить работника от работы без начисления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может отстранить работника от работы с сохранением средней заработной платы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25. Если одно из подразделений организации расположено в другой местности, перевод туда работника этой организации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возможен без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возможен только с согласия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невозможен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26. Изменение определенных сторонами условий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допускается по соглашению сторон трудового договора, заключаемому в письменной форме, за исключением случаев, предусмотренных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допускается только по инициативе работодателя в случаях, установленных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допускается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27. Правоотношения по обязательному социальному страхованию в случаях, предусмотренных федеральными законами, являются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предшествующими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вытекающими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сопутствующими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28. Правоотношения по трудоустройству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предшествуют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вытекают из трудовых правоотношений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сопутствуют трудовым правоотношениям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29. Основание возникновения трудового правоотношения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заключение трудового договора или фактическое допущение к 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заключение трудового договора, избрание на должность и судебное решение о заключении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заключение трудового договора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30. Работник обязан возместить работодателю </w:t>
            </w:r>
            <w:r w:rsidRPr="00AC6258">
              <w:rPr>
                <w:rFonts w:ascii="Times New Roman" w:hAnsi="Times New Roman" w:cs="Times New Roman"/>
                <w:sz w:val="24"/>
                <w:szCs w:val="24"/>
              </w:rPr>
              <w:lastRenderedPageBreak/>
              <w:t>причиненный 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ущерб, связанный с затратами либо излишними выплатами на приобретение или восстановление уничтоженного (поврежденного)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прямой действительный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прямой действительный ущерб и упущенную выгоду </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bCs/>
                <w:sz w:val="24"/>
                <w:szCs w:val="24"/>
              </w:rPr>
            </w:pPr>
            <w:r w:rsidRPr="00AC6258">
              <w:rPr>
                <w:rFonts w:ascii="Times New Roman" w:hAnsi="Times New Roman" w:cs="Times New Roman"/>
                <w:sz w:val="24"/>
                <w:szCs w:val="24"/>
              </w:rPr>
              <w:t xml:space="preserve">- использовать </w:t>
            </w:r>
            <w:r w:rsidRPr="00AC6258">
              <w:rPr>
                <w:rFonts w:ascii="Times New Roman" w:hAnsi="Times New Roman" w:cs="Times New Roman"/>
                <w:bCs/>
                <w:sz w:val="24"/>
                <w:szCs w:val="24"/>
              </w:rPr>
              <w:t>основные категории и понятия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bCs/>
                <w:sz w:val="24"/>
                <w:szCs w:val="24"/>
              </w:rPr>
              <w:t xml:space="preserve">- использовать знания о правовом статусе и компетенции субъектов трудовых правоотношений в сфере документационного обеспечения </w:t>
            </w:r>
            <w:r w:rsidRPr="00AC6258">
              <w:rPr>
                <w:rFonts w:ascii="Times New Roman" w:hAnsi="Times New Roman" w:cs="Times New Roman"/>
                <w:bCs/>
                <w:sz w:val="24"/>
                <w:szCs w:val="24"/>
              </w:rPr>
              <w:lastRenderedPageBreak/>
              <w:t>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Практические задания</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Составьте логическую схему по теме:</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2.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Рабочее время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96"/>
              <w:gridCol w:w="4021"/>
            </w:tblGrid>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 п/п</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21"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Рабочее время</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устанавливается законодателем только для определенных категорий работников</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Нормальная продолжительность рабочего времени</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устанавливается по соглашению между работником и работодателем как при приеме на работу, так и впоследствии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Сокращенная продолжительность рабочей недели</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Неполная рабочая неделя или неполный рабочий день</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работа, выполняемая работником по инициативе работодателя за пределами установленной для работника продолжи-</w:t>
                  </w:r>
                  <w:proofErr w:type="spellStart"/>
                  <w:r w:rsidRPr="00AC6258">
                    <w:rPr>
                      <w:rFonts w:ascii="Times New Roman" w:hAnsi="Times New Roman" w:cs="Times New Roman"/>
                      <w:sz w:val="24"/>
                      <w:szCs w:val="24"/>
                    </w:rPr>
                    <w:t>тельности</w:t>
                  </w:r>
                  <w:proofErr w:type="spellEnd"/>
                  <w:r w:rsidRPr="00AC6258">
                    <w:rPr>
                      <w:rFonts w:ascii="Times New Roman" w:hAnsi="Times New Roman" w:cs="Times New Roman"/>
                      <w:sz w:val="24"/>
                      <w:szCs w:val="24"/>
                    </w:rPr>
                    <w:t xml:space="preserve"> рабочего времени: ежедневной работы (смены), а при суммированном учете рабочего времени — сверх нормального числа рабочих часов за учетный период</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Продолжительность рабочего дня или смены накануне нерабочих, праздничных, выходных дней</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установленная ТК продолжительность рабочего времени, не превышающая 40 часов в неделю, как при пяти-, так и при шестидневной рабочей неделе</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Сверхурочная работа</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время, в течение которого работник в соответствии с правилами </w:t>
                  </w:r>
                  <w:r w:rsidRPr="00AC6258">
                    <w:rPr>
                      <w:rFonts w:ascii="Times New Roman" w:hAnsi="Times New Roman" w:cs="Times New Roman"/>
                      <w:sz w:val="24"/>
                      <w:szCs w:val="24"/>
                    </w:rPr>
                    <w:lastRenderedPageBreak/>
                    <w:t>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и другими федеральными законами и иными нормативными правовыми актами Российской Федерации, относятся к рабочему времени</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7</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Ненормированный рабочий день</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когда по условиям производства (работы) у индивидуального предпринимателя, в организации в целом или при выполнении отдельных видов работ не может быть соблюдена </w:t>
                  </w:r>
                  <w:proofErr w:type="spellStart"/>
                  <w:r w:rsidRPr="00AC6258">
                    <w:rPr>
                      <w:rFonts w:ascii="Times New Roman" w:hAnsi="Times New Roman" w:cs="Times New Roman"/>
                      <w:sz w:val="24"/>
                      <w:szCs w:val="24"/>
                    </w:rPr>
                    <w:t>установ</w:t>
                  </w:r>
                  <w:proofErr w:type="spellEnd"/>
                  <w:r w:rsidRPr="00AC6258">
                    <w:rPr>
                      <w:rFonts w:ascii="Times New Roman" w:hAnsi="Times New Roman" w:cs="Times New Roman"/>
                      <w:sz w:val="24"/>
                      <w:szCs w:val="24"/>
                    </w:rPr>
                    <w:t>-ленная для данной категории работников ежедневная или еженедельная продолжительность рабочего времени, и продолжительность рабочего времени за учетный период (месяц, квартал и другие периоды) не превышает нормального числа рабочих часов</w:t>
                  </w:r>
                </w:p>
              </w:tc>
            </w:tr>
            <w:tr w:rsidR="00AC6258" w:rsidRPr="00AC6258" w:rsidTr="009A6F54">
              <w:tc>
                <w:tcPr>
                  <w:tcW w:w="25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152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Суммированный учет рабочего времени</w:t>
                  </w:r>
                </w:p>
              </w:tc>
              <w:tc>
                <w:tcPr>
                  <w:tcW w:w="322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уменьшается на один час</w:t>
                  </w:r>
                </w:p>
              </w:tc>
            </w:tr>
          </w:tbl>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3.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Время отдыха</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4"/>
              <w:gridCol w:w="4273"/>
            </w:tblGrid>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56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184"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56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Время отдыха</w:t>
                  </w:r>
                </w:p>
              </w:tc>
              <w:tc>
                <w:tcPr>
                  <w:tcW w:w="3184"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отрезок времени с момента окончания рабочего дня (смены) и до ее начала в следующей день (смену)</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56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Перерыв для отдыха и питания</w:t>
                  </w:r>
                </w:p>
              </w:tc>
              <w:tc>
                <w:tcPr>
                  <w:tcW w:w="3184"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предоставленный всем работникам еженедельный </w:t>
                  </w:r>
                  <w:proofErr w:type="spellStart"/>
                  <w:r w:rsidRPr="00AC6258">
                    <w:rPr>
                      <w:rFonts w:ascii="Times New Roman" w:hAnsi="Times New Roman" w:cs="Times New Roman"/>
                      <w:sz w:val="24"/>
                      <w:szCs w:val="24"/>
                    </w:rPr>
                    <w:t>непре-рывный</w:t>
                  </w:r>
                  <w:proofErr w:type="spellEnd"/>
                  <w:r w:rsidRPr="00AC6258">
                    <w:rPr>
                      <w:rFonts w:ascii="Times New Roman" w:hAnsi="Times New Roman" w:cs="Times New Roman"/>
                      <w:sz w:val="24"/>
                      <w:szCs w:val="24"/>
                    </w:rPr>
                    <w:t xml:space="preserve"> отдых; при пятидневной рабочей неделе работникам предоставляются два выходных дня в неделю, при шести-дневной рабочей неделе — один выходной день</w:t>
                  </w:r>
                </w:p>
              </w:tc>
            </w:tr>
          </w:tbl>
          <w:p w:rsidR="00AC6258" w:rsidRPr="00AC6258" w:rsidRDefault="00AC6258" w:rsidP="00AC6258">
            <w:pPr>
              <w:tabs>
                <w:tab w:val="left" w:pos="540"/>
                <w:tab w:val="left" w:pos="3788"/>
              </w:tabs>
              <w:spacing w:after="0" w:line="240" w:lineRule="auto"/>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
              <w:gridCol w:w="2044"/>
              <w:gridCol w:w="4272"/>
            </w:tblGrid>
            <w:tr w:rsidR="00AC6258" w:rsidRPr="00AC6258" w:rsidTr="009A6F54">
              <w:tc>
                <w:tcPr>
                  <w:tcW w:w="259" w:type="pct"/>
                  <w:gridSpan w:val="2"/>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558"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183"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561" w:type="pct"/>
                  <w:gridSpan w:val="2"/>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Ежедневный (междусменный) отдых</w:t>
                  </w:r>
                </w:p>
              </w:tc>
              <w:tc>
                <w:tcPr>
                  <w:tcW w:w="3183"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время, в течение которого работник свободен от исполнения трудовых обязанностей и которое он может </w:t>
                  </w:r>
                  <w:r w:rsidRPr="00AC6258">
                    <w:rPr>
                      <w:rFonts w:ascii="Times New Roman" w:hAnsi="Times New Roman" w:cs="Times New Roman"/>
                      <w:sz w:val="24"/>
                      <w:szCs w:val="24"/>
                    </w:rPr>
                    <w:lastRenderedPageBreak/>
                    <w:t>использовать по своему усмотрению</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4</w:t>
                  </w:r>
                </w:p>
              </w:tc>
              <w:tc>
                <w:tcPr>
                  <w:tcW w:w="1561" w:type="pct"/>
                  <w:gridSpan w:val="2"/>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Выходной день</w:t>
                  </w:r>
                </w:p>
              </w:tc>
              <w:tc>
                <w:tcPr>
                  <w:tcW w:w="3183"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ежегодный непрерывный отдых в течение определенного количества дней подряд, который предоставляется всем работникам для восстановления работоспособности с сохранением места работы (должности) и среднего заработка</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1561" w:type="pct"/>
                  <w:gridSpan w:val="2"/>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Общий выходной день</w:t>
                  </w:r>
                </w:p>
              </w:tc>
              <w:tc>
                <w:tcPr>
                  <w:tcW w:w="3183"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перерыв, предоставляемый работнику в течение рабочего дня (смены) продолжительностью не менее 30 минут и не более двух часов, не включаемый в рабочее время</w:t>
                  </w:r>
                </w:p>
              </w:tc>
            </w:tr>
            <w:tr w:rsidR="00AC6258" w:rsidRPr="00AC6258" w:rsidTr="009A6F54">
              <w:tc>
                <w:tcPr>
                  <w:tcW w:w="25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1561" w:type="pct"/>
                  <w:gridSpan w:val="2"/>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Отпуск</w:t>
                  </w:r>
                </w:p>
              </w:tc>
              <w:tc>
                <w:tcPr>
                  <w:tcW w:w="3183"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воскресенье</w:t>
                  </w:r>
                </w:p>
              </w:tc>
            </w:tr>
          </w:tbl>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4.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Правовое регулирование оплаты и нормирования труда</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72"/>
              <w:gridCol w:w="4445"/>
            </w:tblGrid>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40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5"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40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Заработная плата (оплата труда работников)</w:t>
                  </w:r>
                </w:p>
              </w:tc>
              <w:tc>
                <w:tcPr>
                  <w:tcW w:w="3285"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фиксированный размер оплаты труда работника за исполнение трудовых (должностных) обязанностей определенной </w:t>
                  </w:r>
                  <w:proofErr w:type="spellStart"/>
                  <w:r w:rsidRPr="00AC6258">
                    <w:rPr>
                      <w:rFonts w:ascii="Times New Roman" w:hAnsi="Times New Roman" w:cs="Times New Roman"/>
                      <w:sz w:val="24"/>
                      <w:szCs w:val="24"/>
                    </w:rPr>
                    <w:t>слож-ности</w:t>
                  </w:r>
                  <w:proofErr w:type="spellEnd"/>
                  <w:r w:rsidRPr="00AC6258">
                    <w:rPr>
                      <w:rFonts w:ascii="Times New Roman" w:hAnsi="Times New Roman" w:cs="Times New Roman"/>
                      <w:sz w:val="24"/>
                      <w:szCs w:val="24"/>
                    </w:rPr>
                    <w:t xml:space="preserve"> за календарный месяц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40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Тарифная ставка</w:t>
                  </w:r>
                </w:p>
              </w:tc>
              <w:tc>
                <w:tcPr>
                  <w:tcW w:w="3285"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минимальные оклад (должностной оклад), ставка заработной платы работника государственного или муниципального </w:t>
                  </w:r>
                  <w:proofErr w:type="spellStart"/>
                  <w:r w:rsidRPr="00AC6258">
                    <w:rPr>
                      <w:rFonts w:ascii="Times New Roman" w:hAnsi="Times New Roman" w:cs="Times New Roman"/>
                      <w:sz w:val="24"/>
                      <w:szCs w:val="24"/>
                    </w:rPr>
                    <w:t>учреж-дения</w:t>
                  </w:r>
                  <w:proofErr w:type="spellEnd"/>
                  <w:r w:rsidRPr="00AC6258">
                    <w:rPr>
                      <w:rFonts w:ascii="Times New Roman" w:hAnsi="Times New Roman" w:cs="Times New Roman"/>
                      <w:sz w:val="24"/>
                      <w:szCs w:val="24"/>
                    </w:rPr>
                    <w:t>, осуществляющего профессиональную деятельность по профессии рабочего или должности служащего, входящих в соответствующую профессиональную квалификационную группу,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40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Оклад</w:t>
                  </w:r>
                </w:p>
              </w:tc>
              <w:tc>
                <w:tcPr>
                  <w:tcW w:w="3285"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tc>
            </w:tr>
            <w:tr w:rsidR="00AC6258" w:rsidRPr="00AC6258" w:rsidTr="009A6F54">
              <w:tc>
                <w:tcPr>
                  <w:tcW w:w="306"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40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 xml:space="preserve">Базовый оклад (базовый должностной оклад), базовая ставка </w:t>
                  </w:r>
                  <w:r w:rsidRPr="00AC6258">
                    <w:rPr>
                      <w:rFonts w:ascii="Times New Roman" w:hAnsi="Times New Roman" w:cs="Times New Roman"/>
                      <w:sz w:val="24"/>
                      <w:szCs w:val="24"/>
                    </w:rPr>
                    <w:lastRenderedPageBreak/>
                    <w:t>заработной платы</w:t>
                  </w:r>
                </w:p>
              </w:tc>
              <w:tc>
                <w:tcPr>
                  <w:tcW w:w="3285"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вознаграждение за труд в зависимости от квалификации работ-</w:t>
                  </w:r>
                  <w:proofErr w:type="spellStart"/>
                  <w:r w:rsidRPr="00AC6258">
                    <w:rPr>
                      <w:rFonts w:ascii="Times New Roman" w:hAnsi="Times New Roman" w:cs="Times New Roman"/>
                      <w:sz w:val="24"/>
                      <w:szCs w:val="24"/>
                    </w:rPr>
                    <w:t>ника</w:t>
                  </w:r>
                  <w:proofErr w:type="spellEnd"/>
                  <w:r w:rsidRPr="00AC6258">
                    <w:rPr>
                      <w:rFonts w:ascii="Times New Roman" w:hAnsi="Times New Roman" w:cs="Times New Roman"/>
                      <w:sz w:val="24"/>
                      <w:szCs w:val="24"/>
                    </w:rPr>
                    <w:t xml:space="preserve">, сложности, количества, качества и условий выполняемой работы, а также компенсационные выплаты (доплаты и </w:t>
                  </w:r>
                  <w:r w:rsidRPr="00AC6258">
                    <w:rPr>
                      <w:rFonts w:ascii="Times New Roman" w:hAnsi="Times New Roman" w:cs="Times New Roman"/>
                      <w:sz w:val="24"/>
                      <w:szCs w:val="24"/>
                    </w:rPr>
                    <w:lastRenderedPageBreak/>
                    <w:t>над-</w:t>
                  </w:r>
                  <w:proofErr w:type="spellStart"/>
                  <w:r w:rsidRPr="00AC6258">
                    <w:rPr>
                      <w:rFonts w:ascii="Times New Roman" w:hAnsi="Times New Roman" w:cs="Times New Roman"/>
                      <w:sz w:val="24"/>
                      <w:szCs w:val="24"/>
                    </w:rPr>
                    <w:t>бавки</w:t>
                  </w:r>
                  <w:proofErr w:type="spellEnd"/>
                  <w:r w:rsidRPr="00AC6258">
                    <w:rPr>
                      <w:rFonts w:ascii="Times New Roman" w:hAnsi="Times New Roman" w:cs="Times New Roman"/>
                      <w:sz w:val="24"/>
                      <w:szCs w:val="24"/>
                    </w:rPr>
                    <w:t xml:space="preserve"> компенсационного характера, в том числе за работу в условиях, отклоняющихся от нормальных, работу в особых </w:t>
                  </w:r>
                  <w:proofErr w:type="spellStart"/>
                  <w:r w:rsidRPr="00AC6258">
                    <w:rPr>
                      <w:rFonts w:ascii="Times New Roman" w:hAnsi="Times New Roman" w:cs="Times New Roman"/>
                      <w:sz w:val="24"/>
                      <w:szCs w:val="24"/>
                    </w:rPr>
                    <w:t>кли-матических</w:t>
                  </w:r>
                  <w:proofErr w:type="spellEnd"/>
                  <w:r w:rsidRPr="00AC6258">
                    <w:rPr>
                      <w:rFonts w:ascii="Times New Roman" w:hAnsi="Times New Roman" w:cs="Times New Roman"/>
                      <w:sz w:val="24"/>
                      <w:szCs w:val="24"/>
                    </w:rPr>
                    <w:t xml:space="preserve">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tc>
            </w:tr>
          </w:tbl>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5. Установите соответствие между понятиями и их определениями: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Гарантии и компенсации</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81"/>
              <w:gridCol w:w="4436"/>
            </w:tblGrid>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1"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Гарантии</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выплаты, возмещающие затраты работника, произведенные в связи с выполнением своих трудовых обязанностей: </w:t>
                  </w:r>
                  <w:proofErr w:type="spellStart"/>
                  <w:r w:rsidRPr="00AC6258">
                    <w:rPr>
                      <w:rFonts w:ascii="Times New Roman" w:hAnsi="Times New Roman" w:cs="Times New Roman"/>
                      <w:sz w:val="24"/>
                      <w:szCs w:val="24"/>
                    </w:rPr>
                    <w:t>команди-ровкой</w:t>
                  </w:r>
                  <w:proofErr w:type="spellEnd"/>
                  <w:r w:rsidRPr="00AC6258">
                    <w:rPr>
                      <w:rFonts w:ascii="Times New Roman" w:hAnsi="Times New Roman" w:cs="Times New Roman"/>
                      <w:sz w:val="24"/>
                      <w:szCs w:val="24"/>
                    </w:rPr>
                    <w:t xml:space="preserve">, переездом на работу в другую местность, за </w:t>
                  </w:r>
                  <w:proofErr w:type="spellStart"/>
                  <w:r w:rsidRPr="00AC6258">
                    <w:rPr>
                      <w:rFonts w:ascii="Times New Roman" w:hAnsi="Times New Roman" w:cs="Times New Roman"/>
                      <w:sz w:val="24"/>
                      <w:szCs w:val="24"/>
                    </w:rPr>
                    <w:t>невыдан-ную</w:t>
                  </w:r>
                  <w:proofErr w:type="spellEnd"/>
                  <w:r w:rsidRPr="00AC6258">
                    <w:rPr>
                      <w:rFonts w:ascii="Times New Roman" w:hAnsi="Times New Roman" w:cs="Times New Roman"/>
                      <w:sz w:val="24"/>
                      <w:szCs w:val="24"/>
                    </w:rPr>
                    <w:t xml:space="preserve"> полагающуюся спецодежду; свой инструмент, </w:t>
                  </w:r>
                  <w:proofErr w:type="spellStart"/>
                  <w:r w:rsidRPr="00AC6258">
                    <w:rPr>
                      <w:rFonts w:ascii="Times New Roman" w:hAnsi="Times New Roman" w:cs="Times New Roman"/>
                      <w:sz w:val="24"/>
                      <w:szCs w:val="24"/>
                    </w:rPr>
                    <w:t>использо</w:t>
                  </w:r>
                  <w:proofErr w:type="spellEnd"/>
                  <w:r w:rsidRPr="00AC6258">
                    <w:rPr>
                      <w:rFonts w:ascii="Times New Roman" w:hAnsi="Times New Roman" w:cs="Times New Roman"/>
                      <w:sz w:val="24"/>
                      <w:szCs w:val="24"/>
                    </w:rPr>
                    <w:t>-ванный на работе и за использование с согласия или с ведома работодателя в его интересах другого личного имущества</w:t>
                  </w:r>
                </w:p>
              </w:tc>
            </w:tr>
          </w:tbl>
          <w:p w:rsidR="00AC6258" w:rsidRPr="00AC6258" w:rsidRDefault="00AC6258" w:rsidP="00AC6258">
            <w:pPr>
              <w:tabs>
                <w:tab w:val="left" w:pos="626"/>
                <w:tab w:val="left" w:pos="3583"/>
              </w:tabs>
              <w:spacing w:after="0" w:line="240" w:lineRule="auto"/>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26"/>
              <w:gridCol w:w="4191"/>
            </w:tblGrid>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r w:rsidRPr="00AC6258">
                    <w:rPr>
                      <w:rFonts w:ascii="Times New Roman" w:hAnsi="Times New Roman" w:cs="Times New Roman"/>
                      <w:sz w:val="24"/>
                      <w:szCs w:val="24"/>
                    </w:rPr>
                    <w:br/>
                    <w:t>п/п</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3281"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Компенсации</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поездка работника по распоряжению работодателя на </w:t>
                  </w:r>
                  <w:proofErr w:type="spellStart"/>
                  <w:r w:rsidRPr="00AC6258">
                    <w:rPr>
                      <w:rFonts w:ascii="Times New Roman" w:hAnsi="Times New Roman" w:cs="Times New Roman"/>
                      <w:sz w:val="24"/>
                      <w:szCs w:val="24"/>
                    </w:rPr>
                    <w:t>опреде</w:t>
                  </w:r>
                  <w:proofErr w:type="spellEnd"/>
                  <w:r w:rsidRPr="00AC6258">
                    <w:rPr>
                      <w:rFonts w:ascii="Times New Roman" w:hAnsi="Times New Roman" w:cs="Times New Roman"/>
                      <w:sz w:val="24"/>
                      <w:szCs w:val="24"/>
                    </w:rPr>
                    <w:t>-ленный срок для выполнения служебного поручения вне места постоянной работы</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Служебные командировки</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средства, способы и условия, с помощью которых </w:t>
                  </w:r>
                  <w:proofErr w:type="spellStart"/>
                  <w:r w:rsidRPr="00AC6258">
                    <w:rPr>
                      <w:rFonts w:ascii="Times New Roman" w:hAnsi="Times New Roman" w:cs="Times New Roman"/>
                      <w:sz w:val="24"/>
                      <w:szCs w:val="24"/>
                    </w:rPr>
                    <w:t>обеспе-чивается</w:t>
                  </w:r>
                  <w:proofErr w:type="spellEnd"/>
                  <w:r w:rsidRPr="00AC6258">
                    <w:rPr>
                      <w:rFonts w:ascii="Times New Roman" w:hAnsi="Times New Roman" w:cs="Times New Roman"/>
                      <w:sz w:val="24"/>
                      <w:szCs w:val="24"/>
                    </w:rPr>
                    <w:t xml:space="preserve"> осуществление предоставленных работникам прав в области социально-трудовых отношений</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Служебными командировками не признаются</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сохранение за работником средней заработной платы (</w:t>
                  </w:r>
                  <w:proofErr w:type="spellStart"/>
                  <w:r w:rsidRPr="00AC6258">
                    <w:rPr>
                      <w:rFonts w:ascii="Times New Roman" w:hAnsi="Times New Roman" w:cs="Times New Roman"/>
                      <w:sz w:val="24"/>
                      <w:szCs w:val="24"/>
                    </w:rPr>
                    <w:t>пол-ностью</w:t>
                  </w:r>
                  <w:proofErr w:type="spellEnd"/>
                  <w:r w:rsidRPr="00AC6258">
                    <w:rPr>
                      <w:rFonts w:ascii="Times New Roman" w:hAnsi="Times New Roman" w:cs="Times New Roman"/>
                      <w:sz w:val="24"/>
                      <w:szCs w:val="24"/>
                    </w:rPr>
                    <w:t xml:space="preserve"> или частично) за время, когда он по уважительным при-чинам, предусмотренным законом, не выполнял свои трудовые обязанности</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Гарантийные выплаты</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служебные поездки работников, постоянная работа которых осуществляется в пути или имеет </w:t>
                  </w:r>
                  <w:r w:rsidRPr="00AC6258">
                    <w:rPr>
                      <w:rFonts w:ascii="Times New Roman" w:hAnsi="Times New Roman" w:cs="Times New Roman"/>
                      <w:sz w:val="24"/>
                      <w:szCs w:val="24"/>
                    </w:rPr>
                    <w:lastRenderedPageBreak/>
                    <w:t>разъездной характер</w:t>
                  </w:r>
                </w:p>
              </w:tc>
            </w:tr>
            <w:tr w:rsidR="00AC6258" w:rsidRPr="00AC6258" w:rsidTr="009A6F54">
              <w:tc>
                <w:tcPr>
                  <w:tcW w:w="300"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7</w:t>
                  </w:r>
                </w:p>
              </w:tc>
              <w:tc>
                <w:tcPr>
                  <w:tcW w:w="1419" w:type="pct"/>
                  <w:shd w:val="clear" w:color="auto" w:fill="auto"/>
                  <w:vAlign w:val="center"/>
                </w:tcPr>
                <w:p w:rsidR="00AC6258" w:rsidRPr="00AC6258" w:rsidRDefault="00AC6258" w:rsidP="00AC6258">
                  <w:pPr>
                    <w:tabs>
                      <w:tab w:val="left" w:pos="1080"/>
                    </w:tabs>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Компенсационные выплаты</w:t>
                  </w:r>
                </w:p>
              </w:tc>
              <w:tc>
                <w:tcPr>
                  <w:tcW w:w="3281" w:type="pct"/>
                  <w:shd w:val="clear" w:color="auto" w:fill="auto"/>
                </w:tcPr>
                <w:p w:rsidR="00AC6258" w:rsidRPr="00AC6258" w:rsidRDefault="00AC6258" w:rsidP="00AC6258">
                  <w:pPr>
                    <w:tabs>
                      <w:tab w:val="left" w:pos="1080"/>
                    </w:tabs>
                    <w:spacing w:after="0" w:line="240" w:lineRule="auto"/>
                    <w:rPr>
                      <w:rFonts w:ascii="Times New Roman" w:hAnsi="Times New Roman" w:cs="Times New Roman"/>
                      <w:sz w:val="24"/>
                      <w:szCs w:val="24"/>
                    </w:rPr>
                  </w:pPr>
                  <w:r w:rsidRPr="00AC6258">
                    <w:rPr>
                      <w:rFonts w:ascii="Times New Roman" w:hAnsi="Times New Roman" w:cs="Times New Roman"/>
                      <w:sz w:val="24"/>
                      <w:szCs w:val="24"/>
                    </w:rPr>
                    <w:t>денежные выплаты, установленные в целях возмещения работникам затрат, связанных с исполнением ими трудовых или иных обязанностей, предусмотренных Кодексом и другими федеральными законами</w:t>
                  </w:r>
                </w:p>
              </w:tc>
            </w:tr>
          </w:tbl>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bCs/>
                <w:sz w:val="24"/>
                <w:szCs w:val="24"/>
              </w:rPr>
            </w:pPr>
            <w:r w:rsidRPr="00AC6258">
              <w:rPr>
                <w:rFonts w:ascii="Times New Roman" w:hAnsi="Times New Roman" w:cs="Times New Roman"/>
                <w:sz w:val="24"/>
                <w:szCs w:val="24"/>
              </w:rPr>
              <w:t xml:space="preserve">- приемами использования </w:t>
            </w:r>
            <w:r w:rsidRPr="00AC6258">
              <w:rPr>
                <w:rFonts w:ascii="Times New Roman" w:hAnsi="Times New Roman" w:cs="Times New Roman"/>
                <w:bCs/>
                <w:sz w:val="24"/>
                <w:szCs w:val="24"/>
              </w:rPr>
              <w:t>основных категорий и понятий трудового права, знание содержания норм трудового законодательства и нормативных актов, связанных с регламентацией документационного обеспечения управления и архивного дела,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bCs/>
                <w:sz w:val="24"/>
                <w:szCs w:val="24"/>
              </w:rPr>
              <w:t xml:space="preserve">- приемами использования знаний о правовом статусе и компетенции субъектов трудовых </w:t>
            </w:r>
            <w:r w:rsidRPr="00AC6258">
              <w:rPr>
                <w:rFonts w:ascii="Times New Roman" w:hAnsi="Times New Roman" w:cs="Times New Roman"/>
                <w:bCs/>
                <w:sz w:val="24"/>
                <w:szCs w:val="24"/>
              </w:rPr>
              <w:lastRenderedPageBreak/>
              <w:t>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Решение практических задач</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1. Решите самостоятельно следующие ситуации: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заключил с 16-летним Селезневым трудовой договор на условиях неполной рабочей недели и с обязательным продолжением учебы в средней общеобразовательной школе. (Селезнев дал обязательство не бросать школу).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Каково ваше мнение о законности действий работодателя при приеме на работу Селезнева?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Может ли быть установлена Селезневу, уже имеющему сокращенную рабочую неделю, неполная рабочая неделя?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91, 92, 93, 94 Трудового кодекса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2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Гострудинспекцию поступила жалоба от водителей одного из автохозяйств на то, что работодатель самостоятельно установил суммированный учет рабочего времени (помесячный), и теперь некоторым водителям приходится работать по графику в выходные и даже в праздничные дни.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На каких предприятиях, в учреждениях, организациях и при каких видах работ допускается введение суммированного учета рабочего времени? Какая разница между суммированным и помесячным его учетом?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103, 117 и 372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Ситуации 3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Мастер строительного участка Казаков по распоряжению работодателя дежурил на объекте с 8 часов вечера 1 мая до 8 часов утра 2 мая. 28 мая он обратился к администрации с просьбой предоставить ему два рабочих дня отгула за дежурство в </w:t>
            </w:r>
            <w:r w:rsidRPr="00AC6258">
              <w:rPr>
                <w:rFonts w:ascii="Times New Roman" w:hAnsi="Times New Roman" w:cs="Times New Roman"/>
                <w:sz w:val="24"/>
                <w:szCs w:val="24"/>
              </w:rPr>
              <w:lastRenderedPageBreak/>
              <w:t xml:space="preserve">праздничные дни.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roofErr w:type="spellStart"/>
            <w:r w:rsidRPr="00AC6258">
              <w:rPr>
                <w:rFonts w:ascii="Times New Roman" w:hAnsi="Times New Roman" w:cs="Times New Roman"/>
                <w:sz w:val="24"/>
                <w:szCs w:val="24"/>
              </w:rPr>
              <w:t>Обоснованна</w:t>
            </w:r>
            <w:proofErr w:type="spellEnd"/>
            <w:r w:rsidRPr="00AC6258">
              <w:rPr>
                <w:rFonts w:ascii="Times New Roman" w:hAnsi="Times New Roman" w:cs="Times New Roman"/>
                <w:sz w:val="24"/>
                <w:szCs w:val="24"/>
              </w:rPr>
              <w:t xml:space="preserve"> ли просьба Казакова?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Проанализируйте при решении ситуации статьи 94, 112 и 153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4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Работодатель в целях скорейшей уборки овощей и предотвращения их порчи своим распоряжением установил для работников на период уборки 12-часовой рабочий день с предоставлением в последующем отгулов за переработку рабочего времени.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Правомерны ли действия работодателя?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91, 94, 97, 99, 100, 101, 102 и 104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5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Старший мастер цеха Бурьянов обратился с жалобой в первичный профсоюзный орган.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жалобе указывалось, что работодатель требует от него прихода на работу за полчаса до начала смены, по разным причинам систематически задерживает его на работе после окончания смены, часто вызывает его в ночное время, в выходные дни для устранения производственных неполадок.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Ни отгулов, ни дополнительной оплаты Бурьянов не получает, т.к. считается работником с ненормированным рабочим временем.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Дайте правовую оценку ситуации с </w:t>
            </w:r>
            <w:proofErr w:type="spellStart"/>
            <w:r w:rsidRPr="00AC6258">
              <w:rPr>
                <w:rFonts w:ascii="Times New Roman" w:hAnsi="Times New Roman" w:cs="Times New Roman"/>
                <w:sz w:val="24"/>
                <w:szCs w:val="24"/>
              </w:rPr>
              <w:t>Бурьяновым</w:t>
            </w:r>
            <w:proofErr w:type="spellEnd"/>
            <w:r w:rsidRPr="00AC6258">
              <w:rPr>
                <w:rFonts w:ascii="Times New Roman" w:hAnsi="Times New Roman" w:cs="Times New Roman"/>
                <w:sz w:val="24"/>
                <w:szCs w:val="24"/>
              </w:rPr>
              <w:t xml:space="preserve">, при этом проанализируйте статьи 96, 99, 100, 101, 149, 153, 154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6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Слесарь-сборщик Воробьев, опоздавший на работу на полтора часа, получил указание мастера отработать это время после окончания смены.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Правомерно ли указание мастера? Можно ли считать работу Воробьева после смены сверхурочной?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99, 192, 193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7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Во время перерыва для отдыха и питания для составления срочной справки понадобился экономист </w:t>
            </w:r>
            <w:proofErr w:type="spellStart"/>
            <w:r w:rsidRPr="00AC6258">
              <w:rPr>
                <w:rFonts w:ascii="Times New Roman" w:hAnsi="Times New Roman" w:cs="Times New Roman"/>
                <w:sz w:val="24"/>
                <w:szCs w:val="24"/>
              </w:rPr>
              <w:t>Четкин</w:t>
            </w:r>
            <w:proofErr w:type="spellEnd"/>
            <w:r w:rsidRPr="00AC6258">
              <w:rPr>
                <w:rFonts w:ascii="Times New Roman" w:hAnsi="Times New Roman" w:cs="Times New Roman"/>
                <w:sz w:val="24"/>
                <w:szCs w:val="24"/>
              </w:rPr>
              <w:t xml:space="preserve">, который в это время вышел из учреждения. За самовольный уход из учреждения в течение рабочего дня приказом работодателя ему был объявлен выговор.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Есть ли основания для применения к </w:t>
            </w:r>
            <w:proofErr w:type="spellStart"/>
            <w:r w:rsidRPr="00AC6258">
              <w:rPr>
                <w:rFonts w:ascii="Times New Roman" w:hAnsi="Times New Roman" w:cs="Times New Roman"/>
                <w:sz w:val="24"/>
                <w:szCs w:val="24"/>
              </w:rPr>
              <w:t>Четкину</w:t>
            </w:r>
            <w:proofErr w:type="spellEnd"/>
            <w:r w:rsidRPr="00AC6258">
              <w:rPr>
                <w:rFonts w:ascii="Times New Roman" w:hAnsi="Times New Roman" w:cs="Times New Roman"/>
                <w:sz w:val="24"/>
                <w:szCs w:val="24"/>
              </w:rPr>
              <w:t xml:space="preserve"> дисциплинарного взыскания?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 может распорядиться предоставленным отдыхом работник?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lastRenderedPageBreak/>
              <w:t xml:space="preserve">При решении ситуации проанализируйте статьи 108, 109, 192 и 193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8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связи с введением на предприятии нового графика сменности (трехсменная работа) был установлен перерыв для отдыха и питания персонала продолжительностью 20 минут. Считая, что их трудовые права нарушены, работники обратились за разъяснениями к начальнику юридического отдела.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Какое разъяснение должен дать начальник юридического отдела по поводу длительности перерыва для отдыха и питания?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108 и 109 ТК РФ.</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9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связи со сложной учебной обстановкой директор школы предоставил преподавателю Нестерову очередной отпуск 28 календарных дней вместо 56.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Остальные дни администрация предложила Нестерову перенести на следующий срок, отгулять во время каникул или получить денежную компенсацию. Соответствуют ли эти предложения Трудовому кодексу и Постановлению Правительства РФ от 1 октября 2002 г. «О продолжительности ежегодного основного удлиненного отпуска, предоставляемого </w:t>
            </w:r>
            <w:proofErr w:type="spellStart"/>
            <w:r w:rsidRPr="00AC6258">
              <w:rPr>
                <w:rFonts w:ascii="Times New Roman" w:hAnsi="Times New Roman" w:cs="Times New Roman"/>
                <w:sz w:val="24"/>
                <w:szCs w:val="24"/>
              </w:rPr>
              <w:t>педагогиче-ским</w:t>
            </w:r>
            <w:proofErr w:type="spellEnd"/>
            <w:r w:rsidRPr="00AC6258">
              <w:rPr>
                <w:rFonts w:ascii="Times New Roman" w:hAnsi="Times New Roman" w:cs="Times New Roman"/>
                <w:sz w:val="24"/>
                <w:szCs w:val="24"/>
              </w:rPr>
              <w:t xml:space="preserve"> работникам образовательных учреждений»?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10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Сергеев в возрасте 17 лет и 2 месяцев пошел работать, и спустя 11 месяцев предприятие предоставило ему ежегодный отпуск продолжительностью 24 рабочих дня.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Сергеев, однако, обратился к администрации с требованием предоставить ему для отпуска календарный месяц, поскольку он начал работать на данном предприятии, еще будучи несовершеннолетним. Работодатель отказал Сергееву по той причине, что право на отпуск в своем первом рабочем году он получил, уже достигнув совершеннолетия, и поэтому ему полагается отпуск на общих основаниях.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 должен быть решен спор?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115-123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11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По причинам производственного характера работодатель самостоятельно изменил график ежегодных отпусков, издав соответствующий приказ. Согласно ему всем работникам поголовно, в том числе и подросткам, которым отпуск предоставлялся в летние месяцы или в любые другие по их </w:t>
            </w:r>
            <w:r w:rsidRPr="00AC6258">
              <w:rPr>
                <w:rFonts w:ascii="Times New Roman" w:hAnsi="Times New Roman" w:cs="Times New Roman"/>
                <w:sz w:val="24"/>
                <w:szCs w:val="24"/>
              </w:rPr>
              <w:lastRenderedPageBreak/>
              <w:t xml:space="preserve">желанию, директор перенес отпуска на осень-зиму текущего года.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Каков порядок утверждения графика отпусков? В какие органы следует обратиться работникам, чтобы обжаловать его произвольное изменение работодателем? Кто из них пользуется правом получения ежегодного отпуска по их желанию в удобное для них время?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115-123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12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Рабочие-сдельщики </w:t>
            </w:r>
            <w:r w:rsidRPr="00AC6258">
              <w:rPr>
                <w:rFonts w:ascii="Times New Roman" w:hAnsi="Times New Roman" w:cs="Times New Roman"/>
                <w:sz w:val="24"/>
                <w:szCs w:val="24"/>
                <w:lang w:val="en-US"/>
              </w:rPr>
              <w:t>V</w:t>
            </w:r>
            <w:r w:rsidRPr="00AC6258">
              <w:rPr>
                <w:rFonts w:ascii="Times New Roman" w:hAnsi="Times New Roman" w:cs="Times New Roman"/>
                <w:sz w:val="24"/>
                <w:szCs w:val="24"/>
              </w:rPr>
              <w:t xml:space="preserve"> разряда в связи с простоем в течение двух недель выполняли работу, тарифицируемую по III разряду. За эту работу им оплатили по расценкам тарифной ставки </w:t>
            </w:r>
            <w:r w:rsidRPr="00AC6258">
              <w:rPr>
                <w:rFonts w:ascii="Times New Roman" w:hAnsi="Times New Roman" w:cs="Times New Roman"/>
                <w:sz w:val="24"/>
                <w:szCs w:val="24"/>
                <w:lang w:val="en-US"/>
              </w:rPr>
              <w:t>III</w:t>
            </w:r>
            <w:r w:rsidRPr="00AC6258">
              <w:rPr>
                <w:rFonts w:ascii="Times New Roman" w:hAnsi="Times New Roman" w:cs="Times New Roman"/>
                <w:sz w:val="24"/>
                <w:szCs w:val="24"/>
              </w:rPr>
              <w:t xml:space="preserve"> разряда.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связи с этим рабочие обратились в суд с иском о выплате разницы между тарифными ставками </w:t>
            </w:r>
            <w:r w:rsidRPr="00AC6258">
              <w:rPr>
                <w:rFonts w:ascii="Times New Roman" w:hAnsi="Times New Roman" w:cs="Times New Roman"/>
                <w:sz w:val="24"/>
                <w:szCs w:val="24"/>
                <w:lang w:val="en-US"/>
              </w:rPr>
              <w:t>V</w:t>
            </w:r>
            <w:r w:rsidRPr="00AC6258">
              <w:rPr>
                <w:rFonts w:ascii="Times New Roman" w:hAnsi="Times New Roman" w:cs="Times New Roman"/>
                <w:sz w:val="24"/>
                <w:szCs w:val="24"/>
              </w:rPr>
              <w:t xml:space="preserve"> и III разрядов.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Правомерны ли требования работников? Какое решение должен принять суд?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143 и 157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13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Митин работал оператором газоперекачивающей установки, с согласия работодателя он выполнял также обязанности слесаря-ремонтника.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На каком основании, в каком размере и по какой специальности должны оплачиваться дополнительные трудовые обязанности, выполняемые Митиным?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602 и 149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14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Слесарь-сантехник жилищной организации Петров приобрел за свой счет необходимые для работы инструменты, так как администрация не смогла обеспечить его ими.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Петров потребовал от работодателя возмещения расходов, связанных с приобретением инструментов. Работодатель отказался удовлетворить его требование, ссылаясь на то, что в конце текущего года он взамен купленных им инструментов передаст ему новые в личное пользование.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Подлежит ли удовлетворению требование Петрова? Каков порядок компенсации за использование работниками своих инструментов?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188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15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Из-за отсутствия материалов на строительном объекте бригада рабочих на время простоя была переведена на другую работу, </w:t>
            </w:r>
            <w:r w:rsidRPr="00AC6258">
              <w:rPr>
                <w:rFonts w:ascii="Times New Roman" w:hAnsi="Times New Roman" w:cs="Times New Roman"/>
                <w:sz w:val="24"/>
                <w:szCs w:val="24"/>
              </w:rPr>
              <w:lastRenderedPageBreak/>
              <w:t xml:space="preserve">оплачиваемую ниже прежней. При этом не все члены бригады справились с нормой выработки.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 должен оплачиваться труд работников в такой ситуации?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143, 157, 182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16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мае без согласия работника работодатель удержал из его заработка денежные суммы: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1) ¼ % среднедневного заработка за опоздание на работу на 2 ч.;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2) аванса, полученного в 1-й половине месяца;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3) подоходного налога;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4) взноса в Пенсионный фонд;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5) профсоюзного взноса.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Все ли удержания являются обоснованными и законными?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статью 137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17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Какую часть заработка можно удержать из заработной платы работника, если в бухгалтерии организации в отношении него имеются: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1) исполнительный лист на взыскание алиментов на содержание трех малолетних детей;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2) копия приговора суда об осуждении его к исправительным работам с удержанием 10 % заработка.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статью 138 ТК РФ.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Ситуация 18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Распоряжением работодателя Григорьев был назначен исполняющим обязанности начальника отдела маркетинга, т.к. начальник отдела на 3 месяца уехал в заграничную командировку.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Будет ли Григорьев получать за эту работу какое-нибудь дополнительное денежное вознаграждение? В каком размере? </w:t>
            </w:r>
          </w:p>
          <w:p w:rsidR="00AC6258" w:rsidRPr="00AC6258" w:rsidRDefault="00AC6258" w:rsidP="00AC6258">
            <w:pPr>
              <w:tabs>
                <w:tab w:val="left" w:pos="1080"/>
              </w:tabs>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статьи 60 и 149 ТК РФ. </w:t>
            </w: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i/>
                <w:sz w:val="24"/>
                <w:szCs w:val="24"/>
              </w:rPr>
            </w:pPr>
            <w:r w:rsidRPr="00AC6258">
              <w:rPr>
                <w:rFonts w:ascii="Times New Roman" w:hAnsi="Times New Roman" w:cs="Times New Roman"/>
                <w:b/>
                <w:bCs/>
                <w:sz w:val="24"/>
                <w:szCs w:val="24"/>
              </w:rPr>
              <w:lastRenderedPageBreak/>
              <w:t>ДПК-3 знанием основ трудового законодательства, правил и норм охраны труда</w:t>
            </w: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i/>
                <w:sz w:val="24"/>
                <w:szCs w:val="24"/>
              </w:rPr>
              <w:t xml:space="preserve">- </w:t>
            </w:r>
            <w:r w:rsidRPr="00AC6258">
              <w:rPr>
                <w:rFonts w:ascii="Times New Roman" w:hAnsi="Times New Roman" w:cs="Times New Roman"/>
                <w:sz w:val="24"/>
                <w:szCs w:val="24"/>
              </w:rPr>
              <w:t>основные понятия и категории трудового права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нормы трудового законодательства, </w:t>
            </w:r>
            <w:r w:rsidRPr="00AC6258">
              <w:rPr>
                <w:rFonts w:ascii="Times New Roman" w:hAnsi="Times New Roman" w:cs="Times New Roman"/>
                <w:sz w:val="24"/>
                <w:szCs w:val="24"/>
              </w:rPr>
              <w:lastRenderedPageBreak/>
              <w:t>законодательства, регулирующего занятость населения</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основные механизмы регулирования отношений в сфере труда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-политику государства в сфере социального партнерства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основные требования к дисциплине труда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правила и нормы охраны труда, закрепленные в трудовом законодательстве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Тесты</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 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первоначальной стоимости имущества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минимального размера оплаты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c. стоимости имущества по бухгалтерским документам с учетом степени износа этого имущества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 Обстоятельство, исключающее материальную ответственность работника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возникновение ущерба в случае нормального хозяйственного риска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его низкая квалификация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отсутствие договора о полной материальной ответственности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непродолжительность работы на данном месте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3. По общему правилу, работодатель, причинивший ущерб имуществу работника, возмещает этот ущерб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в объёме прямого действительного ущерба, но не более 100 МРОТ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 полном объёме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двойном объёме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4.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 это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сертификация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аттестация рабочих мест по условиям труда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экспертиза условий труда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5. Коллективный договор, заключенный в муниципальном унитарном предприятии, является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нормативно-договорным актом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актом органа местного самоуправления, содержащим нормы трудового права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локальным нормативным актом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6. Трудовые отношения основаны на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трудовом договоре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договоре личного найма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договоре подряда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7. Решение об объявлении забастовки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собранием (конференцией) работников по предложению представительного органа работников, ранее уполномоченного ими на разрешение коллективного трудового спора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выборным органом первичной профсоюзной организации </w:t>
            </w:r>
            <w:r w:rsidRPr="00AC6258">
              <w:rPr>
                <w:rFonts w:ascii="Times New Roman" w:hAnsi="Times New Roman" w:cs="Times New Roman"/>
                <w:sz w:val="24"/>
                <w:szCs w:val="24"/>
              </w:rPr>
              <w:lastRenderedPageBreak/>
              <w:t xml:space="preserve">по предложению собрания (конференции)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собранием (конференцией) работников по согласованию с вышестоящим профсоюзным органом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8. Днем начала коллективного трудового спора считается день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начала работы примирительной комиссии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выдвижения работниками своих требований к работодателю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сообщения работникам решения работодателя (его представителя) от отклонении всех или части требований работников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9. Решение о признании забастовки незаконной принимается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судами общей юрисдикции субъекта Федерации по заявлению работодателя или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арбитражным судом субъекта Федерации по заявлению прокурора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государственным органом по урегулированию коллективных трудовых споров по заявлению работодателя </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10. Комиссия по трудовым спорам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формируется из разного числа представителей, назначенных </w:t>
            </w:r>
            <w:proofErr w:type="spellStart"/>
            <w:r w:rsidRPr="00AC6258">
              <w:rPr>
                <w:rFonts w:ascii="Times New Roman" w:hAnsi="Times New Roman" w:cs="Times New Roman"/>
                <w:sz w:val="24"/>
                <w:szCs w:val="24"/>
              </w:rPr>
              <w:t>работодате-лем</w:t>
            </w:r>
            <w:proofErr w:type="spellEnd"/>
            <w:r w:rsidRPr="00AC6258">
              <w:rPr>
                <w:rFonts w:ascii="Times New Roman" w:hAnsi="Times New Roman" w:cs="Times New Roman"/>
                <w:sz w:val="24"/>
                <w:szCs w:val="24"/>
              </w:rPr>
              <w:t xml:space="preserve"> и избранных работниками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избирается на общем собрании (конференции) коллектива работников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назначается работодателем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11. При разрешении коллективного трудового спора обязательным является его рассмотрение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трудовым арбитражем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примирительной комиссией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посредником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12. Занятость как юридическая категория представляет собой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способность заниматься тем или иным видом трудовой деятельности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противоречащая законодательству РФ деятельность граждан, связанная с удовлетворением личных и общественных потребностей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lastRenderedPageBreak/>
              <w:t xml:space="preserve">d. процесс поиска подходящей работы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13. Квота для приема на работу устанавливается для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лиц, освобожденных из мест лишения свободы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жен (мужей) военнослужащих и граждан, уволенных с военной службы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инвалидов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14. При обращении к работодателю граждан, имеющих направление службы занятости работодатель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обязан принять таких лиц на работу в приоритетном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имеет право принимать таких лиц на работу на равных основаниях с гражданами, непосредственно обратившимися к нему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должен заключить с такими лицами трудовой договор с установлением испытательного срока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15. Общественные работы организуются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органами местного самоуправления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государственной службой занятости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органам исполнительной власти субъектов Федерации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16. Максимальный срок, на который может заключаться срочный трудовой договор</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3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2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2 года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5 лет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17. Испытание при приеме на работу устанавливается продолжительностью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не менее одного месяца, для руководящих должностей – не более трех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два месяца, для руководящих должностей – не более четырех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трех месяцев, для руководящих должностей – не более шести месяцев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18. В трудовую книжку заносятся сведения о работнике, выполняемой им работе, переводах…</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на другую постоянную работу и увольнениях работника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на другую постоянную работу, увольнениях, основаниях прекращения трудового договора и награждениях за успехи в </w:t>
            </w:r>
            <w:r w:rsidRPr="00AC6258">
              <w:rPr>
                <w:rFonts w:ascii="Times New Roman" w:hAnsi="Times New Roman" w:cs="Times New Roman"/>
                <w:sz w:val="24"/>
                <w:szCs w:val="24"/>
              </w:rPr>
              <w:lastRenderedPageBreak/>
              <w:t xml:space="preserve">работе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основаниях прекращения трудового договора, награждениях за успехи в работе и взысканиях за нарушение трудовой дисциплины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19. Трудовой договор заключается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письменной форме с нотариальным заверением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устной форме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письменной форме </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20. Если работник не приступил к работе в установленный срок, работодатель вправе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расторгнуть трудовой договор по ст. 81 ТК РФ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расторгнуть трудовой договор в судебном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аннулировать трудовой договор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21. С лицами, поступающими на работу по совместительству, и с лицами, обучающимися по очной форме обучения, срочный трудовой договор заключается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по соглашению сторон договора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в обязательном порядке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только по инициативе работника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22. Под дисциплинарным проступком в трудовом праве понимается неисполнение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или ненадлежащее исполнение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или ненадлежащее исполнение работником по его вине возложенных на него служебных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работником по его вине возложенных на него трудовых обязанностей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23. Срок действия дисциплинарного взыскания</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по желанию работодателя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не более 3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не более 6 месяцев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не более 1 года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24. Меры дисциплинарного взыскания, которые предусматривает трудовое законодательство</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замечание, выговор, 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лишение премии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понизить в должности сроком на 3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увольнение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e. подвергнуть штрафу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25. Стороны социального партнерства</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работники и работодатели в лице уполномоченных представителей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работники и уполномоченные государственные органы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работодатели и профессиональные союзы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26. При смене собственника имущества организации новый собственник может расторгнуть трудовой договор с руководителем организации, его заместителем и главным бухгалтером в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течение 3 месяцев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любой момент по желанию нового собственника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течение 1 месяца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d. течение 7 дней со дня возникновения у него права собственности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27. Работник должен письменно предупредить работодателя об увольнении по собственному желанию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10 дней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две недели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28. Работники должны быть персонально предупреждены об увольнении по сокращению штатов за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два месяца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один месяц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две недели </w:t>
            </w:r>
          </w:p>
          <w:p w:rsidR="00AC6258" w:rsidRPr="00AC6258" w:rsidRDefault="00AC6258" w:rsidP="00AC6258">
            <w:pPr>
              <w:spacing w:after="0" w:line="240" w:lineRule="auto"/>
              <w:ind w:firstLine="720"/>
              <w:rPr>
                <w:rFonts w:ascii="Times New Roman" w:hAnsi="Times New Roman" w:cs="Times New Roman"/>
                <w:sz w:val="24"/>
                <w:szCs w:val="24"/>
              </w:rPr>
            </w:pP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29. Преимущественное право на оставление на работе при сокращении численности или штата работников имеют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Выберите один ответ:</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a. работники в возрасте до 18 лет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b. работники с более высокой производительностью труда и квалификацией </w:t>
            </w:r>
          </w:p>
          <w:p w:rsidR="00AC6258" w:rsidRPr="00AC6258" w:rsidRDefault="00AC6258" w:rsidP="00AC6258">
            <w:pPr>
              <w:spacing w:after="0" w:line="240" w:lineRule="auto"/>
              <w:ind w:firstLine="720"/>
              <w:rPr>
                <w:rFonts w:ascii="Times New Roman" w:hAnsi="Times New Roman" w:cs="Times New Roman"/>
                <w:sz w:val="24"/>
                <w:szCs w:val="24"/>
              </w:rPr>
            </w:pPr>
            <w:r w:rsidRPr="00AC6258">
              <w:rPr>
                <w:rFonts w:ascii="Times New Roman" w:hAnsi="Times New Roman" w:cs="Times New Roman"/>
                <w:sz w:val="24"/>
                <w:szCs w:val="24"/>
              </w:rPr>
              <w:t xml:space="preserve">c. одинокие работники при наличии трех и более иждивенцев </w:t>
            </w: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i/>
                <w:sz w:val="24"/>
                <w:szCs w:val="24"/>
              </w:rPr>
              <w:t xml:space="preserve">- </w:t>
            </w:r>
            <w:r w:rsidRPr="00AC6258">
              <w:rPr>
                <w:rFonts w:ascii="Times New Roman" w:hAnsi="Times New Roman" w:cs="Times New Roman"/>
                <w:sz w:val="24"/>
                <w:szCs w:val="24"/>
              </w:rPr>
              <w:t xml:space="preserve">применять знания основных понятия и категорий трудового права в будущей </w:t>
            </w:r>
            <w:r w:rsidRPr="00AC6258">
              <w:rPr>
                <w:rFonts w:ascii="Times New Roman" w:hAnsi="Times New Roman" w:cs="Times New Roman"/>
                <w:sz w:val="24"/>
                <w:szCs w:val="24"/>
              </w:rPr>
              <w:lastRenderedPageBreak/>
              <w:t>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использовать нормы трудового законодательства, законодательства, регулирующего занятость населения,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определять основные механизмы регулирования отношений в сфере труда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использовать знания о политике государства в сфере социального партнерства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использовать основные требования к дисциплине труда в будущей профессион</w:t>
            </w:r>
            <w:r w:rsidRPr="00AC6258">
              <w:rPr>
                <w:rFonts w:ascii="Times New Roman" w:hAnsi="Times New Roman" w:cs="Times New Roman"/>
                <w:sz w:val="24"/>
                <w:szCs w:val="24"/>
              </w:rPr>
              <w:lastRenderedPageBreak/>
              <w:t>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применять правила и нормы охраны труда, закрепленные в трудовом законодательстве, 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ind w:firstLine="454"/>
              <w:jc w:val="center"/>
              <w:rPr>
                <w:rFonts w:ascii="Times New Roman" w:hAnsi="Times New Roman" w:cs="Times New Roman"/>
                <w:sz w:val="24"/>
                <w:szCs w:val="24"/>
              </w:rPr>
            </w:pPr>
            <w:r w:rsidRPr="00AC6258">
              <w:rPr>
                <w:rFonts w:ascii="Times New Roman" w:hAnsi="Times New Roman" w:cs="Times New Roman"/>
                <w:sz w:val="24"/>
                <w:szCs w:val="24"/>
              </w:rPr>
              <w:lastRenderedPageBreak/>
              <w:t>Практические задания</w:t>
            </w:r>
          </w:p>
          <w:p w:rsidR="00AC6258" w:rsidRPr="00AC6258" w:rsidRDefault="00AC6258" w:rsidP="00AC6258">
            <w:pPr>
              <w:spacing w:after="0" w:line="240" w:lineRule="auto"/>
              <w:ind w:firstLine="454"/>
              <w:jc w:val="center"/>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Составьте логическую схему по теме: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Установите соответствие между понятиями и определениями:</w:t>
            </w:r>
          </w:p>
          <w:p w:rsidR="00AC6258" w:rsidRPr="00AC6258" w:rsidRDefault="00AC6258" w:rsidP="00AC6258">
            <w:pPr>
              <w:spacing w:after="0" w:line="240" w:lineRule="auto"/>
              <w:ind w:firstLine="454"/>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57"/>
              <w:gridCol w:w="3660"/>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п/п</w:t>
                  </w:r>
                </w:p>
              </w:tc>
              <w:tc>
                <w:tcPr>
                  <w:tcW w:w="3348"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Понятия</w:t>
                  </w:r>
                </w:p>
              </w:tc>
              <w:tc>
                <w:tcPr>
                  <w:tcW w:w="5683"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Определения</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1</w:t>
                  </w:r>
                </w:p>
              </w:tc>
              <w:tc>
                <w:tcPr>
                  <w:tcW w:w="3348"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683"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8"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Дисциплина труда это</w:t>
                  </w:r>
                </w:p>
              </w:tc>
              <w:tc>
                <w:tcPr>
                  <w:tcW w:w="568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Работник действовал умышленно или по </w:t>
                  </w:r>
                  <w:proofErr w:type="spellStart"/>
                  <w:r w:rsidRPr="00AC6258">
                    <w:rPr>
                      <w:rFonts w:ascii="Times New Roman" w:hAnsi="Times New Roman" w:cs="Times New Roman"/>
                      <w:sz w:val="24"/>
                      <w:szCs w:val="24"/>
                    </w:rPr>
                    <w:t>неосторож-ности</w:t>
                  </w:r>
                  <w:proofErr w:type="spellEnd"/>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48"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Дисциплинарный проступок</w:t>
                  </w:r>
                </w:p>
              </w:tc>
              <w:tc>
                <w:tcPr>
                  <w:tcW w:w="568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2"/>
                      <w:sz w:val="24"/>
                      <w:szCs w:val="24"/>
                    </w:rPr>
                    <w:t>Деятельность работника, содержащая признаки нару-</w:t>
                  </w:r>
                  <w:proofErr w:type="spellStart"/>
                  <w:r w:rsidRPr="00AC6258">
                    <w:rPr>
                      <w:rFonts w:ascii="Times New Roman" w:hAnsi="Times New Roman" w:cs="Times New Roman"/>
                      <w:sz w:val="24"/>
                      <w:szCs w:val="24"/>
                    </w:rPr>
                    <w:t>шения</w:t>
                  </w:r>
                  <w:proofErr w:type="spellEnd"/>
                  <w:r w:rsidRPr="00AC6258">
                    <w:rPr>
                      <w:rFonts w:ascii="Times New Roman" w:hAnsi="Times New Roman" w:cs="Times New Roman"/>
                      <w:sz w:val="24"/>
                      <w:szCs w:val="24"/>
                    </w:rPr>
                    <w:t xml:space="preserve"> трудовой дисциплины, но не влекущая за собой наложение на работника дисциплинарного взыскания по решению работодателя.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3348"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Неисполнение или </w:t>
                  </w:r>
                  <w:proofErr w:type="spellStart"/>
                  <w:r w:rsidRPr="00AC6258">
                    <w:rPr>
                      <w:rFonts w:ascii="Times New Roman" w:hAnsi="Times New Roman" w:cs="Times New Roman"/>
                      <w:sz w:val="24"/>
                      <w:szCs w:val="24"/>
                    </w:rPr>
                    <w:t>ненадле-жащее</w:t>
                  </w:r>
                  <w:proofErr w:type="spellEnd"/>
                  <w:r w:rsidRPr="00AC6258">
                    <w:rPr>
                      <w:rFonts w:ascii="Times New Roman" w:hAnsi="Times New Roman" w:cs="Times New Roman"/>
                      <w:sz w:val="24"/>
                      <w:szCs w:val="24"/>
                    </w:rPr>
                    <w:t xml:space="preserve"> исполнение трудовых обязанностей признается </w:t>
                  </w:r>
                  <w:proofErr w:type="spellStart"/>
                  <w:r w:rsidRPr="00AC6258">
                    <w:rPr>
                      <w:rFonts w:ascii="Times New Roman" w:hAnsi="Times New Roman" w:cs="Times New Roman"/>
                      <w:sz w:val="24"/>
                      <w:szCs w:val="24"/>
                    </w:rPr>
                    <w:t>ви-новным</w:t>
                  </w:r>
                  <w:proofErr w:type="spellEnd"/>
                  <w:r w:rsidRPr="00AC6258">
                    <w:rPr>
                      <w:rFonts w:ascii="Times New Roman" w:hAnsi="Times New Roman" w:cs="Times New Roman"/>
                      <w:sz w:val="24"/>
                      <w:szCs w:val="24"/>
                    </w:rPr>
                    <w:t>, если</w:t>
                  </w:r>
                </w:p>
              </w:tc>
              <w:tc>
                <w:tcPr>
                  <w:tcW w:w="568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Неисполнение или ненадлежащее выполнение </w:t>
                  </w:r>
                  <w:proofErr w:type="spellStart"/>
                  <w:r w:rsidRPr="00AC6258">
                    <w:rPr>
                      <w:rFonts w:ascii="Times New Roman" w:hAnsi="Times New Roman" w:cs="Times New Roman"/>
                      <w:sz w:val="24"/>
                      <w:szCs w:val="24"/>
                    </w:rPr>
                    <w:t>обя-занностей</w:t>
                  </w:r>
                  <w:proofErr w:type="spellEnd"/>
                  <w:r w:rsidRPr="00AC6258">
                    <w:rPr>
                      <w:rFonts w:ascii="Times New Roman" w:hAnsi="Times New Roman" w:cs="Times New Roman"/>
                      <w:sz w:val="24"/>
                      <w:szCs w:val="24"/>
                    </w:rPr>
                    <w:t xml:space="preserve"> по причинам, не зависящим от работника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48"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Нельзя рассматривать как дол-</w:t>
                  </w:r>
                  <w:proofErr w:type="spellStart"/>
                  <w:r w:rsidRPr="00AC6258">
                    <w:rPr>
                      <w:rFonts w:ascii="Times New Roman" w:hAnsi="Times New Roman" w:cs="Times New Roman"/>
                      <w:sz w:val="24"/>
                      <w:szCs w:val="24"/>
                    </w:rPr>
                    <w:t>жностной</w:t>
                  </w:r>
                  <w:proofErr w:type="spellEnd"/>
                  <w:r w:rsidRPr="00AC6258">
                    <w:rPr>
                      <w:rFonts w:ascii="Times New Roman" w:hAnsi="Times New Roman" w:cs="Times New Roman"/>
                      <w:sz w:val="24"/>
                      <w:szCs w:val="24"/>
                    </w:rPr>
                    <w:t xml:space="preserve"> проступок</w:t>
                  </w:r>
                </w:p>
              </w:tc>
              <w:tc>
                <w:tcPr>
                  <w:tcW w:w="568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Обязательное для всех работников подчинение </w:t>
                  </w:r>
                  <w:proofErr w:type="spellStart"/>
                  <w:r w:rsidRPr="00AC6258">
                    <w:rPr>
                      <w:rFonts w:ascii="Times New Roman" w:hAnsi="Times New Roman" w:cs="Times New Roman"/>
                      <w:sz w:val="24"/>
                      <w:szCs w:val="24"/>
                    </w:rPr>
                    <w:t>пра</w:t>
                  </w:r>
                  <w:proofErr w:type="spellEnd"/>
                  <w:r w:rsidRPr="00AC6258">
                    <w:rPr>
                      <w:rFonts w:ascii="Times New Roman" w:hAnsi="Times New Roman" w:cs="Times New Roman"/>
                      <w:sz w:val="24"/>
                      <w:szCs w:val="24"/>
                    </w:rPr>
                    <w:t xml:space="preserve">-вилам поведения, определенным в соответствии с ТК иными законами, коллективным договором, </w:t>
                  </w:r>
                  <w:proofErr w:type="spellStart"/>
                  <w:r w:rsidRPr="00AC6258">
                    <w:rPr>
                      <w:rFonts w:ascii="Times New Roman" w:hAnsi="Times New Roman" w:cs="Times New Roman"/>
                      <w:sz w:val="24"/>
                      <w:szCs w:val="24"/>
                    </w:rPr>
                    <w:t>сог-</w:t>
                  </w:r>
                  <w:r w:rsidRPr="00AC6258">
                    <w:rPr>
                      <w:rFonts w:ascii="Times New Roman" w:hAnsi="Times New Roman" w:cs="Times New Roman"/>
                      <w:spacing w:val="-4"/>
                      <w:sz w:val="24"/>
                      <w:szCs w:val="24"/>
                    </w:rPr>
                    <w:t>лашениями</w:t>
                  </w:r>
                  <w:proofErr w:type="spellEnd"/>
                  <w:r w:rsidRPr="00AC6258">
                    <w:rPr>
                      <w:rFonts w:ascii="Times New Roman" w:hAnsi="Times New Roman" w:cs="Times New Roman"/>
                      <w:spacing w:val="-4"/>
                      <w:sz w:val="24"/>
                      <w:szCs w:val="24"/>
                    </w:rPr>
                    <w:t>, трудовым договором, локальными норма-</w:t>
                  </w:r>
                  <w:proofErr w:type="spellStart"/>
                  <w:r w:rsidRPr="00AC6258">
                    <w:rPr>
                      <w:rFonts w:ascii="Times New Roman" w:hAnsi="Times New Roman" w:cs="Times New Roman"/>
                      <w:sz w:val="24"/>
                      <w:szCs w:val="24"/>
                    </w:rPr>
                    <w:t>тивными</w:t>
                  </w:r>
                  <w:proofErr w:type="spellEnd"/>
                  <w:r w:rsidRPr="00AC6258">
                    <w:rPr>
                      <w:rFonts w:ascii="Times New Roman" w:hAnsi="Times New Roman" w:cs="Times New Roman"/>
                      <w:sz w:val="24"/>
                      <w:szCs w:val="24"/>
                    </w:rPr>
                    <w:t xml:space="preserve"> актами организации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48"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 xml:space="preserve">Под производственным </w:t>
                  </w:r>
                  <w:proofErr w:type="spellStart"/>
                  <w:r w:rsidRPr="00AC6258">
                    <w:rPr>
                      <w:rFonts w:ascii="Times New Roman" w:hAnsi="Times New Roman" w:cs="Times New Roman"/>
                      <w:spacing w:val="-4"/>
                      <w:sz w:val="24"/>
                      <w:szCs w:val="24"/>
                    </w:rPr>
                    <w:t>упуще-</w:t>
                  </w:r>
                  <w:r w:rsidRPr="00AC6258">
                    <w:rPr>
                      <w:rFonts w:ascii="Times New Roman" w:hAnsi="Times New Roman" w:cs="Times New Roman"/>
                      <w:sz w:val="24"/>
                      <w:szCs w:val="24"/>
                    </w:rPr>
                    <w:t>нием</w:t>
                  </w:r>
                  <w:proofErr w:type="spellEnd"/>
                  <w:r w:rsidRPr="00AC6258">
                    <w:rPr>
                      <w:rFonts w:ascii="Times New Roman" w:hAnsi="Times New Roman" w:cs="Times New Roman"/>
                      <w:sz w:val="24"/>
                      <w:szCs w:val="24"/>
                    </w:rPr>
                    <w:t xml:space="preserve"> следует понимать</w:t>
                  </w:r>
                </w:p>
              </w:tc>
              <w:tc>
                <w:tcPr>
                  <w:tcW w:w="568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Виновное, противоправное неисполнение или </w:t>
                  </w:r>
                  <w:proofErr w:type="spellStart"/>
                  <w:r w:rsidRPr="00AC6258">
                    <w:rPr>
                      <w:rFonts w:ascii="Times New Roman" w:hAnsi="Times New Roman" w:cs="Times New Roman"/>
                      <w:sz w:val="24"/>
                      <w:szCs w:val="24"/>
                    </w:rPr>
                    <w:t>ненад</w:t>
                  </w:r>
                  <w:proofErr w:type="spellEnd"/>
                  <w:r w:rsidRPr="00AC6258">
                    <w:rPr>
                      <w:rFonts w:ascii="Times New Roman" w:hAnsi="Times New Roman" w:cs="Times New Roman"/>
                      <w:sz w:val="24"/>
                      <w:szCs w:val="24"/>
                    </w:rPr>
                    <w:t>-лежащее исполнение работником по его вине воз-</w:t>
                  </w:r>
                  <w:proofErr w:type="spellStart"/>
                  <w:r w:rsidRPr="00AC6258">
                    <w:rPr>
                      <w:rFonts w:ascii="Times New Roman" w:hAnsi="Times New Roman" w:cs="Times New Roman"/>
                      <w:sz w:val="24"/>
                      <w:szCs w:val="24"/>
                    </w:rPr>
                    <w:t>ложенных</w:t>
                  </w:r>
                  <w:proofErr w:type="spellEnd"/>
                  <w:r w:rsidRPr="00AC6258">
                    <w:rPr>
                      <w:rFonts w:ascii="Times New Roman" w:hAnsi="Times New Roman" w:cs="Times New Roman"/>
                      <w:sz w:val="24"/>
                      <w:szCs w:val="24"/>
                    </w:rPr>
                    <w:t xml:space="preserve"> на него трудовых обязанностей</w:t>
                  </w:r>
                </w:p>
              </w:tc>
            </w:tr>
          </w:tbl>
          <w:p w:rsidR="00AC6258" w:rsidRPr="00AC6258" w:rsidRDefault="00AC6258" w:rsidP="00AC6258">
            <w:pPr>
              <w:spacing w:after="0" w:line="240" w:lineRule="auto"/>
              <w:ind w:firstLine="454"/>
              <w:jc w:val="center"/>
              <w:rPr>
                <w:rFonts w:ascii="Times New Roman" w:hAnsi="Times New Roman" w:cs="Times New Roman"/>
                <w:sz w:val="24"/>
                <w:szCs w:val="24"/>
              </w:rPr>
            </w:pPr>
          </w:p>
          <w:p w:rsidR="00AC6258" w:rsidRPr="00AC6258" w:rsidRDefault="00AC6258" w:rsidP="00AC6258">
            <w:pPr>
              <w:spacing w:after="0" w:line="240" w:lineRule="auto"/>
              <w:ind w:firstLine="454"/>
              <w:jc w:val="center"/>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Установите соответствие между понятиями и определениями:</w:t>
            </w:r>
          </w:p>
          <w:p w:rsidR="00AC6258" w:rsidRPr="00AC6258" w:rsidRDefault="00AC6258" w:rsidP="00AC6258">
            <w:pPr>
              <w:spacing w:after="0" w:line="240" w:lineRule="auto"/>
              <w:ind w:firstLine="454"/>
              <w:rPr>
                <w:rFonts w:ascii="Times New Roman" w:hAnsi="Times New Roman" w:cs="Times New Roman"/>
                <w:sz w:val="24"/>
                <w:szCs w:val="24"/>
              </w:rPr>
            </w:pP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501"/>
              <w:gridCol w:w="3685"/>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 п/п</w:t>
                  </w:r>
                </w:p>
              </w:tc>
              <w:tc>
                <w:tcPr>
                  <w:tcW w:w="336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Понятие</w:t>
                  </w:r>
                </w:p>
              </w:tc>
              <w:tc>
                <w:tcPr>
                  <w:tcW w:w="5814"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Определение</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14"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Условия наступления матери-</w:t>
                  </w:r>
                  <w:proofErr w:type="spellStart"/>
                  <w:r w:rsidRPr="00AC6258">
                    <w:rPr>
                      <w:rFonts w:ascii="Times New Roman" w:hAnsi="Times New Roman" w:cs="Times New Roman"/>
                      <w:sz w:val="24"/>
                      <w:szCs w:val="24"/>
                    </w:rPr>
                    <w:t>альной</w:t>
                  </w:r>
                  <w:proofErr w:type="spellEnd"/>
                  <w:r w:rsidRPr="00AC6258">
                    <w:rPr>
                      <w:rFonts w:ascii="Times New Roman" w:hAnsi="Times New Roman" w:cs="Times New Roman"/>
                      <w:sz w:val="24"/>
                      <w:szCs w:val="24"/>
                    </w:rPr>
                    <w:t xml:space="preserve"> ответственности нас-</w:t>
                  </w:r>
                  <w:proofErr w:type="spellStart"/>
                  <w:r w:rsidRPr="00AC6258">
                    <w:rPr>
                      <w:rFonts w:ascii="Times New Roman" w:hAnsi="Times New Roman" w:cs="Times New Roman"/>
                      <w:sz w:val="24"/>
                      <w:szCs w:val="24"/>
                    </w:rPr>
                    <w:t>тупают</w:t>
                  </w:r>
                  <w:proofErr w:type="spellEnd"/>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Это юридическая обязанность работника возместить </w:t>
                  </w:r>
                  <w:r w:rsidRPr="00AC6258">
                    <w:rPr>
                      <w:rFonts w:ascii="Times New Roman" w:hAnsi="Times New Roman" w:cs="Times New Roman"/>
                      <w:sz w:val="24"/>
                      <w:szCs w:val="24"/>
                    </w:rPr>
                    <w:br/>
                    <w:t xml:space="preserve">в пределах и в порядке, установленных трудовым законодательством, прямой действительный ущерб, </w:t>
                  </w:r>
                  <w:r w:rsidRPr="00AC6258">
                    <w:rPr>
                      <w:rFonts w:ascii="Times New Roman" w:hAnsi="Times New Roman" w:cs="Times New Roman"/>
                      <w:spacing w:val="-2"/>
                      <w:sz w:val="24"/>
                      <w:szCs w:val="24"/>
                    </w:rPr>
                    <w:t xml:space="preserve">причиненный его виновными противоправными </w:t>
                  </w:r>
                  <w:proofErr w:type="spellStart"/>
                  <w:r w:rsidRPr="00AC6258">
                    <w:rPr>
                      <w:rFonts w:ascii="Times New Roman" w:hAnsi="Times New Roman" w:cs="Times New Roman"/>
                      <w:spacing w:val="-2"/>
                      <w:sz w:val="24"/>
                      <w:szCs w:val="24"/>
                    </w:rPr>
                    <w:t>дейст-</w:t>
                  </w:r>
                  <w:r w:rsidRPr="00AC6258">
                    <w:rPr>
                      <w:rFonts w:ascii="Times New Roman" w:hAnsi="Times New Roman" w:cs="Times New Roman"/>
                      <w:sz w:val="24"/>
                      <w:szCs w:val="24"/>
                    </w:rPr>
                    <w:t>виями</w:t>
                  </w:r>
                  <w:proofErr w:type="spellEnd"/>
                  <w:r w:rsidRPr="00AC6258">
                    <w:rPr>
                      <w:rFonts w:ascii="Times New Roman" w:hAnsi="Times New Roman" w:cs="Times New Roman"/>
                      <w:sz w:val="24"/>
                      <w:szCs w:val="24"/>
                    </w:rPr>
                    <w:t xml:space="preserve"> имуществу работодателя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Материальная ответственность</w:t>
                  </w:r>
                  <w:r w:rsidRPr="00AC6258">
                    <w:rPr>
                      <w:rFonts w:ascii="Times New Roman" w:hAnsi="Times New Roman" w:cs="Times New Roman"/>
                      <w:sz w:val="24"/>
                      <w:szCs w:val="24"/>
                    </w:rPr>
                    <w:t xml:space="preserve"> </w:t>
                  </w:r>
                  <w:r w:rsidRPr="00AC6258">
                    <w:rPr>
                      <w:rFonts w:ascii="Times New Roman" w:hAnsi="Times New Roman" w:cs="Times New Roman"/>
                      <w:sz w:val="24"/>
                      <w:szCs w:val="24"/>
                    </w:rPr>
                    <w:lastRenderedPageBreak/>
                    <w:t>работника представляет собой</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 xml:space="preserve">Состоит в его обязанности возмещать причиненный ущерб в </w:t>
                  </w:r>
                  <w:r w:rsidRPr="00AC6258">
                    <w:rPr>
                      <w:rFonts w:ascii="Times New Roman" w:hAnsi="Times New Roman" w:cs="Times New Roman"/>
                      <w:sz w:val="24"/>
                      <w:szCs w:val="24"/>
                    </w:rPr>
                    <w:lastRenderedPageBreak/>
                    <w:t>полном размер в случаях, предусмотренных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3</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Договоры о полной матери-</w:t>
                  </w:r>
                  <w:proofErr w:type="spellStart"/>
                  <w:r w:rsidRPr="00AC6258">
                    <w:rPr>
                      <w:rFonts w:ascii="Times New Roman" w:hAnsi="Times New Roman" w:cs="Times New Roman"/>
                      <w:sz w:val="24"/>
                      <w:szCs w:val="24"/>
                    </w:rPr>
                    <w:t>альной</w:t>
                  </w:r>
                  <w:proofErr w:type="spellEnd"/>
                  <w:r w:rsidRPr="00AC6258">
                    <w:rPr>
                      <w:rFonts w:ascii="Times New Roman" w:hAnsi="Times New Roman" w:cs="Times New Roman"/>
                      <w:sz w:val="24"/>
                      <w:szCs w:val="24"/>
                    </w:rPr>
                    <w:t xml:space="preserve"> ответственности</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Это письменные договоры о полной индивидуальной или коллективной (бригадной) материальной </w:t>
                  </w:r>
                  <w:proofErr w:type="spellStart"/>
                  <w:r w:rsidRPr="00AC6258">
                    <w:rPr>
                      <w:rFonts w:ascii="Times New Roman" w:hAnsi="Times New Roman" w:cs="Times New Roman"/>
                      <w:sz w:val="24"/>
                      <w:szCs w:val="24"/>
                    </w:rPr>
                    <w:t>ответст-венности</w:t>
                  </w:r>
                  <w:proofErr w:type="spellEnd"/>
                  <w:r w:rsidRPr="00AC6258">
                    <w:rPr>
                      <w:rFonts w:ascii="Times New Roman" w:hAnsi="Times New Roman" w:cs="Times New Roman"/>
                      <w:sz w:val="24"/>
                      <w:szCs w:val="24"/>
                    </w:rPr>
                    <w:t>, т.е. о возмещении работодателю причинен-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ущерба в полном размере за недостачу вверен-</w:t>
                  </w:r>
                  <w:proofErr w:type="spellStart"/>
                  <w:r w:rsidRPr="00AC6258">
                    <w:rPr>
                      <w:rFonts w:ascii="Times New Roman" w:hAnsi="Times New Roman" w:cs="Times New Roman"/>
                      <w:sz w:val="24"/>
                      <w:szCs w:val="24"/>
                    </w:rPr>
                    <w:t>ного</w:t>
                  </w:r>
                  <w:proofErr w:type="spellEnd"/>
                  <w:r w:rsidRPr="00AC6258">
                    <w:rPr>
                      <w:rFonts w:ascii="Times New Roman" w:hAnsi="Times New Roman" w:cs="Times New Roman"/>
                      <w:sz w:val="24"/>
                      <w:szCs w:val="24"/>
                    </w:rPr>
                    <w:t xml:space="preserve"> работникам имущества, которые заключаются с работниками, достигшими возраста 18 лет и </w:t>
                  </w:r>
                  <w:proofErr w:type="spellStart"/>
                  <w:r w:rsidRPr="00AC6258">
                    <w:rPr>
                      <w:rFonts w:ascii="Times New Roman" w:hAnsi="Times New Roman" w:cs="Times New Roman"/>
                      <w:sz w:val="24"/>
                      <w:szCs w:val="24"/>
                    </w:rPr>
                    <w:t>непос-редственно</w:t>
                  </w:r>
                  <w:proofErr w:type="spellEnd"/>
                  <w:r w:rsidRPr="00AC6258">
                    <w:rPr>
                      <w:rFonts w:ascii="Times New Roman" w:hAnsi="Times New Roman" w:cs="Times New Roman"/>
                      <w:sz w:val="24"/>
                      <w:szCs w:val="24"/>
                    </w:rPr>
                    <w:t xml:space="preserve"> обслуживающими или использующими денежные, товарные ценности или иное имущество</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Обстоятельства, исключающие</w:t>
                  </w:r>
                  <w:r w:rsidRPr="00AC6258">
                    <w:rPr>
                      <w:rFonts w:ascii="Times New Roman" w:hAnsi="Times New Roman" w:cs="Times New Roman"/>
                      <w:sz w:val="24"/>
                      <w:szCs w:val="24"/>
                    </w:rPr>
                    <w:t xml:space="preserve"> </w:t>
                  </w:r>
                  <w:r w:rsidRPr="00AC6258">
                    <w:rPr>
                      <w:rFonts w:ascii="Times New Roman" w:hAnsi="Times New Roman" w:cs="Times New Roman"/>
                      <w:spacing w:val="-4"/>
                      <w:sz w:val="24"/>
                      <w:szCs w:val="24"/>
                    </w:rPr>
                    <w:t>материальную ответственность</w:t>
                  </w:r>
                  <w:r w:rsidRPr="00AC6258">
                    <w:rPr>
                      <w:rFonts w:ascii="Times New Roman" w:hAnsi="Times New Roman" w:cs="Times New Roman"/>
                      <w:sz w:val="24"/>
                      <w:szCs w:val="24"/>
                    </w:rPr>
                    <w:t xml:space="preserve"> работника</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За причиненный ущерб работник несет материальную ответственность в пределах своего среднемесячного заработка, если иное не предусмотрено ТК или иными федеральными законами</w:t>
                  </w:r>
                </w:p>
              </w:tc>
            </w:tr>
          </w:tbl>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w:t>
            </w: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604"/>
              <w:gridCol w:w="3695"/>
            </w:tblGrid>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6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14"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Полная материальная </w:t>
                  </w:r>
                  <w:proofErr w:type="spellStart"/>
                  <w:r w:rsidRPr="00AC6258">
                    <w:rPr>
                      <w:rFonts w:ascii="Times New Roman" w:hAnsi="Times New Roman" w:cs="Times New Roman"/>
                      <w:sz w:val="24"/>
                      <w:szCs w:val="24"/>
                    </w:rPr>
                    <w:t>ответст-венность</w:t>
                  </w:r>
                  <w:proofErr w:type="spellEnd"/>
                  <w:r w:rsidRPr="00AC6258">
                    <w:rPr>
                      <w:rFonts w:ascii="Times New Roman" w:hAnsi="Times New Roman" w:cs="Times New Roman"/>
                      <w:sz w:val="24"/>
                      <w:szCs w:val="24"/>
                    </w:rPr>
                    <w:t xml:space="preserve"> работников</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Материальная ответственность стороны трудового договора наступает вследствие ущерба, причиненного ею другой стороне этого договора в результате ее виновного противоправного поведения (действия или бездействия), если иное не предусмотрено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6</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Договорная ответственность не</w:t>
                  </w:r>
                  <w:r w:rsidRPr="00AC6258">
                    <w:rPr>
                      <w:rFonts w:ascii="Times New Roman" w:hAnsi="Times New Roman" w:cs="Times New Roman"/>
                      <w:sz w:val="24"/>
                      <w:szCs w:val="24"/>
                    </w:rPr>
                    <w:t xml:space="preserve"> может быть</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Работодатель обязан возместить работнику матери-</w:t>
                  </w:r>
                  <w:proofErr w:type="spellStart"/>
                  <w:r w:rsidRPr="00AC6258">
                    <w:rPr>
                      <w:rFonts w:ascii="Times New Roman" w:hAnsi="Times New Roman" w:cs="Times New Roman"/>
                      <w:sz w:val="24"/>
                      <w:szCs w:val="24"/>
                    </w:rPr>
                    <w:t>альный</w:t>
                  </w:r>
                  <w:proofErr w:type="spellEnd"/>
                  <w:r w:rsidRPr="00AC6258">
                    <w:rPr>
                      <w:rFonts w:ascii="Times New Roman" w:hAnsi="Times New Roman" w:cs="Times New Roman"/>
                      <w:sz w:val="24"/>
                      <w:szCs w:val="24"/>
                    </w:rPr>
                    <w:t xml:space="preserve"> ущерб, причиненный в результате  </w:t>
                  </w:r>
                  <w:proofErr w:type="spellStart"/>
                  <w:r w:rsidRPr="00AC6258">
                    <w:rPr>
                      <w:rFonts w:ascii="Times New Roman" w:hAnsi="Times New Roman" w:cs="Times New Roman"/>
                      <w:sz w:val="24"/>
                      <w:szCs w:val="24"/>
                    </w:rPr>
                    <w:t>незакон-ного</w:t>
                  </w:r>
                  <w:proofErr w:type="spellEnd"/>
                  <w:r w:rsidRPr="00AC6258">
                    <w:rPr>
                      <w:rFonts w:ascii="Times New Roman" w:hAnsi="Times New Roman" w:cs="Times New Roman"/>
                      <w:sz w:val="24"/>
                      <w:szCs w:val="24"/>
                    </w:rPr>
                    <w:t xml:space="preserve"> лишения его возможности трудиться, за ущерб, причиненный имуществу работника, за задержку: заработной платы, оплаты отпуска, выплату при увольнении и др. выплат причитающихся работнику, за причинение </w:t>
                  </w:r>
                  <w:r w:rsidRPr="00AC6258">
                    <w:rPr>
                      <w:rFonts w:ascii="Times New Roman" w:hAnsi="Times New Roman" w:cs="Times New Roman"/>
                      <w:sz w:val="24"/>
                      <w:szCs w:val="24"/>
                    </w:rPr>
                    <w:lastRenderedPageBreak/>
                    <w:t>морального вреда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7</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2"/>
                      <w:sz w:val="24"/>
                      <w:szCs w:val="24"/>
                    </w:rPr>
                    <w:t>Материальная ответственность</w:t>
                  </w:r>
                  <w:r w:rsidRPr="00AC6258">
                    <w:rPr>
                      <w:rFonts w:ascii="Times New Roman" w:hAnsi="Times New Roman" w:cs="Times New Roman"/>
                      <w:sz w:val="24"/>
                      <w:szCs w:val="24"/>
                    </w:rPr>
                    <w:t xml:space="preserve"> работодателя перед работни-ком </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Работодателя перед работником ниже, а работника перед работодателем выше, чем предусмотрено ТК или иными федеральными законами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336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Пределы материальной ответ-</w:t>
                  </w:r>
                  <w:proofErr w:type="spellStart"/>
                  <w:r w:rsidRPr="00AC6258">
                    <w:rPr>
                      <w:rFonts w:ascii="Times New Roman" w:hAnsi="Times New Roman" w:cs="Times New Roman"/>
                      <w:sz w:val="24"/>
                      <w:szCs w:val="24"/>
                    </w:rPr>
                    <w:t>ственности</w:t>
                  </w:r>
                  <w:proofErr w:type="spellEnd"/>
                  <w:r w:rsidRPr="00AC6258">
                    <w:rPr>
                      <w:rFonts w:ascii="Times New Roman" w:hAnsi="Times New Roman" w:cs="Times New Roman"/>
                      <w:sz w:val="24"/>
                      <w:szCs w:val="24"/>
                    </w:rPr>
                    <w:t xml:space="preserve"> работника</w:t>
                  </w:r>
                </w:p>
              </w:tc>
              <w:tc>
                <w:tcPr>
                  <w:tcW w:w="5814"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Исключается в случаях возникновения ущерба вследствие непреодолимой силы, нормального </w:t>
                  </w:r>
                  <w:proofErr w:type="spellStart"/>
                  <w:r w:rsidRPr="00AC6258">
                    <w:rPr>
                      <w:rFonts w:ascii="Times New Roman" w:hAnsi="Times New Roman" w:cs="Times New Roman"/>
                      <w:sz w:val="24"/>
                      <w:szCs w:val="24"/>
                    </w:rPr>
                    <w:t>хозяй-ственного</w:t>
                  </w:r>
                  <w:proofErr w:type="spellEnd"/>
                  <w:r w:rsidRPr="00AC6258">
                    <w:rPr>
                      <w:rFonts w:ascii="Times New Roman" w:hAnsi="Times New Roman" w:cs="Times New Roman"/>
                      <w:sz w:val="24"/>
                      <w:szCs w:val="24"/>
                    </w:rPr>
                    <w:t xml:space="preserve"> риска, крайней необходимости или </w:t>
                  </w:r>
                  <w:proofErr w:type="spellStart"/>
                  <w:r w:rsidRPr="00AC6258">
                    <w:rPr>
                      <w:rFonts w:ascii="Times New Roman" w:hAnsi="Times New Roman" w:cs="Times New Roman"/>
                      <w:sz w:val="24"/>
                      <w:szCs w:val="24"/>
                    </w:rPr>
                    <w:t>необ-ходимой</w:t>
                  </w:r>
                  <w:proofErr w:type="spellEnd"/>
                  <w:r w:rsidRPr="00AC6258">
                    <w:rPr>
                      <w:rFonts w:ascii="Times New Roman" w:hAnsi="Times New Roman" w:cs="Times New Roman"/>
                      <w:sz w:val="24"/>
                      <w:szCs w:val="24"/>
                    </w:rPr>
                    <w:t xml:space="preserve"> обороны либо неисполнения работодателем обязанности по обеспечению надлежащих условий для хранения имущества, вверенного работнику</w:t>
                  </w:r>
                </w:p>
              </w:tc>
            </w:tr>
          </w:tbl>
          <w:p w:rsidR="00AC6258" w:rsidRPr="00AC6258" w:rsidRDefault="00AC6258" w:rsidP="00AC6258">
            <w:pPr>
              <w:spacing w:after="0" w:line="240" w:lineRule="auto"/>
              <w:ind w:firstLine="454"/>
              <w:jc w:val="center"/>
              <w:rPr>
                <w:rFonts w:ascii="Times New Roman" w:hAnsi="Times New Roman" w:cs="Times New Roman"/>
                <w:sz w:val="24"/>
                <w:szCs w:val="24"/>
              </w:rPr>
            </w:pPr>
          </w:p>
          <w:p w:rsidR="00AC6258" w:rsidRPr="00AC6258" w:rsidRDefault="00AC6258" w:rsidP="00AC6258">
            <w:pPr>
              <w:spacing w:after="0" w:line="240" w:lineRule="auto"/>
              <w:ind w:firstLine="454"/>
              <w:jc w:val="center"/>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4. Установите соответствие между понятиями и определениями:</w:t>
            </w:r>
          </w:p>
          <w:p w:rsidR="00AC6258" w:rsidRPr="00AC6258" w:rsidRDefault="00AC6258" w:rsidP="00AC6258">
            <w:pPr>
              <w:spacing w:after="0" w:line="240" w:lineRule="auto"/>
              <w:ind w:firstLine="454"/>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60"/>
              <w:gridCol w:w="3857"/>
            </w:tblGrid>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w:t>
                  </w: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п/п</w:t>
                  </w:r>
                </w:p>
              </w:tc>
              <w:tc>
                <w:tcPr>
                  <w:tcW w:w="3343"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Понятия</w:t>
                  </w:r>
                </w:p>
              </w:tc>
              <w:tc>
                <w:tcPr>
                  <w:tcW w:w="580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Определения</w:t>
                  </w:r>
                </w:p>
              </w:tc>
            </w:tr>
            <w:tr w:rsidR="00AC6258" w:rsidRPr="00AC6258" w:rsidTr="009A6F54">
              <w:trPr>
                <w:jc w:val="center"/>
              </w:trPr>
              <w:tc>
                <w:tcPr>
                  <w:tcW w:w="54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5800" w:type="dxa"/>
                  <w:shd w:val="clear" w:color="auto" w:fill="auto"/>
                  <w:vAlign w:val="center"/>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Безопасные условия труда</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 xml:space="preserve">состояния воздушной среды, освещение, выдача </w:t>
                  </w:r>
                  <w:r w:rsidRPr="00AC6258">
                    <w:rPr>
                      <w:rFonts w:ascii="Times New Roman" w:hAnsi="Times New Roman" w:cs="Times New Roman"/>
                      <w:sz w:val="24"/>
                      <w:szCs w:val="24"/>
                    </w:rPr>
                    <w:t>бесплатной специальной одежды, мыла, смывающих веществ на грязных работах, оборудование бытовых помещений</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2</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6"/>
                      <w:sz w:val="24"/>
                      <w:szCs w:val="24"/>
                    </w:rPr>
                    <w:t xml:space="preserve">Вредный производственный </w:t>
                  </w:r>
                  <w:r w:rsidRPr="00AC6258">
                    <w:rPr>
                      <w:rFonts w:ascii="Times New Roman" w:hAnsi="Times New Roman" w:cs="Times New Roman"/>
                      <w:sz w:val="24"/>
                      <w:szCs w:val="24"/>
                    </w:rPr>
                    <w:t>фактор</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условия труда, при которых воздействие на </w:t>
                  </w:r>
                  <w:proofErr w:type="spellStart"/>
                  <w:r w:rsidRPr="00AC6258">
                    <w:rPr>
                      <w:rFonts w:ascii="Times New Roman" w:hAnsi="Times New Roman" w:cs="Times New Roman"/>
                      <w:sz w:val="24"/>
                      <w:szCs w:val="24"/>
                    </w:rPr>
                    <w:t>рабо</w:t>
                  </w:r>
                  <w:proofErr w:type="spellEnd"/>
                  <w:r w:rsidRPr="00AC6258">
                    <w:rPr>
                      <w:rFonts w:ascii="Times New Roman" w:hAnsi="Times New Roman" w:cs="Times New Roman"/>
                      <w:sz w:val="24"/>
                      <w:szCs w:val="24"/>
                    </w:rPr>
                    <w:t>-тающих вредных и (или) опасных производственных факторов исключено либо уровни их воздействия не превышает установленных нормативов</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Охрана труда</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совокупность факторов производственной среды и трудового процесса, оказывающих влияние на </w:t>
                  </w:r>
                  <w:proofErr w:type="spellStart"/>
                  <w:r w:rsidRPr="00AC6258">
                    <w:rPr>
                      <w:rFonts w:ascii="Times New Roman" w:hAnsi="Times New Roman" w:cs="Times New Roman"/>
                      <w:sz w:val="24"/>
                      <w:szCs w:val="24"/>
                    </w:rPr>
                    <w:t>рабо-тоспособность</w:t>
                  </w:r>
                  <w:proofErr w:type="spellEnd"/>
                  <w:r w:rsidRPr="00AC6258">
                    <w:rPr>
                      <w:rFonts w:ascii="Times New Roman" w:hAnsi="Times New Roman" w:cs="Times New Roman"/>
                      <w:sz w:val="24"/>
                      <w:szCs w:val="24"/>
                    </w:rPr>
                    <w:t xml:space="preserve"> и здоровье работника</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4</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Условия труда</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технические средства, используемые для </w:t>
                  </w:r>
                  <w:proofErr w:type="spellStart"/>
                  <w:r w:rsidRPr="00AC6258">
                    <w:rPr>
                      <w:rFonts w:ascii="Times New Roman" w:hAnsi="Times New Roman" w:cs="Times New Roman"/>
                      <w:sz w:val="24"/>
                      <w:szCs w:val="24"/>
                    </w:rPr>
                    <w:t>предотв</w:t>
                  </w:r>
                  <w:proofErr w:type="spellEnd"/>
                  <w:r w:rsidRPr="00AC6258">
                    <w:rPr>
                      <w:rFonts w:ascii="Times New Roman" w:hAnsi="Times New Roman" w:cs="Times New Roman"/>
                      <w:sz w:val="24"/>
                      <w:szCs w:val="24"/>
                    </w:rPr>
                    <w:t>-ращения или уменьшения воздействия на работников вредных и (или) опасных производственных фак-торов, а также для защиты от загрязнения</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5</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В производственную </w:t>
                  </w:r>
                  <w:proofErr w:type="spellStart"/>
                  <w:r w:rsidRPr="00AC6258">
                    <w:rPr>
                      <w:rFonts w:ascii="Times New Roman" w:hAnsi="Times New Roman" w:cs="Times New Roman"/>
                      <w:sz w:val="24"/>
                      <w:szCs w:val="24"/>
                    </w:rPr>
                    <w:lastRenderedPageBreak/>
                    <w:t>санита-рию</w:t>
                  </w:r>
                  <w:proofErr w:type="spellEnd"/>
                  <w:r w:rsidRPr="00AC6258">
                    <w:rPr>
                      <w:rFonts w:ascii="Times New Roman" w:hAnsi="Times New Roman" w:cs="Times New Roman"/>
                      <w:sz w:val="24"/>
                      <w:szCs w:val="24"/>
                    </w:rPr>
                    <w:t xml:space="preserve"> входят</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 xml:space="preserve">производственный фактор, </w:t>
                  </w:r>
                  <w:r w:rsidRPr="00AC6258">
                    <w:rPr>
                      <w:rFonts w:ascii="Times New Roman" w:hAnsi="Times New Roman" w:cs="Times New Roman"/>
                      <w:sz w:val="24"/>
                      <w:szCs w:val="24"/>
                    </w:rPr>
                    <w:lastRenderedPageBreak/>
                    <w:t>воздействие которого на работника может привести к заболеванию</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lastRenderedPageBreak/>
                    <w:t>6</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4"/>
                      <w:sz w:val="24"/>
                      <w:szCs w:val="24"/>
                    </w:rPr>
                    <w:t>Средства индивидуальной или</w:t>
                  </w:r>
                  <w:r w:rsidRPr="00AC6258">
                    <w:rPr>
                      <w:rFonts w:ascii="Times New Roman" w:hAnsi="Times New Roman" w:cs="Times New Roman"/>
                      <w:sz w:val="24"/>
                      <w:szCs w:val="24"/>
                    </w:rPr>
                    <w:t xml:space="preserve"> коллективной защиты работ-</w:t>
                  </w:r>
                  <w:proofErr w:type="spellStart"/>
                  <w:r w:rsidRPr="00AC6258">
                    <w:rPr>
                      <w:rFonts w:ascii="Times New Roman" w:hAnsi="Times New Roman" w:cs="Times New Roman"/>
                      <w:sz w:val="24"/>
                      <w:szCs w:val="24"/>
                    </w:rPr>
                    <w:t>ников</w:t>
                  </w:r>
                  <w:proofErr w:type="spellEnd"/>
                  <w:r w:rsidRPr="00AC6258">
                    <w:rPr>
                      <w:rFonts w:ascii="Times New Roman" w:hAnsi="Times New Roman" w:cs="Times New Roman"/>
                      <w:sz w:val="24"/>
                      <w:szCs w:val="24"/>
                    </w:rPr>
                    <w:t xml:space="preserve"> </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система сохранения жизни работников в процессе трудовой деятельности, включающая в себя право-вые, социально-экономические, организационно-тех-</w:t>
                  </w:r>
                  <w:proofErr w:type="spellStart"/>
                  <w:r w:rsidRPr="00AC6258">
                    <w:rPr>
                      <w:rFonts w:ascii="Times New Roman" w:hAnsi="Times New Roman" w:cs="Times New Roman"/>
                      <w:sz w:val="24"/>
                      <w:szCs w:val="24"/>
                    </w:rPr>
                    <w:t>нические</w:t>
                  </w:r>
                  <w:proofErr w:type="spellEnd"/>
                  <w:r w:rsidRPr="00AC6258">
                    <w:rPr>
                      <w:rFonts w:ascii="Times New Roman" w:hAnsi="Times New Roman" w:cs="Times New Roman"/>
                      <w:sz w:val="24"/>
                      <w:szCs w:val="24"/>
                    </w:rPr>
                    <w:t>, санитарно-гигиенические, лечебно-профи-</w:t>
                  </w:r>
                  <w:proofErr w:type="spellStart"/>
                  <w:r w:rsidRPr="00AC6258">
                    <w:rPr>
                      <w:rFonts w:ascii="Times New Roman" w:hAnsi="Times New Roman" w:cs="Times New Roman"/>
                      <w:sz w:val="24"/>
                      <w:szCs w:val="24"/>
                    </w:rPr>
                    <w:t>лактические</w:t>
                  </w:r>
                  <w:proofErr w:type="spellEnd"/>
                  <w:r w:rsidRPr="00AC6258">
                    <w:rPr>
                      <w:rFonts w:ascii="Times New Roman" w:hAnsi="Times New Roman" w:cs="Times New Roman"/>
                      <w:sz w:val="24"/>
                      <w:szCs w:val="24"/>
                    </w:rPr>
                    <w:t>, реабилитационные и др. мероприятия</w:t>
                  </w:r>
                </w:p>
              </w:tc>
            </w:tr>
          </w:tbl>
          <w:p w:rsidR="00AC6258" w:rsidRPr="00AC6258" w:rsidRDefault="00AC6258" w:rsidP="00AC6258">
            <w:pPr>
              <w:spacing w:after="0" w:line="240" w:lineRule="auto"/>
              <w:jc w:val="right"/>
              <w:rPr>
                <w:rFonts w:ascii="Times New Roman" w:hAnsi="Times New Roman" w:cs="Times New Roman"/>
                <w:sz w:val="24"/>
                <w:szCs w:val="24"/>
              </w:rPr>
            </w:pPr>
          </w:p>
          <w:p w:rsidR="00AC6258" w:rsidRPr="00AC6258" w:rsidRDefault="00AC6258" w:rsidP="00AC6258">
            <w:pPr>
              <w:spacing w:after="0" w:line="240" w:lineRule="auto"/>
              <w:jc w:val="right"/>
              <w:rPr>
                <w:rFonts w:ascii="Times New Roman" w:hAnsi="Times New Roman" w:cs="Times New Roman"/>
                <w:sz w:val="24"/>
                <w:szCs w:val="24"/>
              </w:rPr>
            </w:pPr>
            <w:r w:rsidRPr="00AC6258">
              <w:rPr>
                <w:rFonts w:ascii="Times New Roman" w:hAnsi="Times New Roman" w:cs="Times New Roman"/>
                <w:sz w:val="24"/>
                <w:szCs w:val="24"/>
              </w:rPr>
              <w:t>Продолжение табл.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506"/>
              <w:gridCol w:w="3863"/>
            </w:tblGrid>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w:t>
                  </w:r>
                </w:p>
              </w:tc>
              <w:tc>
                <w:tcPr>
                  <w:tcW w:w="3343" w:type="dxa"/>
                  <w:shd w:val="clear" w:color="auto" w:fill="auto"/>
                </w:tcPr>
                <w:p w:rsidR="00AC6258" w:rsidRPr="00AC6258" w:rsidRDefault="00AC6258" w:rsidP="00AC6258">
                  <w:pPr>
                    <w:spacing w:after="0" w:line="240" w:lineRule="auto"/>
                    <w:jc w:val="center"/>
                    <w:rPr>
                      <w:rFonts w:ascii="Times New Roman" w:hAnsi="Times New Roman" w:cs="Times New Roman"/>
                      <w:spacing w:val="-4"/>
                      <w:sz w:val="24"/>
                      <w:szCs w:val="24"/>
                    </w:rPr>
                  </w:pPr>
                  <w:r w:rsidRPr="00AC6258">
                    <w:rPr>
                      <w:rFonts w:ascii="Times New Roman" w:hAnsi="Times New Roman" w:cs="Times New Roman"/>
                      <w:spacing w:val="-4"/>
                      <w:sz w:val="24"/>
                      <w:szCs w:val="24"/>
                    </w:rPr>
                    <w:t>2</w:t>
                  </w:r>
                </w:p>
              </w:tc>
              <w:tc>
                <w:tcPr>
                  <w:tcW w:w="580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3</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7</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Государственное управление </w:t>
                  </w:r>
                  <w:r w:rsidRPr="00AC6258">
                    <w:rPr>
                      <w:rFonts w:ascii="Times New Roman" w:hAnsi="Times New Roman" w:cs="Times New Roman"/>
                      <w:spacing w:val="-4"/>
                      <w:sz w:val="24"/>
                      <w:szCs w:val="24"/>
                    </w:rPr>
                    <w:t>охраной труда осуществляется</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государственное управление, органы охраны труда, ее планирование и финансирование, предупредительный надзор и расследование несчастных случаев на </w:t>
                  </w:r>
                  <w:proofErr w:type="spellStart"/>
                  <w:r w:rsidRPr="00AC6258">
                    <w:rPr>
                      <w:rFonts w:ascii="Times New Roman" w:hAnsi="Times New Roman" w:cs="Times New Roman"/>
                      <w:sz w:val="24"/>
                      <w:szCs w:val="24"/>
                    </w:rPr>
                    <w:t>произ-водстве</w:t>
                  </w:r>
                  <w:proofErr w:type="spellEnd"/>
                  <w:r w:rsidRPr="00AC6258">
                    <w:rPr>
                      <w:rFonts w:ascii="Times New Roman" w:hAnsi="Times New Roman" w:cs="Times New Roman"/>
                      <w:sz w:val="24"/>
                      <w:szCs w:val="24"/>
                    </w:rPr>
                    <w:t>, их профилактику и учет</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8</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Особая охрана труда женщин</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если произошел с работником, подлежащим </w:t>
                  </w:r>
                  <w:proofErr w:type="spellStart"/>
                  <w:r w:rsidRPr="00AC6258">
                    <w:rPr>
                      <w:rFonts w:ascii="Times New Roman" w:hAnsi="Times New Roman" w:cs="Times New Roman"/>
                      <w:sz w:val="24"/>
                      <w:szCs w:val="24"/>
                    </w:rPr>
                    <w:t>обяза</w:t>
                  </w:r>
                  <w:proofErr w:type="spellEnd"/>
                  <w:r w:rsidRPr="00AC6258">
                    <w:rPr>
                      <w:rFonts w:ascii="Times New Roman" w:hAnsi="Times New Roman" w:cs="Times New Roman"/>
                      <w:sz w:val="24"/>
                      <w:szCs w:val="24"/>
                    </w:rPr>
                    <w:t xml:space="preserve">-тельному социальному страхованию от несчастных случаев на производстве и профессиональных </w:t>
                  </w:r>
                  <w:proofErr w:type="spellStart"/>
                  <w:r w:rsidRPr="00AC6258">
                    <w:rPr>
                      <w:rFonts w:ascii="Times New Roman" w:hAnsi="Times New Roman" w:cs="Times New Roman"/>
                      <w:sz w:val="24"/>
                      <w:szCs w:val="24"/>
                    </w:rPr>
                    <w:t>забо-леваний</w:t>
                  </w:r>
                  <w:proofErr w:type="spellEnd"/>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9</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6"/>
                      <w:sz w:val="24"/>
                      <w:szCs w:val="24"/>
                    </w:rPr>
                    <w:t xml:space="preserve">Организация охраны труда </w:t>
                  </w:r>
                  <w:r w:rsidRPr="00AC6258">
                    <w:rPr>
                      <w:rFonts w:ascii="Times New Roman" w:hAnsi="Times New Roman" w:cs="Times New Roman"/>
                      <w:sz w:val="24"/>
                      <w:szCs w:val="24"/>
                    </w:rPr>
                    <w:t>включает</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pacing w:val="-2"/>
                      <w:sz w:val="24"/>
                      <w:szCs w:val="24"/>
                    </w:rPr>
                    <w:t>Правительством РФ непосредственно или по его пору-</w:t>
                  </w:r>
                  <w:proofErr w:type="spellStart"/>
                  <w:r w:rsidRPr="00AC6258">
                    <w:rPr>
                      <w:rFonts w:ascii="Times New Roman" w:hAnsi="Times New Roman" w:cs="Times New Roman"/>
                      <w:spacing w:val="-2"/>
                      <w:sz w:val="24"/>
                      <w:szCs w:val="24"/>
                    </w:rPr>
                    <w:t>чению</w:t>
                  </w:r>
                  <w:proofErr w:type="spellEnd"/>
                  <w:r w:rsidRPr="00AC6258">
                    <w:rPr>
                      <w:rFonts w:ascii="Times New Roman" w:hAnsi="Times New Roman" w:cs="Times New Roman"/>
                      <w:spacing w:val="-2"/>
                      <w:sz w:val="24"/>
                      <w:szCs w:val="24"/>
                    </w:rPr>
                    <w:t xml:space="preserve"> Федеральным органом исполнительной власти,</w:t>
                  </w:r>
                  <w:r w:rsidRPr="00AC6258">
                    <w:rPr>
                      <w:rFonts w:ascii="Times New Roman" w:hAnsi="Times New Roman" w:cs="Times New Roman"/>
                      <w:sz w:val="24"/>
                      <w:szCs w:val="24"/>
                    </w:rPr>
                    <w:t xml:space="preserve"> осуществляющим функции по нормативно-правовому регулированию в сфере труда и др. федеральными органами исполнительной власти</w:t>
                  </w:r>
                </w:p>
              </w:tc>
            </w:tr>
            <w:tr w:rsidR="00AC6258" w:rsidRPr="00AC6258" w:rsidTr="009A6F54">
              <w:trPr>
                <w:jc w:val="center"/>
              </w:trPr>
              <w:tc>
                <w:tcPr>
                  <w:tcW w:w="540" w:type="dxa"/>
                  <w:shd w:val="clear" w:color="auto" w:fill="auto"/>
                </w:tcPr>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10</w:t>
                  </w:r>
                </w:p>
              </w:tc>
              <w:tc>
                <w:tcPr>
                  <w:tcW w:w="3343"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Несчастный случай на </w:t>
                  </w:r>
                  <w:proofErr w:type="spellStart"/>
                  <w:r w:rsidRPr="00AC6258">
                    <w:rPr>
                      <w:rFonts w:ascii="Times New Roman" w:hAnsi="Times New Roman" w:cs="Times New Roman"/>
                      <w:sz w:val="24"/>
                      <w:szCs w:val="24"/>
                    </w:rPr>
                    <w:t>произ-водстве</w:t>
                  </w:r>
                  <w:proofErr w:type="spellEnd"/>
                  <w:r w:rsidRPr="00AC6258">
                    <w:rPr>
                      <w:rFonts w:ascii="Times New Roman" w:hAnsi="Times New Roman" w:cs="Times New Roman"/>
                      <w:sz w:val="24"/>
                      <w:szCs w:val="24"/>
                    </w:rPr>
                    <w:t xml:space="preserve"> считается страховым случаем</w:t>
                  </w:r>
                </w:p>
              </w:tc>
              <w:tc>
                <w:tcPr>
                  <w:tcW w:w="5800" w:type="dxa"/>
                  <w:shd w:val="clear" w:color="auto" w:fill="auto"/>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устанавливается специальными нормами система </w:t>
                  </w:r>
                  <w:proofErr w:type="spellStart"/>
                  <w:r w:rsidRPr="00AC6258">
                    <w:rPr>
                      <w:rFonts w:ascii="Times New Roman" w:hAnsi="Times New Roman" w:cs="Times New Roman"/>
                      <w:sz w:val="24"/>
                      <w:szCs w:val="24"/>
                    </w:rPr>
                    <w:t>пра-вовых</w:t>
                  </w:r>
                  <w:proofErr w:type="spellEnd"/>
                  <w:r w:rsidRPr="00AC6258">
                    <w:rPr>
                      <w:rFonts w:ascii="Times New Roman" w:hAnsi="Times New Roman" w:cs="Times New Roman"/>
                      <w:sz w:val="24"/>
                      <w:szCs w:val="24"/>
                    </w:rPr>
                    <w:t xml:space="preserve"> мероприятий, обеспечивающая с учетом </w:t>
                  </w:r>
                  <w:proofErr w:type="spellStart"/>
                  <w:r w:rsidRPr="00AC6258">
                    <w:rPr>
                      <w:rFonts w:ascii="Times New Roman" w:hAnsi="Times New Roman" w:cs="Times New Roman"/>
                      <w:sz w:val="24"/>
                      <w:szCs w:val="24"/>
                    </w:rPr>
                    <w:t>физи-ологических</w:t>
                  </w:r>
                  <w:proofErr w:type="spellEnd"/>
                  <w:r w:rsidRPr="00AC6258">
                    <w:rPr>
                      <w:rFonts w:ascii="Times New Roman" w:hAnsi="Times New Roman" w:cs="Times New Roman"/>
                      <w:sz w:val="24"/>
                      <w:szCs w:val="24"/>
                    </w:rPr>
                    <w:t xml:space="preserve"> особенностей женского организма, его материнской функции безопасность условий работы для организма матери (будущей матери) и ее потом-</w:t>
                  </w:r>
                  <w:proofErr w:type="spellStart"/>
                  <w:r w:rsidRPr="00AC6258">
                    <w:rPr>
                      <w:rFonts w:ascii="Times New Roman" w:hAnsi="Times New Roman" w:cs="Times New Roman"/>
                      <w:sz w:val="24"/>
                      <w:szCs w:val="24"/>
                    </w:rPr>
                    <w:t>ства</w:t>
                  </w:r>
                  <w:proofErr w:type="spellEnd"/>
                </w:p>
              </w:tc>
            </w:tr>
          </w:tbl>
          <w:p w:rsidR="00AC6258" w:rsidRPr="00AC6258" w:rsidRDefault="00AC6258" w:rsidP="00AC6258">
            <w:pPr>
              <w:spacing w:after="0" w:line="240" w:lineRule="auto"/>
              <w:jc w:val="center"/>
              <w:rPr>
                <w:rFonts w:ascii="Times New Roman" w:hAnsi="Times New Roman" w:cs="Times New Roman"/>
                <w:sz w:val="24"/>
                <w:szCs w:val="24"/>
              </w:rPr>
            </w:pPr>
          </w:p>
          <w:p w:rsidR="00AC6258" w:rsidRPr="00AC6258" w:rsidRDefault="00AC6258" w:rsidP="00AC6258">
            <w:pPr>
              <w:spacing w:after="0" w:line="240" w:lineRule="auto"/>
              <w:rPr>
                <w:rFonts w:ascii="Times New Roman" w:hAnsi="Times New Roman" w:cs="Times New Roman"/>
                <w:i/>
                <w:sz w:val="24"/>
                <w:szCs w:val="24"/>
              </w:rPr>
            </w:pPr>
          </w:p>
        </w:tc>
      </w:tr>
      <w:tr w:rsidR="00AC6258" w:rsidRPr="00AC6258" w:rsidTr="009A6F5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i/>
                <w:sz w:val="24"/>
                <w:szCs w:val="24"/>
              </w:rPr>
              <w:t xml:space="preserve">- </w:t>
            </w:r>
            <w:r w:rsidRPr="00AC6258">
              <w:rPr>
                <w:rFonts w:ascii="Times New Roman" w:hAnsi="Times New Roman" w:cs="Times New Roman"/>
                <w:sz w:val="24"/>
                <w:szCs w:val="24"/>
              </w:rPr>
              <w:t>приемами</w:t>
            </w:r>
            <w:r w:rsidRPr="00AC6258">
              <w:rPr>
                <w:rFonts w:ascii="Times New Roman" w:hAnsi="Times New Roman" w:cs="Times New Roman"/>
                <w:i/>
                <w:sz w:val="24"/>
                <w:szCs w:val="24"/>
              </w:rPr>
              <w:t xml:space="preserve"> </w:t>
            </w:r>
            <w:r w:rsidRPr="00AC6258">
              <w:rPr>
                <w:rFonts w:ascii="Times New Roman" w:hAnsi="Times New Roman" w:cs="Times New Roman"/>
                <w:sz w:val="24"/>
                <w:szCs w:val="24"/>
              </w:rPr>
              <w:t xml:space="preserve">применения  знаний </w:t>
            </w:r>
            <w:r w:rsidRPr="00AC6258">
              <w:rPr>
                <w:rFonts w:ascii="Times New Roman" w:hAnsi="Times New Roman" w:cs="Times New Roman"/>
                <w:sz w:val="24"/>
                <w:szCs w:val="24"/>
              </w:rPr>
              <w:lastRenderedPageBreak/>
              <w:t>основных понятия и категорий трудового права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приемами использования норм трудового законодательства, законодательства, регулирующего занятость населения,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знаниями об основных механизмах регулирования отношений в сфере труда</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знаниями о политике государства в сфере социального партнерства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 знаниями об основных требованиях к дисциплине </w:t>
            </w:r>
            <w:r w:rsidRPr="00AC6258">
              <w:rPr>
                <w:rFonts w:ascii="Times New Roman" w:hAnsi="Times New Roman" w:cs="Times New Roman"/>
                <w:sz w:val="24"/>
                <w:szCs w:val="24"/>
              </w:rPr>
              <w:lastRenderedPageBreak/>
              <w:t>труда с целью использования их в будущей профессиональной деятельности</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знаниями правил и норм охраны труда, закрепленных в трудовом законодательстве, 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C6258" w:rsidRPr="00AC6258" w:rsidRDefault="00AC6258" w:rsidP="00AC6258">
            <w:pPr>
              <w:spacing w:after="0" w:line="240" w:lineRule="auto"/>
              <w:jc w:val="center"/>
              <w:rPr>
                <w:rFonts w:ascii="Times New Roman" w:hAnsi="Times New Roman" w:cs="Times New Roman"/>
                <w:i/>
                <w:sz w:val="24"/>
                <w:szCs w:val="24"/>
              </w:rPr>
            </w:pPr>
            <w:r w:rsidRPr="00AC6258">
              <w:rPr>
                <w:rFonts w:ascii="Times New Roman" w:hAnsi="Times New Roman" w:cs="Times New Roman"/>
                <w:i/>
                <w:sz w:val="24"/>
                <w:szCs w:val="24"/>
              </w:rPr>
              <w:lastRenderedPageBreak/>
              <w:t>Решение практических задач</w:t>
            </w: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Решите самостоятельно следующие задания:</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1.1</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Был заключен трудовой договор с инженером-программистом </w:t>
            </w:r>
            <w:proofErr w:type="spellStart"/>
            <w:r w:rsidRPr="00AC6258">
              <w:rPr>
                <w:rFonts w:ascii="Times New Roman" w:hAnsi="Times New Roman" w:cs="Times New Roman"/>
                <w:sz w:val="24"/>
                <w:szCs w:val="24"/>
              </w:rPr>
              <w:t>Валуевым</w:t>
            </w:r>
            <w:proofErr w:type="spellEnd"/>
            <w:r w:rsidRPr="00AC6258">
              <w:rPr>
                <w:rFonts w:ascii="Times New Roman" w:hAnsi="Times New Roman" w:cs="Times New Roman"/>
                <w:sz w:val="24"/>
                <w:szCs w:val="24"/>
              </w:rPr>
              <w:t xml:space="preserve"> С.</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Одно из условий договора обязывало </w:t>
            </w:r>
            <w:proofErr w:type="spellStart"/>
            <w:r w:rsidRPr="00AC6258">
              <w:rPr>
                <w:rFonts w:ascii="Times New Roman" w:hAnsi="Times New Roman" w:cs="Times New Roman"/>
                <w:sz w:val="24"/>
                <w:szCs w:val="24"/>
              </w:rPr>
              <w:t>Валуева</w:t>
            </w:r>
            <w:proofErr w:type="spellEnd"/>
            <w:r w:rsidRPr="00AC6258">
              <w:rPr>
                <w:rFonts w:ascii="Times New Roman" w:hAnsi="Times New Roman" w:cs="Times New Roman"/>
                <w:sz w:val="24"/>
                <w:szCs w:val="24"/>
              </w:rPr>
              <w:t xml:space="preserve"> разработать в течение года программное </w:t>
            </w:r>
            <w:proofErr w:type="spellStart"/>
            <w:r w:rsidRPr="00AC6258">
              <w:rPr>
                <w:rFonts w:ascii="Times New Roman" w:hAnsi="Times New Roman" w:cs="Times New Roman"/>
                <w:sz w:val="24"/>
                <w:szCs w:val="24"/>
              </w:rPr>
              <w:t>обес</w:t>
            </w:r>
            <w:proofErr w:type="spellEnd"/>
            <w:r w:rsidRPr="00AC6258">
              <w:rPr>
                <w:rFonts w:ascii="Times New Roman" w:hAnsi="Times New Roman" w:cs="Times New Roman"/>
                <w:sz w:val="24"/>
                <w:szCs w:val="24"/>
              </w:rPr>
              <w:t>-печение для внедрения в систему управления учебным процессом.</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Невыполнение в назначенный срок этого обязательства было включено в правовые основания </w:t>
            </w:r>
            <w:r w:rsidRPr="00AC6258">
              <w:rPr>
                <w:rFonts w:ascii="Times New Roman" w:hAnsi="Times New Roman" w:cs="Times New Roman"/>
                <w:spacing w:val="-2"/>
                <w:sz w:val="24"/>
                <w:szCs w:val="24"/>
              </w:rPr>
              <w:t>расторжения трудового договора. Поскольку Валуев С. взятое на себя обязательство не выполнил,</w:t>
            </w:r>
            <w:r w:rsidRPr="00AC6258">
              <w:rPr>
                <w:rFonts w:ascii="Times New Roman" w:hAnsi="Times New Roman" w:cs="Times New Roman"/>
                <w:sz w:val="24"/>
                <w:szCs w:val="24"/>
              </w:rPr>
              <w:t xml:space="preserve"> он был уволен за неисполнение трудового договора.</w:t>
            </w:r>
          </w:p>
          <w:p w:rsidR="00AC6258" w:rsidRPr="00AC6258" w:rsidRDefault="00AC6258" w:rsidP="00AC6258">
            <w:pPr>
              <w:spacing w:after="0" w:line="240" w:lineRule="auto"/>
              <w:ind w:firstLine="454"/>
              <w:rPr>
                <w:rFonts w:ascii="Times New Roman" w:hAnsi="Times New Roman" w:cs="Times New Roman"/>
                <w:spacing w:val="-2"/>
                <w:sz w:val="24"/>
                <w:szCs w:val="24"/>
              </w:rPr>
            </w:pPr>
            <w:r w:rsidRPr="00AC6258">
              <w:rPr>
                <w:rFonts w:ascii="Times New Roman" w:hAnsi="Times New Roman" w:cs="Times New Roman"/>
                <w:spacing w:val="-2"/>
                <w:sz w:val="24"/>
                <w:szCs w:val="24"/>
              </w:rPr>
              <w:t xml:space="preserve">Решение: </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Определите, является ли дополнительное условие трудового договора существенным?</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2. Вправе ли в данном случае работодатель уволить инженера программиста </w:t>
            </w:r>
            <w:proofErr w:type="spellStart"/>
            <w:r w:rsidRPr="00AC6258">
              <w:rPr>
                <w:rFonts w:ascii="Times New Roman" w:hAnsi="Times New Roman" w:cs="Times New Roman"/>
                <w:sz w:val="24"/>
                <w:szCs w:val="24"/>
              </w:rPr>
              <w:t>Валуева</w:t>
            </w:r>
            <w:proofErr w:type="spellEnd"/>
            <w:r w:rsidRPr="00AC6258">
              <w:rPr>
                <w:rFonts w:ascii="Times New Roman" w:hAnsi="Times New Roman" w:cs="Times New Roman"/>
                <w:sz w:val="24"/>
                <w:szCs w:val="24"/>
              </w:rPr>
              <w:t xml:space="preserve"> за </w:t>
            </w:r>
            <w:proofErr w:type="spellStart"/>
            <w:r w:rsidRPr="00AC6258">
              <w:rPr>
                <w:rFonts w:ascii="Times New Roman" w:hAnsi="Times New Roman" w:cs="Times New Roman"/>
                <w:sz w:val="24"/>
                <w:szCs w:val="24"/>
              </w:rPr>
              <w:t>неис-полнение</w:t>
            </w:r>
            <w:proofErr w:type="spellEnd"/>
            <w:r w:rsidRPr="00AC6258">
              <w:rPr>
                <w:rFonts w:ascii="Times New Roman" w:hAnsi="Times New Roman" w:cs="Times New Roman"/>
                <w:sz w:val="24"/>
                <w:szCs w:val="24"/>
              </w:rPr>
              <w:t xml:space="preserve"> трудового договора?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Проанализируйте статьи 56, 57, 81 и 193 Трудового кодекса РФ.</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1.2</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Бухгалтер Сысоева была переведена на другую работу для замещения отсутствующего работника на срок 28 дней в марте и на такой же срок в июне. Отработав в марте месяце, Сысоева отказалась выполнить приказ работодателя о своем переводе на другую работу в порядке </w:t>
            </w:r>
            <w:proofErr w:type="spellStart"/>
            <w:r w:rsidRPr="00AC6258">
              <w:rPr>
                <w:rFonts w:ascii="Times New Roman" w:hAnsi="Times New Roman" w:cs="Times New Roman"/>
                <w:sz w:val="24"/>
                <w:szCs w:val="24"/>
              </w:rPr>
              <w:t>замеще-</w:t>
            </w:r>
            <w:r w:rsidRPr="00AC6258">
              <w:rPr>
                <w:rFonts w:ascii="Times New Roman" w:hAnsi="Times New Roman" w:cs="Times New Roman"/>
                <w:spacing w:val="-6"/>
                <w:sz w:val="24"/>
                <w:szCs w:val="24"/>
              </w:rPr>
              <w:t>ния</w:t>
            </w:r>
            <w:proofErr w:type="spellEnd"/>
            <w:r w:rsidRPr="00AC6258">
              <w:rPr>
                <w:rFonts w:ascii="Times New Roman" w:hAnsi="Times New Roman" w:cs="Times New Roman"/>
                <w:spacing w:val="-6"/>
                <w:sz w:val="24"/>
                <w:szCs w:val="24"/>
              </w:rPr>
              <w:t xml:space="preserve"> отсутствующего работника в июне месяце, за что была подвергнута дисциплинарному взысканию.</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Допустим ли перевод для замещения отсутствующего работника?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Если указанный перевод допустим, то на какой срок?</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Законно ли наложение дисциплинарного взыскания на работника Сысоеву?</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Для решения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73, 151 и 193 Трудового кодекса РФ.</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1.3</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Медведев П. 21 декабря 2005 года отсутствовал на рабочем месте более четырех часов. В этот же день приказом работодателя он был уволен по п/п «а» п. 6 ст. 81 Трудового кодекса за прогул без уважительной причине. Из-за отсутствия Медведева было сорвано подписание очень важного для организации контракта, поэтому директор не желал выслушивать никаких доводов и </w:t>
            </w:r>
            <w:proofErr w:type="spellStart"/>
            <w:r w:rsidRPr="00AC6258">
              <w:rPr>
                <w:rFonts w:ascii="Times New Roman" w:hAnsi="Times New Roman" w:cs="Times New Roman"/>
                <w:sz w:val="24"/>
                <w:szCs w:val="24"/>
              </w:rPr>
              <w:t>объяс</w:t>
            </w:r>
            <w:proofErr w:type="spellEnd"/>
            <w:r w:rsidRPr="00AC6258">
              <w:rPr>
                <w:rFonts w:ascii="Times New Roman" w:hAnsi="Times New Roman" w:cs="Times New Roman"/>
                <w:sz w:val="24"/>
                <w:szCs w:val="24"/>
              </w:rPr>
              <w:t>-нений опоздания со стороны Медведева .</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Через месяц, считая увольнение несправедливым, Медведев обратился с жалобой к </w:t>
            </w:r>
            <w:proofErr w:type="spellStart"/>
            <w:r w:rsidRPr="00AC6258">
              <w:rPr>
                <w:rFonts w:ascii="Times New Roman" w:hAnsi="Times New Roman" w:cs="Times New Roman"/>
                <w:sz w:val="24"/>
                <w:szCs w:val="24"/>
              </w:rPr>
              <w:t>государст</w:t>
            </w:r>
            <w:proofErr w:type="spellEnd"/>
            <w:r w:rsidRPr="00AC6258">
              <w:rPr>
                <w:rFonts w:ascii="Times New Roman" w:hAnsi="Times New Roman" w:cs="Times New Roman"/>
                <w:sz w:val="24"/>
                <w:szCs w:val="24"/>
              </w:rPr>
              <w:t xml:space="preserve">-венному инспектору труда, в которой он изложил причину опоздания: 21 декабря были отменены в утренние часы ряд электричек, следующих из </w:t>
            </w:r>
            <w:r w:rsidRPr="00AC6258">
              <w:rPr>
                <w:rFonts w:ascii="Times New Roman" w:hAnsi="Times New Roman" w:cs="Times New Roman"/>
                <w:sz w:val="24"/>
                <w:szCs w:val="24"/>
              </w:rPr>
              <w:lastRenderedPageBreak/>
              <w:t xml:space="preserve">Подольска на Москву, что было подтверждено справкой администрации железнодорожной станции города Подольска. Эта справка была </w:t>
            </w:r>
            <w:proofErr w:type="spellStart"/>
            <w:r w:rsidRPr="00AC6258">
              <w:rPr>
                <w:rFonts w:ascii="Times New Roman" w:hAnsi="Times New Roman" w:cs="Times New Roman"/>
                <w:sz w:val="24"/>
                <w:szCs w:val="24"/>
              </w:rPr>
              <w:t>предос-тавлена</w:t>
            </w:r>
            <w:proofErr w:type="spellEnd"/>
            <w:r w:rsidRPr="00AC6258">
              <w:rPr>
                <w:rFonts w:ascii="Times New Roman" w:hAnsi="Times New Roman" w:cs="Times New Roman"/>
                <w:sz w:val="24"/>
                <w:szCs w:val="24"/>
              </w:rPr>
              <w:t xml:space="preserve"> директору, но он не обратил на нее внимание.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Решение: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pacing w:val="-2"/>
                <w:sz w:val="24"/>
                <w:szCs w:val="24"/>
              </w:rPr>
              <w:t>1. Какими правами наделен государственный инспектор труда при осуществлении контрольно-</w:t>
            </w:r>
            <w:r w:rsidRPr="00AC6258">
              <w:rPr>
                <w:rFonts w:ascii="Times New Roman" w:hAnsi="Times New Roman" w:cs="Times New Roman"/>
                <w:sz w:val="24"/>
                <w:szCs w:val="24"/>
              </w:rPr>
              <w:t>надзорной деятельности?</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Может государственный инспектор рассматривать жалобы (заявления) работников?</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Какие нарушения законодательства допущены работодателем при увольнении Медведева?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4. Какой документ для обязательного исполнения должен предъявить государственный инспектор?</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81 п/п «а» п. 6, 192, 193 и 357 ТК РФ.</w:t>
            </w:r>
          </w:p>
          <w:p w:rsidR="00AC6258" w:rsidRPr="00AC6258" w:rsidRDefault="00AC6258" w:rsidP="00AC6258">
            <w:pPr>
              <w:spacing w:after="0" w:line="240" w:lineRule="auto"/>
              <w:jc w:val="center"/>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2.Решите самостоятельно следующие задания:</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2.1</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pacing w:val="-2"/>
                <w:sz w:val="24"/>
                <w:szCs w:val="24"/>
              </w:rPr>
              <w:t xml:space="preserve">По вине мастера </w:t>
            </w:r>
            <w:proofErr w:type="spellStart"/>
            <w:r w:rsidRPr="00AC6258">
              <w:rPr>
                <w:rFonts w:ascii="Times New Roman" w:hAnsi="Times New Roman" w:cs="Times New Roman"/>
                <w:spacing w:val="-2"/>
                <w:sz w:val="24"/>
                <w:szCs w:val="24"/>
              </w:rPr>
              <w:t>Голубкова</w:t>
            </w:r>
            <w:proofErr w:type="spellEnd"/>
            <w:r w:rsidRPr="00AC6258">
              <w:rPr>
                <w:rFonts w:ascii="Times New Roman" w:hAnsi="Times New Roman" w:cs="Times New Roman"/>
                <w:spacing w:val="-2"/>
                <w:sz w:val="24"/>
                <w:szCs w:val="24"/>
              </w:rPr>
              <w:t xml:space="preserve"> участок простоял без работы 3 часа. В результате простоя </w:t>
            </w:r>
            <w:proofErr w:type="spellStart"/>
            <w:r w:rsidRPr="00AC6258">
              <w:rPr>
                <w:rFonts w:ascii="Times New Roman" w:hAnsi="Times New Roman" w:cs="Times New Roman"/>
                <w:spacing w:val="-2"/>
                <w:sz w:val="24"/>
                <w:szCs w:val="24"/>
              </w:rPr>
              <w:t>предпри-</w:t>
            </w:r>
            <w:r w:rsidRPr="00AC6258">
              <w:rPr>
                <w:rFonts w:ascii="Times New Roman" w:hAnsi="Times New Roman" w:cs="Times New Roman"/>
                <w:sz w:val="24"/>
                <w:szCs w:val="24"/>
              </w:rPr>
              <w:t>ятию</w:t>
            </w:r>
            <w:proofErr w:type="spellEnd"/>
            <w:r w:rsidRPr="00AC6258">
              <w:rPr>
                <w:rFonts w:ascii="Times New Roman" w:hAnsi="Times New Roman" w:cs="Times New Roman"/>
                <w:sz w:val="24"/>
                <w:szCs w:val="24"/>
              </w:rPr>
              <w:t xml:space="preserve"> причинен материальный ущерб в размере 158 тысяч рублей. Работодатель издал приказ об удержании из заработной платы </w:t>
            </w:r>
            <w:proofErr w:type="spellStart"/>
            <w:r w:rsidRPr="00AC6258">
              <w:rPr>
                <w:rFonts w:ascii="Times New Roman" w:hAnsi="Times New Roman" w:cs="Times New Roman"/>
                <w:sz w:val="24"/>
                <w:szCs w:val="24"/>
              </w:rPr>
              <w:t>Голубкова</w:t>
            </w:r>
            <w:proofErr w:type="spellEnd"/>
            <w:r w:rsidRPr="00AC6258">
              <w:rPr>
                <w:rFonts w:ascii="Times New Roman" w:hAnsi="Times New Roman" w:cs="Times New Roman"/>
                <w:sz w:val="24"/>
                <w:szCs w:val="24"/>
              </w:rPr>
              <w:t xml:space="preserve"> 80 тысяч рублей до погашения.</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Обязан ли Голубков возместить ущерб, причиненный предприятию? Если «да», то в каком размере? (Средний месячный заработок его составляет 25 тысяч рублей).</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В каком порядке Голубков может обжаловать приказ работодателя о взыскании с него ущерба в сумме 80 тысяч рублей?</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238, 241, 243, 246, 247 и 248 ТК РФ.</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2.2</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pacing w:val="-6"/>
                <w:sz w:val="24"/>
                <w:szCs w:val="24"/>
              </w:rPr>
              <w:t xml:space="preserve">Администрация организации приняла решение прекратить дальнейшее финансирование </w:t>
            </w:r>
            <w:proofErr w:type="spellStart"/>
            <w:r w:rsidRPr="00AC6258">
              <w:rPr>
                <w:rFonts w:ascii="Times New Roman" w:hAnsi="Times New Roman" w:cs="Times New Roman"/>
                <w:spacing w:val="-6"/>
                <w:sz w:val="24"/>
                <w:szCs w:val="24"/>
              </w:rPr>
              <w:t>конструк-</w:t>
            </w:r>
            <w:r w:rsidRPr="00AC6258">
              <w:rPr>
                <w:rFonts w:ascii="Times New Roman" w:hAnsi="Times New Roman" w:cs="Times New Roman"/>
                <w:sz w:val="24"/>
                <w:szCs w:val="24"/>
              </w:rPr>
              <w:t>торских</w:t>
            </w:r>
            <w:proofErr w:type="spellEnd"/>
            <w:r w:rsidRPr="00AC6258">
              <w:rPr>
                <w:rFonts w:ascii="Times New Roman" w:hAnsi="Times New Roman" w:cs="Times New Roman"/>
                <w:sz w:val="24"/>
                <w:szCs w:val="24"/>
              </w:rPr>
              <w:t xml:space="preserve"> разработок электронного прибора после того, как окончились неудачей попытки </w:t>
            </w:r>
            <w:proofErr w:type="spellStart"/>
            <w:r w:rsidRPr="00AC6258">
              <w:rPr>
                <w:rFonts w:ascii="Times New Roman" w:hAnsi="Times New Roman" w:cs="Times New Roman"/>
                <w:sz w:val="24"/>
                <w:szCs w:val="24"/>
              </w:rPr>
              <w:t>разра-</w:t>
            </w:r>
            <w:r w:rsidRPr="00AC6258">
              <w:rPr>
                <w:rFonts w:ascii="Times New Roman" w:hAnsi="Times New Roman" w:cs="Times New Roman"/>
                <w:spacing w:val="-2"/>
                <w:sz w:val="24"/>
                <w:szCs w:val="24"/>
              </w:rPr>
              <w:t>ботать</w:t>
            </w:r>
            <w:proofErr w:type="spellEnd"/>
            <w:r w:rsidRPr="00AC6258">
              <w:rPr>
                <w:rFonts w:ascii="Times New Roman" w:hAnsi="Times New Roman" w:cs="Times New Roman"/>
                <w:spacing w:val="-2"/>
                <w:sz w:val="24"/>
                <w:szCs w:val="24"/>
              </w:rPr>
              <w:t xml:space="preserve"> такой прибор силами конструкторского отдела организации. Затраты на разработку прибора</w:t>
            </w:r>
            <w:r w:rsidRPr="00AC6258">
              <w:rPr>
                <w:rFonts w:ascii="Times New Roman" w:hAnsi="Times New Roman" w:cs="Times New Roman"/>
                <w:sz w:val="24"/>
                <w:szCs w:val="24"/>
              </w:rPr>
              <w:t xml:space="preserve"> составили 58 500 тысяч рублей.</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частичное возмещение понесенных расходов работодатель издал распоряжение о взыскании </w:t>
            </w:r>
            <w:r w:rsidRPr="00AC6258">
              <w:rPr>
                <w:rFonts w:ascii="Times New Roman" w:hAnsi="Times New Roman" w:cs="Times New Roman"/>
                <w:spacing w:val="6"/>
                <w:sz w:val="24"/>
                <w:szCs w:val="24"/>
              </w:rPr>
              <w:t xml:space="preserve">с руководителя конструкторского отдела Смирнова В. его среднего месячного заработка – </w:t>
            </w:r>
            <w:r w:rsidRPr="00AC6258">
              <w:rPr>
                <w:rFonts w:ascii="Times New Roman" w:hAnsi="Times New Roman" w:cs="Times New Roman"/>
                <w:spacing w:val="6"/>
                <w:sz w:val="24"/>
                <w:szCs w:val="24"/>
              </w:rPr>
              <w:br/>
            </w:r>
            <w:r w:rsidRPr="00AC6258">
              <w:rPr>
                <w:rFonts w:ascii="Times New Roman" w:hAnsi="Times New Roman" w:cs="Times New Roman"/>
                <w:sz w:val="24"/>
                <w:szCs w:val="24"/>
              </w:rPr>
              <w:t>45000 тысяч рублей. Не считая это распоряжение работодателя законным, Смирнов В. обжаловал его в суд.</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Правильно ли поступил работодатель в отношении Смирнова?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lastRenderedPageBreak/>
              <w:t>2. Какое решение примет суд по его заявлению?</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232, 233, 238, 239, 241 ТК РФ.</w:t>
            </w:r>
          </w:p>
          <w:p w:rsidR="00AC6258" w:rsidRPr="00AC6258" w:rsidRDefault="00AC6258" w:rsidP="00AC6258">
            <w:pPr>
              <w:spacing w:after="0" w:line="240" w:lineRule="auto"/>
              <w:jc w:val="center"/>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2.3</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С заведующим склада Волковым и рабочим склада этого склада Ивановым был заключен договор о коллективной материальной ответственности за причинение ущерба.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очередной ревизии склада была обнаружена недостача материальных ценностей на сумму 200 000 тысяч рублей.</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Поскольку Волков и Иванов отказались в добровольном порядке возместить причиненный ущерб, работодатель обратился в суд с иском о взыскании полного материального ущерба.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1. С кем могут быть заключены договоры о коллективной (бригадной) материальной </w:t>
            </w:r>
            <w:proofErr w:type="spellStart"/>
            <w:r w:rsidRPr="00AC6258">
              <w:rPr>
                <w:rFonts w:ascii="Times New Roman" w:hAnsi="Times New Roman" w:cs="Times New Roman"/>
                <w:sz w:val="24"/>
                <w:szCs w:val="24"/>
              </w:rPr>
              <w:t>ответст-венности</w:t>
            </w:r>
            <w:proofErr w:type="spellEnd"/>
            <w:r w:rsidRPr="00AC6258">
              <w:rPr>
                <w:rFonts w:ascii="Times New Roman" w:hAnsi="Times New Roman" w:cs="Times New Roman"/>
                <w:sz w:val="24"/>
                <w:szCs w:val="24"/>
              </w:rPr>
              <w:t>?</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Когда, при каких обстоятельствах может быть заключен договор о полной коллективной (бригадной) материальной ответственности за причиненный ущерб?</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Между работодателем и кем заключается письменный договор о коллективной (бригадной) материальной ответственности?</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задачи проанализируйте статьи 242, 243, 244, 245 ТК РФ, а также перечень работ, при выполнении которых может вводиться полная коллективная (бригадная) материальная </w:t>
            </w:r>
            <w:r w:rsidRPr="00AC6258">
              <w:rPr>
                <w:rFonts w:ascii="Times New Roman" w:hAnsi="Times New Roman" w:cs="Times New Roman"/>
                <w:spacing w:val="-2"/>
                <w:sz w:val="24"/>
                <w:szCs w:val="24"/>
              </w:rPr>
              <w:t xml:space="preserve">ответственность за недостачу вверенного работникам имущества – утв. Пост. Минтруда и </w:t>
            </w:r>
            <w:proofErr w:type="spellStart"/>
            <w:r w:rsidRPr="00AC6258">
              <w:rPr>
                <w:rFonts w:ascii="Times New Roman" w:hAnsi="Times New Roman" w:cs="Times New Roman"/>
                <w:spacing w:val="-2"/>
                <w:sz w:val="24"/>
                <w:szCs w:val="24"/>
              </w:rPr>
              <w:t>социаль-ного</w:t>
            </w:r>
            <w:proofErr w:type="spellEnd"/>
            <w:r w:rsidRPr="00AC6258">
              <w:rPr>
                <w:rFonts w:ascii="Times New Roman" w:hAnsi="Times New Roman" w:cs="Times New Roman"/>
                <w:spacing w:val="-2"/>
                <w:sz w:val="24"/>
                <w:szCs w:val="24"/>
              </w:rPr>
              <w:t xml:space="preserve"> развития 31 декабря 2002 года, и Типовую форму договора о полной коллективной (бригадной)</w:t>
            </w:r>
            <w:r w:rsidRPr="00AC6258">
              <w:rPr>
                <w:rFonts w:ascii="Times New Roman" w:hAnsi="Times New Roman" w:cs="Times New Roman"/>
                <w:sz w:val="24"/>
                <w:szCs w:val="24"/>
              </w:rPr>
              <w:t xml:space="preserve"> материальной ответственности.</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2.4</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Инженер Петров Е. появился на работе в нетрезвом состоянии, поэтому приказом директора был отстранен от работы на две недели. В конце месяца ему выплатили заработную плату только за отработанные дни в январе месяца. Петров обратился в суд о возмещении материального ущерба, причиненного невыплатой заработной платы в связи с незаконным, по мнению Петрова, отстранением от работы.</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Имеет ли право работодатель отстранять работника от работы? Если «да», то на сколько дней?</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Наступает ли обязанность работодателя возместить материальный ущерб, причиненный Петрову, в связи с отстранением от работы?</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76, 234 ТК РФ.</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2.5</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lastRenderedPageBreak/>
              <w:t>Семенова Ф. обратилась в суд с иском о взыскании с работодателя морального вреда в размере 100 000 тысяч рублей, причиненного ей в связи с задержкой выплаты заработной платы за 4 месяца. Свой иск она мотивировала тем, что в результате несвоевременной выплаты заработной платы испытывала психологические, моральные, нравственные страдания. Имея на иждивении двух несовершеннолетних детей, которых она содержала только на заработной плате, а от ее отсутствия дети постоянно голодали, от недоедания часто болели, болели от того, что были плохо одеты в зимнее время, – не было денег, чтобы купить теплую одежду. Денег взаем уже не у кого было взять. В результате всех переживаний у нее развилась гипертоническая болезнь и другие болезни, что могут подтвердить медицинские справки. Возместить моральный вред, причиненный невыплатой заработной платы на протяжении 4 месяцев, работодатель добровольно отказался, сославшись на то, что (по его мнению) закон не предусматривает возмещение морального вреда по указанному ею основанию.</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За какие действия или бездействия наступает материальная ответственность работодателя перед работником?</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Есть ли в законодательстве перечень случаев, за которые работодатель возмещает моральный вред, причиненный работнику?</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При решении ситуации проанализируйте статьи 234-237 ТК РФ.</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3. Решите самостоятельно следующие задания:</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3.1</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Иванова работает на вредном производстве и поэтому вынуждена ежегодно проходить меди-</w:t>
            </w:r>
            <w:proofErr w:type="spellStart"/>
            <w:r w:rsidRPr="00AC6258">
              <w:rPr>
                <w:rFonts w:ascii="Times New Roman" w:hAnsi="Times New Roman" w:cs="Times New Roman"/>
                <w:sz w:val="24"/>
                <w:szCs w:val="24"/>
              </w:rPr>
              <w:t>цинские</w:t>
            </w:r>
            <w:proofErr w:type="spellEnd"/>
            <w:r w:rsidRPr="00AC6258">
              <w:rPr>
                <w:rFonts w:ascii="Times New Roman" w:hAnsi="Times New Roman" w:cs="Times New Roman"/>
                <w:sz w:val="24"/>
                <w:szCs w:val="24"/>
              </w:rPr>
              <w:t xml:space="preserve"> осмотры для определения пригодности к поручаемой работе и предупреждения </w:t>
            </w:r>
            <w:proofErr w:type="spellStart"/>
            <w:r w:rsidRPr="00AC6258">
              <w:rPr>
                <w:rFonts w:ascii="Times New Roman" w:hAnsi="Times New Roman" w:cs="Times New Roman"/>
                <w:sz w:val="24"/>
                <w:szCs w:val="24"/>
              </w:rPr>
              <w:t>профес-сиональных</w:t>
            </w:r>
            <w:proofErr w:type="spellEnd"/>
            <w:r w:rsidRPr="00AC6258">
              <w:rPr>
                <w:rFonts w:ascii="Times New Roman" w:hAnsi="Times New Roman" w:cs="Times New Roman"/>
                <w:sz w:val="24"/>
                <w:szCs w:val="24"/>
              </w:rPr>
              <w:t xml:space="preserve"> заболеваний. Получив заработную плату, она обнаружила, что те два дня, в течение которых она проходила медосмотр, ей не оплатили. Работодатель утверждает, что время </w:t>
            </w:r>
            <w:proofErr w:type="spellStart"/>
            <w:r w:rsidRPr="00AC6258">
              <w:rPr>
                <w:rFonts w:ascii="Times New Roman" w:hAnsi="Times New Roman" w:cs="Times New Roman"/>
                <w:sz w:val="24"/>
                <w:szCs w:val="24"/>
              </w:rPr>
              <w:t>прохож-дения</w:t>
            </w:r>
            <w:proofErr w:type="spellEnd"/>
            <w:r w:rsidRPr="00AC6258">
              <w:rPr>
                <w:rFonts w:ascii="Times New Roman" w:hAnsi="Times New Roman" w:cs="Times New Roman"/>
                <w:sz w:val="24"/>
                <w:szCs w:val="24"/>
              </w:rPr>
              <w:t xml:space="preserve"> осмотров не оплачивается, поскольку нет больничного листа.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Прав ли работодатель?</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Какие гарантии предусмотрены работникам, направляемым на медицинское обследование?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 ситуацию, руководствуясь статьями 185 и 214 ТК РФ.</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3.2</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Водитель таксопарка Сушко А. был уволен с работы по п/п «д» п. 6 ст. 81 ТК РФ в связи с отказом от внеочередного медицинского осмотра, в соответствии с медицинской рекомендацией, и психиатрического обследования. Не соглашаясь с увольнением, </w:t>
            </w:r>
            <w:r w:rsidRPr="00AC6258">
              <w:rPr>
                <w:rFonts w:ascii="Times New Roman" w:hAnsi="Times New Roman" w:cs="Times New Roman"/>
                <w:sz w:val="24"/>
                <w:szCs w:val="24"/>
              </w:rPr>
              <w:lastRenderedPageBreak/>
              <w:t>Сушко подал исковое заявление в суд о восстановлении на работу и оплате вынужденного прогула, обосновывая свои требования тем, что он проходил медицинские осмотры, во-первых, при поступлении на работу, а во-вторых, проходит каждый год (периодически), поэтому не обязан проходить еще раз внеочередные меди-</w:t>
            </w:r>
            <w:proofErr w:type="spellStart"/>
            <w:r w:rsidRPr="00AC6258">
              <w:rPr>
                <w:rFonts w:ascii="Times New Roman" w:hAnsi="Times New Roman" w:cs="Times New Roman"/>
                <w:sz w:val="24"/>
                <w:szCs w:val="24"/>
              </w:rPr>
              <w:t>цинские</w:t>
            </w:r>
            <w:proofErr w:type="spellEnd"/>
            <w:r w:rsidRPr="00AC6258">
              <w:rPr>
                <w:rFonts w:ascii="Times New Roman" w:hAnsi="Times New Roman" w:cs="Times New Roman"/>
                <w:sz w:val="24"/>
                <w:szCs w:val="24"/>
              </w:rPr>
              <w:t xml:space="preserve"> осмотры (обследования), а тем более психиатрическое обследование.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Решите: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Какое решение должен вынести суд?</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Правильно ли применен п. «д» ст. 81 ТК РФ?</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Какие медицинские осмотры должны проходить водители?</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81, 213 и 214 ТК РФ, п. 35 Постановления Пленума Верховного Суда РФ от 17 марта 2004 года «О применении судами Российской Феде-рации Трудового кодекса Российской Федерации».</w:t>
            </w:r>
          </w:p>
          <w:p w:rsidR="00AC6258" w:rsidRPr="00AC6258" w:rsidRDefault="00AC6258" w:rsidP="00AC6258">
            <w:pPr>
              <w:spacing w:after="0" w:line="240" w:lineRule="auto"/>
              <w:rPr>
                <w:rFonts w:ascii="Times New Roman" w:hAnsi="Times New Roman" w:cs="Times New Roman"/>
                <w:sz w:val="24"/>
                <w:szCs w:val="24"/>
              </w:rPr>
            </w:pPr>
          </w:p>
          <w:p w:rsidR="00AC6258" w:rsidRPr="00AC6258" w:rsidRDefault="00AC6258" w:rsidP="00AC6258">
            <w:pPr>
              <w:spacing w:after="0" w:line="240" w:lineRule="auto"/>
              <w:jc w:val="center"/>
              <w:rPr>
                <w:rFonts w:ascii="Times New Roman" w:hAnsi="Times New Roman" w:cs="Times New Roman"/>
                <w:sz w:val="24"/>
                <w:szCs w:val="24"/>
              </w:rPr>
            </w:pPr>
            <w:r w:rsidRPr="00AC6258">
              <w:rPr>
                <w:rFonts w:ascii="Times New Roman" w:hAnsi="Times New Roman" w:cs="Times New Roman"/>
                <w:sz w:val="24"/>
                <w:szCs w:val="24"/>
              </w:rPr>
              <w:t>Ситуация 3.3</w:t>
            </w:r>
          </w:p>
          <w:p w:rsidR="00AC6258" w:rsidRPr="00AC6258" w:rsidRDefault="00AC6258" w:rsidP="00AC6258">
            <w:pPr>
              <w:spacing w:after="0" w:line="240" w:lineRule="auto"/>
              <w:ind w:firstLine="454"/>
              <w:rPr>
                <w:rFonts w:ascii="Times New Roman" w:hAnsi="Times New Roman" w:cs="Times New Roman"/>
                <w:sz w:val="24"/>
                <w:szCs w:val="24"/>
              </w:rPr>
            </w:pP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В связи с мероприятиями по повышению производительности труда, эффективности </w:t>
            </w:r>
            <w:proofErr w:type="spellStart"/>
            <w:r w:rsidRPr="00AC6258">
              <w:rPr>
                <w:rFonts w:ascii="Times New Roman" w:hAnsi="Times New Roman" w:cs="Times New Roman"/>
                <w:sz w:val="24"/>
                <w:szCs w:val="24"/>
              </w:rPr>
              <w:t>произ-водства</w:t>
            </w:r>
            <w:proofErr w:type="spellEnd"/>
            <w:r w:rsidRPr="00AC6258">
              <w:rPr>
                <w:rFonts w:ascii="Times New Roman" w:hAnsi="Times New Roman" w:cs="Times New Roman"/>
                <w:sz w:val="24"/>
                <w:szCs w:val="24"/>
              </w:rPr>
              <w:t xml:space="preserve"> в организации по сокращению штатов и численности были уволены: женщина, имеющая на иждивении брата и сестру, обучающихся в школе в 7-х и 8-х классах по очной форме обучения; работник, на иждивении которого находились супруга в возрасте 60 лет и отец 80 лет; инвалид боевых действий по защите Отечества; работник, проработавший более 20 лет на данном </w:t>
            </w:r>
            <w:proofErr w:type="spellStart"/>
            <w:r w:rsidRPr="00AC6258">
              <w:rPr>
                <w:rFonts w:ascii="Times New Roman" w:hAnsi="Times New Roman" w:cs="Times New Roman"/>
                <w:sz w:val="24"/>
                <w:szCs w:val="24"/>
              </w:rPr>
              <w:t>предпри-ятии</w:t>
            </w:r>
            <w:proofErr w:type="spellEnd"/>
            <w:r w:rsidRPr="00AC6258">
              <w:rPr>
                <w:rFonts w:ascii="Times New Roman" w:hAnsi="Times New Roman" w:cs="Times New Roman"/>
                <w:sz w:val="24"/>
                <w:szCs w:val="24"/>
              </w:rPr>
              <w:t>; работник, повышающий свою квалификацию без отрыва от производства без направления работодателя.</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Определите:</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1. Нарушено ли законодательство по охране труда?</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2. Какие преимущественные права на оставлении на работе при сокращении штатов или численности имеют работники?</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3. Кому отдается предпочтение в оставлении на работе или равной производительности труда и квалификации?</w:t>
            </w:r>
          </w:p>
          <w:p w:rsidR="00AC6258" w:rsidRPr="00AC6258" w:rsidRDefault="00AC6258" w:rsidP="00AC6258">
            <w:pPr>
              <w:spacing w:after="0" w:line="240" w:lineRule="auto"/>
              <w:ind w:firstLine="454"/>
              <w:rPr>
                <w:rFonts w:ascii="Times New Roman" w:hAnsi="Times New Roman" w:cs="Times New Roman"/>
                <w:sz w:val="24"/>
                <w:szCs w:val="24"/>
              </w:rPr>
            </w:pPr>
            <w:r w:rsidRPr="00AC6258">
              <w:rPr>
                <w:rFonts w:ascii="Times New Roman" w:hAnsi="Times New Roman" w:cs="Times New Roman"/>
                <w:sz w:val="24"/>
                <w:szCs w:val="24"/>
              </w:rPr>
              <w:t xml:space="preserve">При решении ситуации проанализируйте </w:t>
            </w:r>
            <w:proofErr w:type="spellStart"/>
            <w:r w:rsidRPr="00AC6258">
              <w:rPr>
                <w:rFonts w:ascii="Times New Roman" w:hAnsi="Times New Roman" w:cs="Times New Roman"/>
                <w:sz w:val="24"/>
                <w:szCs w:val="24"/>
              </w:rPr>
              <w:t>ст.ст</w:t>
            </w:r>
            <w:proofErr w:type="spellEnd"/>
            <w:r w:rsidRPr="00AC6258">
              <w:rPr>
                <w:rFonts w:ascii="Times New Roman" w:hAnsi="Times New Roman" w:cs="Times New Roman"/>
                <w:sz w:val="24"/>
                <w:szCs w:val="24"/>
              </w:rPr>
              <w:t>. 81 п. 2, 82, 179, 180 ТК РФ, а также Закон о трудовых пенсиях.</w:t>
            </w:r>
          </w:p>
          <w:p w:rsidR="00AC6258" w:rsidRPr="00AC6258" w:rsidRDefault="00AC6258" w:rsidP="00AC6258">
            <w:pPr>
              <w:spacing w:after="0" w:line="240" w:lineRule="auto"/>
              <w:rPr>
                <w:rFonts w:ascii="Times New Roman" w:hAnsi="Times New Roman" w:cs="Times New Roman"/>
                <w:i/>
                <w:sz w:val="24"/>
                <w:szCs w:val="24"/>
              </w:rPr>
            </w:pPr>
          </w:p>
        </w:tc>
      </w:tr>
    </w:tbl>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i/>
          <w:sz w:val="24"/>
          <w:szCs w:val="24"/>
        </w:rPr>
      </w:pPr>
    </w:p>
    <w:p w:rsidR="00AC6258" w:rsidRPr="00AC6258" w:rsidRDefault="00AC6258" w:rsidP="00AC6258">
      <w:pPr>
        <w:spacing w:after="0" w:line="240" w:lineRule="auto"/>
        <w:rPr>
          <w:rFonts w:ascii="Times New Roman" w:hAnsi="Times New Roman" w:cs="Times New Roman"/>
          <w:b/>
          <w:sz w:val="24"/>
          <w:szCs w:val="24"/>
        </w:rPr>
        <w:sectPr w:rsidR="00AC6258" w:rsidRPr="00AC6258" w:rsidSect="009A6F54">
          <w:pgSz w:w="11907" w:h="16840" w:code="9"/>
          <w:pgMar w:top="567" w:right="851" w:bottom="567" w:left="1701" w:header="720" w:footer="720" w:gutter="0"/>
          <w:cols w:space="720"/>
          <w:noEndnote/>
          <w:titlePg/>
          <w:docGrid w:linePitch="326"/>
        </w:sectPr>
      </w:pPr>
    </w:p>
    <w:p w:rsidR="00AC6258" w:rsidRPr="00AC6258" w:rsidRDefault="00AC6258" w:rsidP="00AC6258">
      <w:pPr>
        <w:spacing w:after="0" w:line="240" w:lineRule="auto"/>
        <w:rPr>
          <w:rFonts w:ascii="Times New Roman" w:hAnsi="Times New Roman" w:cs="Times New Roman"/>
          <w:b/>
          <w:sz w:val="24"/>
          <w:szCs w:val="24"/>
        </w:rPr>
      </w:pPr>
      <w:r w:rsidRPr="00AC6258">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AC6258" w:rsidRPr="00AC6258" w:rsidRDefault="00AC6258" w:rsidP="00AC6258">
      <w:pPr>
        <w:spacing w:after="0" w:line="240" w:lineRule="auto"/>
        <w:rPr>
          <w:rFonts w:ascii="Times New Roman" w:hAnsi="Times New Roman" w:cs="Times New Roman"/>
          <w:sz w:val="24"/>
          <w:szCs w:val="24"/>
        </w:rPr>
      </w:pPr>
      <w:r w:rsidRPr="00AC6258">
        <w:rPr>
          <w:rFonts w:ascii="Times New Roman" w:hAnsi="Times New Roman" w:cs="Times New Roman"/>
          <w:sz w:val="24"/>
          <w:szCs w:val="24"/>
        </w:rPr>
        <w:t xml:space="preserve">Промежуточная аттестация по дисциплине «Документационное обеспечение трудовых отношений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AC6258">
        <w:rPr>
          <w:rFonts w:ascii="Times New Roman" w:hAnsi="Times New Roman" w:cs="Times New Roman"/>
          <w:sz w:val="24"/>
          <w:szCs w:val="24"/>
        </w:rPr>
        <w:t>сформированности</w:t>
      </w:r>
      <w:proofErr w:type="spellEnd"/>
      <w:r w:rsidRPr="00AC6258">
        <w:rPr>
          <w:rFonts w:ascii="Times New Roman" w:hAnsi="Times New Roman" w:cs="Times New Roman"/>
          <w:sz w:val="24"/>
          <w:szCs w:val="24"/>
        </w:rPr>
        <w:t xml:space="preserve"> умений и владений, проводится в форме экзамена.</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Экзамен по данной дисциплине проводится в устной форме: обучающийся отвечает на два теоретических вопроса и выполняет итоговый тест. </w:t>
      </w:r>
    </w:p>
    <w:p w:rsidR="00AC6258" w:rsidRPr="00AC6258" w:rsidRDefault="00AC6258" w:rsidP="00AC6258">
      <w:pPr>
        <w:spacing w:after="0" w:line="240" w:lineRule="auto"/>
        <w:ind w:firstLine="709"/>
        <w:rPr>
          <w:rFonts w:ascii="Times New Roman" w:hAnsi="Times New Roman" w:cs="Times New Roman"/>
          <w:b/>
          <w:sz w:val="24"/>
          <w:szCs w:val="24"/>
        </w:rPr>
      </w:pPr>
      <w:r w:rsidRPr="00AC6258">
        <w:rPr>
          <w:rFonts w:ascii="Times New Roman" w:hAnsi="Times New Roman" w:cs="Times New Roman"/>
          <w:b/>
          <w:sz w:val="24"/>
          <w:szCs w:val="24"/>
        </w:rPr>
        <w:t>Показатели и критерии оценивания экзамена:</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 на оценку </w:t>
      </w:r>
      <w:r w:rsidRPr="00AC6258">
        <w:rPr>
          <w:rFonts w:ascii="Times New Roman" w:hAnsi="Times New Roman" w:cs="Times New Roman"/>
          <w:b/>
          <w:sz w:val="24"/>
          <w:szCs w:val="24"/>
        </w:rPr>
        <w:t>«отлично»</w:t>
      </w:r>
      <w:r w:rsidRPr="00AC6258">
        <w:rPr>
          <w:rFonts w:ascii="Times New Roman" w:hAnsi="Times New Roman" w:cs="Times New Roman"/>
          <w:sz w:val="24"/>
          <w:szCs w:val="24"/>
        </w:rPr>
        <w:t xml:space="preserve"> (5 баллов) – обучающийся демонстрирует высокий уровень </w:t>
      </w:r>
      <w:proofErr w:type="spellStart"/>
      <w:r w:rsidRPr="00AC6258">
        <w:rPr>
          <w:rFonts w:ascii="Times New Roman" w:hAnsi="Times New Roman" w:cs="Times New Roman"/>
          <w:sz w:val="24"/>
          <w:szCs w:val="24"/>
        </w:rPr>
        <w:t>сформированности</w:t>
      </w:r>
      <w:proofErr w:type="spellEnd"/>
      <w:r w:rsidRPr="00AC6258">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 на оценку </w:t>
      </w:r>
      <w:r w:rsidRPr="00AC6258">
        <w:rPr>
          <w:rFonts w:ascii="Times New Roman" w:hAnsi="Times New Roman" w:cs="Times New Roman"/>
          <w:b/>
          <w:sz w:val="24"/>
          <w:szCs w:val="24"/>
        </w:rPr>
        <w:t>«хорошо»</w:t>
      </w:r>
      <w:r w:rsidRPr="00AC6258">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AC6258">
        <w:rPr>
          <w:rFonts w:ascii="Times New Roman" w:hAnsi="Times New Roman" w:cs="Times New Roman"/>
          <w:sz w:val="24"/>
          <w:szCs w:val="24"/>
        </w:rPr>
        <w:t>сформированности</w:t>
      </w:r>
      <w:proofErr w:type="spellEnd"/>
      <w:r w:rsidRPr="00AC6258">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 на оценку </w:t>
      </w:r>
      <w:r w:rsidRPr="00AC6258">
        <w:rPr>
          <w:rFonts w:ascii="Times New Roman" w:hAnsi="Times New Roman" w:cs="Times New Roman"/>
          <w:b/>
          <w:sz w:val="24"/>
          <w:szCs w:val="24"/>
        </w:rPr>
        <w:t>«удовлетворительно»</w:t>
      </w:r>
      <w:r w:rsidRPr="00AC6258">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AC6258">
        <w:rPr>
          <w:rFonts w:ascii="Times New Roman" w:hAnsi="Times New Roman" w:cs="Times New Roman"/>
          <w:sz w:val="24"/>
          <w:szCs w:val="24"/>
        </w:rPr>
        <w:t>сформированности</w:t>
      </w:r>
      <w:proofErr w:type="spellEnd"/>
      <w:r w:rsidRPr="00AC6258">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AC6258">
        <w:rPr>
          <w:rFonts w:ascii="Times New Roman" w:hAnsi="Times New Roman" w:cs="Times New Roman"/>
          <w:sz w:val="24"/>
          <w:szCs w:val="24"/>
        </w:rPr>
        <w:t>знанийвыполняет</w:t>
      </w:r>
      <w:proofErr w:type="spellEnd"/>
      <w:r w:rsidRPr="00AC6258">
        <w:rPr>
          <w:rFonts w:ascii="Times New Roman" w:hAnsi="Times New Roman" w:cs="Times New Roman"/>
          <w:sz w:val="24"/>
          <w:szCs w:val="24"/>
        </w:rPr>
        <w:t xml:space="preserve"> </w:t>
      </w:r>
      <w:proofErr w:type="spellStart"/>
      <w:r w:rsidRPr="00AC6258">
        <w:rPr>
          <w:rFonts w:ascii="Times New Roman" w:hAnsi="Times New Roman" w:cs="Times New Roman"/>
          <w:sz w:val="24"/>
          <w:szCs w:val="24"/>
        </w:rPr>
        <w:t>итоговй</w:t>
      </w:r>
      <w:proofErr w:type="spellEnd"/>
      <w:r w:rsidRPr="00AC6258">
        <w:rPr>
          <w:rFonts w:ascii="Times New Roman" w:hAnsi="Times New Roman" w:cs="Times New Roman"/>
          <w:sz w:val="24"/>
          <w:szCs w:val="24"/>
        </w:rPr>
        <w:t xml:space="preserve"> тест на 65-84 балла.</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 на оценку </w:t>
      </w:r>
      <w:r w:rsidRPr="00AC6258">
        <w:rPr>
          <w:rFonts w:ascii="Times New Roman" w:hAnsi="Times New Roman" w:cs="Times New Roman"/>
          <w:b/>
          <w:sz w:val="24"/>
          <w:szCs w:val="24"/>
        </w:rPr>
        <w:t>«неудовлетворительно»</w:t>
      </w:r>
      <w:r w:rsidRPr="00AC6258">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AC6258" w:rsidRPr="00AC6258" w:rsidRDefault="00AC6258" w:rsidP="00AC6258">
      <w:pPr>
        <w:spacing w:after="0" w:line="240" w:lineRule="auto"/>
        <w:ind w:firstLine="709"/>
        <w:rPr>
          <w:rFonts w:ascii="Times New Roman" w:hAnsi="Times New Roman" w:cs="Times New Roman"/>
          <w:sz w:val="24"/>
          <w:szCs w:val="24"/>
        </w:rPr>
      </w:pPr>
      <w:r w:rsidRPr="00AC6258">
        <w:rPr>
          <w:rFonts w:ascii="Times New Roman" w:hAnsi="Times New Roman" w:cs="Times New Roman"/>
          <w:sz w:val="24"/>
          <w:szCs w:val="24"/>
        </w:rPr>
        <w:t xml:space="preserve">– на оценку </w:t>
      </w:r>
      <w:r w:rsidRPr="00AC6258">
        <w:rPr>
          <w:rFonts w:ascii="Times New Roman" w:hAnsi="Times New Roman" w:cs="Times New Roman"/>
          <w:b/>
          <w:sz w:val="24"/>
          <w:szCs w:val="24"/>
        </w:rPr>
        <w:t>«неудовлетворительно»</w:t>
      </w:r>
      <w:r w:rsidRPr="00AC6258">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 чем на 49 баллов.</w:t>
      </w:r>
    </w:p>
    <w:p w:rsidR="00AC6258" w:rsidRPr="00AC6258" w:rsidRDefault="00AC6258" w:rsidP="00AC6258"/>
    <w:p w:rsidR="003F60D2" w:rsidRPr="00AC6258" w:rsidRDefault="003F60D2" w:rsidP="00AC6258">
      <w:pPr>
        <w:rPr>
          <w:rFonts w:ascii="Times New Roman" w:hAnsi="Times New Roman" w:cs="Times New Roman"/>
          <w:sz w:val="24"/>
          <w:szCs w:val="24"/>
        </w:rPr>
      </w:pPr>
    </w:p>
    <w:sectPr w:rsidR="003F60D2" w:rsidRPr="00AC625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944"/>
    <w:multiLevelType w:val="hybridMultilevel"/>
    <w:tmpl w:val="3E5E26C2"/>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
    <w:nsid w:val="04CE148C"/>
    <w:multiLevelType w:val="hybridMultilevel"/>
    <w:tmpl w:val="63841F4A"/>
    <w:lvl w:ilvl="0" w:tplc="C6CADA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4996FF2"/>
    <w:multiLevelType w:val="hybridMultilevel"/>
    <w:tmpl w:val="AA7279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6935214"/>
    <w:multiLevelType w:val="hybridMultilevel"/>
    <w:tmpl w:val="7A1A950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FC63830"/>
    <w:multiLevelType w:val="multilevel"/>
    <w:tmpl w:val="35AC8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616853"/>
    <w:multiLevelType w:val="multilevel"/>
    <w:tmpl w:val="286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BE03EC"/>
    <w:multiLevelType w:val="hybridMultilevel"/>
    <w:tmpl w:val="4FAE477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5E3C7C74"/>
    <w:multiLevelType w:val="hybridMultilevel"/>
    <w:tmpl w:val="F748181E"/>
    <w:lvl w:ilvl="0" w:tplc="608E7E20">
      <w:start w:val="1"/>
      <w:numFmt w:val="decimal"/>
      <w:lvlText w:val="%1."/>
      <w:lvlJc w:val="left"/>
      <w:pPr>
        <w:tabs>
          <w:tab w:val="num" w:pos="1290"/>
        </w:tabs>
        <w:ind w:left="1290"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9">
    <w:nsid w:val="5E4F46A7"/>
    <w:multiLevelType w:val="hybridMultilevel"/>
    <w:tmpl w:val="294A41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0648DD"/>
    <w:multiLevelType w:val="hybridMultilevel"/>
    <w:tmpl w:val="0B4240C4"/>
    <w:lvl w:ilvl="0" w:tplc="BF6AFF26">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1">
    <w:nsid w:val="63601CB7"/>
    <w:multiLevelType w:val="hybridMultilevel"/>
    <w:tmpl w:val="294A41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90587C"/>
    <w:multiLevelType w:val="hybridMultilevel"/>
    <w:tmpl w:val="AF5A90B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64350E23"/>
    <w:multiLevelType w:val="hybridMultilevel"/>
    <w:tmpl w:val="02D4BC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9E00673"/>
    <w:multiLevelType w:val="multilevel"/>
    <w:tmpl w:val="0F86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543D39"/>
    <w:multiLevelType w:val="singleLevel"/>
    <w:tmpl w:val="ACD4EEEA"/>
    <w:lvl w:ilvl="0">
      <w:start w:val="1"/>
      <w:numFmt w:val="decimal"/>
      <w:lvlText w:val="%1)"/>
      <w:legacy w:legacy="1" w:legacySpace="0" w:legacyIndent="235"/>
      <w:lvlJc w:val="left"/>
      <w:rPr>
        <w:rFonts w:ascii="Times New Roman" w:hAnsi="Times New Roman" w:cs="Times New Roman" w:hint="default"/>
      </w:rPr>
    </w:lvl>
  </w:abstractNum>
  <w:abstractNum w:abstractNumId="16">
    <w:nsid w:val="77B83147"/>
    <w:multiLevelType w:val="hybridMultilevel"/>
    <w:tmpl w:val="7A1A950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CF660B"/>
    <w:multiLevelType w:val="singleLevel"/>
    <w:tmpl w:val="99D64434"/>
    <w:lvl w:ilvl="0">
      <w:start w:val="1"/>
      <w:numFmt w:val="decimal"/>
      <w:lvlText w:val="%1)"/>
      <w:legacy w:legacy="1" w:legacySpace="0" w:legacyIndent="264"/>
      <w:lvlJc w:val="left"/>
      <w:rPr>
        <w:rFonts w:ascii="Times New Roman" w:hAnsi="Times New Roman" w:cs="Times New Roman" w:hint="default"/>
      </w:rPr>
    </w:lvl>
  </w:abstractNum>
  <w:abstractNum w:abstractNumId="18">
    <w:nsid w:val="7901619D"/>
    <w:multiLevelType w:val="hybridMultilevel"/>
    <w:tmpl w:val="349224B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7A0202CA"/>
    <w:multiLevelType w:val="hybridMultilevel"/>
    <w:tmpl w:val="4E964FF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D7B24E3"/>
    <w:multiLevelType w:val="hybridMultilevel"/>
    <w:tmpl w:val="C004E0A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0"/>
  </w:num>
  <w:num w:numId="2">
    <w:abstractNumId w:val="15"/>
  </w:num>
  <w:num w:numId="3">
    <w:abstractNumId w:val="1"/>
  </w:num>
  <w:num w:numId="4">
    <w:abstractNumId w:val="17"/>
  </w:num>
  <w:num w:numId="5">
    <w:abstractNumId w:val="0"/>
  </w:num>
  <w:num w:numId="6">
    <w:abstractNumId w:val="20"/>
  </w:num>
  <w:num w:numId="7">
    <w:abstractNumId w:val="18"/>
  </w:num>
  <w:num w:numId="8">
    <w:abstractNumId w:val="7"/>
  </w:num>
  <w:num w:numId="9">
    <w:abstractNumId w:val="2"/>
  </w:num>
  <w:num w:numId="10">
    <w:abstractNumId w:val="13"/>
  </w:num>
  <w:num w:numId="11">
    <w:abstractNumId w:val="12"/>
  </w:num>
  <w:num w:numId="12">
    <w:abstractNumId w:val="19"/>
  </w:num>
  <w:num w:numId="13">
    <w:abstractNumId w:val="6"/>
  </w:num>
  <w:num w:numId="14">
    <w:abstractNumId w:val="5"/>
  </w:num>
  <w:num w:numId="15">
    <w:abstractNumId w:val="14"/>
  </w:num>
  <w:num w:numId="16">
    <w:abstractNumId w:val="3"/>
  </w:num>
  <w:num w:numId="17">
    <w:abstractNumId w:val="8"/>
  </w:num>
  <w:num w:numId="18">
    <w:abstractNumId w:val="9"/>
  </w:num>
  <w:num w:numId="19">
    <w:abstractNumId w:val="11"/>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30B9"/>
    <w:rsid w:val="001C5783"/>
    <w:rsid w:val="001F0BC7"/>
    <w:rsid w:val="002732C2"/>
    <w:rsid w:val="002A4CED"/>
    <w:rsid w:val="003F60D2"/>
    <w:rsid w:val="00502448"/>
    <w:rsid w:val="008B2CBF"/>
    <w:rsid w:val="009A6F54"/>
    <w:rsid w:val="00AC6258"/>
    <w:rsid w:val="00D31453"/>
    <w:rsid w:val="00E11687"/>
    <w:rsid w:val="00E209E2"/>
    <w:rsid w:val="00E9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C6258"/>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AC6258"/>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AC6258"/>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AC6258"/>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C625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AC6258"/>
    <w:rPr>
      <w:rFonts w:ascii="Tahoma" w:hAnsi="Tahoma" w:cs="Tahoma"/>
      <w:sz w:val="16"/>
      <w:szCs w:val="16"/>
    </w:rPr>
  </w:style>
  <w:style w:type="character" w:customStyle="1" w:styleId="10">
    <w:name w:val="Заголовок 1 Знак"/>
    <w:basedOn w:val="a0"/>
    <w:link w:val="1"/>
    <w:rsid w:val="00AC6258"/>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AC6258"/>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AC6258"/>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rsid w:val="00AC6258"/>
    <w:rPr>
      <w:rFonts w:ascii="Calibri" w:eastAsia="Times New Roman" w:hAnsi="Calibri" w:cs="Times New Roman"/>
      <w:b/>
      <w:bCs/>
      <w:sz w:val="28"/>
      <w:szCs w:val="28"/>
      <w:lang w:val="ru-RU" w:eastAsia="ru-RU"/>
    </w:rPr>
  </w:style>
  <w:style w:type="paragraph" w:customStyle="1" w:styleId="Style1">
    <w:name w:val="Style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AC6258"/>
    <w:rPr>
      <w:rFonts w:ascii="Times New Roman" w:hAnsi="Times New Roman" w:cs="Times New Roman"/>
      <w:sz w:val="10"/>
      <w:szCs w:val="10"/>
    </w:rPr>
  </w:style>
  <w:style w:type="character" w:customStyle="1" w:styleId="FontStyle12">
    <w:name w:val="Font Style12"/>
    <w:rsid w:val="00AC6258"/>
    <w:rPr>
      <w:rFonts w:ascii="Georgia" w:hAnsi="Georgia" w:cs="Georgia"/>
      <w:b/>
      <w:bCs/>
      <w:sz w:val="12"/>
      <w:szCs w:val="12"/>
    </w:rPr>
  </w:style>
  <w:style w:type="character" w:customStyle="1" w:styleId="FontStyle13">
    <w:name w:val="Font Style13"/>
    <w:rsid w:val="00AC6258"/>
    <w:rPr>
      <w:rFonts w:ascii="Times New Roman" w:hAnsi="Times New Roman" w:cs="Times New Roman"/>
      <w:b/>
      <w:bCs/>
      <w:sz w:val="12"/>
      <w:szCs w:val="12"/>
    </w:rPr>
  </w:style>
  <w:style w:type="character" w:customStyle="1" w:styleId="FontStyle14">
    <w:name w:val="Font Style14"/>
    <w:rsid w:val="00AC6258"/>
    <w:rPr>
      <w:rFonts w:ascii="Times New Roman" w:hAnsi="Times New Roman" w:cs="Times New Roman"/>
      <w:b/>
      <w:bCs/>
      <w:sz w:val="14"/>
      <w:szCs w:val="14"/>
    </w:rPr>
  </w:style>
  <w:style w:type="character" w:customStyle="1" w:styleId="FontStyle15">
    <w:name w:val="Font Style15"/>
    <w:rsid w:val="00AC6258"/>
    <w:rPr>
      <w:rFonts w:ascii="Times New Roman" w:hAnsi="Times New Roman" w:cs="Times New Roman"/>
      <w:b/>
      <w:bCs/>
      <w:sz w:val="18"/>
      <w:szCs w:val="18"/>
    </w:rPr>
  </w:style>
  <w:style w:type="character" w:customStyle="1" w:styleId="FontStyle16">
    <w:name w:val="Font Style16"/>
    <w:rsid w:val="00AC6258"/>
    <w:rPr>
      <w:rFonts w:ascii="Times New Roman" w:hAnsi="Times New Roman" w:cs="Times New Roman"/>
      <w:b/>
      <w:bCs/>
      <w:sz w:val="16"/>
      <w:szCs w:val="16"/>
    </w:rPr>
  </w:style>
  <w:style w:type="character" w:customStyle="1" w:styleId="FontStyle17">
    <w:name w:val="Font Style17"/>
    <w:rsid w:val="00AC6258"/>
    <w:rPr>
      <w:rFonts w:ascii="Times New Roman" w:hAnsi="Times New Roman" w:cs="Times New Roman"/>
      <w:b/>
      <w:bCs/>
      <w:sz w:val="16"/>
      <w:szCs w:val="16"/>
    </w:rPr>
  </w:style>
  <w:style w:type="character" w:customStyle="1" w:styleId="FontStyle18">
    <w:name w:val="Font Style18"/>
    <w:rsid w:val="00AC6258"/>
    <w:rPr>
      <w:rFonts w:ascii="Times New Roman" w:hAnsi="Times New Roman" w:cs="Times New Roman"/>
      <w:b/>
      <w:bCs/>
      <w:sz w:val="10"/>
      <w:szCs w:val="10"/>
    </w:rPr>
  </w:style>
  <w:style w:type="character" w:customStyle="1" w:styleId="FontStyle19">
    <w:name w:val="Font Style19"/>
    <w:rsid w:val="00AC6258"/>
    <w:rPr>
      <w:rFonts w:ascii="Times New Roman" w:hAnsi="Times New Roman" w:cs="Times New Roman"/>
      <w:i/>
      <w:iCs/>
      <w:sz w:val="12"/>
      <w:szCs w:val="12"/>
    </w:rPr>
  </w:style>
  <w:style w:type="character" w:customStyle="1" w:styleId="FontStyle20">
    <w:name w:val="Font Style20"/>
    <w:rsid w:val="00AC6258"/>
    <w:rPr>
      <w:rFonts w:ascii="Georgia" w:hAnsi="Georgia" w:cs="Georgia"/>
      <w:sz w:val="12"/>
      <w:szCs w:val="12"/>
    </w:rPr>
  </w:style>
  <w:style w:type="character" w:customStyle="1" w:styleId="FontStyle21">
    <w:name w:val="Font Style21"/>
    <w:rsid w:val="00AC6258"/>
    <w:rPr>
      <w:rFonts w:ascii="Times New Roman" w:hAnsi="Times New Roman" w:cs="Times New Roman"/>
      <w:sz w:val="12"/>
      <w:szCs w:val="12"/>
    </w:rPr>
  </w:style>
  <w:style w:type="character" w:customStyle="1" w:styleId="FontStyle22">
    <w:name w:val="Font Style22"/>
    <w:rsid w:val="00AC6258"/>
    <w:rPr>
      <w:rFonts w:ascii="Times New Roman" w:hAnsi="Times New Roman" w:cs="Times New Roman"/>
      <w:sz w:val="20"/>
      <w:szCs w:val="20"/>
    </w:rPr>
  </w:style>
  <w:style w:type="character" w:customStyle="1" w:styleId="FontStyle23">
    <w:name w:val="Font Style23"/>
    <w:rsid w:val="00AC6258"/>
    <w:rPr>
      <w:rFonts w:ascii="Times New Roman" w:hAnsi="Times New Roman" w:cs="Times New Roman"/>
      <w:b/>
      <w:bCs/>
      <w:sz w:val="12"/>
      <w:szCs w:val="12"/>
    </w:rPr>
  </w:style>
  <w:style w:type="character" w:customStyle="1" w:styleId="FontStyle24">
    <w:name w:val="Font Style24"/>
    <w:rsid w:val="00AC6258"/>
    <w:rPr>
      <w:rFonts w:ascii="Times New Roman" w:hAnsi="Times New Roman" w:cs="Times New Roman"/>
      <w:b/>
      <w:bCs/>
      <w:sz w:val="10"/>
      <w:szCs w:val="10"/>
    </w:rPr>
  </w:style>
  <w:style w:type="character" w:customStyle="1" w:styleId="FontStyle25">
    <w:name w:val="Font Style25"/>
    <w:rsid w:val="00AC6258"/>
    <w:rPr>
      <w:rFonts w:ascii="Times New Roman" w:hAnsi="Times New Roman" w:cs="Times New Roman"/>
      <w:i/>
      <w:iCs/>
      <w:sz w:val="12"/>
      <w:szCs w:val="12"/>
    </w:rPr>
  </w:style>
  <w:style w:type="paragraph" w:customStyle="1" w:styleId="Style9">
    <w:name w:val="Style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AC6258"/>
    <w:rPr>
      <w:rFonts w:ascii="Times New Roman" w:hAnsi="Times New Roman" w:cs="Times New Roman"/>
      <w:b/>
      <w:bCs/>
      <w:sz w:val="12"/>
      <w:szCs w:val="12"/>
    </w:rPr>
  </w:style>
  <w:style w:type="character" w:customStyle="1" w:styleId="FontStyle27">
    <w:name w:val="Font Style27"/>
    <w:rsid w:val="00AC6258"/>
    <w:rPr>
      <w:rFonts w:ascii="Times New Roman" w:hAnsi="Times New Roman" w:cs="Times New Roman"/>
      <w:b/>
      <w:bCs/>
      <w:sz w:val="10"/>
      <w:szCs w:val="10"/>
    </w:rPr>
  </w:style>
  <w:style w:type="character" w:customStyle="1" w:styleId="FontStyle28">
    <w:name w:val="Font Style28"/>
    <w:rsid w:val="00AC6258"/>
    <w:rPr>
      <w:rFonts w:ascii="Constantia" w:hAnsi="Constantia" w:cs="Constantia"/>
      <w:b/>
      <w:bCs/>
      <w:smallCaps/>
      <w:sz w:val="10"/>
      <w:szCs w:val="10"/>
    </w:rPr>
  </w:style>
  <w:style w:type="character" w:customStyle="1" w:styleId="FontStyle29">
    <w:name w:val="Font Style29"/>
    <w:rsid w:val="00AC6258"/>
    <w:rPr>
      <w:rFonts w:ascii="Times New Roman" w:hAnsi="Times New Roman" w:cs="Times New Roman"/>
      <w:b/>
      <w:bCs/>
      <w:sz w:val="10"/>
      <w:szCs w:val="10"/>
    </w:rPr>
  </w:style>
  <w:style w:type="character" w:customStyle="1" w:styleId="FontStyle30">
    <w:name w:val="Font Style30"/>
    <w:rsid w:val="00AC6258"/>
    <w:rPr>
      <w:rFonts w:ascii="Times New Roman" w:hAnsi="Times New Roman" w:cs="Times New Roman"/>
      <w:b/>
      <w:bCs/>
      <w:sz w:val="10"/>
      <w:szCs w:val="10"/>
    </w:rPr>
  </w:style>
  <w:style w:type="character" w:customStyle="1" w:styleId="FontStyle31">
    <w:name w:val="Font Style31"/>
    <w:rsid w:val="00AC6258"/>
    <w:rPr>
      <w:rFonts w:ascii="Georgia" w:hAnsi="Georgia" w:cs="Georgia"/>
      <w:sz w:val="12"/>
      <w:szCs w:val="12"/>
    </w:rPr>
  </w:style>
  <w:style w:type="character" w:customStyle="1" w:styleId="FontStyle32">
    <w:name w:val="Font Style32"/>
    <w:rsid w:val="00AC6258"/>
    <w:rPr>
      <w:rFonts w:ascii="Times New Roman" w:hAnsi="Times New Roman" w:cs="Times New Roman"/>
      <w:i/>
      <w:iCs/>
      <w:sz w:val="12"/>
      <w:szCs w:val="12"/>
    </w:rPr>
  </w:style>
  <w:style w:type="character" w:customStyle="1" w:styleId="FontStyle33">
    <w:name w:val="Font Style33"/>
    <w:rsid w:val="00AC6258"/>
    <w:rPr>
      <w:rFonts w:ascii="Times New Roman" w:hAnsi="Times New Roman" w:cs="Times New Roman"/>
      <w:b/>
      <w:bCs/>
      <w:sz w:val="12"/>
      <w:szCs w:val="12"/>
    </w:rPr>
  </w:style>
  <w:style w:type="character" w:customStyle="1" w:styleId="FontStyle34">
    <w:name w:val="Font Style34"/>
    <w:rsid w:val="00AC6258"/>
    <w:rPr>
      <w:rFonts w:ascii="Times New Roman" w:hAnsi="Times New Roman" w:cs="Times New Roman"/>
      <w:sz w:val="12"/>
      <w:szCs w:val="12"/>
    </w:rPr>
  </w:style>
  <w:style w:type="character" w:customStyle="1" w:styleId="FontStyle35">
    <w:name w:val="Font Style35"/>
    <w:rsid w:val="00AC6258"/>
    <w:rPr>
      <w:rFonts w:ascii="Times New Roman" w:hAnsi="Times New Roman" w:cs="Times New Roman"/>
      <w:smallCaps/>
      <w:sz w:val="12"/>
      <w:szCs w:val="12"/>
    </w:rPr>
  </w:style>
  <w:style w:type="character" w:customStyle="1" w:styleId="FontStyle36">
    <w:name w:val="Font Style36"/>
    <w:rsid w:val="00AC6258"/>
    <w:rPr>
      <w:rFonts w:ascii="Times New Roman" w:hAnsi="Times New Roman" w:cs="Times New Roman"/>
      <w:sz w:val="12"/>
      <w:szCs w:val="12"/>
    </w:rPr>
  </w:style>
  <w:style w:type="character" w:customStyle="1" w:styleId="FontStyle37">
    <w:name w:val="Font Style37"/>
    <w:rsid w:val="00AC6258"/>
    <w:rPr>
      <w:rFonts w:ascii="Times New Roman" w:hAnsi="Times New Roman" w:cs="Times New Roman"/>
      <w:spacing w:val="10"/>
      <w:sz w:val="12"/>
      <w:szCs w:val="12"/>
    </w:rPr>
  </w:style>
  <w:style w:type="character" w:customStyle="1" w:styleId="FontStyle38">
    <w:name w:val="Font Style38"/>
    <w:rsid w:val="00AC6258"/>
    <w:rPr>
      <w:rFonts w:ascii="Times New Roman" w:hAnsi="Times New Roman" w:cs="Times New Roman"/>
      <w:b/>
      <w:bCs/>
      <w:sz w:val="10"/>
      <w:szCs w:val="10"/>
    </w:rPr>
  </w:style>
  <w:style w:type="character" w:customStyle="1" w:styleId="FontStyle39">
    <w:name w:val="Font Style39"/>
    <w:rsid w:val="00AC6258"/>
    <w:rPr>
      <w:rFonts w:ascii="Times New Roman" w:hAnsi="Times New Roman" w:cs="Times New Roman"/>
      <w:i/>
      <w:iCs/>
      <w:sz w:val="14"/>
      <w:szCs w:val="14"/>
    </w:rPr>
  </w:style>
  <w:style w:type="character" w:customStyle="1" w:styleId="FontStyle40">
    <w:name w:val="Font Style40"/>
    <w:rsid w:val="00AC6258"/>
    <w:rPr>
      <w:rFonts w:ascii="Times New Roman" w:hAnsi="Times New Roman" w:cs="Times New Roman"/>
      <w:i/>
      <w:iCs/>
      <w:sz w:val="12"/>
      <w:szCs w:val="12"/>
    </w:rPr>
  </w:style>
  <w:style w:type="paragraph" w:customStyle="1" w:styleId="Style20">
    <w:name w:val="Style2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AC6258"/>
    <w:rPr>
      <w:rFonts w:ascii="Tahoma" w:hAnsi="Tahoma" w:cs="Tahoma"/>
      <w:sz w:val="22"/>
      <w:szCs w:val="22"/>
    </w:rPr>
  </w:style>
  <w:style w:type="character" w:customStyle="1" w:styleId="FontStyle42">
    <w:name w:val="Font Style42"/>
    <w:rsid w:val="00AC6258"/>
    <w:rPr>
      <w:rFonts w:ascii="Times New Roman" w:hAnsi="Times New Roman" w:cs="Times New Roman"/>
      <w:spacing w:val="-10"/>
      <w:sz w:val="24"/>
      <w:szCs w:val="24"/>
    </w:rPr>
  </w:style>
  <w:style w:type="character" w:customStyle="1" w:styleId="FontStyle43">
    <w:name w:val="Font Style43"/>
    <w:rsid w:val="00AC6258"/>
    <w:rPr>
      <w:rFonts w:ascii="Courier New" w:hAnsi="Courier New" w:cs="Courier New"/>
      <w:b/>
      <w:bCs/>
      <w:i/>
      <w:iCs/>
      <w:sz w:val="12"/>
      <w:szCs w:val="12"/>
    </w:rPr>
  </w:style>
  <w:style w:type="character" w:customStyle="1" w:styleId="FontStyle44">
    <w:name w:val="Font Style44"/>
    <w:rsid w:val="00AC6258"/>
    <w:rPr>
      <w:rFonts w:ascii="Times New Roman" w:hAnsi="Times New Roman" w:cs="Times New Roman"/>
      <w:b/>
      <w:bCs/>
      <w:sz w:val="42"/>
      <w:szCs w:val="42"/>
    </w:rPr>
  </w:style>
  <w:style w:type="paragraph" w:customStyle="1" w:styleId="Style25">
    <w:name w:val="Style2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AC6258"/>
    <w:rPr>
      <w:rFonts w:ascii="Times New Roman" w:hAnsi="Times New Roman" w:cs="Times New Roman"/>
      <w:i/>
      <w:iCs/>
      <w:spacing w:val="10"/>
      <w:sz w:val="16"/>
      <w:szCs w:val="16"/>
    </w:rPr>
  </w:style>
  <w:style w:type="character" w:customStyle="1" w:styleId="FontStyle46">
    <w:name w:val="Font Style46"/>
    <w:rsid w:val="00AC6258"/>
    <w:rPr>
      <w:rFonts w:ascii="Constantia" w:hAnsi="Constantia" w:cs="Constantia"/>
      <w:sz w:val="14"/>
      <w:szCs w:val="14"/>
    </w:rPr>
  </w:style>
  <w:style w:type="character" w:customStyle="1" w:styleId="FontStyle47">
    <w:name w:val="Font Style47"/>
    <w:rsid w:val="00AC6258"/>
    <w:rPr>
      <w:rFonts w:ascii="Times New Roman" w:hAnsi="Times New Roman" w:cs="Times New Roman"/>
      <w:b/>
      <w:bCs/>
      <w:sz w:val="12"/>
      <w:szCs w:val="12"/>
    </w:rPr>
  </w:style>
  <w:style w:type="character" w:customStyle="1" w:styleId="FontStyle48">
    <w:name w:val="Font Style48"/>
    <w:rsid w:val="00AC6258"/>
    <w:rPr>
      <w:rFonts w:ascii="Times New Roman" w:hAnsi="Times New Roman" w:cs="Times New Roman"/>
      <w:b/>
      <w:bCs/>
      <w:spacing w:val="-20"/>
      <w:sz w:val="32"/>
      <w:szCs w:val="32"/>
    </w:rPr>
  </w:style>
  <w:style w:type="character" w:customStyle="1" w:styleId="FontStyle49">
    <w:name w:val="Font Style49"/>
    <w:rsid w:val="00AC6258"/>
    <w:rPr>
      <w:rFonts w:ascii="Times New Roman" w:hAnsi="Times New Roman" w:cs="Times New Roman"/>
      <w:i/>
      <w:iCs/>
      <w:w w:val="50"/>
      <w:sz w:val="42"/>
      <w:szCs w:val="42"/>
    </w:rPr>
  </w:style>
  <w:style w:type="character" w:customStyle="1" w:styleId="FontStyle50">
    <w:name w:val="Font Style50"/>
    <w:rsid w:val="00AC6258"/>
    <w:rPr>
      <w:rFonts w:ascii="Times New Roman" w:hAnsi="Times New Roman" w:cs="Times New Roman"/>
      <w:sz w:val="14"/>
      <w:szCs w:val="14"/>
    </w:rPr>
  </w:style>
  <w:style w:type="character" w:customStyle="1" w:styleId="FontStyle51">
    <w:name w:val="Font Style51"/>
    <w:rsid w:val="00AC6258"/>
    <w:rPr>
      <w:rFonts w:ascii="Times New Roman" w:hAnsi="Times New Roman" w:cs="Times New Roman"/>
      <w:sz w:val="16"/>
      <w:szCs w:val="16"/>
    </w:rPr>
  </w:style>
  <w:style w:type="character" w:customStyle="1" w:styleId="FontStyle52">
    <w:name w:val="Font Style52"/>
    <w:rsid w:val="00AC6258"/>
    <w:rPr>
      <w:rFonts w:ascii="Times New Roman" w:hAnsi="Times New Roman" w:cs="Times New Roman"/>
      <w:b/>
      <w:bCs/>
      <w:sz w:val="10"/>
      <w:szCs w:val="10"/>
    </w:rPr>
  </w:style>
  <w:style w:type="character" w:customStyle="1" w:styleId="FontStyle53">
    <w:name w:val="Font Style53"/>
    <w:rsid w:val="00AC6258"/>
    <w:rPr>
      <w:rFonts w:ascii="Times New Roman" w:hAnsi="Times New Roman" w:cs="Times New Roman"/>
      <w:spacing w:val="-10"/>
      <w:sz w:val="14"/>
      <w:szCs w:val="14"/>
    </w:rPr>
  </w:style>
  <w:style w:type="character" w:customStyle="1" w:styleId="FontStyle54">
    <w:name w:val="Font Style54"/>
    <w:rsid w:val="00AC6258"/>
    <w:rPr>
      <w:rFonts w:ascii="Times New Roman" w:hAnsi="Times New Roman" w:cs="Times New Roman"/>
      <w:sz w:val="22"/>
      <w:szCs w:val="22"/>
    </w:rPr>
  </w:style>
  <w:style w:type="character" w:customStyle="1" w:styleId="FontStyle55">
    <w:name w:val="Font Style55"/>
    <w:rsid w:val="00AC6258"/>
    <w:rPr>
      <w:rFonts w:ascii="Times New Roman" w:hAnsi="Times New Roman" w:cs="Times New Roman"/>
      <w:sz w:val="42"/>
      <w:szCs w:val="42"/>
    </w:rPr>
  </w:style>
  <w:style w:type="character" w:customStyle="1" w:styleId="FontStyle56">
    <w:name w:val="Font Style56"/>
    <w:rsid w:val="00AC6258"/>
    <w:rPr>
      <w:rFonts w:ascii="Times New Roman" w:hAnsi="Times New Roman" w:cs="Times New Roman"/>
      <w:i/>
      <w:iCs/>
      <w:sz w:val="16"/>
      <w:szCs w:val="16"/>
    </w:rPr>
  </w:style>
  <w:style w:type="character" w:customStyle="1" w:styleId="FontStyle57">
    <w:name w:val="Font Style57"/>
    <w:rsid w:val="00AC6258"/>
    <w:rPr>
      <w:rFonts w:ascii="Times New Roman" w:hAnsi="Times New Roman" w:cs="Times New Roman"/>
      <w:sz w:val="20"/>
      <w:szCs w:val="20"/>
    </w:rPr>
  </w:style>
  <w:style w:type="character" w:customStyle="1" w:styleId="FontStyle58">
    <w:name w:val="Font Style58"/>
    <w:rsid w:val="00AC6258"/>
    <w:rPr>
      <w:rFonts w:ascii="Times New Roman" w:hAnsi="Times New Roman" w:cs="Times New Roman"/>
      <w:b/>
      <w:bCs/>
      <w:i/>
      <w:iCs/>
      <w:sz w:val="18"/>
      <w:szCs w:val="18"/>
    </w:rPr>
  </w:style>
  <w:style w:type="character" w:customStyle="1" w:styleId="FontStyle59">
    <w:name w:val="Font Style59"/>
    <w:rsid w:val="00AC6258"/>
    <w:rPr>
      <w:rFonts w:ascii="Times New Roman" w:hAnsi="Times New Roman" w:cs="Times New Roman"/>
      <w:b/>
      <w:bCs/>
      <w:i/>
      <w:iCs/>
      <w:sz w:val="20"/>
      <w:szCs w:val="20"/>
    </w:rPr>
  </w:style>
  <w:style w:type="character" w:customStyle="1" w:styleId="FontStyle60">
    <w:name w:val="Font Style60"/>
    <w:rsid w:val="00AC6258"/>
    <w:rPr>
      <w:rFonts w:ascii="Times New Roman" w:hAnsi="Times New Roman" w:cs="Times New Roman"/>
      <w:b/>
      <w:bCs/>
      <w:i/>
      <w:iCs/>
      <w:sz w:val="18"/>
      <w:szCs w:val="18"/>
    </w:rPr>
  </w:style>
  <w:style w:type="paragraph" w:styleId="a5">
    <w:name w:val="footer"/>
    <w:basedOn w:val="a"/>
    <w:link w:val="a6"/>
    <w:rsid w:val="00AC62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AC6258"/>
    <w:rPr>
      <w:rFonts w:ascii="Times New Roman" w:eastAsia="Times New Roman" w:hAnsi="Times New Roman" w:cs="Times New Roman"/>
      <w:sz w:val="24"/>
      <w:szCs w:val="24"/>
      <w:lang w:val="ru-RU" w:eastAsia="ru-RU"/>
    </w:rPr>
  </w:style>
  <w:style w:type="character" w:styleId="a7">
    <w:name w:val="page number"/>
    <w:basedOn w:val="a0"/>
    <w:rsid w:val="00AC6258"/>
  </w:style>
  <w:style w:type="table" w:styleId="a8">
    <w:name w:val="Table Grid"/>
    <w:basedOn w:val="a1"/>
    <w:uiPriority w:val="59"/>
    <w:rsid w:val="00AC625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AC6258"/>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AC6258"/>
    <w:rPr>
      <w:rFonts w:ascii="Times New Roman" w:hAnsi="Times New Roman" w:cs="Times New Roman"/>
      <w:sz w:val="20"/>
      <w:szCs w:val="20"/>
    </w:rPr>
  </w:style>
  <w:style w:type="paragraph" w:customStyle="1" w:styleId="Style55">
    <w:name w:val="Style5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AC6258"/>
    <w:rPr>
      <w:rFonts w:ascii="Times New Roman" w:hAnsi="Times New Roman" w:cs="Times New Roman"/>
      <w:b/>
      <w:bCs/>
      <w:spacing w:val="-10"/>
      <w:sz w:val="14"/>
      <w:szCs w:val="14"/>
    </w:rPr>
  </w:style>
  <w:style w:type="character" w:customStyle="1" w:styleId="FontStyle276">
    <w:name w:val="Font Style276"/>
    <w:rsid w:val="00AC6258"/>
    <w:rPr>
      <w:rFonts w:ascii="Times New Roman" w:hAnsi="Times New Roman" w:cs="Times New Roman"/>
      <w:b/>
      <w:bCs/>
      <w:sz w:val="20"/>
      <w:szCs w:val="20"/>
    </w:rPr>
  </w:style>
  <w:style w:type="character" w:customStyle="1" w:styleId="FontStyle277">
    <w:name w:val="Font Style277"/>
    <w:rsid w:val="00AC6258"/>
    <w:rPr>
      <w:rFonts w:ascii="Times New Roman" w:hAnsi="Times New Roman" w:cs="Times New Roman"/>
      <w:b/>
      <w:bCs/>
      <w:i/>
      <w:iCs/>
      <w:sz w:val="20"/>
      <w:szCs w:val="20"/>
    </w:rPr>
  </w:style>
  <w:style w:type="character" w:customStyle="1" w:styleId="FontStyle279">
    <w:name w:val="Font Style279"/>
    <w:rsid w:val="00AC6258"/>
    <w:rPr>
      <w:rFonts w:ascii="Georgia" w:hAnsi="Georgia" w:cs="Georgia"/>
      <w:b/>
      <w:bCs/>
      <w:spacing w:val="-10"/>
      <w:sz w:val="10"/>
      <w:szCs w:val="10"/>
    </w:rPr>
  </w:style>
  <w:style w:type="character" w:customStyle="1" w:styleId="FontStyle280">
    <w:name w:val="Font Style280"/>
    <w:rsid w:val="00AC6258"/>
    <w:rPr>
      <w:rFonts w:ascii="Times New Roman" w:hAnsi="Times New Roman" w:cs="Times New Roman"/>
      <w:sz w:val="36"/>
      <w:szCs w:val="36"/>
    </w:rPr>
  </w:style>
  <w:style w:type="character" w:customStyle="1" w:styleId="FontStyle281">
    <w:name w:val="Font Style281"/>
    <w:rsid w:val="00AC6258"/>
    <w:rPr>
      <w:rFonts w:ascii="Times New Roman" w:hAnsi="Times New Roman" w:cs="Times New Roman"/>
      <w:b/>
      <w:bCs/>
      <w:spacing w:val="-10"/>
      <w:sz w:val="12"/>
      <w:szCs w:val="12"/>
    </w:rPr>
  </w:style>
  <w:style w:type="character" w:customStyle="1" w:styleId="FontStyle282">
    <w:name w:val="Font Style282"/>
    <w:rsid w:val="00AC6258"/>
    <w:rPr>
      <w:rFonts w:ascii="Times New Roman" w:hAnsi="Times New Roman" w:cs="Times New Roman"/>
      <w:b/>
      <w:bCs/>
      <w:spacing w:val="-10"/>
      <w:sz w:val="12"/>
      <w:szCs w:val="12"/>
    </w:rPr>
  </w:style>
  <w:style w:type="paragraph" w:customStyle="1" w:styleId="ConsPlusTitle">
    <w:name w:val="ConsPlusTitle"/>
    <w:rsid w:val="00AC625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AC6258"/>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AC6258"/>
    <w:rPr>
      <w:rFonts w:ascii="Times New Roman" w:eastAsia="Times New Roman" w:hAnsi="Times New Roman" w:cs="Times New Roman"/>
      <w:i/>
      <w:iCs/>
      <w:sz w:val="24"/>
      <w:szCs w:val="24"/>
      <w:lang w:val="ru-RU" w:eastAsia="ru-RU"/>
    </w:rPr>
  </w:style>
  <w:style w:type="character" w:styleId="ab">
    <w:name w:val="Emphasis"/>
    <w:qFormat/>
    <w:rsid w:val="00AC6258"/>
    <w:rPr>
      <w:i/>
      <w:iCs/>
    </w:rPr>
  </w:style>
  <w:style w:type="paragraph" w:styleId="ac">
    <w:name w:val="header"/>
    <w:aliases w:val=" Знак"/>
    <w:basedOn w:val="a"/>
    <w:link w:val="ad"/>
    <w:uiPriority w:val="99"/>
    <w:rsid w:val="00AC62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AC6258"/>
    <w:rPr>
      <w:rFonts w:ascii="Times New Roman" w:eastAsia="Times New Roman" w:hAnsi="Times New Roman" w:cs="Times New Roman"/>
      <w:sz w:val="24"/>
      <w:szCs w:val="24"/>
      <w:lang w:val="ru-RU" w:eastAsia="ru-RU"/>
    </w:rPr>
  </w:style>
  <w:style w:type="character" w:styleId="ae">
    <w:name w:val="annotation reference"/>
    <w:rsid w:val="00AC6258"/>
    <w:rPr>
      <w:sz w:val="16"/>
      <w:szCs w:val="16"/>
    </w:rPr>
  </w:style>
  <w:style w:type="paragraph" w:styleId="af">
    <w:name w:val="annotation text"/>
    <w:basedOn w:val="a"/>
    <w:link w:val="af0"/>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AC6258"/>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AC6258"/>
    <w:rPr>
      <w:b/>
      <w:bCs/>
    </w:rPr>
  </w:style>
  <w:style w:type="character" w:customStyle="1" w:styleId="af2">
    <w:name w:val="Тема примечания Знак"/>
    <w:basedOn w:val="af0"/>
    <w:link w:val="af1"/>
    <w:rsid w:val="00AC6258"/>
    <w:rPr>
      <w:rFonts w:ascii="Times New Roman" w:eastAsia="Times New Roman" w:hAnsi="Times New Roman" w:cs="Times New Roman"/>
      <w:b/>
      <w:bCs/>
      <w:sz w:val="20"/>
      <w:szCs w:val="20"/>
      <w:lang w:val="ru-RU" w:eastAsia="ru-RU"/>
    </w:rPr>
  </w:style>
  <w:style w:type="paragraph" w:styleId="af3">
    <w:name w:val="footnote text"/>
    <w:basedOn w:val="a"/>
    <w:link w:val="af4"/>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AC6258"/>
    <w:rPr>
      <w:rFonts w:ascii="Times New Roman" w:eastAsia="Times New Roman" w:hAnsi="Times New Roman" w:cs="Times New Roman"/>
      <w:sz w:val="20"/>
      <w:szCs w:val="20"/>
      <w:lang w:val="ru-RU" w:eastAsia="ru-RU"/>
    </w:rPr>
  </w:style>
  <w:style w:type="character" w:styleId="af5">
    <w:name w:val="footnote reference"/>
    <w:rsid w:val="00AC6258"/>
    <w:rPr>
      <w:vertAlign w:val="superscript"/>
    </w:rPr>
  </w:style>
  <w:style w:type="paragraph" w:customStyle="1" w:styleId="11">
    <w:name w:val="Обычный1"/>
    <w:rsid w:val="00AC6258"/>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AC6258"/>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AC6258"/>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C6258"/>
    <w:rPr>
      <w:rFonts w:ascii="Times New Roman" w:eastAsia="Times New Roman" w:hAnsi="Times New Roman" w:cs="Times New Roman"/>
      <w:sz w:val="24"/>
      <w:szCs w:val="24"/>
      <w:lang w:val="ru-RU" w:eastAsia="ru-RU"/>
    </w:rPr>
  </w:style>
  <w:style w:type="paragraph" w:styleId="24">
    <w:name w:val="Body Text Indent 2"/>
    <w:basedOn w:val="a"/>
    <w:link w:val="25"/>
    <w:rsid w:val="00AC6258"/>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C6258"/>
    <w:rPr>
      <w:rFonts w:ascii="Times New Roman" w:eastAsia="Times New Roman" w:hAnsi="Times New Roman" w:cs="Times New Roman"/>
      <w:sz w:val="24"/>
      <w:szCs w:val="24"/>
      <w:lang w:val="ru-RU" w:eastAsia="ru-RU"/>
    </w:rPr>
  </w:style>
  <w:style w:type="paragraph" w:styleId="af7">
    <w:name w:val="Normal (Web)"/>
    <w:basedOn w:val="a"/>
    <w:uiPriority w:val="99"/>
    <w:rsid w:val="00AC6258"/>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AC6258"/>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AC6258"/>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AC6258"/>
  </w:style>
  <w:style w:type="character" w:customStyle="1" w:styleId="butback">
    <w:name w:val="butback"/>
    <w:basedOn w:val="a0"/>
    <w:rsid w:val="00AC6258"/>
  </w:style>
  <w:style w:type="character" w:customStyle="1" w:styleId="submenu-table">
    <w:name w:val="submenu-table"/>
    <w:basedOn w:val="a0"/>
    <w:rsid w:val="00AC6258"/>
  </w:style>
  <w:style w:type="numbering" w:customStyle="1" w:styleId="12">
    <w:name w:val="Нет списка1"/>
    <w:next w:val="a2"/>
    <w:uiPriority w:val="99"/>
    <w:semiHidden/>
    <w:unhideWhenUsed/>
    <w:rsid w:val="00AC6258"/>
  </w:style>
  <w:style w:type="character" w:customStyle="1" w:styleId="answernumber">
    <w:name w:val="answernumber"/>
    <w:rsid w:val="00AC6258"/>
  </w:style>
  <w:style w:type="character" w:customStyle="1" w:styleId="qno">
    <w:name w:val="qno"/>
    <w:rsid w:val="00AC6258"/>
  </w:style>
  <w:style w:type="character" w:customStyle="1" w:styleId="questionflagtext">
    <w:name w:val="questionflagtext"/>
    <w:rsid w:val="00AC6258"/>
  </w:style>
  <w:style w:type="paragraph" w:customStyle="1" w:styleId="listparagraph">
    <w:name w:val="listparagraph"/>
    <w:basedOn w:val="a"/>
    <w:rsid w:val="00AC625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uiPriority w:val="99"/>
    <w:unhideWhenUsed/>
    <w:rsid w:val="00AC62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C6258"/>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AC6258"/>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AC6258"/>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AC6258"/>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C625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AC6258"/>
    <w:rPr>
      <w:rFonts w:ascii="Tahoma" w:hAnsi="Tahoma" w:cs="Tahoma"/>
      <w:sz w:val="16"/>
      <w:szCs w:val="16"/>
    </w:rPr>
  </w:style>
  <w:style w:type="character" w:customStyle="1" w:styleId="10">
    <w:name w:val="Заголовок 1 Знак"/>
    <w:basedOn w:val="a0"/>
    <w:link w:val="1"/>
    <w:rsid w:val="00AC6258"/>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AC6258"/>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AC6258"/>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rsid w:val="00AC6258"/>
    <w:rPr>
      <w:rFonts w:ascii="Calibri" w:eastAsia="Times New Roman" w:hAnsi="Calibri" w:cs="Times New Roman"/>
      <w:b/>
      <w:bCs/>
      <w:sz w:val="28"/>
      <w:szCs w:val="28"/>
      <w:lang w:val="ru-RU" w:eastAsia="ru-RU"/>
    </w:rPr>
  </w:style>
  <w:style w:type="paragraph" w:customStyle="1" w:styleId="Style1">
    <w:name w:val="Style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AC6258"/>
    <w:rPr>
      <w:rFonts w:ascii="Times New Roman" w:hAnsi="Times New Roman" w:cs="Times New Roman"/>
      <w:sz w:val="10"/>
      <w:szCs w:val="10"/>
    </w:rPr>
  </w:style>
  <w:style w:type="character" w:customStyle="1" w:styleId="FontStyle12">
    <w:name w:val="Font Style12"/>
    <w:rsid w:val="00AC6258"/>
    <w:rPr>
      <w:rFonts w:ascii="Georgia" w:hAnsi="Georgia" w:cs="Georgia"/>
      <w:b/>
      <w:bCs/>
      <w:sz w:val="12"/>
      <w:szCs w:val="12"/>
    </w:rPr>
  </w:style>
  <w:style w:type="character" w:customStyle="1" w:styleId="FontStyle13">
    <w:name w:val="Font Style13"/>
    <w:rsid w:val="00AC6258"/>
    <w:rPr>
      <w:rFonts w:ascii="Times New Roman" w:hAnsi="Times New Roman" w:cs="Times New Roman"/>
      <w:b/>
      <w:bCs/>
      <w:sz w:val="12"/>
      <w:szCs w:val="12"/>
    </w:rPr>
  </w:style>
  <w:style w:type="character" w:customStyle="1" w:styleId="FontStyle14">
    <w:name w:val="Font Style14"/>
    <w:rsid w:val="00AC6258"/>
    <w:rPr>
      <w:rFonts w:ascii="Times New Roman" w:hAnsi="Times New Roman" w:cs="Times New Roman"/>
      <w:b/>
      <w:bCs/>
      <w:sz w:val="14"/>
      <w:szCs w:val="14"/>
    </w:rPr>
  </w:style>
  <w:style w:type="character" w:customStyle="1" w:styleId="FontStyle15">
    <w:name w:val="Font Style15"/>
    <w:rsid w:val="00AC6258"/>
    <w:rPr>
      <w:rFonts w:ascii="Times New Roman" w:hAnsi="Times New Roman" w:cs="Times New Roman"/>
      <w:b/>
      <w:bCs/>
      <w:sz w:val="18"/>
      <w:szCs w:val="18"/>
    </w:rPr>
  </w:style>
  <w:style w:type="character" w:customStyle="1" w:styleId="FontStyle16">
    <w:name w:val="Font Style16"/>
    <w:rsid w:val="00AC6258"/>
    <w:rPr>
      <w:rFonts w:ascii="Times New Roman" w:hAnsi="Times New Roman" w:cs="Times New Roman"/>
      <w:b/>
      <w:bCs/>
      <w:sz w:val="16"/>
      <w:szCs w:val="16"/>
    </w:rPr>
  </w:style>
  <w:style w:type="character" w:customStyle="1" w:styleId="FontStyle17">
    <w:name w:val="Font Style17"/>
    <w:rsid w:val="00AC6258"/>
    <w:rPr>
      <w:rFonts w:ascii="Times New Roman" w:hAnsi="Times New Roman" w:cs="Times New Roman"/>
      <w:b/>
      <w:bCs/>
      <w:sz w:val="16"/>
      <w:szCs w:val="16"/>
    </w:rPr>
  </w:style>
  <w:style w:type="character" w:customStyle="1" w:styleId="FontStyle18">
    <w:name w:val="Font Style18"/>
    <w:rsid w:val="00AC6258"/>
    <w:rPr>
      <w:rFonts w:ascii="Times New Roman" w:hAnsi="Times New Roman" w:cs="Times New Roman"/>
      <w:b/>
      <w:bCs/>
      <w:sz w:val="10"/>
      <w:szCs w:val="10"/>
    </w:rPr>
  </w:style>
  <w:style w:type="character" w:customStyle="1" w:styleId="FontStyle19">
    <w:name w:val="Font Style19"/>
    <w:rsid w:val="00AC6258"/>
    <w:rPr>
      <w:rFonts w:ascii="Times New Roman" w:hAnsi="Times New Roman" w:cs="Times New Roman"/>
      <w:i/>
      <w:iCs/>
      <w:sz w:val="12"/>
      <w:szCs w:val="12"/>
    </w:rPr>
  </w:style>
  <w:style w:type="character" w:customStyle="1" w:styleId="FontStyle20">
    <w:name w:val="Font Style20"/>
    <w:rsid w:val="00AC6258"/>
    <w:rPr>
      <w:rFonts w:ascii="Georgia" w:hAnsi="Georgia" w:cs="Georgia"/>
      <w:sz w:val="12"/>
      <w:szCs w:val="12"/>
    </w:rPr>
  </w:style>
  <w:style w:type="character" w:customStyle="1" w:styleId="FontStyle21">
    <w:name w:val="Font Style21"/>
    <w:rsid w:val="00AC6258"/>
    <w:rPr>
      <w:rFonts w:ascii="Times New Roman" w:hAnsi="Times New Roman" w:cs="Times New Roman"/>
      <w:sz w:val="12"/>
      <w:szCs w:val="12"/>
    </w:rPr>
  </w:style>
  <w:style w:type="character" w:customStyle="1" w:styleId="FontStyle22">
    <w:name w:val="Font Style22"/>
    <w:rsid w:val="00AC6258"/>
    <w:rPr>
      <w:rFonts w:ascii="Times New Roman" w:hAnsi="Times New Roman" w:cs="Times New Roman"/>
      <w:sz w:val="20"/>
      <w:szCs w:val="20"/>
    </w:rPr>
  </w:style>
  <w:style w:type="character" w:customStyle="1" w:styleId="FontStyle23">
    <w:name w:val="Font Style23"/>
    <w:rsid w:val="00AC6258"/>
    <w:rPr>
      <w:rFonts w:ascii="Times New Roman" w:hAnsi="Times New Roman" w:cs="Times New Roman"/>
      <w:b/>
      <w:bCs/>
      <w:sz w:val="12"/>
      <w:szCs w:val="12"/>
    </w:rPr>
  </w:style>
  <w:style w:type="character" w:customStyle="1" w:styleId="FontStyle24">
    <w:name w:val="Font Style24"/>
    <w:rsid w:val="00AC6258"/>
    <w:rPr>
      <w:rFonts w:ascii="Times New Roman" w:hAnsi="Times New Roman" w:cs="Times New Roman"/>
      <w:b/>
      <w:bCs/>
      <w:sz w:val="10"/>
      <w:szCs w:val="10"/>
    </w:rPr>
  </w:style>
  <w:style w:type="character" w:customStyle="1" w:styleId="FontStyle25">
    <w:name w:val="Font Style25"/>
    <w:rsid w:val="00AC6258"/>
    <w:rPr>
      <w:rFonts w:ascii="Times New Roman" w:hAnsi="Times New Roman" w:cs="Times New Roman"/>
      <w:i/>
      <w:iCs/>
      <w:sz w:val="12"/>
      <w:szCs w:val="12"/>
    </w:rPr>
  </w:style>
  <w:style w:type="paragraph" w:customStyle="1" w:styleId="Style9">
    <w:name w:val="Style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AC6258"/>
    <w:rPr>
      <w:rFonts w:ascii="Times New Roman" w:hAnsi="Times New Roman" w:cs="Times New Roman"/>
      <w:b/>
      <w:bCs/>
      <w:sz w:val="12"/>
      <w:szCs w:val="12"/>
    </w:rPr>
  </w:style>
  <w:style w:type="character" w:customStyle="1" w:styleId="FontStyle27">
    <w:name w:val="Font Style27"/>
    <w:rsid w:val="00AC6258"/>
    <w:rPr>
      <w:rFonts w:ascii="Times New Roman" w:hAnsi="Times New Roman" w:cs="Times New Roman"/>
      <w:b/>
      <w:bCs/>
      <w:sz w:val="10"/>
      <w:szCs w:val="10"/>
    </w:rPr>
  </w:style>
  <w:style w:type="character" w:customStyle="1" w:styleId="FontStyle28">
    <w:name w:val="Font Style28"/>
    <w:rsid w:val="00AC6258"/>
    <w:rPr>
      <w:rFonts w:ascii="Constantia" w:hAnsi="Constantia" w:cs="Constantia"/>
      <w:b/>
      <w:bCs/>
      <w:smallCaps/>
      <w:sz w:val="10"/>
      <w:szCs w:val="10"/>
    </w:rPr>
  </w:style>
  <w:style w:type="character" w:customStyle="1" w:styleId="FontStyle29">
    <w:name w:val="Font Style29"/>
    <w:rsid w:val="00AC6258"/>
    <w:rPr>
      <w:rFonts w:ascii="Times New Roman" w:hAnsi="Times New Roman" w:cs="Times New Roman"/>
      <w:b/>
      <w:bCs/>
      <w:sz w:val="10"/>
      <w:szCs w:val="10"/>
    </w:rPr>
  </w:style>
  <w:style w:type="character" w:customStyle="1" w:styleId="FontStyle30">
    <w:name w:val="Font Style30"/>
    <w:rsid w:val="00AC6258"/>
    <w:rPr>
      <w:rFonts w:ascii="Times New Roman" w:hAnsi="Times New Roman" w:cs="Times New Roman"/>
      <w:b/>
      <w:bCs/>
      <w:sz w:val="10"/>
      <w:szCs w:val="10"/>
    </w:rPr>
  </w:style>
  <w:style w:type="character" w:customStyle="1" w:styleId="FontStyle31">
    <w:name w:val="Font Style31"/>
    <w:rsid w:val="00AC6258"/>
    <w:rPr>
      <w:rFonts w:ascii="Georgia" w:hAnsi="Georgia" w:cs="Georgia"/>
      <w:sz w:val="12"/>
      <w:szCs w:val="12"/>
    </w:rPr>
  </w:style>
  <w:style w:type="character" w:customStyle="1" w:styleId="FontStyle32">
    <w:name w:val="Font Style32"/>
    <w:rsid w:val="00AC6258"/>
    <w:rPr>
      <w:rFonts w:ascii="Times New Roman" w:hAnsi="Times New Roman" w:cs="Times New Roman"/>
      <w:i/>
      <w:iCs/>
      <w:sz w:val="12"/>
      <w:szCs w:val="12"/>
    </w:rPr>
  </w:style>
  <w:style w:type="character" w:customStyle="1" w:styleId="FontStyle33">
    <w:name w:val="Font Style33"/>
    <w:rsid w:val="00AC6258"/>
    <w:rPr>
      <w:rFonts w:ascii="Times New Roman" w:hAnsi="Times New Roman" w:cs="Times New Roman"/>
      <w:b/>
      <w:bCs/>
      <w:sz w:val="12"/>
      <w:szCs w:val="12"/>
    </w:rPr>
  </w:style>
  <w:style w:type="character" w:customStyle="1" w:styleId="FontStyle34">
    <w:name w:val="Font Style34"/>
    <w:rsid w:val="00AC6258"/>
    <w:rPr>
      <w:rFonts w:ascii="Times New Roman" w:hAnsi="Times New Roman" w:cs="Times New Roman"/>
      <w:sz w:val="12"/>
      <w:szCs w:val="12"/>
    </w:rPr>
  </w:style>
  <w:style w:type="character" w:customStyle="1" w:styleId="FontStyle35">
    <w:name w:val="Font Style35"/>
    <w:rsid w:val="00AC6258"/>
    <w:rPr>
      <w:rFonts w:ascii="Times New Roman" w:hAnsi="Times New Roman" w:cs="Times New Roman"/>
      <w:smallCaps/>
      <w:sz w:val="12"/>
      <w:szCs w:val="12"/>
    </w:rPr>
  </w:style>
  <w:style w:type="character" w:customStyle="1" w:styleId="FontStyle36">
    <w:name w:val="Font Style36"/>
    <w:rsid w:val="00AC6258"/>
    <w:rPr>
      <w:rFonts w:ascii="Times New Roman" w:hAnsi="Times New Roman" w:cs="Times New Roman"/>
      <w:sz w:val="12"/>
      <w:szCs w:val="12"/>
    </w:rPr>
  </w:style>
  <w:style w:type="character" w:customStyle="1" w:styleId="FontStyle37">
    <w:name w:val="Font Style37"/>
    <w:rsid w:val="00AC6258"/>
    <w:rPr>
      <w:rFonts w:ascii="Times New Roman" w:hAnsi="Times New Roman" w:cs="Times New Roman"/>
      <w:spacing w:val="10"/>
      <w:sz w:val="12"/>
      <w:szCs w:val="12"/>
    </w:rPr>
  </w:style>
  <w:style w:type="character" w:customStyle="1" w:styleId="FontStyle38">
    <w:name w:val="Font Style38"/>
    <w:rsid w:val="00AC6258"/>
    <w:rPr>
      <w:rFonts w:ascii="Times New Roman" w:hAnsi="Times New Roman" w:cs="Times New Roman"/>
      <w:b/>
      <w:bCs/>
      <w:sz w:val="10"/>
      <w:szCs w:val="10"/>
    </w:rPr>
  </w:style>
  <w:style w:type="character" w:customStyle="1" w:styleId="FontStyle39">
    <w:name w:val="Font Style39"/>
    <w:rsid w:val="00AC6258"/>
    <w:rPr>
      <w:rFonts w:ascii="Times New Roman" w:hAnsi="Times New Roman" w:cs="Times New Roman"/>
      <w:i/>
      <w:iCs/>
      <w:sz w:val="14"/>
      <w:szCs w:val="14"/>
    </w:rPr>
  </w:style>
  <w:style w:type="character" w:customStyle="1" w:styleId="FontStyle40">
    <w:name w:val="Font Style40"/>
    <w:rsid w:val="00AC6258"/>
    <w:rPr>
      <w:rFonts w:ascii="Times New Roman" w:hAnsi="Times New Roman" w:cs="Times New Roman"/>
      <w:i/>
      <w:iCs/>
      <w:sz w:val="12"/>
      <w:szCs w:val="12"/>
    </w:rPr>
  </w:style>
  <w:style w:type="paragraph" w:customStyle="1" w:styleId="Style20">
    <w:name w:val="Style2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AC6258"/>
    <w:rPr>
      <w:rFonts w:ascii="Tahoma" w:hAnsi="Tahoma" w:cs="Tahoma"/>
      <w:sz w:val="22"/>
      <w:szCs w:val="22"/>
    </w:rPr>
  </w:style>
  <w:style w:type="character" w:customStyle="1" w:styleId="FontStyle42">
    <w:name w:val="Font Style42"/>
    <w:rsid w:val="00AC6258"/>
    <w:rPr>
      <w:rFonts w:ascii="Times New Roman" w:hAnsi="Times New Roman" w:cs="Times New Roman"/>
      <w:spacing w:val="-10"/>
      <w:sz w:val="24"/>
      <w:szCs w:val="24"/>
    </w:rPr>
  </w:style>
  <w:style w:type="character" w:customStyle="1" w:styleId="FontStyle43">
    <w:name w:val="Font Style43"/>
    <w:rsid w:val="00AC6258"/>
    <w:rPr>
      <w:rFonts w:ascii="Courier New" w:hAnsi="Courier New" w:cs="Courier New"/>
      <w:b/>
      <w:bCs/>
      <w:i/>
      <w:iCs/>
      <w:sz w:val="12"/>
      <w:szCs w:val="12"/>
    </w:rPr>
  </w:style>
  <w:style w:type="character" w:customStyle="1" w:styleId="FontStyle44">
    <w:name w:val="Font Style44"/>
    <w:rsid w:val="00AC6258"/>
    <w:rPr>
      <w:rFonts w:ascii="Times New Roman" w:hAnsi="Times New Roman" w:cs="Times New Roman"/>
      <w:b/>
      <w:bCs/>
      <w:sz w:val="42"/>
      <w:szCs w:val="42"/>
    </w:rPr>
  </w:style>
  <w:style w:type="paragraph" w:customStyle="1" w:styleId="Style25">
    <w:name w:val="Style2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AC6258"/>
    <w:rPr>
      <w:rFonts w:ascii="Times New Roman" w:hAnsi="Times New Roman" w:cs="Times New Roman"/>
      <w:i/>
      <w:iCs/>
      <w:spacing w:val="10"/>
      <w:sz w:val="16"/>
      <w:szCs w:val="16"/>
    </w:rPr>
  </w:style>
  <w:style w:type="character" w:customStyle="1" w:styleId="FontStyle46">
    <w:name w:val="Font Style46"/>
    <w:rsid w:val="00AC6258"/>
    <w:rPr>
      <w:rFonts w:ascii="Constantia" w:hAnsi="Constantia" w:cs="Constantia"/>
      <w:sz w:val="14"/>
      <w:szCs w:val="14"/>
    </w:rPr>
  </w:style>
  <w:style w:type="character" w:customStyle="1" w:styleId="FontStyle47">
    <w:name w:val="Font Style47"/>
    <w:rsid w:val="00AC6258"/>
    <w:rPr>
      <w:rFonts w:ascii="Times New Roman" w:hAnsi="Times New Roman" w:cs="Times New Roman"/>
      <w:b/>
      <w:bCs/>
      <w:sz w:val="12"/>
      <w:szCs w:val="12"/>
    </w:rPr>
  </w:style>
  <w:style w:type="character" w:customStyle="1" w:styleId="FontStyle48">
    <w:name w:val="Font Style48"/>
    <w:rsid w:val="00AC6258"/>
    <w:rPr>
      <w:rFonts w:ascii="Times New Roman" w:hAnsi="Times New Roman" w:cs="Times New Roman"/>
      <w:b/>
      <w:bCs/>
      <w:spacing w:val="-20"/>
      <w:sz w:val="32"/>
      <w:szCs w:val="32"/>
    </w:rPr>
  </w:style>
  <w:style w:type="character" w:customStyle="1" w:styleId="FontStyle49">
    <w:name w:val="Font Style49"/>
    <w:rsid w:val="00AC6258"/>
    <w:rPr>
      <w:rFonts w:ascii="Times New Roman" w:hAnsi="Times New Roman" w:cs="Times New Roman"/>
      <w:i/>
      <w:iCs/>
      <w:w w:val="50"/>
      <w:sz w:val="42"/>
      <w:szCs w:val="42"/>
    </w:rPr>
  </w:style>
  <w:style w:type="character" w:customStyle="1" w:styleId="FontStyle50">
    <w:name w:val="Font Style50"/>
    <w:rsid w:val="00AC6258"/>
    <w:rPr>
      <w:rFonts w:ascii="Times New Roman" w:hAnsi="Times New Roman" w:cs="Times New Roman"/>
      <w:sz w:val="14"/>
      <w:szCs w:val="14"/>
    </w:rPr>
  </w:style>
  <w:style w:type="character" w:customStyle="1" w:styleId="FontStyle51">
    <w:name w:val="Font Style51"/>
    <w:rsid w:val="00AC6258"/>
    <w:rPr>
      <w:rFonts w:ascii="Times New Roman" w:hAnsi="Times New Roman" w:cs="Times New Roman"/>
      <w:sz w:val="16"/>
      <w:szCs w:val="16"/>
    </w:rPr>
  </w:style>
  <w:style w:type="character" w:customStyle="1" w:styleId="FontStyle52">
    <w:name w:val="Font Style52"/>
    <w:rsid w:val="00AC6258"/>
    <w:rPr>
      <w:rFonts w:ascii="Times New Roman" w:hAnsi="Times New Roman" w:cs="Times New Roman"/>
      <w:b/>
      <w:bCs/>
      <w:sz w:val="10"/>
      <w:szCs w:val="10"/>
    </w:rPr>
  </w:style>
  <w:style w:type="character" w:customStyle="1" w:styleId="FontStyle53">
    <w:name w:val="Font Style53"/>
    <w:rsid w:val="00AC6258"/>
    <w:rPr>
      <w:rFonts w:ascii="Times New Roman" w:hAnsi="Times New Roman" w:cs="Times New Roman"/>
      <w:spacing w:val="-10"/>
      <w:sz w:val="14"/>
      <w:szCs w:val="14"/>
    </w:rPr>
  </w:style>
  <w:style w:type="character" w:customStyle="1" w:styleId="FontStyle54">
    <w:name w:val="Font Style54"/>
    <w:rsid w:val="00AC6258"/>
    <w:rPr>
      <w:rFonts w:ascii="Times New Roman" w:hAnsi="Times New Roman" w:cs="Times New Roman"/>
      <w:sz w:val="22"/>
      <w:szCs w:val="22"/>
    </w:rPr>
  </w:style>
  <w:style w:type="character" w:customStyle="1" w:styleId="FontStyle55">
    <w:name w:val="Font Style55"/>
    <w:rsid w:val="00AC6258"/>
    <w:rPr>
      <w:rFonts w:ascii="Times New Roman" w:hAnsi="Times New Roman" w:cs="Times New Roman"/>
      <w:sz w:val="42"/>
      <w:szCs w:val="42"/>
    </w:rPr>
  </w:style>
  <w:style w:type="character" w:customStyle="1" w:styleId="FontStyle56">
    <w:name w:val="Font Style56"/>
    <w:rsid w:val="00AC6258"/>
    <w:rPr>
      <w:rFonts w:ascii="Times New Roman" w:hAnsi="Times New Roman" w:cs="Times New Roman"/>
      <w:i/>
      <w:iCs/>
      <w:sz w:val="16"/>
      <w:szCs w:val="16"/>
    </w:rPr>
  </w:style>
  <w:style w:type="character" w:customStyle="1" w:styleId="FontStyle57">
    <w:name w:val="Font Style57"/>
    <w:rsid w:val="00AC6258"/>
    <w:rPr>
      <w:rFonts w:ascii="Times New Roman" w:hAnsi="Times New Roman" w:cs="Times New Roman"/>
      <w:sz w:val="20"/>
      <w:szCs w:val="20"/>
    </w:rPr>
  </w:style>
  <w:style w:type="character" w:customStyle="1" w:styleId="FontStyle58">
    <w:name w:val="Font Style58"/>
    <w:rsid w:val="00AC6258"/>
    <w:rPr>
      <w:rFonts w:ascii="Times New Roman" w:hAnsi="Times New Roman" w:cs="Times New Roman"/>
      <w:b/>
      <w:bCs/>
      <w:i/>
      <w:iCs/>
      <w:sz w:val="18"/>
      <w:szCs w:val="18"/>
    </w:rPr>
  </w:style>
  <w:style w:type="character" w:customStyle="1" w:styleId="FontStyle59">
    <w:name w:val="Font Style59"/>
    <w:rsid w:val="00AC6258"/>
    <w:rPr>
      <w:rFonts w:ascii="Times New Roman" w:hAnsi="Times New Roman" w:cs="Times New Roman"/>
      <w:b/>
      <w:bCs/>
      <w:i/>
      <w:iCs/>
      <w:sz w:val="20"/>
      <w:szCs w:val="20"/>
    </w:rPr>
  </w:style>
  <w:style w:type="character" w:customStyle="1" w:styleId="FontStyle60">
    <w:name w:val="Font Style60"/>
    <w:rsid w:val="00AC6258"/>
    <w:rPr>
      <w:rFonts w:ascii="Times New Roman" w:hAnsi="Times New Roman" w:cs="Times New Roman"/>
      <w:b/>
      <w:bCs/>
      <w:i/>
      <w:iCs/>
      <w:sz w:val="18"/>
      <w:szCs w:val="18"/>
    </w:rPr>
  </w:style>
  <w:style w:type="paragraph" w:styleId="a5">
    <w:name w:val="footer"/>
    <w:basedOn w:val="a"/>
    <w:link w:val="a6"/>
    <w:rsid w:val="00AC62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AC6258"/>
    <w:rPr>
      <w:rFonts w:ascii="Times New Roman" w:eastAsia="Times New Roman" w:hAnsi="Times New Roman" w:cs="Times New Roman"/>
      <w:sz w:val="24"/>
      <w:szCs w:val="24"/>
      <w:lang w:val="ru-RU" w:eastAsia="ru-RU"/>
    </w:rPr>
  </w:style>
  <w:style w:type="character" w:styleId="a7">
    <w:name w:val="page number"/>
    <w:basedOn w:val="a0"/>
    <w:rsid w:val="00AC6258"/>
  </w:style>
  <w:style w:type="table" w:styleId="a8">
    <w:name w:val="Table Grid"/>
    <w:basedOn w:val="a1"/>
    <w:uiPriority w:val="59"/>
    <w:rsid w:val="00AC625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AC6258"/>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AC6258"/>
    <w:rPr>
      <w:rFonts w:ascii="Times New Roman" w:hAnsi="Times New Roman" w:cs="Times New Roman"/>
      <w:sz w:val="20"/>
      <w:szCs w:val="20"/>
    </w:rPr>
  </w:style>
  <w:style w:type="paragraph" w:customStyle="1" w:styleId="Style55">
    <w:name w:val="Style5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AC6258"/>
    <w:rPr>
      <w:rFonts w:ascii="Times New Roman" w:hAnsi="Times New Roman" w:cs="Times New Roman"/>
      <w:b/>
      <w:bCs/>
      <w:spacing w:val="-10"/>
      <w:sz w:val="14"/>
      <w:szCs w:val="14"/>
    </w:rPr>
  </w:style>
  <w:style w:type="character" w:customStyle="1" w:styleId="FontStyle276">
    <w:name w:val="Font Style276"/>
    <w:rsid w:val="00AC6258"/>
    <w:rPr>
      <w:rFonts w:ascii="Times New Roman" w:hAnsi="Times New Roman" w:cs="Times New Roman"/>
      <w:b/>
      <w:bCs/>
      <w:sz w:val="20"/>
      <w:szCs w:val="20"/>
    </w:rPr>
  </w:style>
  <w:style w:type="character" w:customStyle="1" w:styleId="FontStyle277">
    <w:name w:val="Font Style277"/>
    <w:rsid w:val="00AC6258"/>
    <w:rPr>
      <w:rFonts w:ascii="Times New Roman" w:hAnsi="Times New Roman" w:cs="Times New Roman"/>
      <w:b/>
      <w:bCs/>
      <w:i/>
      <w:iCs/>
      <w:sz w:val="20"/>
      <w:szCs w:val="20"/>
    </w:rPr>
  </w:style>
  <w:style w:type="character" w:customStyle="1" w:styleId="FontStyle279">
    <w:name w:val="Font Style279"/>
    <w:rsid w:val="00AC6258"/>
    <w:rPr>
      <w:rFonts w:ascii="Georgia" w:hAnsi="Georgia" w:cs="Georgia"/>
      <w:b/>
      <w:bCs/>
      <w:spacing w:val="-10"/>
      <w:sz w:val="10"/>
      <w:szCs w:val="10"/>
    </w:rPr>
  </w:style>
  <w:style w:type="character" w:customStyle="1" w:styleId="FontStyle280">
    <w:name w:val="Font Style280"/>
    <w:rsid w:val="00AC6258"/>
    <w:rPr>
      <w:rFonts w:ascii="Times New Roman" w:hAnsi="Times New Roman" w:cs="Times New Roman"/>
      <w:sz w:val="36"/>
      <w:szCs w:val="36"/>
    </w:rPr>
  </w:style>
  <w:style w:type="character" w:customStyle="1" w:styleId="FontStyle281">
    <w:name w:val="Font Style281"/>
    <w:rsid w:val="00AC6258"/>
    <w:rPr>
      <w:rFonts w:ascii="Times New Roman" w:hAnsi="Times New Roman" w:cs="Times New Roman"/>
      <w:b/>
      <w:bCs/>
      <w:spacing w:val="-10"/>
      <w:sz w:val="12"/>
      <w:szCs w:val="12"/>
    </w:rPr>
  </w:style>
  <w:style w:type="character" w:customStyle="1" w:styleId="FontStyle282">
    <w:name w:val="Font Style282"/>
    <w:rsid w:val="00AC6258"/>
    <w:rPr>
      <w:rFonts w:ascii="Times New Roman" w:hAnsi="Times New Roman" w:cs="Times New Roman"/>
      <w:b/>
      <w:bCs/>
      <w:spacing w:val="-10"/>
      <w:sz w:val="12"/>
      <w:szCs w:val="12"/>
    </w:rPr>
  </w:style>
  <w:style w:type="paragraph" w:customStyle="1" w:styleId="ConsPlusTitle">
    <w:name w:val="ConsPlusTitle"/>
    <w:rsid w:val="00AC625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AC6258"/>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AC6258"/>
    <w:rPr>
      <w:rFonts w:ascii="Times New Roman" w:eastAsia="Times New Roman" w:hAnsi="Times New Roman" w:cs="Times New Roman"/>
      <w:i/>
      <w:iCs/>
      <w:sz w:val="24"/>
      <w:szCs w:val="24"/>
      <w:lang w:val="ru-RU" w:eastAsia="ru-RU"/>
    </w:rPr>
  </w:style>
  <w:style w:type="character" w:styleId="ab">
    <w:name w:val="Emphasis"/>
    <w:qFormat/>
    <w:rsid w:val="00AC6258"/>
    <w:rPr>
      <w:i/>
      <w:iCs/>
    </w:rPr>
  </w:style>
  <w:style w:type="paragraph" w:styleId="ac">
    <w:name w:val="header"/>
    <w:aliases w:val=" Знак"/>
    <w:basedOn w:val="a"/>
    <w:link w:val="ad"/>
    <w:uiPriority w:val="99"/>
    <w:rsid w:val="00AC62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AC6258"/>
    <w:rPr>
      <w:rFonts w:ascii="Times New Roman" w:eastAsia="Times New Roman" w:hAnsi="Times New Roman" w:cs="Times New Roman"/>
      <w:sz w:val="24"/>
      <w:szCs w:val="24"/>
      <w:lang w:val="ru-RU" w:eastAsia="ru-RU"/>
    </w:rPr>
  </w:style>
  <w:style w:type="character" w:styleId="ae">
    <w:name w:val="annotation reference"/>
    <w:rsid w:val="00AC6258"/>
    <w:rPr>
      <w:sz w:val="16"/>
      <w:szCs w:val="16"/>
    </w:rPr>
  </w:style>
  <w:style w:type="paragraph" w:styleId="af">
    <w:name w:val="annotation text"/>
    <w:basedOn w:val="a"/>
    <w:link w:val="af0"/>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AC6258"/>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AC6258"/>
    <w:rPr>
      <w:b/>
      <w:bCs/>
    </w:rPr>
  </w:style>
  <w:style w:type="character" w:customStyle="1" w:styleId="af2">
    <w:name w:val="Тема примечания Знак"/>
    <w:basedOn w:val="af0"/>
    <w:link w:val="af1"/>
    <w:rsid w:val="00AC6258"/>
    <w:rPr>
      <w:rFonts w:ascii="Times New Roman" w:eastAsia="Times New Roman" w:hAnsi="Times New Roman" w:cs="Times New Roman"/>
      <w:b/>
      <w:bCs/>
      <w:sz w:val="20"/>
      <w:szCs w:val="20"/>
      <w:lang w:val="ru-RU" w:eastAsia="ru-RU"/>
    </w:rPr>
  </w:style>
  <w:style w:type="paragraph" w:styleId="af3">
    <w:name w:val="footnote text"/>
    <w:basedOn w:val="a"/>
    <w:link w:val="af4"/>
    <w:rsid w:val="00AC62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AC6258"/>
    <w:rPr>
      <w:rFonts w:ascii="Times New Roman" w:eastAsia="Times New Roman" w:hAnsi="Times New Roman" w:cs="Times New Roman"/>
      <w:sz w:val="20"/>
      <w:szCs w:val="20"/>
      <w:lang w:val="ru-RU" w:eastAsia="ru-RU"/>
    </w:rPr>
  </w:style>
  <w:style w:type="character" w:styleId="af5">
    <w:name w:val="footnote reference"/>
    <w:rsid w:val="00AC6258"/>
    <w:rPr>
      <w:vertAlign w:val="superscript"/>
    </w:rPr>
  </w:style>
  <w:style w:type="paragraph" w:customStyle="1" w:styleId="11">
    <w:name w:val="Обычный1"/>
    <w:rsid w:val="00AC6258"/>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AC6258"/>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AC6258"/>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C6258"/>
    <w:rPr>
      <w:rFonts w:ascii="Times New Roman" w:eastAsia="Times New Roman" w:hAnsi="Times New Roman" w:cs="Times New Roman"/>
      <w:sz w:val="24"/>
      <w:szCs w:val="24"/>
      <w:lang w:val="ru-RU" w:eastAsia="ru-RU"/>
    </w:rPr>
  </w:style>
  <w:style w:type="paragraph" w:styleId="24">
    <w:name w:val="Body Text Indent 2"/>
    <w:basedOn w:val="a"/>
    <w:link w:val="25"/>
    <w:rsid w:val="00AC6258"/>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C6258"/>
    <w:rPr>
      <w:rFonts w:ascii="Times New Roman" w:eastAsia="Times New Roman" w:hAnsi="Times New Roman" w:cs="Times New Roman"/>
      <w:sz w:val="24"/>
      <w:szCs w:val="24"/>
      <w:lang w:val="ru-RU" w:eastAsia="ru-RU"/>
    </w:rPr>
  </w:style>
  <w:style w:type="paragraph" w:styleId="af7">
    <w:name w:val="Normal (Web)"/>
    <w:basedOn w:val="a"/>
    <w:uiPriority w:val="99"/>
    <w:rsid w:val="00AC6258"/>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AC6258"/>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AC6258"/>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AC6258"/>
  </w:style>
  <w:style w:type="character" w:customStyle="1" w:styleId="butback">
    <w:name w:val="butback"/>
    <w:basedOn w:val="a0"/>
    <w:rsid w:val="00AC6258"/>
  </w:style>
  <w:style w:type="character" w:customStyle="1" w:styleId="submenu-table">
    <w:name w:val="submenu-table"/>
    <w:basedOn w:val="a0"/>
    <w:rsid w:val="00AC6258"/>
  </w:style>
  <w:style w:type="numbering" w:customStyle="1" w:styleId="12">
    <w:name w:val="Нет списка1"/>
    <w:next w:val="a2"/>
    <w:uiPriority w:val="99"/>
    <w:semiHidden/>
    <w:unhideWhenUsed/>
    <w:rsid w:val="00AC6258"/>
  </w:style>
  <w:style w:type="character" w:customStyle="1" w:styleId="answernumber">
    <w:name w:val="answernumber"/>
    <w:rsid w:val="00AC6258"/>
  </w:style>
  <w:style w:type="character" w:customStyle="1" w:styleId="qno">
    <w:name w:val="qno"/>
    <w:rsid w:val="00AC6258"/>
  </w:style>
  <w:style w:type="character" w:customStyle="1" w:styleId="questionflagtext">
    <w:name w:val="questionflagtext"/>
    <w:rsid w:val="00AC6258"/>
  </w:style>
  <w:style w:type="paragraph" w:customStyle="1" w:styleId="listparagraph">
    <w:name w:val="listparagraph"/>
    <w:basedOn w:val="a"/>
    <w:rsid w:val="00AC625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uiPriority w:val="99"/>
    <w:unhideWhenUsed/>
    <w:rsid w:val="00AC62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biblio-online.ru/bcode/445187" TargetMode="External"/><Relationship Id="rId13" Type="http://schemas.openxmlformats.org/officeDocument/2006/relationships/hyperlink" Target="http://www.biblio-online.ru/bcode/427594" TargetMode="External"/><Relationship Id="rId18" Type="http://schemas.openxmlformats.org/officeDocument/2006/relationships/hyperlink" Target="https://scholar.google.ru/" TargetMode="External"/><Relationship Id="rId26" Type="http://schemas.openxmlformats.org/officeDocument/2006/relationships/hyperlink" Target="http://www.springer.com/references" TargetMode="External"/><Relationship Id="rId39" Type="http://schemas.openxmlformats.org/officeDocument/2006/relationships/hyperlink" Target="http://newlms.magtu.ru/mod/glossary/showentry.php?eid=30077&amp;displayformat=dictionary"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34" Type="http://schemas.openxmlformats.org/officeDocument/2006/relationships/hyperlink" Target="http://newlms.magtu.ru/mod/glossary/showentry.php?eid=30077&amp;displayformat=dictionary"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magtu.informsystema.ru/uploader/fileUpload?name=2408.pdf&amp;show=dcatalogues/1/1130106/2408.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www.springerprotocols.com/" TargetMode="External"/><Relationship Id="rId33" Type="http://schemas.openxmlformats.org/officeDocument/2006/relationships/hyperlink" Target="http://newlms.magtu.ru/mod/glossary/showentry.php?eid=30084&amp;displayformat=dictionary" TargetMode="External"/><Relationship Id="rId38" Type="http://schemas.openxmlformats.org/officeDocument/2006/relationships/hyperlink" Target="http://newlms.magtu.ru/mod/glossary/showentry.php?eid=30077&amp;displayformat=dictionary"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29" Type="http://schemas.openxmlformats.org/officeDocument/2006/relationships/hyperlink" Target="http://newlms.magtu.ru/mod/glossary/showentry.php?eid=30081&amp;displayformat=dictionary" TargetMode="External"/><Relationship Id="rId41" Type="http://schemas.openxmlformats.org/officeDocument/2006/relationships/hyperlink" Target="http://newlms.magtu.ru/mod/glossary/showentry.php?eid=30077&amp;displayformat=dictionar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0813" TargetMode="External"/><Relationship Id="rId24" Type="http://schemas.openxmlformats.org/officeDocument/2006/relationships/hyperlink" Target="http://scopus.com" TargetMode="External"/><Relationship Id="rId32" Type="http://schemas.openxmlformats.org/officeDocument/2006/relationships/hyperlink" Target="http://newlms.magtu.ru/mod/glossary/showentry.php?eid=30077&amp;displayformat=dictionary" TargetMode="External"/><Relationship Id="rId37" Type="http://schemas.openxmlformats.org/officeDocument/2006/relationships/hyperlink" Target="http://newlms.magtu.ru/mod/glossary/showentry.php?eid=30081&amp;displayformat=dictionary" TargetMode="External"/><Relationship Id="rId40" Type="http://schemas.openxmlformats.org/officeDocument/2006/relationships/hyperlink" Target="http://newlms.magtu.ru/mod/glossary/showentry.php?eid=30077&amp;displayformat=dictionary"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webofscience.com" TargetMode="External"/><Relationship Id="rId28" Type="http://schemas.openxmlformats.org/officeDocument/2006/relationships/hyperlink" Target="http://newlms.magtu.ru/mod/glossary/showentry.php?eid=30077&amp;displayformat=dictionary" TargetMode="External"/><Relationship Id="rId36" Type="http://schemas.openxmlformats.org/officeDocument/2006/relationships/hyperlink" Target="http://newlms.magtu.ru/mod/glossary/showentry.php?eid=30077&amp;displayformat=dictionary" TargetMode="External"/><Relationship Id="rId10" Type="http://schemas.openxmlformats.org/officeDocument/2006/relationships/hyperlink" Target="http://www.biblio-online.ru/bcode/445662" TargetMode="External"/><Relationship Id="rId19" Type="http://schemas.openxmlformats.org/officeDocument/2006/relationships/hyperlink" Target="http://window.edu.ru/" TargetMode="External"/><Relationship Id="rId31" Type="http://schemas.openxmlformats.org/officeDocument/2006/relationships/hyperlink" Target="http://newlms.magtu.ru/mod/glossary/showentry.php?eid=30077&amp;displayformat=dictionary" TargetMode="External"/><Relationship Id="rId4" Type="http://schemas.openxmlformats.org/officeDocument/2006/relationships/settings" Target="settings.xml"/><Relationship Id="rId9" Type="http://schemas.openxmlformats.org/officeDocument/2006/relationships/hyperlink" Target="http://www.biblio-online.ru/bcode/432045" TargetMode="External"/><Relationship Id="rId14" Type="http://schemas.openxmlformats.org/officeDocument/2006/relationships/hyperlink" Target="http://www.biblio-online.ru/bcode/442020" TargetMode="External"/><Relationship Id="rId22" Type="http://schemas.openxmlformats.org/officeDocument/2006/relationships/hyperlink" Target="https://uisrussia.msu.ru" TargetMode="External"/><Relationship Id="rId27" Type="http://schemas.openxmlformats.org/officeDocument/2006/relationships/hyperlink" Target="http://newlms.magtu.ru/mod/glossary/showentry.php?eid=30077&amp;displayformat=dictionary" TargetMode="External"/><Relationship Id="rId30" Type="http://schemas.openxmlformats.org/officeDocument/2006/relationships/hyperlink" Target="http://newlms.magtu.ru/mod/glossary/showentry.php?eid=30091&amp;displayformat=dictionary" TargetMode="External"/><Relationship Id="rId35" Type="http://schemas.openxmlformats.org/officeDocument/2006/relationships/hyperlink" Target="http://newlms.magtu.ru/mod/glossary/showentry.php?eid=30077&amp;displayformat=dictionary"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37118</Words>
  <Characters>211577</Characters>
  <Application>Microsoft Office Word</Application>
  <DocSecurity>0</DocSecurity>
  <Lines>1763</Lines>
  <Paragraphs>496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2019-2020_46_03_02 - ИДАб-19_35_plx_Документационное обеспечение трудовых отношений в РФ</vt:lpstr>
      <vt:lpstr>Лист1</vt:lpstr>
    </vt:vector>
  </TitlesOfParts>
  <Company/>
  <LinksUpToDate>false</LinksUpToDate>
  <CharactersWithSpaces>248199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2019-2020_46_03_02 - ИДАб-19_35_plx_Документационное обеспечение трудовых отношений в РФ</dc:title>
  <dc:creator>FastReport.NET</dc:creator>
  <cp:lastModifiedBy>Дмитрий</cp:lastModifiedBy>
  <cp:revision>2</cp:revision>
  <dcterms:created xsi:type="dcterms:W3CDTF">2020-11-08T18:55:00Z</dcterms:created>
  <dcterms:modified xsi:type="dcterms:W3CDTF">2020-11-08T18:55:00Z</dcterms:modified>
</cp:coreProperties>
</file>